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CB1C80">
      <w:pPr>
        <w:ind w:firstLineChars="201" w:firstLine="482"/>
        <w:jc w:val="left"/>
        <w:rPr>
          <w:rFonts w:ascii="宋体" w:hAnsi="宋体"/>
          <w:kern w:val="2"/>
          <w:sz w:val="24"/>
          <w:szCs w:val="24"/>
        </w:rPr>
      </w:pPr>
    </w:p>
    <w:p w:rsidR="00CB1C80" w:rsidRPr="00CB1C80" w:rsidRDefault="00CB1C80" w:rsidP="00CB1C80">
      <w:pPr>
        <w:pStyle w:val="a0"/>
      </w:pPr>
    </w:p>
    <w:p w:rsidR="005D248E" w:rsidRPr="00CB1C80" w:rsidRDefault="005D248E" w:rsidP="00CB1C80">
      <w:pPr>
        <w:jc w:val="left"/>
        <w:rPr>
          <w:rFonts w:ascii="宋体" w:hAnsi="宋体"/>
          <w:kern w:val="2"/>
          <w:sz w:val="24"/>
          <w:szCs w:val="24"/>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3E43B3" w:rsidRPr="00961FC7">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217F08">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217F08" w:rsidRPr="00217F08">
        <w:rPr>
          <w:rFonts w:ascii="仿宋_GB2312" w:eastAsia="仿宋_GB2312" w:hAnsi="仿宋" w:cs="方正楷体简体" w:hint="eastAsia"/>
          <w:kern w:val="2"/>
          <w:sz w:val="32"/>
          <w:szCs w:val="32"/>
        </w:rPr>
        <w:t>技能培训十二[传统技工类专业，包括汽车修理、中式烹饪类（中式烹饪、中式面点）、电工、焊工（文登区）]</w:t>
      </w:r>
      <w:r w:rsidRPr="006C1D17">
        <w:rPr>
          <w:rFonts w:ascii="仿宋_GB2312" w:eastAsia="仿宋_GB2312" w:hAnsi="仿宋" w:cs="方正楷体简体" w:hint="eastAsia"/>
          <w:bCs/>
          <w:kern w:val="2"/>
          <w:sz w:val="32"/>
          <w:szCs w:val="32"/>
        </w:rPr>
        <w:t>（第</w:t>
      </w:r>
      <w:r w:rsidR="003E43B3">
        <w:rPr>
          <w:rFonts w:ascii="仿宋_GB2312" w:eastAsia="仿宋_GB2312" w:hAnsi="仿宋" w:cs="方正楷体简体" w:hint="eastAsia"/>
          <w:bCs/>
          <w:kern w:val="2"/>
          <w:sz w:val="32"/>
          <w:szCs w:val="32"/>
        </w:rPr>
        <w:t>P包</w:t>
      </w:r>
      <w:r w:rsidRPr="006C1D17">
        <w:rPr>
          <w:rFonts w:ascii="仿宋_GB2312" w:eastAsia="仿宋_GB2312" w:hAnsi="仿宋" w:cs="方正楷体简体" w:hint="eastAsia"/>
          <w:bCs/>
          <w:kern w:val="2"/>
          <w:sz w:val="32"/>
          <w:szCs w:val="32"/>
        </w:rPr>
        <w:t>，共</w:t>
      </w:r>
      <w:r w:rsidR="003E43B3">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w:t>
      </w:r>
      <w:r w:rsidRPr="00592FFD">
        <w:rPr>
          <w:rFonts w:ascii="仿宋_GB2312" w:eastAsia="仿宋_GB2312" w:hAnsi="仿宋" w:cs="方正楷体简体" w:hint="eastAsia"/>
          <w:b/>
          <w:sz w:val="36"/>
          <w:szCs w:val="36"/>
        </w:rPr>
        <w:t>时间：</w:t>
      </w:r>
      <w:r w:rsidRPr="00592FFD">
        <w:rPr>
          <w:rFonts w:ascii="仿宋_GB2312" w:eastAsia="仿宋_GB2312" w:hAnsi="仿宋" w:cs="方正楷体简体" w:hint="eastAsia"/>
          <w:sz w:val="36"/>
          <w:szCs w:val="36"/>
        </w:rPr>
        <w:t>2024年1</w:t>
      </w:r>
      <w:r w:rsidRPr="00592FFD">
        <w:rPr>
          <w:rFonts w:ascii="仿宋_GB2312" w:eastAsia="仿宋_GB2312" w:hAnsi="仿宋" w:cs="方正楷体简体"/>
          <w:sz w:val="36"/>
          <w:szCs w:val="36"/>
        </w:rPr>
        <w:t>2</w:t>
      </w:r>
      <w:r w:rsidRPr="00592FFD">
        <w:rPr>
          <w:rFonts w:ascii="仿宋_GB2312" w:eastAsia="仿宋_GB2312" w:hAnsi="仿宋" w:cs="方正楷体简体" w:hint="eastAsia"/>
          <w:sz w:val="36"/>
          <w:szCs w:val="36"/>
        </w:rPr>
        <w:t>月</w:t>
      </w:r>
      <w:r w:rsidR="00592FFD" w:rsidRPr="00592FFD">
        <w:rPr>
          <w:rFonts w:ascii="仿宋_GB2312" w:eastAsia="仿宋_GB2312" w:hAnsi="仿宋" w:cs="方正楷体简体"/>
          <w:sz w:val="36"/>
          <w:szCs w:val="36"/>
        </w:rPr>
        <w:t>16</w:t>
      </w:r>
      <w:r w:rsidRPr="00592FFD">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592FFD" w:rsidTr="00D81D2B">
        <w:tc>
          <w:tcPr>
            <w:tcW w:w="9457" w:type="dxa"/>
          </w:tcPr>
          <w:p w:rsidR="00592FFD" w:rsidRDefault="00592FFD" w:rsidP="00D81D2B">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592FFD" w:rsidRDefault="00592FFD" w:rsidP="00D81D2B">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592FFD" w:rsidRDefault="00592FFD" w:rsidP="00592FFD">
      <w:pPr>
        <w:ind w:firstLineChars="200" w:firstLine="320"/>
        <w:rPr>
          <w:rFonts w:ascii="黑体" w:eastAsia="黑体" w:hAnsi="黑体" w:cs="宋体"/>
          <w:sz w:val="16"/>
          <w:szCs w:val="16"/>
        </w:rPr>
      </w:pPr>
    </w:p>
    <w:p w:rsidR="00592FFD" w:rsidRDefault="00592FFD" w:rsidP="00592FFD">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592FFD" w:rsidRDefault="00592FFD" w:rsidP="00592FFD">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592FFD" w:rsidRDefault="00592FFD" w:rsidP="00592FF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592FFD" w:rsidRDefault="00592FFD" w:rsidP="00592FFD">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592FFD" w:rsidRDefault="00592FFD" w:rsidP="00592FF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592FFD" w:rsidTr="00D81D2B">
        <w:trPr>
          <w:trHeight w:val="479"/>
          <w:jc w:val="center"/>
        </w:trPr>
        <w:tc>
          <w:tcPr>
            <w:tcW w:w="746" w:type="dxa"/>
            <w:tcBorders>
              <w:bottom w:val="single" w:sz="4" w:space="0" w:color="auto"/>
            </w:tcBorders>
            <w:shd w:val="clear" w:color="auto" w:fill="auto"/>
            <w:vAlign w:val="center"/>
          </w:tcPr>
          <w:p w:rsidR="00592FFD" w:rsidRDefault="00592FF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592FFD" w:rsidRDefault="00592FF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592FFD" w:rsidRDefault="00592FF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592FFD" w:rsidRDefault="00592FF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592FFD" w:rsidRDefault="00592FF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592FFD" w:rsidRDefault="00592FF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592FFD" w:rsidRDefault="00592FF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592FFD" w:rsidRDefault="00592FFD"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592FFD" w:rsidRDefault="00592FF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592FFD" w:rsidRDefault="00592FF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592FFD" w:rsidRDefault="00592FF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592FFD" w:rsidRDefault="00592FFD"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592FFD" w:rsidTr="00D81D2B">
        <w:trPr>
          <w:trHeight w:val="624"/>
          <w:jc w:val="center"/>
        </w:trPr>
        <w:tc>
          <w:tcPr>
            <w:tcW w:w="746" w:type="dxa"/>
            <w:tcBorders>
              <w:top w:val="single" w:sz="4" w:space="0" w:color="auto"/>
              <w:bottom w:val="single" w:sz="4" w:space="0" w:color="auto"/>
            </w:tcBorders>
            <w:vAlign w:val="center"/>
          </w:tcPr>
          <w:p w:rsidR="00592FFD" w:rsidRDefault="00592FFD"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592FFD" w:rsidRPr="00494B19" w:rsidRDefault="00592FFD"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592FFD" w:rsidRDefault="00592FFD" w:rsidP="00592FF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592FFD" w:rsidRDefault="00592FFD" w:rsidP="00592FF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592FFD" w:rsidRDefault="00592FFD" w:rsidP="00592FFD">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592FFD" w:rsidRDefault="00592FFD" w:rsidP="00592FF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592FFD" w:rsidRDefault="00592FFD" w:rsidP="00592FFD">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592FFD" w:rsidRDefault="00592FFD" w:rsidP="00592FFD">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592FFD" w:rsidRPr="00015229" w:rsidRDefault="00592FFD" w:rsidP="00592FFD">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592FFD" w:rsidRDefault="00592FFD" w:rsidP="00592FFD">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592FFD" w:rsidRDefault="00592FFD" w:rsidP="00592FFD">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592FFD" w:rsidRPr="00914649" w:rsidRDefault="00592FFD" w:rsidP="00592FFD">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592FFD" w:rsidRPr="000C6105" w:rsidRDefault="00592FFD" w:rsidP="00592FFD">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592FFD" w:rsidRPr="007B68B1" w:rsidRDefault="00592FFD" w:rsidP="00592FFD">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592FFD" w:rsidRPr="00450801" w:rsidRDefault="00592FFD" w:rsidP="00592FF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592FFD" w:rsidRPr="00450801" w:rsidRDefault="00592FFD" w:rsidP="00592FFD">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592FFD" w:rsidRPr="00450801" w:rsidRDefault="00592FFD" w:rsidP="00592FFD">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592FFD" w:rsidRDefault="00592FFD" w:rsidP="00592FFD">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592FFD" w:rsidRDefault="00592FFD" w:rsidP="00592FFD">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592FFD" w:rsidRDefault="00592FFD" w:rsidP="00592FF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592FFD" w:rsidRPr="00450801" w:rsidRDefault="00592FFD" w:rsidP="00592FFD">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592FFD" w:rsidRDefault="00592FFD" w:rsidP="00592FFD">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592FFD" w:rsidRPr="00450801" w:rsidRDefault="00592FFD" w:rsidP="00592FFD">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592FFD" w:rsidRPr="00450801" w:rsidRDefault="00592FFD" w:rsidP="00592FFD">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592FFD" w:rsidRDefault="00592FFD" w:rsidP="00592FF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592FFD" w:rsidRDefault="00592FFD" w:rsidP="00592FFD">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592FFD" w:rsidRDefault="00592FFD" w:rsidP="00592FF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592FFD" w:rsidRDefault="00592FFD" w:rsidP="00592FF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592FFD" w:rsidRDefault="00592FFD" w:rsidP="00592FFD">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592FFD" w:rsidRDefault="00592FFD" w:rsidP="00592FFD">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592FFD" w:rsidRDefault="00592FFD" w:rsidP="00592FFD">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592FFD" w:rsidRDefault="00592FFD" w:rsidP="00592FFD">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592FFD" w:rsidRDefault="00592FFD" w:rsidP="00592FFD">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592FFD" w:rsidRDefault="00592FFD" w:rsidP="00592FFD">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592FFD" w:rsidRDefault="00592FFD" w:rsidP="00592FFD">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592FFD" w:rsidRDefault="00592FFD" w:rsidP="00592FF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592FFD" w:rsidRDefault="00592FFD" w:rsidP="00592FF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592FFD" w:rsidRDefault="00592FFD" w:rsidP="00592FF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592FFD" w:rsidRDefault="00592FFD" w:rsidP="00592FF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592FFD" w:rsidRDefault="00592FFD" w:rsidP="00592FFD">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592FFD" w:rsidRDefault="00592FFD" w:rsidP="00592FFD">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592FFD" w:rsidRDefault="00592FFD" w:rsidP="00592FFD">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592FFD" w:rsidRDefault="00592FFD" w:rsidP="00592FFD">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843C08" w:rsidRDefault="00843C08" w:rsidP="00843C08">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843C08" w:rsidRDefault="00843C08" w:rsidP="00843C08">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843C08" w:rsidRDefault="00843C08" w:rsidP="00843C08">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843C08" w:rsidRDefault="00843C08" w:rsidP="00843C08">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6192" behindDoc="0" locked="0" layoutInCell="1" allowOverlap="1" wp14:anchorId="0ED971C1" wp14:editId="46EDAB2A">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843C08" w:rsidRDefault="00843C08" w:rsidP="00843C08">
      <w:pPr>
        <w:widowControl/>
        <w:adjustRightInd w:val="0"/>
        <w:spacing w:line="360" w:lineRule="auto"/>
        <w:ind w:left="480" w:right="280"/>
        <w:rPr>
          <w:rFonts w:ascii="仿宋_GB2312" w:eastAsia="仿宋_GB2312" w:hAnsi="宋体" w:cs="宋体"/>
          <w:sz w:val="28"/>
        </w:rPr>
      </w:pPr>
    </w:p>
    <w:p w:rsidR="00843C08" w:rsidRDefault="00843C08" w:rsidP="00843C08">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843C08" w:rsidRDefault="00843C08" w:rsidP="00843C08">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843C08" w:rsidP="00843C08">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3E43B3">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71313E" w:rsidRDefault="005D248E" w:rsidP="00B22718">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本分包最高</w:t>
            </w:r>
            <w:r w:rsidRPr="0071313E">
              <w:rPr>
                <w:rFonts w:ascii="仿宋_GB2312" w:eastAsia="仿宋_GB2312" w:hAnsi="宋体" w:hint="eastAsia"/>
                <w:kern w:val="2"/>
                <w:sz w:val="28"/>
                <w:szCs w:val="28"/>
              </w:rPr>
              <w:t>限价：人民币</w:t>
            </w:r>
            <w:r w:rsidR="00456281" w:rsidRPr="0071313E">
              <w:rPr>
                <w:rFonts w:ascii="仿宋_GB2312" w:eastAsia="仿宋_GB2312" w:hAnsi="宋体"/>
                <w:kern w:val="2"/>
                <w:sz w:val="28"/>
                <w:szCs w:val="28"/>
                <w:u w:val="single"/>
              </w:rPr>
              <w:t>496000.00</w:t>
            </w:r>
            <w:r w:rsidRPr="0071313E">
              <w:rPr>
                <w:rFonts w:ascii="仿宋_GB2312" w:eastAsia="仿宋_GB2312" w:hAnsi="宋体" w:hint="eastAsia"/>
                <w:kern w:val="2"/>
                <w:sz w:val="28"/>
                <w:szCs w:val="28"/>
              </w:rPr>
              <w:t>元；</w:t>
            </w:r>
          </w:p>
          <w:p w:rsidR="005D248E" w:rsidRPr="0071313E" w:rsidRDefault="005D248E" w:rsidP="00B22718">
            <w:pPr>
              <w:spacing w:line="540" w:lineRule="exact"/>
              <w:ind w:leftChars="20" w:left="40"/>
              <w:jc w:val="left"/>
              <w:rPr>
                <w:rFonts w:ascii="仿宋_GB2312" w:eastAsia="仿宋_GB2312" w:hAnsi="宋体"/>
                <w:sz w:val="28"/>
                <w:szCs w:val="28"/>
              </w:rPr>
            </w:pPr>
            <w:r w:rsidRPr="0071313E">
              <w:rPr>
                <w:rFonts w:ascii="仿宋_GB2312" w:eastAsia="仿宋_GB2312" w:hAnsi="宋体" w:hint="eastAsia"/>
                <w:sz w:val="28"/>
                <w:szCs w:val="28"/>
              </w:rPr>
              <w:t>本分包为固定单价合同，综合单价最高限价为</w:t>
            </w:r>
            <w:r w:rsidR="00D021D9" w:rsidRPr="0071313E">
              <w:rPr>
                <w:rFonts w:ascii="仿宋_GB2312" w:eastAsia="仿宋_GB2312" w:hAnsi="宋体" w:hint="eastAsia"/>
                <w:sz w:val="28"/>
                <w:szCs w:val="28"/>
              </w:rPr>
              <w:t>:</w:t>
            </w:r>
            <w:r w:rsidR="00D021D9" w:rsidRPr="0071313E">
              <w:rPr>
                <w:rFonts w:hint="eastAsia"/>
              </w:rPr>
              <w:t xml:space="preserve"> </w:t>
            </w:r>
            <w:r w:rsidR="00D021D9" w:rsidRPr="0071313E">
              <w:rPr>
                <w:rFonts w:ascii="仿宋_GB2312" w:eastAsia="仿宋_GB2312" w:hAnsi="宋体" w:hint="eastAsia"/>
                <w:sz w:val="28"/>
                <w:szCs w:val="28"/>
              </w:rPr>
              <w:t>汽车修理专业4900.00</w:t>
            </w:r>
            <w:r w:rsidR="00D021D9" w:rsidRPr="0071313E">
              <w:rPr>
                <w:rFonts w:ascii="仿宋_GB2312" w:eastAsia="仿宋_GB2312" w:hAnsi="宋体" w:hint="eastAsia"/>
                <w:sz w:val="28"/>
                <w:szCs w:val="28"/>
              </w:rPr>
              <w:lastRenderedPageBreak/>
              <w:t>元</w:t>
            </w:r>
            <w:r w:rsidR="003E7306" w:rsidRPr="0071313E">
              <w:rPr>
                <w:rFonts w:ascii="仿宋_GB2312" w:eastAsia="仿宋_GB2312" w:hAnsi="宋体" w:hint="eastAsia"/>
                <w:sz w:val="28"/>
                <w:szCs w:val="28"/>
              </w:rPr>
              <w:t>/人</w:t>
            </w:r>
            <w:r w:rsidR="00D021D9" w:rsidRPr="0071313E">
              <w:rPr>
                <w:rFonts w:ascii="仿宋_GB2312" w:eastAsia="仿宋_GB2312" w:hAnsi="宋体" w:hint="eastAsia"/>
                <w:sz w:val="28"/>
                <w:szCs w:val="28"/>
              </w:rPr>
              <w:t>、中式烹饪类（中式烹饪、中式面点）专业6200.00元</w:t>
            </w:r>
            <w:r w:rsidR="003E7306" w:rsidRPr="0071313E">
              <w:rPr>
                <w:rFonts w:ascii="仿宋_GB2312" w:eastAsia="仿宋_GB2312" w:hAnsi="宋体" w:hint="eastAsia"/>
                <w:sz w:val="28"/>
                <w:szCs w:val="28"/>
              </w:rPr>
              <w:t>/人</w:t>
            </w:r>
            <w:r w:rsidR="00D021D9" w:rsidRPr="0071313E">
              <w:rPr>
                <w:rFonts w:ascii="仿宋_GB2312" w:eastAsia="仿宋_GB2312" w:hAnsi="宋体" w:hint="eastAsia"/>
                <w:sz w:val="28"/>
                <w:szCs w:val="28"/>
              </w:rPr>
              <w:t>、电工专业6200.00元</w:t>
            </w:r>
            <w:r w:rsidR="003E7306" w:rsidRPr="0071313E">
              <w:rPr>
                <w:rFonts w:ascii="仿宋_GB2312" w:eastAsia="仿宋_GB2312" w:hAnsi="宋体" w:hint="eastAsia"/>
                <w:sz w:val="28"/>
                <w:szCs w:val="28"/>
              </w:rPr>
              <w:t>/人</w:t>
            </w:r>
            <w:r w:rsidR="00D021D9" w:rsidRPr="0071313E">
              <w:rPr>
                <w:rFonts w:ascii="仿宋_GB2312" w:eastAsia="仿宋_GB2312" w:hAnsi="宋体" w:hint="eastAsia"/>
                <w:sz w:val="28"/>
                <w:szCs w:val="28"/>
              </w:rPr>
              <w:t>、焊工专业6200.00元</w:t>
            </w:r>
            <w:r w:rsidR="003E7306" w:rsidRPr="0071313E">
              <w:rPr>
                <w:rFonts w:ascii="仿宋_GB2312" w:eastAsia="仿宋_GB2312" w:hAnsi="宋体" w:hint="eastAsia"/>
                <w:sz w:val="28"/>
                <w:szCs w:val="28"/>
              </w:rPr>
              <w:t>/人</w:t>
            </w:r>
            <w:r w:rsidR="00F1537D" w:rsidRPr="0071313E">
              <w:rPr>
                <w:rFonts w:ascii="仿宋_GB2312" w:eastAsia="仿宋_GB2312" w:hAnsi="宋体" w:hint="eastAsia"/>
                <w:sz w:val="28"/>
                <w:szCs w:val="28"/>
              </w:rPr>
              <w:t>，</w:t>
            </w:r>
            <w:r w:rsidRPr="0071313E">
              <w:rPr>
                <w:rFonts w:ascii="仿宋_GB2312" w:eastAsia="仿宋_GB2312" w:hAnsi="宋体" w:hint="eastAsia"/>
                <w:sz w:val="28"/>
                <w:szCs w:val="28"/>
              </w:rPr>
              <w:t>暂估培训人数</w:t>
            </w:r>
            <w:r w:rsidR="00456281" w:rsidRPr="0071313E">
              <w:rPr>
                <w:rFonts w:ascii="仿宋_GB2312" w:eastAsia="仿宋_GB2312" w:hAnsi="宋体"/>
                <w:sz w:val="28"/>
                <w:szCs w:val="28"/>
              </w:rPr>
              <w:t>8</w:t>
            </w:r>
            <w:r w:rsidR="00291B4E" w:rsidRPr="0071313E">
              <w:rPr>
                <w:rFonts w:ascii="仿宋_GB2312" w:eastAsia="仿宋_GB2312" w:hAnsi="宋体"/>
                <w:sz w:val="28"/>
                <w:szCs w:val="28"/>
              </w:rPr>
              <w:t>0</w:t>
            </w:r>
            <w:r w:rsidRPr="0071313E">
              <w:rPr>
                <w:rFonts w:ascii="仿宋_GB2312" w:eastAsia="仿宋_GB2312" w:hAnsi="宋体" w:hint="eastAsia"/>
                <w:sz w:val="28"/>
                <w:szCs w:val="28"/>
              </w:rPr>
              <w:t>人，总价最高限价为人民币</w:t>
            </w:r>
            <w:r w:rsidR="00456281" w:rsidRPr="0071313E">
              <w:rPr>
                <w:rFonts w:ascii="仿宋_GB2312" w:eastAsia="仿宋_GB2312" w:hAnsi="宋体"/>
                <w:sz w:val="28"/>
                <w:szCs w:val="28"/>
              </w:rPr>
              <w:t>496000.00</w:t>
            </w:r>
            <w:r w:rsidRPr="0071313E">
              <w:rPr>
                <w:rFonts w:ascii="仿宋_GB2312" w:eastAsia="仿宋_GB2312" w:hAnsi="宋体" w:hint="eastAsia"/>
                <w:sz w:val="28"/>
                <w:szCs w:val="28"/>
              </w:rPr>
              <w:t>元。</w:t>
            </w:r>
          </w:p>
          <w:p w:rsidR="005D248E" w:rsidRPr="0071313E" w:rsidRDefault="005D248E" w:rsidP="00B22718">
            <w:pPr>
              <w:spacing w:line="540" w:lineRule="exact"/>
              <w:ind w:leftChars="20" w:left="40"/>
              <w:rPr>
                <w:rFonts w:ascii="仿宋_GB2312" w:eastAsia="仿宋_GB2312" w:hAnsi="宋体"/>
                <w:sz w:val="28"/>
                <w:szCs w:val="28"/>
              </w:rPr>
            </w:pPr>
            <w:r w:rsidRPr="0071313E">
              <w:rPr>
                <w:rFonts w:ascii="仿宋_GB2312" w:eastAsia="仿宋_GB2312" w:hAnsi="宋体" w:hint="eastAsia"/>
                <w:sz w:val="28"/>
                <w:szCs w:val="28"/>
              </w:rPr>
              <w:t>本项目预算属于以下情形：</w:t>
            </w:r>
          </w:p>
          <w:p w:rsidR="005D248E" w:rsidRDefault="005D248E" w:rsidP="00B22718">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B22718">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B22718">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286439" w:rsidTr="008A1A16">
        <w:trPr>
          <w:trHeight w:val="613"/>
          <w:jc w:val="center"/>
        </w:trPr>
        <w:tc>
          <w:tcPr>
            <w:tcW w:w="908" w:type="dxa"/>
            <w:tcBorders>
              <w:top w:val="single" w:sz="4" w:space="0" w:color="auto"/>
              <w:bottom w:val="single" w:sz="4" w:space="0" w:color="auto"/>
              <w:right w:val="single" w:sz="4" w:space="0" w:color="auto"/>
            </w:tcBorders>
            <w:vAlign w:val="center"/>
          </w:tcPr>
          <w:p w:rsidR="00286439" w:rsidRDefault="00286439" w:rsidP="00286439">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286439" w:rsidRDefault="00286439" w:rsidP="00286439">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286439" w:rsidRDefault="00286439" w:rsidP="00286439">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286439" w:rsidRDefault="00286439" w:rsidP="00286439">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286439" w:rsidRDefault="00286439" w:rsidP="00286439">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286439" w:rsidTr="008A1A16">
        <w:trPr>
          <w:trHeight w:val="466"/>
          <w:jc w:val="center"/>
        </w:trPr>
        <w:tc>
          <w:tcPr>
            <w:tcW w:w="908" w:type="dxa"/>
            <w:tcBorders>
              <w:top w:val="single" w:sz="4" w:space="0" w:color="auto"/>
              <w:bottom w:val="single" w:sz="4" w:space="0" w:color="auto"/>
              <w:right w:val="single" w:sz="4" w:space="0" w:color="auto"/>
            </w:tcBorders>
            <w:vAlign w:val="center"/>
          </w:tcPr>
          <w:p w:rsidR="00286439" w:rsidRDefault="00286439" w:rsidP="00286439">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286439" w:rsidRPr="001D227B" w:rsidRDefault="00286439" w:rsidP="00286439">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286439" w:rsidRDefault="00286439" w:rsidP="00286439">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3E43B3">
              <w:rPr>
                <w:rFonts w:ascii="仿宋_GB2312" w:eastAsia="仿宋_GB2312" w:hAnsi="宋体" w:cs="仿宋_GB2312" w:hint="eastAsia"/>
                <w:sz w:val="28"/>
                <w:szCs w:val="28"/>
              </w:rPr>
              <w:t>P包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3E43B3">
              <w:rPr>
                <w:rFonts w:ascii="仿宋_GB2312" w:eastAsia="仿宋_GB2312" w:hAnsi="宋体" w:hint="eastAsia"/>
                <w:sz w:val="28"/>
                <w:szCs w:val="28"/>
              </w:rPr>
              <w:t>P包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w:t>
      </w:r>
      <w:r>
        <w:rPr>
          <w:rFonts w:ascii="仿宋_GB2312" w:eastAsia="仿宋_GB2312" w:hAnsi="仿宋_GB2312" w:cs="仿宋_GB2312" w:hint="eastAsia"/>
          <w:kern w:val="2"/>
          <w:sz w:val="28"/>
          <w:szCs w:val="28"/>
        </w:rPr>
        <w:lastRenderedPageBreak/>
        <w:t>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w:t>
      </w:r>
      <w:r>
        <w:rPr>
          <w:rFonts w:ascii="仿宋_GB2312" w:eastAsia="仿宋_GB2312" w:hAnsi="仿宋_GB2312" w:cs="仿宋_GB2312" w:hint="eastAsia"/>
          <w:kern w:val="2"/>
          <w:sz w:val="28"/>
          <w:szCs w:val="28"/>
        </w:rPr>
        <w:lastRenderedPageBreak/>
        <w:t xml:space="preserve">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w:t>
      </w:r>
      <w:r>
        <w:rPr>
          <w:rFonts w:ascii="仿宋_GB2312" w:eastAsia="仿宋_GB2312" w:hAnsi="仿宋_GB2312" w:cs="仿宋_GB2312" w:hint="eastAsia"/>
          <w:kern w:val="2"/>
          <w:sz w:val="28"/>
          <w:szCs w:val="28"/>
        </w:rPr>
        <w:lastRenderedPageBreak/>
        <w:t>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000673" w:rsidRDefault="00000673">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730"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730"/>
      </w:tblGrid>
      <w:tr w:rsidR="005D248E" w:rsidTr="002C06D6">
        <w:trPr>
          <w:trHeight w:val="514"/>
          <w:jc w:val="center"/>
        </w:trPr>
        <w:tc>
          <w:tcPr>
            <w:tcW w:w="9730" w:type="dxa"/>
            <w:tcBorders>
              <w:top w:val="single" w:sz="4" w:space="0" w:color="auto"/>
              <w:left w:val="single" w:sz="4" w:space="0" w:color="auto"/>
              <w:bottom w:val="single" w:sz="4" w:space="0" w:color="auto"/>
            </w:tcBorders>
            <w:vAlign w:val="center"/>
          </w:tcPr>
          <w:p w:rsidR="005D248E" w:rsidRDefault="005D248E" w:rsidP="002C06D6">
            <w:pPr>
              <w:snapToGrid w:val="0"/>
              <w:spacing w:line="54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2C06D6">
        <w:trPr>
          <w:trHeight w:val="607"/>
          <w:jc w:val="center"/>
        </w:trPr>
        <w:tc>
          <w:tcPr>
            <w:tcW w:w="9730" w:type="dxa"/>
            <w:tcBorders>
              <w:top w:val="single" w:sz="4" w:space="0" w:color="auto"/>
              <w:left w:val="single" w:sz="4" w:space="0" w:color="auto"/>
              <w:bottom w:val="single" w:sz="4" w:space="0" w:color="auto"/>
            </w:tcBorders>
          </w:tcPr>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Pr="0066631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2、有效的办学许可证等证明文件扫描件；</w:t>
            </w:r>
          </w:p>
          <w:p w:rsidR="005D248E" w:rsidRDefault="009921B5" w:rsidP="002C06D6">
            <w:pPr>
              <w:spacing w:line="540" w:lineRule="exact"/>
              <w:ind w:firstLineChars="200" w:firstLine="560"/>
              <w:jc w:val="left"/>
              <w:rPr>
                <w:rFonts w:ascii="仿宋_GB2312" w:eastAsia="仿宋_GB2312" w:hAnsi="宋体"/>
                <w:kern w:val="2"/>
                <w:sz w:val="28"/>
                <w:szCs w:val="28"/>
              </w:rPr>
            </w:pPr>
            <w:r w:rsidRPr="00AE6F51">
              <w:rPr>
                <w:rFonts w:ascii="仿宋_GB2312" w:eastAsia="仿宋_GB2312" w:hAnsi="宋体" w:hint="eastAsia"/>
                <w:kern w:val="2"/>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r w:rsidR="005D248E">
              <w:rPr>
                <w:rFonts w:ascii="仿宋_GB2312" w:eastAsia="仿宋_GB2312" w:hAnsi="宋体" w:hint="eastAsia"/>
                <w:kern w:val="2"/>
                <w:sz w:val="28"/>
                <w:szCs w:val="28"/>
              </w:rPr>
              <w:t>。(</w:t>
            </w:r>
            <w:r w:rsidR="003E43B3">
              <w:rPr>
                <w:rFonts w:ascii="仿宋_GB2312" w:eastAsia="仿宋_GB2312" w:hAnsi="宋体" w:hint="eastAsia"/>
                <w:kern w:val="2"/>
                <w:sz w:val="28"/>
                <w:szCs w:val="28"/>
              </w:rPr>
              <w:t>P包</w:t>
            </w:r>
            <w:r w:rsidR="005D248E">
              <w:rPr>
                <w:rFonts w:ascii="仿宋_GB2312" w:eastAsia="仿宋_GB2312" w:hAnsi="宋体" w:hint="eastAsia"/>
                <w:kern w:val="2"/>
                <w:sz w:val="28"/>
                <w:szCs w:val="28"/>
              </w:rPr>
              <w:t>)</w:t>
            </w:r>
          </w:p>
          <w:p w:rsidR="005D248E" w:rsidRDefault="005D248E" w:rsidP="00630F71">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w:t>
            </w:r>
            <w:r>
              <w:rPr>
                <w:rFonts w:ascii="仿宋_GB2312" w:eastAsia="仿宋_GB2312" w:hAnsi="宋体" w:hint="eastAsia"/>
                <w:kern w:val="2"/>
                <w:sz w:val="28"/>
                <w:szCs w:val="28"/>
              </w:rPr>
              <w:lastRenderedPageBreak/>
              <w:t>录的声明；(</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tc>
      </w:tr>
      <w:tr w:rsidR="005D248E" w:rsidTr="002C06D6">
        <w:trPr>
          <w:trHeight w:val="455"/>
          <w:jc w:val="center"/>
        </w:trPr>
        <w:tc>
          <w:tcPr>
            <w:tcW w:w="9730" w:type="dxa"/>
            <w:tcBorders>
              <w:top w:val="single" w:sz="4" w:space="0" w:color="auto"/>
              <w:left w:val="single" w:sz="4" w:space="0" w:color="auto"/>
              <w:bottom w:val="single" w:sz="4" w:space="0" w:color="auto"/>
            </w:tcBorders>
            <w:vAlign w:val="center"/>
          </w:tcPr>
          <w:p w:rsidR="005D248E" w:rsidRDefault="005D248E" w:rsidP="002C06D6">
            <w:pPr>
              <w:spacing w:line="54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2C06D6">
        <w:trPr>
          <w:trHeight w:val="526"/>
          <w:jc w:val="center"/>
        </w:trPr>
        <w:tc>
          <w:tcPr>
            <w:tcW w:w="9730" w:type="dxa"/>
            <w:tcBorders>
              <w:top w:val="single" w:sz="4" w:space="0" w:color="auto"/>
              <w:left w:val="single" w:sz="4" w:space="0" w:color="auto"/>
              <w:bottom w:val="single" w:sz="4" w:space="0" w:color="auto"/>
            </w:tcBorders>
            <w:vAlign w:val="center"/>
          </w:tcPr>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p>
          <w:p w:rsidR="005D248E" w:rsidRDefault="005D248E" w:rsidP="002C06D6">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3E43B3">
              <w:rPr>
                <w:rFonts w:ascii="仿宋_GB2312" w:eastAsia="仿宋_GB2312" w:hAnsi="宋体" w:hint="eastAsia"/>
                <w:kern w:val="2"/>
                <w:sz w:val="28"/>
                <w:szCs w:val="28"/>
              </w:rPr>
              <w:t>P包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5D248E" w:rsidRPr="00867FFA"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投标人应提交证明文件，证明标的的合格性、技术文件符合采购文件的规定、报价内容符合采购文件规定。该证明文件是投标文件的一部分，可以是文字资料、图纸和数据，不包括对采购文件相关部分的文字、图标的复制</w:t>
      </w:r>
      <w:r w:rsidRPr="00867FFA">
        <w:rPr>
          <w:rFonts w:ascii="仿宋_GB2312" w:eastAsia="仿宋_GB2312" w:hAnsi="仿宋" w:cs="宋体" w:hint="eastAsia"/>
          <w:kern w:val="2"/>
          <w:sz w:val="28"/>
          <w:szCs w:val="28"/>
        </w:rPr>
        <w:t>。它包括：</w:t>
      </w:r>
    </w:p>
    <w:p w:rsidR="005D248E" w:rsidRPr="00867FFA" w:rsidRDefault="005D248E" w:rsidP="005D248E">
      <w:pPr>
        <w:spacing w:line="560" w:lineRule="exact"/>
        <w:ind w:firstLineChars="200" w:firstLine="560"/>
        <w:rPr>
          <w:rFonts w:ascii="仿宋_GB2312" w:eastAsia="仿宋_GB2312" w:hAnsi="宋体"/>
          <w:kern w:val="2"/>
          <w:sz w:val="28"/>
          <w:szCs w:val="28"/>
        </w:rPr>
      </w:pPr>
      <w:r w:rsidRPr="00867FFA">
        <w:rPr>
          <w:rFonts w:ascii="仿宋_GB2312" w:eastAsia="仿宋_GB2312" w:hAnsi="宋体" w:hint="eastAsia"/>
          <w:kern w:val="2"/>
          <w:sz w:val="28"/>
          <w:szCs w:val="28"/>
        </w:rPr>
        <w:t>①投标人企业介绍（企业规模、企业成员、企业文化等）；</w:t>
      </w:r>
    </w:p>
    <w:p w:rsidR="005D248E" w:rsidRPr="00867FFA" w:rsidRDefault="005D248E" w:rsidP="005D248E">
      <w:pPr>
        <w:spacing w:line="560" w:lineRule="exact"/>
        <w:ind w:firstLineChars="200" w:firstLine="560"/>
        <w:rPr>
          <w:rFonts w:ascii="仿宋_GB2312" w:eastAsia="仿宋_GB2312" w:hAnsi="仿宋" w:cs="宋体"/>
          <w:kern w:val="2"/>
          <w:sz w:val="28"/>
          <w:szCs w:val="28"/>
        </w:rPr>
      </w:pPr>
      <w:r w:rsidRPr="00867FFA">
        <w:rPr>
          <w:rFonts w:ascii="仿宋_GB2312" w:eastAsia="仿宋_GB2312" w:hAnsi="宋体" w:hint="eastAsia"/>
          <w:kern w:val="2"/>
          <w:sz w:val="28"/>
          <w:szCs w:val="28"/>
        </w:rPr>
        <w:t>②</w:t>
      </w:r>
      <w:r w:rsidRPr="00867FFA">
        <w:rPr>
          <w:rFonts w:ascii="仿宋_GB2312" w:eastAsia="仿宋_GB2312" w:hAnsi="仿宋" w:cs="宋体" w:hint="eastAsia"/>
          <w:kern w:val="2"/>
          <w:sz w:val="28"/>
          <w:szCs w:val="28"/>
        </w:rPr>
        <w:t>服务团队人员配备情况一览表（格式见本文件第五章）</w:t>
      </w:r>
      <w:r w:rsidR="005727A2" w:rsidRPr="00867FFA">
        <w:rPr>
          <w:rFonts w:ascii="仿宋_GB2312" w:eastAsia="仿宋_GB2312" w:hAnsi="仿宋" w:cs="宋体" w:hint="eastAsia"/>
          <w:kern w:val="2"/>
          <w:sz w:val="28"/>
          <w:szCs w:val="28"/>
        </w:rPr>
        <w:t>；</w:t>
      </w:r>
    </w:p>
    <w:p w:rsidR="005D248E" w:rsidRPr="00867FFA" w:rsidRDefault="005D248E" w:rsidP="005D248E">
      <w:pPr>
        <w:spacing w:line="560" w:lineRule="exact"/>
        <w:ind w:firstLineChars="200" w:firstLine="560"/>
        <w:rPr>
          <w:rFonts w:ascii="仿宋_GB2312" w:eastAsia="仿宋_GB2312" w:hAnsi="仿宋" w:cs="宋体"/>
          <w:kern w:val="2"/>
          <w:sz w:val="28"/>
          <w:szCs w:val="28"/>
        </w:rPr>
      </w:pPr>
      <w:r w:rsidRPr="00867FFA">
        <w:rPr>
          <w:rFonts w:ascii="仿宋_GB2312" w:eastAsia="仿宋_GB2312" w:hAnsi="仿宋" w:cs="宋体" w:hint="eastAsia"/>
          <w:sz w:val="28"/>
          <w:szCs w:val="28"/>
        </w:rPr>
        <w:t>③</w:t>
      </w:r>
      <w:r w:rsidRPr="00867FFA">
        <w:rPr>
          <w:rFonts w:ascii="仿宋_GB2312" w:eastAsia="仿宋_GB2312" w:hAnsi="仿宋" w:cs="宋体" w:hint="eastAsia"/>
          <w:kern w:val="2"/>
          <w:sz w:val="28"/>
          <w:szCs w:val="28"/>
        </w:rPr>
        <w:t>项目负责人简历表（格式见本文件第五章）</w:t>
      </w:r>
      <w:r w:rsidR="005727A2" w:rsidRPr="00867FFA">
        <w:rPr>
          <w:rFonts w:ascii="仿宋_GB2312" w:eastAsia="仿宋_GB2312" w:hAnsi="仿宋" w:cs="宋体" w:hint="eastAsia"/>
          <w:kern w:val="2"/>
          <w:sz w:val="28"/>
          <w:szCs w:val="28"/>
        </w:rPr>
        <w:t>；</w:t>
      </w:r>
    </w:p>
    <w:p w:rsidR="005D248E" w:rsidRPr="00867FFA" w:rsidRDefault="005D248E" w:rsidP="005D248E">
      <w:pPr>
        <w:spacing w:line="560" w:lineRule="exact"/>
        <w:ind w:firstLineChars="200" w:firstLine="560"/>
        <w:rPr>
          <w:rFonts w:ascii="仿宋_GB2312" w:eastAsia="仿宋_GB2312" w:hAnsi="仿宋" w:cs="宋体"/>
          <w:kern w:val="2"/>
          <w:sz w:val="28"/>
          <w:szCs w:val="28"/>
        </w:rPr>
      </w:pPr>
      <w:r w:rsidRPr="00867FFA">
        <w:rPr>
          <w:rFonts w:ascii="仿宋_GB2312" w:eastAsia="仿宋_GB2312" w:hAnsi="仿宋" w:cs="宋体" w:hint="eastAsia"/>
          <w:kern w:val="2"/>
          <w:sz w:val="28"/>
          <w:szCs w:val="28"/>
        </w:rPr>
        <w:t>④</w:t>
      </w:r>
      <w:r w:rsidR="00DE603E" w:rsidRPr="00867FFA">
        <w:rPr>
          <w:rFonts w:ascii="仿宋_GB2312" w:eastAsia="仿宋_GB2312" w:hAnsi="仿宋" w:cs="宋体" w:hint="eastAsia"/>
          <w:kern w:val="2"/>
          <w:sz w:val="28"/>
          <w:szCs w:val="28"/>
        </w:rPr>
        <w:t>培训人员及其它管理人员简历表</w:t>
      </w:r>
      <w:r w:rsidRPr="00867FFA">
        <w:rPr>
          <w:rFonts w:ascii="仿宋_GB2312" w:eastAsia="仿宋_GB2312" w:hAnsi="仿宋" w:cs="宋体" w:hint="eastAsia"/>
          <w:kern w:val="2"/>
          <w:sz w:val="28"/>
          <w:szCs w:val="28"/>
        </w:rPr>
        <w:t>（格式见本文件第五章）</w:t>
      </w:r>
      <w:r w:rsidR="005727A2" w:rsidRPr="00867FFA">
        <w:rPr>
          <w:rFonts w:ascii="仿宋_GB2312" w:eastAsia="仿宋_GB2312" w:hAnsi="仿宋" w:cs="宋体" w:hint="eastAsia"/>
          <w:kern w:val="2"/>
          <w:sz w:val="28"/>
          <w:szCs w:val="28"/>
        </w:rPr>
        <w:t>；</w:t>
      </w:r>
    </w:p>
    <w:p w:rsidR="00A23EAC" w:rsidRPr="00867FFA" w:rsidRDefault="00A23EAC" w:rsidP="00A23EAC">
      <w:pPr>
        <w:snapToGrid w:val="0"/>
        <w:spacing w:line="560" w:lineRule="exact"/>
        <w:ind w:firstLineChars="200" w:firstLine="560"/>
        <w:rPr>
          <w:rFonts w:ascii="仿宋_GB2312" w:eastAsia="仿宋_GB2312" w:hAnsi="仿宋" w:cs="宋体"/>
          <w:sz w:val="28"/>
          <w:szCs w:val="28"/>
        </w:rPr>
      </w:pPr>
      <w:r w:rsidRPr="00867FFA">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867FFA" w:rsidRDefault="00A23EAC" w:rsidP="00A23EAC">
      <w:pPr>
        <w:snapToGrid w:val="0"/>
        <w:spacing w:line="560" w:lineRule="exact"/>
        <w:ind w:firstLineChars="200" w:firstLine="560"/>
        <w:rPr>
          <w:rFonts w:ascii="仿宋_GB2312" w:eastAsia="仿宋_GB2312" w:hAnsi="仿宋" w:cs="宋体"/>
          <w:sz w:val="28"/>
          <w:szCs w:val="28"/>
        </w:rPr>
      </w:pPr>
      <w:r w:rsidRPr="00867FFA">
        <w:rPr>
          <w:rFonts w:ascii="仿宋_GB2312" w:eastAsia="仿宋_GB2312" w:hAnsi="宋体" w:hint="eastAsia"/>
          <w:sz w:val="28"/>
          <w:szCs w:val="28"/>
        </w:rPr>
        <w:t>⑥</w:t>
      </w:r>
      <w:r w:rsidRPr="00867FFA">
        <w:rPr>
          <w:rFonts w:ascii="仿宋_GB2312" w:eastAsia="仿宋_GB2312" w:hAnsi="仿宋" w:cs="宋体" w:hint="eastAsia"/>
          <w:sz w:val="28"/>
          <w:szCs w:val="28"/>
        </w:rPr>
        <w:t>培训方案（包括但不限于培训计划、培训人员住宿条件及安排、培训</w:t>
      </w:r>
      <w:r w:rsidRPr="00867FFA">
        <w:rPr>
          <w:rFonts w:ascii="仿宋_GB2312" w:eastAsia="仿宋_GB2312" w:hAnsi="仿宋" w:cs="宋体" w:hint="eastAsia"/>
          <w:sz w:val="28"/>
          <w:szCs w:val="28"/>
        </w:rPr>
        <w:lastRenderedPageBreak/>
        <w:t>人员培训期间饮食安排、培训人员往来车辆接送计划安排、培训的便利性、相关培训管理制度等内容）；</w:t>
      </w:r>
    </w:p>
    <w:p w:rsidR="005D248E" w:rsidRPr="00867FFA" w:rsidRDefault="005D248E" w:rsidP="005D248E">
      <w:pPr>
        <w:snapToGrid w:val="0"/>
        <w:spacing w:line="560" w:lineRule="exact"/>
        <w:ind w:firstLineChars="200" w:firstLine="560"/>
        <w:rPr>
          <w:rFonts w:ascii="仿宋_GB2312" w:eastAsia="仿宋_GB2312" w:hAnsi="宋体"/>
          <w:kern w:val="2"/>
          <w:sz w:val="28"/>
          <w:szCs w:val="28"/>
        </w:rPr>
      </w:pPr>
      <w:r w:rsidRPr="00867FFA">
        <w:rPr>
          <w:rFonts w:ascii="仿宋_GB2312" w:eastAsia="仿宋_GB2312" w:hAnsi="仿宋" w:cs="宋体" w:hint="eastAsia"/>
          <w:sz w:val="28"/>
          <w:szCs w:val="28"/>
        </w:rPr>
        <w:t>⑦</w:t>
      </w:r>
      <w:r w:rsidRPr="00867FFA">
        <w:rPr>
          <w:rFonts w:ascii="仿宋_GB2312" w:eastAsia="仿宋_GB2312" w:hAnsi="宋体" w:hint="eastAsia"/>
          <w:kern w:val="2"/>
          <w:sz w:val="28"/>
          <w:szCs w:val="28"/>
        </w:rPr>
        <w:t>服务质量保障措施</w:t>
      </w:r>
      <w:r w:rsidR="008E71BC" w:rsidRPr="00867FFA">
        <w:rPr>
          <w:rFonts w:ascii="仿宋_GB2312" w:eastAsia="仿宋_GB2312" w:hAnsi="宋体" w:hint="eastAsia"/>
          <w:kern w:val="2"/>
          <w:sz w:val="28"/>
          <w:szCs w:val="28"/>
        </w:rPr>
        <w:t>；</w:t>
      </w:r>
    </w:p>
    <w:p w:rsidR="005D248E" w:rsidRPr="00867FFA" w:rsidRDefault="005D248E" w:rsidP="005D248E">
      <w:pPr>
        <w:snapToGrid w:val="0"/>
        <w:spacing w:line="560" w:lineRule="exact"/>
        <w:ind w:firstLineChars="200" w:firstLine="560"/>
        <w:rPr>
          <w:rFonts w:ascii="仿宋_GB2312" w:eastAsia="仿宋_GB2312" w:hAnsi="宋体"/>
          <w:kern w:val="2"/>
          <w:sz w:val="28"/>
          <w:szCs w:val="28"/>
        </w:rPr>
      </w:pPr>
      <w:r w:rsidRPr="00867FFA">
        <w:rPr>
          <w:rFonts w:ascii="仿宋_GB2312" w:eastAsia="仿宋_GB2312" w:hAnsi="宋体" w:hint="eastAsia"/>
          <w:sz w:val="28"/>
          <w:szCs w:val="28"/>
        </w:rPr>
        <w:t>⑧</w:t>
      </w:r>
      <w:r w:rsidRPr="00867FFA">
        <w:rPr>
          <w:rFonts w:ascii="仿宋_GB2312" w:eastAsia="仿宋_GB2312" w:hAnsi="宋体" w:hint="eastAsia"/>
          <w:kern w:val="2"/>
          <w:sz w:val="28"/>
          <w:szCs w:val="28"/>
        </w:rPr>
        <w:t>服务承诺</w:t>
      </w:r>
      <w:r w:rsidR="008E71BC" w:rsidRPr="00867FFA">
        <w:rPr>
          <w:rFonts w:ascii="仿宋_GB2312" w:eastAsia="仿宋_GB2312" w:hAnsi="宋体" w:hint="eastAsia"/>
          <w:kern w:val="2"/>
          <w:sz w:val="28"/>
          <w:szCs w:val="28"/>
        </w:rPr>
        <w:t>；</w:t>
      </w:r>
    </w:p>
    <w:p w:rsidR="005D248E" w:rsidRPr="00867FFA" w:rsidRDefault="005D248E" w:rsidP="005D248E">
      <w:pPr>
        <w:snapToGrid w:val="0"/>
        <w:spacing w:line="560" w:lineRule="exact"/>
        <w:ind w:firstLineChars="200" w:firstLine="560"/>
        <w:rPr>
          <w:rFonts w:ascii="仿宋_GB2312" w:eastAsia="仿宋_GB2312" w:hAnsi="宋体"/>
          <w:kern w:val="2"/>
          <w:sz w:val="28"/>
          <w:szCs w:val="28"/>
        </w:rPr>
      </w:pPr>
      <w:r w:rsidRPr="00867FFA">
        <w:rPr>
          <w:rFonts w:ascii="仿宋_GB2312" w:eastAsia="仿宋_GB2312" w:hAnsi="宋体" w:hint="eastAsia"/>
          <w:sz w:val="28"/>
          <w:szCs w:val="28"/>
        </w:rPr>
        <w:t>⑨</w:t>
      </w:r>
      <w:r w:rsidRPr="00867FFA">
        <w:rPr>
          <w:rFonts w:ascii="仿宋_GB2312" w:eastAsia="仿宋_GB2312" w:hAnsi="宋体" w:hint="eastAsia"/>
          <w:kern w:val="2"/>
          <w:sz w:val="28"/>
          <w:szCs w:val="28"/>
        </w:rPr>
        <w:t>招标文件采购项目说明中要求做出的其他说明；</w:t>
      </w:r>
    </w:p>
    <w:p w:rsidR="005D248E" w:rsidRPr="00867FFA" w:rsidRDefault="005D248E" w:rsidP="005D248E">
      <w:pPr>
        <w:snapToGrid w:val="0"/>
        <w:spacing w:line="560" w:lineRule="exact"/>
        <w:ind w:firstLineChars="200" w:firstLine="560"/>
        <w:rPr>
          <w:rFonts w:ascii="仿宋_GB2312" w:eastAsia="仿宋_GB2312" w:hAnsi="宋体"/>
          <w:kern w:val="2"/>
          <w:sz w:val="28"/>
          <w:szCs w:val="28"/>
        </w:rPr>
      </w:pPr>
      <w:r w:rsidRPr="00867FFA">
        <w:rPr>
          <w:rFonts w:ascii="仿宋_GB2312" w:eastAsia="仿宋_GB2312" w:hAnsi="宋体" w:hint="eastAsia"/>
          <w:sz w:val="28"/>
          <w:szCs w:val="28"/>
        </w:rPr>
        <w:t>⑩</w:t>
      </w:r>
      <w:r w:rsidRPr="00867FFA">
        <w:rPr>
          <w:rFonts w:ascii="仿宋_GB2312" w:eastAsia="仿宋_GB2312" w:hAnsi="宋体" w:hint="eastAsia"/>
          <w:kern w:val="2"/>
          <w:sz w:val="28"/>
          <w:szCs w:val="28"/>
        </w:rPr>
        <w:t>投标人认为需要提交的其他相关技术文件。</w:t>
      </w:r>
    </w:p>
    <w:p w:rsidR="005D248E" w:rsidRDefault="005D248E" w:rsidP="005D248E">
      <w:pPr>
        <w:snapToGrid w:val="0"/>
        <w:spacing w:line="560" w:lineRule="exact"/>
        <w:ind w:firstLineChars="200" w:firstLine="560"/>
        <w:rPr>
          <w:rFonts w:ascii="仿宋_GB2312" w:eastAsia="仿宋_GB2312" w:hAnsi="宋体"/>
          <w:kern w:val="2"/>
          <w:sz w:val="28"/>
          <w:szCs w:val="28"/>
        </w:rPr>
      </w:pPr>
      <w:r w:rsidRPr="00867FFA">
        <w:rPr>
          <w:rFonts w:ascii="仿宋_GB2312" w:eastAsia="仿宋_GB2312" w:hAnsi="宋体" w:hint="eastAsia"/>
          <w:kern w:val="2"/>
          <w:sz w:val="28"/>
          <w:szCs w:val="28"/>
        </w:rPr>
        <w:t>（9）售后服务内容及承诺书（格式见本文件第五章）</w:t>
      </w:r>
      <w:r w:rsidR="00B32612">
        <w:rPr>
          <w:rFonts w:ascii="仿宋_GB2312" w:eastAsia="仿宋_GB2312" w:hAnsi="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kern w:val="0"/>
          <w:sz w:val="28"/>
          <w:szCs w:val="28"/>
        </w:rPr>
        <w:t>（10）</w:t>
      </w:r>
      <w:r>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w:t>
      </w:r>
      <w:r>
        <w:rPr>
          <w:rFonts w:ascii="仿宋_GB2312" w:eastAsia="仿宋_GB2312" w:hAnsi="仿宋" w:cs="宋体" w:hint="eastAsia"/>
          <w:b/>
          <w:sz w:val="28"/>
          <w:szCs w:val="28"/>
        </w:rPr>
        <w:lastRenderedPageBreak/>
        <w:t>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w:t>
      </w:r>
      <w:r>
        <w:rPr>
          <w:rFonts w:ascii="仿宋_GB2312" w:eastAsia="仿宋_GB2312" w:hAnsi="仿宋" w:cs="宋体" w:hint="eastAsia"/>
          <w:kern w:val="2"/>
          <w:sz w:val="28"/>
          <w:szCs w:val="28"/>
        </w:rPr>
        <w:lastRenderedPageBreak/>
        <w:t>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Pr="00867FFA"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w:t>
      </w:r>
      <w:r w:rsidRPr="00867FFA">
        <w:rPr>
          <w:rFonts w:ascii="仿宋_GB2312" w:eastAsia="仿宋_GB2312" w:hAnsi="仿宋" w:cs="宋体" w:hint="eastAsia"/>
          <w:sz w:val="28"/>
          <w:szCs w:val="28"/>
        </w:rPr>
        <w:t>全部内容进行报价，缺项报价的，其投标无效。如因投标人自身的原因报价失误而造成的损失，由投标人自行承担</w:t>
      </w:r>
      <w:r w:rsidRPr="00867FFA">
        <w:rPr>
          <w:rFonts w:ascii="仿宋_GB2312" w:eastAsia="仿宋_GB2312" w:hAnsi="仿宋" w:cs="宋体" w:hint="eastAsia"/>
          <w:kern w:val="2"/>
          <w:sz w:val="28"/>
          <w:szCs w:val="28"/>
        </w:rPr>
        <w:t>。</w:t>
      </w:r>
    </w:p>
    <w:p w:rsidR="005D248E" w:rsidRPr="00867FFA" w:rsidRDefault="005D248E" w:rsidP="005D248E">
      <w:pPr>
        <w:pStyle w:val="22"/>
        <w:spacing w:line="560" w:lineRule="exact"/>
        <w:ind w:firstLineChars="201" w:firstLine="563"/>
        <w:rPr>
          <w:rStyle w:val="11"/>
          <w:rFonts w:ascii="仿宋_GB2312" w:eastAsia="仿宋_GB2312" w:hAnsi="仿宋" w:cs="宋体"/>
          <w:sz w:val="28"/>
          <w:szCs w:val="28"/>
        </w:rPr>
      </w:pPr>
      <w:r w:rsidRPr="00867FFA">
        <w:rPr>
          <w:rFonts w:ascii="仿宋_GB2312" w:eastAsia="仿宋_GB2312" w:hAnsi="仿宋" w:cs="宋体" w:hint="eastAsia"/>
          <w:sz w:val="28"/>
          <w:szCs w:val="28"/>
        </w:rPr>
        <w:t>（3）</w:t>
      </w:r>
      <w:r w:rsidRPr="00867FFA">
        <w:rPr>
          <w:rStyle w:val="11"/>
          <w:rFonts w:ascii="仿宋_GB2312" w:eastAsia="仿宋_GB2312" w:hAnsi="仿宋" w:cs="宋体" w:hint="eastAsia"/>
          <w:sz w:val="28"/>
          <w:szCs w:val="28"/>
        </w:rPr>
        <w:t>投标报价包括完成该项目的一切费用总和，包括</w:t>
      </w:r>
      <w:r w:rsidRPr="00867FFA">
        <w:rPr>
          <w:rFonts w:ascii="仿宋_GB2312" w:eastAsia="仿宋_GB2312" w:hAnsi="仿宋" w:cs="宋体" w:hint="eastAsia"/>
          <w:sz w:val="28"/>
          <w:szCs w:val="28"/>
        </w:rPr>
        <w:t>讲师授课费、教材费、培训耗材费、场地使用费、学杂费、住宿费、餐饮费、</w:t>
      </w:r>
      <w:r w:rsidR="00416E85" w:rsidRPr="00867FFA">
        <w:rPr>
          <w:rFonts w:ascii="仿宋_GB2312" w:eastAsia="仿宋_GB2312" w:hAnsi="仿宋" w:cs="宋体" w:hint="eastAsia"/>
          <w:sz w:val="28"/>
          <w:szCs w:val="28"/>
        </w:rPr>
        <w:t>技能鉴定费、就业推荐费、意外险（人身安全）及培训所必须的集体出行费用</w:t>
      </w:r>
      <w:r w:rsidRPr="00867FFA">
        <w:rPr>
          <w:rFonts w:ascii="仿宋_GB2312" w:eastAsia="仿宋_GB2312" w:hAnsi="宋体" w:hint="eastAsia"/>
          <w:sz w:val="28"/>
          <w:szCs w:val="21"/>
        </w:rPr>
        <w:t>、代理服务费、利润、国家规定的各项税费、政策性文件规定及合同包含的所有风险、责任等全部费用。</w:t>
      </w:r>
      <w:r w:rsidRPr="00867FFA">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sidRPr="00867FFA">
        <w:rPr>
          <w:rFonts w:ascii="仿宋_GB2312" w:eastAsia="仿宋_GB2312" w:hAnsi="仿宋" w:cs="宋体" w:hint="eastAsia"/>
          <w:sz w:val="28"/>
          <w:szCs w:val="28"/>
        </w:rPr>
        <w:t>（4）投标报价表（含明细）中合价将由单价*数量</w:t>
      </w:r>
      <w:r>
        <w:rPr>
          <w:rFonts w:ascii="仿宋_GB2312" w:eastAsia="仿宋_GB2312" w:hAnsi="仿宋" w:cs="宋体" w:hint="eastAsia"/>
          <w:sz w:val="28"/>
          <w:szCs w:val="28"/>
        </w:rPr>
        <w:t>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w:t>
      </w:r>
      <w:r>
        <w:rPr>
          <w:rFonts w:ascii="仿宋_GB2312" w:eastAsia="仿宋_GB2312" w:hAnsi="仿宋" w:cs="宋体" w:hint="eastAsia"/>
          <w:sz w:val="28"/>
          <w:szCs w:val="28"/>
        </w:rPr>
        <w:lastRenderedPageBreak/>
        <w:t>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w:t>
      </w:r>
      <w:r>
        <w:rPr>
          <w:rFonts w:ascii="仿宋_GB2312" w:eastAsia="仿宋_GB2312" w:hAnsi="仿宋" w:cs="宋体"/>
          <w:sz w:val="28"/>
          <w:szCs w:val="28"/>
        </w:rPr>
        <w:lastRenderedPageBreak/>
        <w:t>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制投标文件和签署实施合同所需的各项资料，若本项目招标文件要求投标人</w:t>
      </w:r>
      <w:r>
        <w:rPr>
          <w:rFonts w:ascii="仿宋_GB2312" w:eastAsia="仿宋_GB2312" w:hAnsi="仿宋" w:cs="宋体" w:hint="eastAsia"/>
          <w:sz w:val="28"/>
          <w:szCs w:val="28"/>
        </w:rPr>
        <w:lastRenderedPageBreak/>
        <w:t>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w:t>
      </w:r>
      <w:r>
        <w:rPr>
          <w:rFonts w:ascii="仿宋_GB2312" w:eastAsia="仿宋_GB2312" w:hAnsi="仿宋" w:cs="宋体" w:hint="eastAsia"/>
          <w:sz w:val="28"/>
          <w:szCs w:val="28"/>
        </w:rPr>
        <w:lastRenderedPageBreak/>
        <w:t>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25.2投标人必须在规定的提交投标文件截止时间之前将修改的投标文件和数据文件上传到威海市政府采购电子交易系统,在提交投标文件截止时间</w:t>
      </w:r>
      <w:r>
        <w:rPr>
          <w:rFonts w:ascii="仿宋_GB2312" w:eastAsia="仿宋_GB2312" w:hAnsi="仿宋" w:cs="宋体" w:hint="eastAsia"/>
          <w:sz w:val="28"/>
          <w:szCs w:val="28"/>
        </w:rPr>
        <w:lastRenderedPageBreak/>
        <w:t>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w:t>
      </w:r>
      <w:r>
        <w:rPr>
          <w:rFonts w:ascii="仿宋_GB2312" w:eastAsia="仿宋_GB2312" w:hAnsi="仿宋" w:cs="宋体" w:hint="eastAsia"/>
          <w:sz w:val="28"/>
          <w:szCs w:val="28"/>
        </w:rPr>
        <w:lastRenderedPageBreak/>
        <w:t>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w:t>
      </w:r>
      <w:r>
        <w:rPr>
          <w:rFonts w:ascii="仿宋_GB2312" w:eastAsia="仿宋_GB2312" w:hAnsi="仿宋" w:cs="宋体" w:hint="eastAsia"/>
          <w:sz w:val="28"/>
          <w:szCs w:val="28"/>
        </w:rPr>
        <w:lastRenderedPageBreak/>
        <w:t>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w:t>
      </w:r>
      <w:r>
        <w:rPr>
          <w:rFonts w:ascii="仿宋_GB2312" w:eastAsia="仿宋_GB2312" w:hAnsi="仿宋" w:cs="宋体" w:hint="eastAsia"/>
          <w:sz w:val="28"/>
          <w:szCs w:val="28"/>
        </w:rPr>
        <w:lastRenderedPageBreak/>
        <w:t>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w:t>
      </w:r>
      <w:r>
        <w:rPr>
          <w:rFonts w:ascii="仿宋_GB2312" w:eastAsia="仿宋_GB2312" w:hAnsi="仿宋" w:cs="宋体" w:hint="eastAsia"/>
          <w:sz w:val="28"/>
          <w:szCs w:val="28"/>
        </w:rPr>
        <w:lastRenderedPageBreak/>
        <w:t>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2C1CC9">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213F92">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w:t>
      </w:r>
      <w:r>
        <w:rPr>
          <w:rFonts w:ascii="仿宋_GB2312" w:eastAsia="仿宋_GB2312" w:hAnsi="仿宋" w:cs="宋体" w:hint="eastAsia"/>
          <w:sz w:val="28"/>
          <w:szCs w:val="28"/>
        </w:rPr>
        <w:lastRenderedPageBreak/>
        <w:t>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w:t>
      </w:r>
      <w:r>
        <w:rPr>
          <w:rFonts w:ascii="仿宋_GB2312" w:eastAsia="仿宋_GB2312" w:hAnsi="仿宋" w:cs="宋体" w:hint="eastAsia"/>
          <w:sz w:val="28"/>
          <w:szCs w:val="28"/>
        </w:rPr>
        <w:lastRenderedPageBreak/>
        <w:t>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w:t>
      </w:r>
      <w:r>
        <w:rPr>
          <w:rFonts w:ascii="仿宋_GB2312" w:eastAsia="仿宋_GB2312" w:hAnsi="宋体" w:cs="宋体" w:hint="eastAsia"/>
          <w:color w:val="000000"/>
          <w:sz w:val="28"/>
          <w:szCs w:val="28"/>
        </w:rPr>
        <w:lastRenderedPageBreak/>
        <w:t>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w:t>
      </w:r>
      <w:r>
        <w:rPr>
          <w:rFonts w:ascii="仿宋_GB2312" w:eastAsia="仿宋_GB2312" w:hAnsi="仿宋" w:cs="宋体" w:hint="eastAsia"/>
          <w:sz w:val="28"/>
          <w:szCs w:val="28"/>
        </w:rPr>
        <w:lastRenderedPageBreak/>
        <w:t>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w:t>
      </w:r>
      <w:r>
        <w:rPr>
          <w:rFonts w:ascii="仿宋_GB2312" w:eastAsia="仿宋_GB2312" w:hAnsi="仿宋" w:cs="宋体" w:hint="eastAsia"/>
          <w:sz w:val="28"/>
          <w:szCs w:val="28"/>
        </w:rPr>
        <w:lastRenderedPageBreak/>
        <w:t>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35.1采购人、采购代理机构自中标人确定之日起2个工作日内，在中国山东政府采购网、威海市政府采购网、威海市公共资源交易网上公告中标结</w:t>
      </w:r>
      <w:r>
        <w:rPr>
          <w:rFonts w:ascii="仿宋_GB2312" w:eastAsia="仿宋_GB2312" w:hAnsi="仿宋" w:cs="宋体" w:hint="eastAsia"/>
          <w:sz w:val="28"/>
          <w:szCs w:val="28"/>
        </w:rPr>
        <w:lastRenderedPageBreak/>
        <w:t>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w:t>
      </w:r>
      <w:r>
        <w:rPr>
          <w:rFonts w:ascii="仿宋_GB2312" w:eastAsia="仿宋_GB2312" w:hAnsi="仿宋" w:cs="宋体" w:hint="eastAsia"/>
          <w:sz w:val="28"/>
          <w:szCs w:val="28"/>
        </w:rPr>
        <w:lastRenderedPageBreak/>
        <w:t>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w:t>
      </w:r>
      <w:r>
        <w:rPr>
          <w:rFonts w:ascii="仿宋_GB2312" w:eastAsia="仿宋_GB2312" w:hAnsi="仿宋" w:cs="宋体" w:hint="eastAsia"/>
          <w:sz w:val="28"/>
          <w:szCs w:val="28"/>
        </w:rPr>
        <w:lastRenderedPageBreak/>
        <w:t>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38.1采购人应当自政府采购合同签订之日起2个工作日内，将政府采购合同在省级以上人民政府财政部门指定的媒体上公告，但政府采购合同中涉</w:t>
      </w:r>
      <w:r>
        <w:rPr>
          <w:rFonts w:ascii="仿宋_GB2312" w:eastAsia="仿宋_GB2312" w:hAnsi="仿宋" w:cs="宋体" w:hint="eastAsia"/>
          <w:sz w:val="28"/>
          <w:szCs w:val="28"/>
        </w:rPr>
        <w:lastRenderedPageBreak/>
        <w:t>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814D4A">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827221">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827221">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3E43B3">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E72F19">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E72F19">
        <w:rPr>
          <w:rFonts w:ascii="仿宋_GB2312" w:eastAsia="仿宋_GB2312" w:hAnsi="宋体"/>
          <w:sz w:val="28"/>
        </w:rPr>
        <w:t>0</w:t>
      </w:r>
      <w:r w:rsidR="00E72F19">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9B3190" w:rsidRPr="009B3190">
        <w:rPr>
          <w:rFonts w:ascii="仿宋_GB2312" w:eastAsia="仿宋_GB2312" w:hAnsi="仿宋" w:cs="宋体"/>
          <w:spacing w:val="8"/>
          <w:kern w:val="2"/>
          <w:sz w:val="28"/>
          <w:szCs w:val="28"/>
        </w:rPr>
        <w:t>496000.00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5387"/>
        <w:gridCol w:w="992"/>
        <w:gridCol w:w="850"/>
        <w:gridCol w:w="3741"/>
      </w:tblGrid>
      <w:tr w:rsidR="005D248E" w:rsidTr="00FC4BA8">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5387"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85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3741"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FC4BA8">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5387" w:type="dxa"/>
            <w:vAlign w:val="center"/>
          </w:tcPr>
          <w:p w:rsidR="00CF28DB" w:rsidRDefault="00FB2F4A"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技能培训十二[传统技工类专业，包括汽车修理、中式烹饪类（中式烹饪、中式面点）、电工、焊工（文登区）]</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85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3741"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AC6577">
        <w:rPr>
          <w:rFonts w:ascii="仿宋_GB2312" w:eastAsia="仿宋_GB2312" w:hAnsi="宋体"/>
          <w:sz w:val="28"/>
          <w:szCs w:val="21"/>
        </w:rPr>
        <w:t>8</w:t>
      </w:r>
      <w:r w:rsidR="00012E2E">
        <w:rPr>
          <w:rFonts w:ascii="仿宋_GB2312" w:eastAsia="仿宋_GB2312" w:hAnsi="宋体"/>
          <w:sz w:val="28"/>
          <w:szCs w:val="21"/>
        </w:rPr>
        <w:t>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464CC8">
        <w:rPr>
          <w:rFonts w:ascii="仿宋_GB2312" w:eastAsia="仿宋_GB2312" w:hAnsi="宋体" w:hint="eastAsia"/>
          <w:sz w:val="28"/>
          <w:szCs w:val="21"/>
        </w:rPr>
        <w:t>：</w:t>
      </w:r>
      <w:r w:rsidR="00464CC8" w:rsidRPr="00464CC8">
        <w:rPr>
          <w:rFonts w:ascii="仿宋_GB2312" w:eastAsia="仿宋_GB2312" w:hAnsi="宋体" w:hint="eastAsia"/>
          <w:sz w:val="28"/>
          <w:szCs w:val="21"/>
        </w:rPr>
        <w:t>汽车修理专业4900.00元/人、中式烹饪类（中式烹饪、中式面点）专业6200.00元/人、电工专业6200.00元/人、焊工专业6200.00元/人</w:t>
      </w:r>
      <w:r w:rsidR="007B7DD1" w:rsidRPr="007B7DD1">
        <w:rPr>
          <w:rFonts w:ascii="仿宋_GB2312" w:eastAsia="仿宋_GB2312" w:hAnsi="宋体" w:hint="eastAsia"/>
          <w:sz w:val="28"/>
          <w:szCs w:val="21"/>
        </w:rPr>
        <w:t>，</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0753AC" w:rsidRPr="003F6EEE" w:rsidRDefault="000753AC" w:rsidP="000753AC">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0753AC" w:rsidRPr="003F6EEE" w:rsidRDefault="000753AC" w:rsidP="000753AC">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0753AC" w:rsidRPr="003F6EEE" w:rsidRDefault="000753AC" w:rsidP="000753AC">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0753AC" w:rsidRPr="003F6EEE"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0753AC" w:rsidRPr="003F6EEE"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0753AC" w:rsidRPr="00C85DBA"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w:t>
      </w:r>
      <w:r w:rsidRPr="00C85DBA">
        <w:rPr>
          <w:rFonts w:ascii="仿宋_GB2312" w:eastAsia="仿宋_GB2312" w:hAnsi="仿宋" w:cs="宋体" w:hint="eastAsia"/>
          <w:b/>
          <w:sz w:val="28"/>
          <w:szCs w:val="28"/>
        </w:rPr>
        <w:t>）培训时间：</w:t>
      </w:r>
      <w:r w:rsidRPr="00C85DBA">
        <w:rPr>
          <w:rFonts w:ascii="仿宋_GB2312" w:eastAsia="仿宋_GB2312" w:hAnsi="仿宋" w:cs="宋体" w:hint="eastAsia"/>
          <w:sz w:val="28"/>
          <w:szCs w:val="28"/>
        </w:rPr>
        <w:t>技能培训原则上培训时间不低于20天。其中：</w:t>
      </w:r>
    </w:p>
    <w:p w:rsidR="000753AC" w:rsidRPr="00C85DBA" w:rsidRDefault="000753AC" w:rsidP="000753AC">
      <w:pPr>
        <w:spacing w:line="560" w:lineRule="exact"/>
        <w:ind w:firstLineChars="200" w:firstLine="560"/>
        <w:rPr>
          <w:rFonts w:ascii="仿宋_GB2312" w:eastAsia="仿宋_GB2312" w:hAnsi="仿宋" w:cs="宋体"/>
          <w:sz w:val="28"/>
          <w:szCs w:val="28"/>
        </w:rPr>
      </w:pPr>
      <w:r w:rsidRPr="00C85DBA">
        <w:rPr>
          <w:rFonts w:ascii="宋体" w:hAnsi="宋体" w:cs="宋体" w:hint="eastAsia"/>
          <w:sz w:val="28"/>
          <w:szCs w:val="28"/>
        </w:rPr>
        <w:t>①</w:t>
      </w:r>
      <w:r w:rsidRPr="00C85DBA">
        <w:rPr>
          <w:rFonts w:ascii="仿宋_GB2312" w:eastAsia="仿宋_GB2312" w:hAnsi="仿宋" w:cs="宋体" w:hint="eastAsia"/>
          <w:sz w:val="28"/>
          <w:szCs w:val="28"/>
        </w:rPr>
        <w:t>汽车驾驶专业培训时间不低于20天；</w:t>
      </w:r>
    </w:p>
    <w:p w:rsidR="000753AC" w:rsidRPr="00C85DBA" w:rsidRDefault="000753AC" w:rsidP="000753AC">
      <w:pPr>
        <w:spacing w:line="560" w:lineRule="exact"/>
        <w:ind w:firstLineChars="200" w:firstLine="560"/>
        <w:rPr>
          <w:rFonts w:ascii="仿宋_GB2312" w:eastAsia="仿宋_GB2312" w:hAnsi="仿宋" w:cs="宋体"/>
          <w:sz w:val="28"/>
          <w:szCs w:val="28"/>
        </w:rPr>
      </w:pPr>
      <w:r w:rsidRPr="00C85DBA">
        <w:rPr>
          <w:rFonts w:ascii="宋体" w:hAnsi="宋体" w:cs="宋体" w:hint="eastAsia"/>
          <w:sz w:val="28"/>
          <w:szCs w:val="28"/>
        </w:rPr>
        <w:t>②</w:t>
      </w:r>
      <w:r w:rsidRPr="00C85DBA">
        <w:rPr>
          <w:rFonts w:ascii="仿宋_GB2312" w:eastAsia="仿宋_GB2312" w:hAnsi="仿宋" w:cs="宋体" w:hint="eastAsia"/>
          <w:sz w:val="28"/>
          <w:szCs w:val="28"/>
        </w:rPr>
        <w:t>无人机驾驶线下理论培训不低于20天（实飞培训不低于14天）；</w:t>
      </w:r>
    </w:p>
    <w:p w:rsidR="000753AC" w:rsidRPr="00C85DBA" w:rsidRDefault="000753AC" w:rsidP="000753AC">
      <w:pPr>
        <w:spacing w:line="560" w:lineRule="exact"/>
        <w:ind w:firstLineChars="200" w:firstLine="560"/>
        <w:rPr>
          <w:rFonts w:ascii="仿宋_GB2312" w:eastAsia="仿宋_GB2312" w:hAnsi="仿宋" w:cs="宋体"/>
          <w:sz w:val="28"/>
          <w:szCs w:val="28"/>
        </w:rPr>
      </w:pPr>
      <w:r w:rsidRPr="00C85DBA">
        <w:rPr>
          <w:rFonts w:ascii="宋体" w:hAnsi="宋体" w:cs="宋体" w:hint="eastAsia"/>
          <w:sz w:val="28"/>
          <w:szCs w:val="28"/>
        </w:rPr>
        <w:t>③</w:t>
      </w:r>
      <w:r w:rsidRPr="00C85DBA">
        <w:rPr>
          <w:rFonts w:ascii="仿宋_GB2312" w:eastAsia="仿宋_GB2312" w:hAnsi="仿宋" w:cs="宋体" w:hint="eastAsia"/>
          <w:sz w:val="28"/>
          <w:szCs w:val="28"/>
        </w:rPr>
        <w:t>挖掘机驾驶实操培训不低于14天；</w:t>
      </w:r>
    </w:p>
    <w:p w:rsidR="000753AC" w:rsidRPr="00C85DBA" w:rsidRDefault="000753AC" w:rsidP="000753AC">
      <w:pPr>
        <w:spacing w:line="560" w:lineRule="exact"/>
        <w:ind w:firstLineChars="200" w:firstLine="560"/>
        <w:rPr>
          <w:rFonts w:ascii="仿宋_GB2312" w:eastAsia="仿宋_GB2312" w:hAnsi="仿宋" w:cs="宋体"/>
          <w:sz w:val="28"/>
          <w:szCs w:val="28"/>
        </w:rPr>
      </w:pPr>
      <w:r w:rsidRPr="00C85DBA">
        <w:rPr>
          <w:rFonts w:ascii="宋体" w:hAnsi="宋体" w:cs="宋体" w:hint="eastAsia"/>
          <w:sz w:val="28"/>
          <w:szCs w:val="28"/>
        </w:rPr>
        <w:t>④</w:t>
      </w:r>
      <w:r w:rsidRPr="00C85DBA">
        <w:rPr>
          <w:rFonts w:ascii="仿宋_GB2312" w:eastAsia="仿宋_GB2312" w:hAnsi="仿宋" w:cs="宋体" w:hint="eastAsia"/>
          <w:sz w:val="28"/>
          <w:szCs w:val="28"/>
        </w:rPr>
        <w:t>叉车驾驶实操培训不低于5天；</w:t>
      </w:r>
    </w:p>
    <w:p w:rsidR="000753AC" w:rsidRPr="00C85DBA" w:rsidRDefault="000753AC" w:rsidP="000753AC">
      <w:pPr>
        <w:spacing w:line="560" w:lineRule="exact"/>
        <w:ind w:firstLineChars="200" w:firstLine="560"/>
        <w:rPr>
          <w:rFonts w:ascii="仿宋_GB2312" w:eastAsia="仿宋_GB2312" w:hAnsi="仿宋" w:cs="宋体"/>
          <w:sz w:val="28"/>
          <w:szCs w:val="28"/>
        </w:rPr>
      </w:pPr>
      <w:r w:rsidRPr="00C85DBA">
        <w:rPr>
          <w:rFonts w:ascii="宋体" w:hAnsi="宋体" w:cs="宋体" w:hint="eastAsia"/>
          <w:sz w:val="28"/>
          <w:szCs w:val="28"/>
        </w:rPr>
        <w:t>⑤</w:t>
      </w:r>
      <w:r w:rsidRPr="00C85DBA">
        <w:rPr>
          <w:rFonts w:ascii="仿宋_GB2312" w:eastAsia="仿宋_GB2312" w:hAnsi="仿宋" w:cs="宋体" w:hint="eastAsia"/>
          <w:sz w:val="28"/>
          <w:szCs w:val="28"/>
        </w:rPr>
        <w:t>消防设施操作员、电子商务等专业培训时间不低于5天；</w:t>
      </w:r>
    </w:p>
    <w:p w:rsidR="000753AC" w:rsidRPr="00C85DBA" w:rsidRDefault="000753AC" w:rsidP="000753AC">
      <w:pPr>
        <w:spacing w:line="560" w:lineRule="exact"/>
        <w:ind w:firstLineChars="200" w:firstLine="560"/>
        <w:rPr>
          <w:rFonts w:ascii="仿宋_GB2312" w:eastAsia="仿宋_GB2312" w:hAnsi="仿宋" w:cs="宋体"/>
          <w:sz w:val="28"/>
          <w:szCs w:val="28"/>
        </w:rPr>
      </w:pPr>
      <w:r w:rsidRPr="00C85DBA">
        <w:rPr>
          <w:rFonts w:ascii="宋体" w:hAnsi="宋体" w:cs="宋体" w:hint="eastAsia"/>
          <w:sz w:val="28"/>
          <w:szCs w:val="28"/>
        </w:rPr>
        <w:t>⑥</w:t>
      </w:r>
      <w:r w:rsidRPr="00C85DBA">
        <w:rPr>
          <w:rFonts w:ascii="仿宋_GB2312" w:eastAsia="仿宋_GB2312" w:hAnsi="仿宋" w:cs="宋体" w:hint="eastAsia"/>
          <w:sz w:val="28"/>
          <w:szCs w:val="28"/>
        </w:rPr>
        <w:t>传统技工类专业（包括汽车修理、中式烹饪类（中式烹饪、中式面点）、电工、焊工）培训时间不低于20天；</w:t>
      </w:r>
    </w:p>
    <w:p w:rsidR="000753AC" w:rsidRPr="003F6EEE" w:rsidRDefault="000753AC" w:rsidP="000753AC">
      <w:pPr>
        <w:spacing w:line="560" w:lineRule="exact"/>
        <w:ind w:firstLineChars="200" w:firstLine="560"/>
        <w:rPr>
          <w:rFonts w:ascii="仿宋_GB2312" w:eastAsia="仿宋_GB2312" w:hAnsi="仿宋" w:cs="宋体"/>
          <w:sz w:val="28"/>
          <w:szCs w:val="28"/>
        </w:rPr>
      </w:pPr>
      <w:r w:rsidRPr="00C85DBA">
        <w:rPr>
          <w:rFonts w:ascii="宋体" w:hAnsi="宋体" w:cs="宋体" w:hint="eastAsia"/>
          <w:sz w:val="28"/>
          <w:szCs w:val="28"/>
        </w:rPr>
        <w:t>⑦</w:t>
      </w:r>
      <w:r w:rsidRPr="00C85DBA">
        <w:rPr>
          <w:rFonts w:ascii="仿宋_GB2312" w:eastAsia="仿宋_GB2312" w:hAnsi="仿宋" w:cs="宋体" w:hint="eastAsia"/>
          <w:sz w:val="28"/>
          <w:szCs w:val="28"/>
        </w:rPr>
        <w:t>PLC电气自动化工程师不低于10</w:t>
      </w:r>
      <w:r w:rsidRPr="003F6EEE">
        <w:rPr>
          <w:rFonts w:ascii="仿宋_GB2312" w:eastAsia="仿宋_GB2312" w:hAnsi="仿宋" w:cs="宋体" w:hint="eastAsia"/>
          <w:sz w:val="28"/>
          <w:szCs w:val="28"/>
        </w:rPr>
        <w:t>0学时。培训可采用线上+线下方式开展，具体培训日期由采购人根据情况确定。</w:t>
      </w:r>
    </w:p>
    <w:p w:rsidR="000753AC"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0753AC"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（5）培训机构要求：</w:t>
      </w:r>
    </w:p>
    <w:p w:rsidR="008A7F93" w:rsidRPr="00553F2F" w:rsidRDefault="008A7F93" w:rsidP="008A7F93">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8A7F93" w:rsidRPr="00553F2F" w:rsidRDefault="008A7F93" w:rsidP="008A7F93">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8A7F93" w:rsidRPr="000C031A" w:rsidRDefault="008A7F93" w:rsidP="008A7F93">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0753AC" w:rsidRPr="00A91FBB"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0753AC" w:rsidRPr="00A91FBB"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0753AC" w:rsidRPr="00A91FBB"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0753AC" w:rsidRPr="00A91FBB"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0753AC" w:rsidRPr="00A91FBB"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0753AC" w:rsidRPr="00A91FBB"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0753AC" w:rsidRPr="00725861" w:rsidRDefault="000753AC" w:rsidP="000753AC">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0753AC" w:rsidRPr="00A91FBB" w:rsidRDefault="000753AC" w:rsidP="000753AC">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0753AC" w:rsidRPr="00A91FBB" w:rsidRDefault="000753AC" w:rsidP="000753AC">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0753AC" w:rsidRPr="00A91FBB" w:rsidRDefault="000753AC" w:rsidP="000753AC">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0753AC" w:rsidRPr="00A91FBB" w:rsidRDefault="000753AC" w:rsidP="000753AC">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0753AC" w:rsidRPr="00A91FBB" w:rsidRDefault="000753AC" w:rsidP="000753AC">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0753AC" w:rsidRPr="00A91FBB" w:rsidRDefault="000753AC" w:rsidP="000753AC">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0753AC" w:rsidRPr="00A91FBB" w:rsidRDefault="000753AC" w:rsidP="000753AC">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0753AC" w:rsidRPr="00A91FBB" w:rsidRDefault="000753AC" w:rsidP="000753AC">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0753AC" w:rsidRPr="00A91FBB" w:rsidRDefault="000753AC" w:rsidP="000753AC">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0753AC" w:rsidRPr="00A91FBB" w:rsidRDefault="000753AC" w:rsidP="000753AC">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0753AC" w:rsidRPr="00725861" w:rsidRDefault="000753AC" w:rsidP="000753AC">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0753AC" w:rsidRPr="00725861" w:rsidRDefault="000753AC" w:rsidP="000753AC">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0753AC" w:rsidRPr="00A91FBB"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0753AC" w:rsidRPr="00A91FBB"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0753AC" w:rsidRPr="00A91FBB"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0753AC" w:rsidRPr="00725861" w:rsidRDefault="000753AC" w:rsidP="000753AC">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0753AC" w:rsidRPr="00A91FBB"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0753AC" w:rsidRPr="00A91FBB"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0753AC" w:rsidRPr="00A91FBB" w:rsidRDefault="000753AC" w:rsidP="000753AC">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Default="000753AC" w:rsidP="000753AC">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795CFB">
      <w:pPr>
        <w:spacing w:line="560" w:lineRule="exact"/>
        <w:ind w:firstLineChars="200" w:firstLine="560"/>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7A7155" w:rsidRDefault="007A7155">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3E43B3">
        <w:rPr>
          <w:rFonts w:ascii="仿宋_GB2312" w:eastAsia="仿宋_GB2312" w:hAnsi="宋体" w:hint="eastAsia"/>
          <w:sz w:val="28"/>
          <w:szCs w:val="21"/>
        </w:rPr>
        <w:t>P包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9F47E3" w:rsidRPr="00632818" w:rsidTr="007066B0">
        <w:trPr>
          <w:trHeight w:val="626"/>
          <w:tblHeader/>
          <w:jc w:val="center"/>
        </w:trPr>
        <w:tc>
          <w:tcPr>
            <w:tcW w:w="720"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编号</w:t>
            </w:r>
          </w:p>
        </w:tc>
        <w:tc>
          <w:tcPr>
            <w:tcW w:w="723"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类型</w:t>
            </w:r>
          </w:p>
        </w:tc>
        <w:tc>
          <w:tcPr>
            <w:tcW w:w="1249"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性质</w:t>
            </w:r>
          </w:p>
        </w:tc>
        <w:tc>
          <w:tcPr>
            <w:tcW w:w="908" w:type="dxa"/>
            <w:shd w:val="clear" w:color="auto" w:fill="D9D9D9"/>
            <w:vAlign w:val="center"/>
          </w:tcPr>
          <w:p w:rsidR="009F47E3" w:rsidRPr="00632818" w:rsidRDefault="009F47E3"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分数</w:t>
            </w:r>
          </w:p>
        </w:tc>
      </w:tr>
      <w:tr w:rsidR="009F47E3" w:rsidRPr="00632818" w:rsidTr="007066B0">
        <w:trPr>
          <w:jc w:val="center"/>
        </w:trPr>
        <w:tc>
          <w:tcPr>
            <w:tcW w:w="720"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1.01</w:t>
            </w:r>
          </w:p>
        </w:tc>
        <w:tc>
          <w:tcPr>
            <w:tcW w:w="723"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价格</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报价</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系统分</w:t>
            </w:r>
          </w:p>
        </w:tc>
        <w:tc>
          <w:tcPr>
            <w:tcW w:w="908" w:type="dxa"/>
            <w:vAlign w:val="center"/>
          </w:tcPr>
          <w:p w:rsidR="009F47E3" w:rsidRPr="00632818" w:rsidRDefault="009F47E3"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10.00</w:t>
            </w:r>
          </w:p>
        </w:tc>
      </w:tr>
      <w:tr w:rsidR="009F47E3" w:rsidRPr="00632818" w:rsidTr="007066B0">
        <w:trPr>
          <w:jc w:val="center"/>
        </w:trPr>
        <w:tc>
          <w:tcPr>
            <w:tcW w:w="720"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1.02</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&lt;MK&gt;pbxz.itemcode&lt;/MK&gt;</w:instrText>
            </w:r>
            <w:r w:rsidRPr="00632818">
              <w:rPr>
                <w:rFonts w:ascii="仿宋_GB2312" w:eastAsia="仿宋_GB2312" w:hAnsi="仿宋_GB2312" w:cs="仿宋_GB2312" w:hint="eastAsia"/>
                <w:kern w:val="2"/>
                <w:sz w:val="28"/>
                <w:szCs w:val="28"/>
              </w:rPr>
              <w:fldChar w:fldCharType="end"/>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商务</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同类项目业绩</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&lt;MK&gt;pbxz.scoretitle&lt;/MK&gt;</w:instrText>
            </w:r>
            <w:r w:rsidRPr="00632818">
              <w:rPr>
                <w:rFonts w:ascii="仿宋_GB2312" w:eastAsia="仿宋_GB2312" w:hAnsi="仿宋_GB2312" w:cs="仿宋_GB2312" w:hint="eastAsia"/>
                <w:kern w:val="2"/>
                <w:sz w:val="28"/>
                <w:szCs w:val="28"/>
              </w:rPr>
              <w:fldChar w:fldCharType="end"/>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Pr>
                <w:rFonts w:ascii="仿宋_GB2312" w:eastAsia="仿宋_GB2312" w:hAnsi="仿宋_GB2312" w:cs="仿宋_GB2312"/>
                <w:kern w:val="2"/>
                <w:sz w:val="28"/>
                <w:szCs w:val="28"/>
              </w:rPr>
              <w:t>3</w:t>
            </w:r>
            <w:r w:rsidRPr="00632818">
              <w:rPr>
                <w:rFonts w:ascii="仿宋_GB2312" w:eastAsia="仿宋_GB2312" w:hAnsi="仿宋_GB2312" w:cs="仿宋_GB2312" w:hint="eastAsia"/>
                <w:kern w:val="2"/>
                <w:sz w:val="28"/>
                <w:szCs w:val="28"/>
              </w:rPr>
              <w:t>分，本项最高计至</w:t>
            </w:r>
            <w:r>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 xml:space="preserve">分。 </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注：①类似项目业绩：指培训类相关业绩；</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②投标文件中需提供合同扫描件，未提供或提供不符合要求的本项不得分。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 cmd="loop"&gt;&lt;def type="call" recs="scoredetail" line="1" istr="no"&gt;toParagraphs(pbxz.scoredetail)&lt;/def&gt;&lt;/MK&gt;</w:instrText>
            </w:r>
            <w:r w:rsidRPr="00632818">
              <w:rPr>
                <w:rFonts w:ascii="仿宋_GB2312" w:eastAsia="仿宋_GB2312" w:hAnsi="仿宋_GB2312" w:cs="仿宋_GB2312" w:hint="eastAsia"/>
                <w:kern w:val="2"/>
                <w:sz w:val="28"/>
                <w:szCs w:val="28"/>
              </w:rPr>
              <w:fldChar w:fldCharType="end"/>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&lt;MK&gt;scoredetail.text&lt;/MK&gt;</w:instrText>
            </w:r>
            <w:r w:rsidRPr="00632818">
              <w:rPr>
                <w:rFonts w:ascii="仿宋_GB2312" w:eastAsia="仿宋_GB2312" w:hAnsi="仿宋_GB2312" w:cs="仿宋_GB2312" w:hint="eastAsia"/>
                <w:kern w:val="2"/>
                <w:sz w:val="28"/>
                <w:szCs w:val="28"/>
              </w:rPr>
              <w:fldChar w:fldCharType="end"/>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&lt;MK&gt;translateEnum(pbxz.scoremode)&lt;/MK&gt;</w:instrText>
            </w:r>
            <w:r w:rsidRPr="00632818">
              <w:rPr>
                <w:rFonts w:ascii="仿宋_GB2312" w:eastAsia="仿宋_GB2312" w:hAnsi="仿宋_GB2312" w:cs="仿宋_GB2312" w:hint="eastAsia"/>
                <w:kern w:val="2"/>
                <w:sz w:val="28"/>
                <w:szCs w:val="28"/>
              </w:rPr>
              <w:fldChar w:fldCharType="end"/>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.00</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&lt;MK&gt;pbxz.maxscore&lt;/MK&gt;</w:instrText>
            </w:r>
            <w:r w:rsidRPr="00632818">
              <w:rPr>
                <w:rFonts w:ascii="仿宋_GB2312" w:eastAsia="仿宋_GB2312" w:hAnsi="仿宋_GB2312" w:cs="仿宋_GB2312" w:hint="eastAsia"/>
                <w:kern w:val="2"/>
                <w:sz w:val="28"/>
                <w:szCs w:val="28"/>
              </w:rPr>
              <w:fldChar w:fldCharType="end"/>
            </w:r>
          </w:p>
        </w:tc>
      </w:tr>
      <w:tr w:rsidR="009F47E3" w:rsidRPr="00632818" w:rsidTr="007066B0">
        <w:trPr>
          <w:jc w:val="center"/>
        </w:trPr>
        <w:tc>
          <w:tcPr>
            <w:tcW w:w="720" w:type="dxa"/>
            <w:vMerge w:val="restart"/>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494307">
              <w:rPr>
                <w:rFonts w:ascii="仿宋_GB2312" w:eastAsia="仿宋_GB2312" w:hAnsi="仿宋_GB2312" w:cs="仿宋_GB2312"/>
                <w:kern w:val="2"/>
                <w:sz w:val="28"/>
                <w:szCs w:val="28"/>
              </w:rPr>
              <w:t>3</w:t>
            </w:r>
          </w:p>
        </w:tc>
        <w:tc>
          <w:tcPr>
            <w:tcW w:w="723" w:type="dxa"/>
            <w:vMerge w:val="restart"/>
            <w:vAlign w:val="center"/>
          </w:tcPr>
          <w:p w:rsidR="009F47E3" w:rsidRPr="00632818" w:rsidRDefault="009414CA"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服务团队人员配备</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1、培训项目负责人具有副高及以上专业技术职务任职资格或二级及以上国家职业资格的,得3分。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注：投标文件中需提供相关证书、本单位近一个月的社保缴纳证明或劳动合同等资料扫描件，未提供或提供不符合要求的本项不得分。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3.00</w:t>
            </w:r>
          </w:p>
        </w:tc>
      </w:tr>
      <w:tr w:rsidR="009F47E3" w:rsidRPr="00632818" w:rsidTr="007066B0">
        <w:trPr>
          <w:jc w:val="center"/>
        </w:trPr>
        <w:tc>
          <w:tcPr>
            <w:tcW w:w="720"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9F47E3"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2、每个培训专业配备不少于2名的专职理论课教师（具有大专及以上学历或中级及以上职称）和4名专职实训指导教师（</w:t>
            </w:r>
            <w:r w:rsidRPr="00A0260C">
              <w:rPr>
                <w:rFonts w:ascii="仿宋_GB2312" w:eastAsia="仿宋_GB2312" w:hAnsi="仿宋_GB2312" w:cs="仿宋_GB2312" w:hint="eastAsia"/>
                <w:kern w:val="2"/>
                <w:sz w:val="28"/>
                <w:szCs w:val="28"/>
              </w:rPr>
              <w:t>具有与其教学岗位相应的职业技能证明</w:t>
            </w:r>
            <w:r w:rsidRPr="00632818">
              <w:rPr>
                <w:rFonts w:ascii="仿宋_GB2312" w:eastAsia="仿宋_GB2312" w:hAnsi="仿宋_GB2312" w:cs="仿宋_GB2312" w:hint="eastAsia"/>
                <w:kern w:val="2"/>
                <w:sz w:val="28"/>
                <w:szCs w:val="28"/>
              </w:rPr>
              <w:t>），否则不得分。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在此基础上每增加1名专职理论课教师，</w:t>
            </w:r>
            <w:r w:rsidRPr="00632818">
              <w:rPr>
                <w:rFonts w:ascii="仿宋_GB2312" w:eastAsia="仿宋_GB2312" w:hAnsi="仿宋_GB2312" w:cs="仿宋_GB2312" w:hint="eastAsia"/>
                <w:kern w:val="2"/>
                <w:sz w:val="28"/>
                <w:szCs w:val="28"/>
              </w:rPr>
              <w:lastRenderedPageBreak/>
              <w:t>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分；每增加1名专职实训指导教师，得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w:t>
            </w:r>
            <w:r w:rsidRPr="00632818">
              <w:rPr>
                <w:rFonts w:ascii="仿宋_GB2312" w:eastAsia="仿宋_GB2312" w:hAnsi="仿宋_GB2312" w:cs="仿宋_GB2312" w:hint="eastAsia"/>
                <w:kern w:val="2"/>
                <w:sz w:val="28"/>
                <w:szCs w:val="28"/>
              </w:rPr>
              <w:t>最高得8分。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注：投标文件中需提供教师相关证书、本单位近一个月的社保缴纳证明或劳动合同等资料扫描件，未提供或提供不符合要求的本项不得分。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8.00</w:t>
            </w:r>
          </w:p>
        </w:tc>
      </w:tr>
      <w:tr w:rsidR="009F47E3" w:rsidRPr="00632818" w:rsidTr="007066B0">
        <w:trPr>
          <w:jc w:val="center"/>
        </w:trPr>
        <w:tc>
          <w:tcPr>
            <w:tcW w:w="720"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3、①专职管理人员具有大专及以上文化程度或三级及以上国家职业资格的，每提供1名，得1分，最高得3分；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②管理人员中配备优秀退役军人“老班长”担任专职班主任的，得2分，否则不得分。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注：投标文件中需提供管理人员相关证书、近一个月的社保缴纳证明或劳动合同等资料扫描件，</w:t>
            </w:r>
            <w:r w:rsidR="00D43B45" w:rsidRPr="00D43B45">
              <w:rPr>
                <w:rFonts w:ascii="仿宋_GB2312" w:eastAsia="仿宋_GB2312" w:hAnsi="仿宋_GB2312" w:cs="仿宋_GB2312" w:hint="eastAsia"/>
                <w:kern w:val="2"/>
                <w:sz w:val="28"/>
                <w:szCs w:val="28"/>
              </w:rPr>
              <w:t>同一人员不重复计分，</w:t>
            </w:r>
            <w:r w:rsidRPr="00632818">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494307">
              <w:rPr>
                <w:rFonts w:ascii="仿宋_GB2312" w:eastAsia="仿宋_GB2312" w:hAnsi="仿宋_GB2312" w:cs="仿宋_GB2312"/>
                <w:kern w:val="2"/>
                <w:sz w:val="28"/>
                <w:szCs w:val="28"/>
              </w:rPr>
              <w:t>4</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培训条件</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评委审核各投标人投标文件中提报的培训条件（包括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不限于培训场地、实训场所、食宿场所、基础设施、教学设备、教材及其他设施设备等）情况，按照以下标准以1分为单位进行打分：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【11分-15分】:在培训所在区县具有固定培训场地，有良好的照明、冷暖、通风条件,桌椅、讲台、多媒体、计算机教室等教学设备齐全、配备合理，实训设施设备数量充足、先进性程度高；实训场所及食</w:t>
            </w:r>
            <w:r w:rsidRPr="00632818">
              <w:rPr>
                <w:rFonts w:ascii="仿宋_GB2312" w:eastAsia="仿宋_GB2312" w:hAnsi="仿宋_GB2312" w:cs="仿宋_GB2312" w:hint="eastAsia"/>
                <w:kern w:val="2"/>
                <w:sz w:val="28"/>
                <w:szCs w:val="28"/>
              </w:rPr>
              <w:lastRenderedPageBreak/>
              <w:t>宿场所环境卫生、安全性好；完全符合培训要求；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5</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培训方案</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评委审核各投标人投标文件中提报的培训方案（包括</w:t>
            </w:r>
            <w:r>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不限于培训计划、培训人员住宿条件及安排、培训人员培训期间饮食安排、培训人员往来车辆接送计划安排、培训的便利性、相关培训管理制度等内容）进行综合评审，按照以下标准以1分为单位进行打分：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【18分-25分】：培训方案系统详细、具有符合职业培训(各工种)国家职业技能标</w:t>
            </w:r>
            <w:r w:rsidRPr="00632818">
              <w:rPr>
                <w:rFonts w:ascii="仿宋_GB2312" w:eastAsia="仿宋_GB2312" w:hAnsi="仿宋_GB2312" w:cs="仿宋_GB2312" w:hint="eastAsia"/>
                <w:kern w:val="2"/>
                <w:sz w:val="28"/>
                <w:szCs w:val="28"/>
              </w:rPr>
              <w:lastRenderedPageBreak/>
              <w:t>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9分-17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【1分-8分】：培训方案粗糙，内容简陋、仅能基本满足或不满足项目的培训要求。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25.00</w:t>
            </w:r>
          </w:p>
        </w:tc>
      </w:tr>
      <w:tr w:rsidR="009F47E3" w:rsidRPr="00632818"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6</w:t>
            </w:r>
          </w:p>
        </w:tc>
        <w:tc>
          <w:tcPr>
            <w:tcW w:w="723" w:type="dxa"/>
            <w:vAlign w:val="center"/>
          </w:tcPr>
          <w:p w:rsidR="009F47E3" w:rsidRPr="00632818" w:rsidRDefault="009F47E3"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服务质量保障措施</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指学员填写的培训评估表）等客户档</w:t>
            </w:r>
            <w:r w:rsidRPr="00632818">
              <w:rPr>
                <w:rFonts w:ascii="仿宋_GB2312" w:eastAsia="仿宋_GB2312" w:hAnsi="仿宋_GB2312" w:cs="仿宋_GB2312" w:hint="eastAsia"/>
                <w:kern w:val="2"/>
                <w:sz w:val="28"/>
                <w:szCs w:val="28"/>
              </w:rPr>
              <w:lastRenderedPageBreak/>
              <w:t>案资料等方面情况，按照以下标准以1分为单位进行打分：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【11分-15分】:服务质量保障措施内容非常详细，能很好的满足项目要求；</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【6分-10分】:服务质量保障措施内容较合理完善，基本能满足项目要求；</w:t>
            </w:r>
          </w:p>
          <w:p w:rsidR="009F47E3" w:rsidRPr="00632818" w:rsidRDefault="00F93D96" w:rsidP="007066B0">
            <w:pPr>
              <w:spacing w:line="480" w:lineRule="exact"/>
              <w:jc w:val="left"/>
              <w:textAlignment w:val="top"/>
              <w:rPr>
                <w:rFonts w:ascii="仿宋_GB2312" w:eastAsia="仿宋_GB2312" w:hAnsi="仿宋_GB2312" w:cs="仿宋_GB2312"/>
                <w:kern w:val="2"/>
                <w:sz w:val="28"/>
                <w:szCs w:val="28"/>
              </w:rPr>
            </w:pPr>
            <w:r>
              <w:rPr>
                <w:noProof/>
              </w:rPr>
              <w:pict>
                <v:rect id="矩形 2" o:spid="_x0000_s103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9F47E3" w:rsidRPr="00632818">
              <w:rPr>
                <w:rFonts w:ascii="仿宋_GB2312" w:eastAsia="仿宋_GB2312" w:hAnsi="仿宋_GB2312" w:cs="仿宋_GB2312" w:hint="eastAsia"/>
                <w:kern w:val="2"/>
                <w:sz w:val="28"/>
                <w:szCs w:val="28"/>
              </w:rPr>
              <w:t>【1分-5分】:服务质量保障措施内容较其它投标人不具有优势或存在一定的不足，可行性相对较差。</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lastRenderedPageBreak/>
              <w:t>主观分</w:t>
            </w:r>
          </w:p>
        </w:tc>
        <w:tc>
          <w:tcPr>
            <w:tcW w:w="908"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15.00</w:t>
            </w:r>
          </w:p>
        </w:tc>
      </w:tr>
      <w:tr w:rsidR="009F47E3" w:rsidTr="007066B0">
        <w:trPr>
          <w:jc w:val="center"/>
        </w:trPr>
        <w:tc>
          <w:tcPr>
            <w:tcW w:w="720" w:type="dxa"/>
            <w:vAlign w:val="center"/>
          </w:tcPr>
          <w:p w:rsidR="009F47E3" w:rsidRPr="00632818" w:rsidRDefault="009F47E3" w:rsidP="00494307">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494307">
              <w:rPr>
                <w:rFonts w:ascii="仿宋_GB2312" w:eastAsia="仿宋_GB2312" w:hAnsi="仿宋_GB2312" w:cs="仿宋_GB2312"/>
                <w:kern w:val="2"/>
                <w:sz w:val="28"/>
                <w:szCs w:val="28"/>
              </w:rPr>
              <w:t>7</w:t>
            </w:r>
          </w:p>
        </w:tc>
        <w:tc>
          <w:tcPr>
            <w:tcW w:w="723"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技术</w:t>
            </w:r>
          </w:p>
        </w:tc>
        <w:tc>
          <w:tcPr>
            <w:tcW w:w="124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服务承诺</w:t>
            </w:r>
          </w:p>
        </w:tc>
        <w:tc>
          <w:tcPr>
            <w:tcW w:w="5068" w:type="dxa"/>
            <w:vAlign w:val="center"/>
          </w:tcPr>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【8分-10分】:对所需培训讲师聘请的承诺、服务质量及进度保障措施、风险防范保障措施、后续服务保障方案等方面的内容承诺全面合理，可操作性强。</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9F47E3" w:rsidRPr="00632818" w:rsidRDefault="009F47E3"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tc>
        <w:tc>
          <w:tcPr>
            <w:tcW w:w="989" w:type="dxa"/>
            <w:vAlign w:val="center"/>
          </w:tcPr>
          <w:p w:rsidR="009F47E3" w:rsidRPr="00632818"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主观分</w:t>
            </w:r>
          </w:p>
        </w:tc>
        <w:tc>
          <w:tcPr>
            <w:tcW w:w="908" w:type="dxa"/>
            <w:vAlign w:val="center"/>
          </w:tcPr>
          <w:p w:rsidR="009F47E3" w:rsidRDefault="009F47E3"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10</w:t>
            </w:r>
            <w:r w:rsidRPr="00632818">
              <w:rPr>
                <w:rFonts w:ascii="仿宋_GB2312" w:eastAsia="仿宋_GB2312" w:hAnsi="宋体" w:cs="方正楷体简体"/>
                <w:sz w:val="28"/>
                <w:szCs w:val="28"/>
              </w:rPr>
              <w:t>.00</w:t>
            </w:r>
          </w:p>
        </w:tc>
      </w:tr>
    </w:tbl>
    <w:p w:rsidR="0016502C" w:rsidRDefault="0016502C" w:rsidP="006B4A17">
      <w:pPr>
        <w:pStyle w:val="a0"/>
      </w:pPr>
    </w:p>
    <w:p w:rsidR="006B4A17" w:rsidRPr="006B4A17" w:rsidRDefault="006B4A17" w:rsidP="006B4A17"/>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3E43B3">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3E43B3">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3E43B3">
        <w:rPr>
          <w:rFonts w:ascii="仿宋_GB2312" w:eastAsia="仿宋_GB2312" w:hAnsi="仿宋"/>
          <w:sz w:val="28"/>
          <w:szCs w:val="28"/>
        </w:rPr>
        <w:t>P包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3E43B3">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3E43B3">
        <w:rPr>
          <w:rFonts w:ascii="仿宋_GB2312" w:eastAsia="仿宋_GB2312" w:hAnsi="宋体" w:cs="宋体" w:hint="eastAsia"/>
          <w:sz w:val="28"/>
          <w:szCs w:val="28"/>
        </w:rPr>
        <w:t>P包</w:t>
      </w:r>
      <w:r>
        <w:rPr>
          <w:rFonts w:ascii="仿宋_GB2312" w:eastAsia="仿宋_GB2312" w:hAnsi="宋体" w:cs="宋体" w:hint="eastAsia"/>
          <w:sz w:val="28"/>
          <w:szCs w:val="28"/>
        </w:rPr>
        <w:t xml:space="preserve">                                           单位：元</w:t>
      </w:r>
    </w:p>
    <w:tbl>
      <w:tblPr>
        <w:tblStyle w:val="af1"/>
        <w:tblW w:w="10044" w:type="dxa"/>
        <w:jc w:val="center"/>
        <w:tblLayout w:type="fixed"/>
        <w:tblLook w:val="04A0" w:firstRow="1" w:lastRow="0" w:firstColumn="1" w:lastColumn="0" w:noHBand="0" w:noVBand="1"/>
      </w:tblPr>
      <w:tblGrid>
        <w:gridCol w:w="752"/>
        <w:gridCol w:w="1800"/>
        <w:gridCol w:w="905"/>
        <w:gridCol w:w="902"/>
        <w:gridCol w:w="602"/>
        <w:gridCol w:w="3311"/>
        <w:gridCol w:w="1204"/>
        <w:gridCol w:w="568"/>
      </w:tblGrid>
      <w:tr w:rsidR="00475579" w:rsidTr="00475579">
        <w:trPr>
          <w:trHeight w:val="687"/>
          <w:jc w:val="center"/>
        </w:trPr>
        <w:tc>
          <w:tcPr>
            <w:tcW w:w="752" w:type="dxa"/>
            <w:vMerge w:val="restart"/>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800" w:type="dxa"/>
            <w:vMerge w:val="restart"/>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905" w:type="dxa"/>
            <w:vMerge w:val="restart"/>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902" w:type="dxa"/>
            <w:vMerge w:val="restart"/>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602" w:type="dxa"/>
            <w:vMerge w:val="restart"/>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4515" w:type="dxa"/>
            <w:gridSpan w:val="2"/>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568" w:type="dxa"/>
            <w:vMerge w:val="restart"/>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475579" w:rsidTr="00475579">
        <w:trPr>
          <w:trHeight w:val="980"/>
          <w:jc w:val="center"/>
        </w:trPr>
        <w:tc>
          <w:tcPr>
            <w:tcW w:w="752" w:type="dxa"/>
            <w:vMerge/>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p>
        </w:tc>
        <w:tc>
          <w:tcPr>
            <w:tcW w:w="1800" w:type="dxa"/>
            <w:vMerge/>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p>
        </w:tc>
        <w:tc>
          <w:tcPr>
            <w:tcW w:w="905" w:type="dxa"/>
            <w:vMerge/>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p>
        </w:tc>
        <w:tc>
          <w:tcPr>
            <w:tcW w:w="902" w:type="dxa"/>
            <w:vMerge/>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p>
        </w:tc>
        <w:tc>
          <w:tcPr>
            <w:tcW w:w="602" w:type="dxa"/>
            <w:vMerge/>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p>
        </w:tc>
        <w:tc>
          <w:tcPr>
            <w:tcW w:w="3311" w:type="dxa"/>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204" w:type="dxa"/>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568" w:type="dxa"/>
            <w:vMerge/>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p>
        </w:tc>
      </w:tr>
      <w:tr w:rsidR="00475579" w:rsidTr="004D0109">
        <w:trPr>
          <w:trHeight w:val="4312"/>
          <w:jc w:val="center"/>
        </w:trPr>
        <w:tc>
          <w:tcPr>
            <w:tcW w:w="752" w:type="dxa"/>
            <w:vAlign w:val="center"/>
          </w:tcPr>
          <w:p w:rsidR="00475579" w:rsidRDefault="00796011" w:rsidP="00475579">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P</w:t>
            </w:r>
          </w:p>
        </w:tc>
        <w:tc>
          <w:tcPr>
            <w:tcW w:w="1800" w:type="dxa"/>
            <w:vAlign w:val="center"/>
          </w:tcPr>
          <w:p w:rsidR="00475579" w:rsidRDefault="00475579" w:rsidP="00475579">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技能培训十二[传统技工类专业，包括汽车修理、中式烹饪类（中式烹饪、中式面点）、电工、焊工（文登区）]</w:t>
            </w:r>
          </w:p>
        </w:tc>
        <w:tc>
          <w:tcPr>
            <w:tcW w:w="905" w:type="dxa"/>
            <w:vAlign w:val="center"/>
          </w:tcPr>
          <w:p w:rsidR="00475579" w:rsidRDefault="00475579" w:rsidP="00475579">
            <w:pPr>
              <w:keepNext/>
              <w:keepLines/>
              <w:spacing w:line="480" w:lineRule="exact"/>
              <w:jc w:val="center"/>
              <w:outlineLvl w:val="1"/>
              <w:rPr>
                <w:rFonts w:ascii="仿宋_GB2312" w:eastAsia="仿宋_GB2312" w:hAnsi="仿宋_GB2312" w:cs="仿宋_GB2312"/>
                <w:sz w:val="28"/>
                <w:szCs w:val="28"/>
              </w:rPr>
            </w:pPr>
            <w:r w:rsidRPr="00E05887">
              <w:rPr>
                <w:rFonts w:ascii="仿宋_GB2312" w:eastAsia="仿宋_GB2312" w:hAnsi="宋体" w:cs="宋体" w:hint="eastAsia"/>
                <w:kern w:val="2"/>
                <w:sz w:val="28"/>
                <w:szCs w:val="22"/>
              </w:rPr>
              <w:t>传统技工类专业</w:t>
            </w:r>
          </w:p>
        </w:tc>
        <w:tc>
          <w:tcPr>
            <w:tcW w:w="902" w:type="dxa"/>
            <w:vAlign w:val="center"/>
          </w:tcPr>
          <w:p w:rsidR="00475579" w:rsidRDefault="00475579" w:rsidP="00475579">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80</w:t>
            </w:r>
          </w:p>
        </w:tc>
        <w:tc>
          <w:tcPr>
            <w:tcW w:w="602" w:type="dxa"/>
            <w:vAlign w:val="center"/>
          </w:tcPr>
          <w:p w:rsidR="00475579" w:rsidRDefault="00475579" w:rsidP="00475579">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3311" w:type="dxa"/>
            <w:vAlign w:val="center"/>
          </w:tcPr>
          <w:p w:rsidR="00475579" w:rsidRPr="004A33B4" w:rsidRDefault="00475579" w:rsidP="00475579">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汽车修理：</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475579" w:rsidRPr="004A33B4" w:rsidRDefault="00475579" w:rsidP="00475579">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中式烹饪类（中式烹饪、中式面点）：</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475579" w:rsidRPr="004A33B4" w:rsidRDefault="00475579" w:rsidP="00475579">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电工：</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475579" w:rsidRPr="0068591B" w:rsidRDefault="00475579" w:rsidP="00475579">
            <w:pPr>
              <w:keepNext/>
              <w:keepLines/>
              <w:spacing w:line="480" w:lineRule="exact"/>
              <w:jc w:val="left"/>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焊工：</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tc>
        <w:tc>
          <w:tcPr>
            <w:tcW w:w="1204" w:type="dxa"/>
            <w:vAlign w:val="center"/>
          </w:tcPr>
          <w:p w:rsidR="00475579" w:rsidRDefault="00475579" w:rsidP="00475579">
            <w:pPr>
              <w:keepNext/>
              <w:keepLines/>
              <w:spacing w:line="480" w:lineRule="exact"/>
              <w:jc w:val="center"/>
              <w:outlineLvl w:val="1"/>
              <w:rPr>
                <w:rFonts w:ascii="仿宋_GB2312" w:eastAsia="仿宋_GB2312" w:hAnsi="仿宋_GB2312" w:cs="仿宋_GB2312"/>
                <w:sz w:val="28"/>
                <w:szCs w:val="28"/>
              </w:rPr>
            </w:pPr>
          </w:p>
        </w:tc>
        <w:tc>
          <w:tcPr>
            <w:tcW w:w="568" w:type="dxa"/>
            <w:vAlign w:val="center"/>
          </w:tcPr>
          <w:p w:rsidR="00475579" w:rsidRDefault="00475579" w:rsidP="00475579">
            <w:pPr>
              <w:keepNext/>
              <w:keepLines/>
              <w:spacing w:line="480" w:lineRule="exact"/>
              <w:jc w:val="center"/>
              <w:outlineLvl w:val="1"/>
              <w:rPr>
                <w:rFonts w:ascii="仿宋_GB2312" w:eastAsia="仿宋_GB2312" w:hAnsi="仿宋_GB2312" w:cs="仿宋_GB2312"/>
                <w:sz w:val="28"/>
                <w:szCs w:val="28"/>
              </w:rPr>
            </w:pPr>
          </w:p>
        </w:tc>
      </w:tr>
      <w:tr w:rsidR="00475579" w:rsidTr="007A2C68">
        <w:trPr>
          <w:trHeight w:val="1442"/>
          <w:jc w:val="center"/>
        </w:trPr>
        <w:tc>
          <w:tcPr>
            <w:tcW w:w="3457" w:type="dxa"/>
            <w:gridSpan w:val="3"/>
            <w:vAlign w:val="center"/>
          </w:tcPr>
          <w:p w:rsidR="00475579" w:rsidRDefault="00475579" w:rsidP="007A2C68">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6587" w:type="dxa"/>
            <w:gridSpan w:val="5"/>
            <w:vAlign w:val="center"/>
          </w:tcPr>
          <w:p w:rsidR="00475579" w:rsidRDefault="00475579" w:rsidP="007A2C68">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475579" w:rsidRDefault="00475579" w:rsidP="007A2C68">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4D0109" w:rsidRPr="001905E9" w:rsidRDefault="004D0109" w:rsidP="004D0109">
      <w:pPr>
        <w:pStyle w:val="ae"/>
        <w:widowControl w:val="0"/>
        <w:spacing w:before="0" w:beforeAutospacing="0" w:after="0" w:afterAutospacing="0" w:line="480" w:lineRule="exact"/>
        <w:ind w:firstLineChars="200" w:firstLine="560"/>
        <w:rPr>
          <w:rFonts w:ascii="仿宋_GB2312" w:eastAsia="仿宋_GB2312"/>
          <w:color w:val="auto"/>
          <w:kern w:val="2"/>
          <w:sz w:val="28"/>
          <w:szCs w:val="28"/>
        </w:rPr>
      </w:pPr>
      <w:r w:rsidRPr="001905E9">
        <w:rPr>
          <w:rFonts w:ascii="仿宋_GB2312" w:eastAsia="仿宋_GB2312" w:hint="eastAsia"/>
          <w:color w:val="auto"/>
          <w:kern w:val="2"/>
          <w:sz w:val="28"/>
          <w:szCs w:val="28"/>
        </w:rPr>
        <w:t>注：</w:t>
      </w:r>
      <w:r w:rsidRPr="001905E9">
        <w:rPr>
          <w:rFonts w:hint="eastAsia"/>
          <w:color w:val="auto"/>
          <w:sz w:val="28"/>
          <w:szCs w:val="28"/>
        </w:rPr>
        <w:t>①</w:t>
      </w:r>
      <w:r w:rsidRPr="001905E9">
        <w:rPr>
          <w:rFonts w:ascii="仿宋_GB2312" w:eastAsia="仿宋_GB2312" w:cs="仿宋_GB2312"/>
          <w:color w:val="auto"/>
          <w:sz w:val="28"/>
          <w:szCs w:val="28"/>
        </w:rPr>
        <w:t>报价包括完成该项目的一切费用总和</w:t>
      </w:r>
      <w:r w:rsidRPr="001905E9">
        <w:rPr>
          <w:rFonts w:ascii="仿宋_GB2312" w:eastAsia="仿宋_GB2312" w:hint="eastAsia"/>
          <w:color w:val="auto"/>
          <w:kern w:val="2"/>
          <w:sz w:val="28"/>
          <w:szCs w:val="28"/>
        </w:rPr>
        <w:t>。</w:t>
      </w:r>
    </w:p>
    <w:p w:rsidR="004D0109" w:rsidRDefault="004D0109" w:rsidP="004D0109">
      <w:pPr>
        <w:pStyle w:val="ae"/>
        <w:widowControl w:val="0"/>
        <w:spacing w:before="0" w:beforeAutospacing="0" w:after="0" w:afterAutospacing="0" w:line="480" w:lineRule="exact"/>
        <w:ind w:firstLineChars="400" w:firstLine="1120"/>
        <w:rPr>
          <w:rFonts w:ascii="仿宋_GB2312" w:eastAsia="仿宋_GB2312"/>
          <w:color w:val="auto"/>
          <w:sz w:val="28"/>
          <w:szCs w:val="28"/>
        </w:rPr>
      </w:pPr>
      <w:r w:rsidRPr="001905E9">
        <w:rPr>
          <w:rFonts w:hint="eastAsia"/>
          <w:color w:val="auto"/>
          <w:sz w:val="28"/>
          <w:szCs w:val="28"/>
        </w:rPr>
        <w:t>②</w:t>
      </w:r>
      <w:r w:rsidRPr="001905E9">
        <w:rPr>
          <w:rFonts w:ascii="仿宋_GB2312" w:eastAsia="仿宋_GB2312" w:hint="eastAsia"/>
          <w:color w:val="auto"/>
          <w:sz w:val="28"/>
          <w:szCs w:val="28"/>
        </w:rPr>
        <w:t>总报价的计算公式：综合单价中价格最高的单价*培训人数。</w:t>
      </w:r>
    </w:p>
    <w:p w:rsidR="004D0109" w:rsidRPr="001905E9" w:rsidRDefault="004D0109" w:rsidP="004D0109">
      <w:pPr>
        <w:pStyle w:val="ae"/>
        <w:widowControl w:val="0"/>
        <w:spacing w:before="0" w:beforeAutospacing="0" w:after="0" w:afterAutospacing="0" w:line="480" w:lineRule="exact"/>
        <w:ind w:firstLineChars="400" w:firstLine="1120"/>
        <w:rPr>
          <w:rFonts w:ascii="仿宋_GB2312" w:eastAsia="仿宋_GB2312"/>
          <w:color w:val="auto"/>
          <w:kern w:val="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BB0D1A" w:rsidRPr="00BB0D1A">
        <w:rPr>
          <w:rFonts w:ascii="Arial" w:eastAsia="黑体" w:hAnsi="Arial" w:cs="黑体" w:hint="eastAsia"/>
          <w:sz w:val="32"/>
          <w:szCs w:val="32"/>
        </w:rPr>
        <w:t>汽车修理专业</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3E43B3">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3E43B3">
        <w:rPr>
          <w:rFonts w:ascii="仿宋_GB2312" w:eastAsia="仿宋_GB2312" w:hAnsi="仿宋" w:hint="eastAsia"/>
          <w:sz w:val="28"/>
          <w:szCs w:val="28"/>
        </w:rPr>
        <w:t>P包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559"/>
        <w:gridCol w:w="2551"/>
        <w:gridCol w:w="744"/>
      </w:tblGrid>
      <w:tr w:rsidR="006D0ED5" w:rsidTr="00E610AB">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59"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551" w:type="dxa"/>
            <w:vAlign w:val="center"/>
          </w:tcPr>
          <w:p w:rsidR="006D0ED5" w:rsidRDefault="006D0ED5" w:rsidP="00E610AB">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74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E610AB">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6D0ED5" w:rsidRDefault="006D0ED5" w:rsidP="00BB0D1A">
            <w:pPr>
              <w:keepNext/>
              <w:keepLines/>
              <w:spacing w:line="400" w:lineRule="exact"/>
              <w:jc w:val="center"/>
              <w:outlineLvl w:val="1"/>
              <w:rPr>
                <w:rFonts w:ascii="仿宋_GB2312" w:eastAsia="仿宋_GB2312" w:hAnsi="仿宋"/>
                <w:sz w:val="28"/>
                <w:szCs w:val="28"/>
              </w:rPr>
            </w:pPr>
          </w:p>
        </w:tc>
        <w:tc>
          <w:tcPr>
            <w:tcW w:w="2551"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E610AB">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E610AB">
        <w:trPr>
          <w:trHeight w:val="487"/>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6D0ED5" w:rsidTr="00E610AB">
        <w:trPr>
          <w:trHeight w:val="529"/>
          <w:jc w:val="center"/>
        </w:trPr>
        <w:tc>
          <w:tcPr>
            <w:tcW w:w="837"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6D0ED5" w:rsidRDefault="006D0ED5" w:rsidP="00C855ED">
            <w:pPr>
              <w:spacing w:line="400" w:lineRule="exact"/>
              <w:jc w:val="center"/>
            </w:pPr>
          </w:p>
        </w:tc>
        <w:tc>
          <w:tcPr>
            <w:tcW w:w="2551"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6D0ED5" w:rsidRDefault="006D0ED5" w:rsidP="00C855ED">
            <w:pPr>
              <w:keepNext/>
              <w:keepLines/>
              <w:spacing w:line="400" w:lineRule="exact"/>
              <w:jc w:val="center"/>
              <w:outlineLvl w:val="1"/>
              <w:rPr>
                <w:rFonts w:ascii="仿宋_GB2312" w:eastAsia="仿宋_GB2312" w:hAnsi="仿宋"/>
                <w:sz w:val="28"/>
                <w:szCs w:val="28"/>
              </w:rPr>
            </w:pPr>
          </w:p>
        </w:tc>
      </w:tr>
      <w:tr w:rsidR="00C855ED" w:rsidTr="00E610AB">
        <w:trPr>
          <w:trHeight w:val="487"/>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E610AB">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E610AB">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E610AB">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E610AB">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C855ED" w:rsidRPr="00BB53B8"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C855ED" w:rsidTr="00E610AB">
        <w:trPr>
          <w:trHeight w:val="493"/>
          <w:jc w:val="center"/>
        </w:trPr>
        <w:tc>
          <w:tcPr>
            <w:tcW w:w="837"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2551"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c>
          <w:tcPr>
            <w:tcW w:w="744" w:type="dxa"/>
            <w:vAlign w:val="center"/>
          </w:tcPr>
          <w:p w:rsidR="00C855ED" w:rsidRDefault="00C855ED" w:rsidP="00C855ED">
            <w:pPr>
              <w:keepNext/>
              <w:keepLines/>
              <w:spacing w:line="400" w:lineRule="exact"/>
              <w:jc w:val="center"/>
              <w:outlineLvl w:val="1"/>
              <w:rPr>
                <w:rFonts w:ascii="仿宋_GB2312" w:eastAsia="仿宋_GB2312" w:hAnsi="仿宋"/>
                <w:sz w:val="28"/>
                <w:szCs w:val="28"/>
              </w:rPr>
            </w:pPr>
          </w:p>
        </w:tc>
      </w:tr>
      <w:tr w:rsidR="00BB53B8" w:rsidTr="00E610AB">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59"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551"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74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914FEB" w:rsidRPr="00914FEB">
        <w:rPr>
          <w:rFonts w:ascii="Arial" w:eastAsia="黑体" w:hAnsi="Arial" w:cs="黑体" w:hint="eastAsia"/>
          <w:sz w:val="32"/>
          <w:szCs w:val="32"/>
        </w:rPr>
        <w:t>中式烹饪类（中式烹饪、中式面点）专业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3E43B3">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3E43B3">
        <w:rPr>
          <w:rFonts w:ascii="仿宋_GB2312" w:eastAsia="仿宋_GB2312" w:hAnsi="仿宋" w:hint="eastAsia"/>
          <w:sz w:val="28"/>
          <w:szCs w:val="28"/>
        </w:rPr>
        <w:t>P包</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993"/>
        <w:gridCol w:w="1701"/>
        <w:gridCol w:w="2409"/>
        <w:gridCol w:w="744"/>
      </w:tblGrid>
      <w:tr w:rsidR="008C234F" w:rsidTr="00E610AB">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409" w:type="dxa"/>
            <w:vAlign w:val="center"/>
          </w:tcPr>
          <w:p w:rsidR="008C234F" w:rsidRDefault="008C234F" w:rsidP="00E610AB">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E610AB">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spacing w:line="400" w:lineRule="exact"/>
              <w:jc w:val="cente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3"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3"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701"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409"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7066B0">
        <w:trPr>
          <w:trHeight w:val="505"/>
          <w:jc w:val="center"/>
        </w:trPr>
        <w:tc>
          <w:tcPr>
            <w:tcW w:w="3297"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FB0051" w:rsidRPr="00FB0051">
        <w:rPr>
          <w:rFonts w:ascii="Arial" w:eastAsia="黑体" w:hAnsi="Arial" w:cs="黑体" w:hint="eastAsia"/>
          <w:sz w:val="32"/>
          <w:szCs w:val="32"/>
        </w:rPr>
        <w:t>电工专业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3E43B3">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3E43B3">
        <w:rPr>
          <w:rFonts w:ascii="仿宋_GB2312" w:eastAsia="仿宋_GB2312" w:hAnsi="仿宋" w:hint="eastAsia"/>
          <w:sz w:val="28"/>
          <w:szCs w:val="28"/>
        </w:rPr>
        <w:t>P包</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602"/>
        <w:gridCol w:w="992"/>
        <w:gridCol w:w="1701"/>
        <w:gridCol w:w="2268"/>
        <w:gridCol w:w="744"/>
      </w:tblGrid>
      <w:tr w:rsidR="008C234F" w:rsidTr="00E610AB">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268" w:type="dxa"/>
            <w:vAlign w:val="center"/>
          </w:tcPr>
          <w:p w:rsidR="008C234F" w:rsidRDefault="008C234F" w:rsidP="00E610AB">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E610AB">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spacing w:line="400" w:lineRule="exact"/>
              <w:jc w:val="cente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602"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60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E610AB">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60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701"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2A6848">
        <w:trPr>
          <w:trHeight w:val="505"/>
          <w:jc w:val="center"/>
        </w:trPr>
        <w:tc>
          <w:tcPr>
            <w:tcW w:w="3439"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705" w:type="dxa"/>
            <w:gridSpan w:val="4"/>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8C234F" w:rsidRDefault="008C234F" w:rsidP="008C234F">
      <w:pPr>
        <w:pStyle w:val="a0"/>
      </w:pPr>
      <w:r>
        <w:br w:type="page"/>
      </w:r>
    </w:p>
    <w:p w:rsidR="008C234F" w:rsidRDefault="008C234F" w:rsidP="008C234F">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8C234F" w:rsidRDefault="008C234F" w:rsidP="008C234F">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FB0051" w:rsidRPr="00FB0051">
        <w:rPr>
          <w:rFonts w:ascii="Arial" w:eastAsia="黑体" w:hAnsi="Arial" w:cs="黑体" w:hint="eastAsia"/>
          <w:sz w:val="32"/>
          <w:szCs w:val="32"/>
        </w:rPr>
        <w:t>焊工专业</w:t>
      </w:r>
      <w:r>
        <w:rPr>
          <w:rFonts w:ascii="Arial" w:eastAsia="黑体" w:hAnsi="Arial" w:cs="黑体" w:hint="eastAsia"/>
          <w:sz w:val="32"/>
          <w:szCs w:val="32"/>
        </w:rPr>
        <w:t>）</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3E43B3">
        <w:rPr>
          <w:rFonts w:ascii="仿宋_GB2312" w:eastAsia="仿宋_GB2312" w:hAnsi="宋体" w:cs="宋体" w:hint="eastAsia"/>
          <w:sz w:val="28"/>
          <w:szCs w:val="28"/>
        </w:rPr>
        <w:t>SDGP371000000202402000566</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8C234F" w:rsidRDefault="008C234F" w:rsidP="008C234F">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3E43B3">
        <w:rPr>
          <w:rFonts w:ascii="仿宋_GB2312" w:eastAsia="仿宋_GB2312" w:hAnsi="仿宋" w:hint="eastAsia"/>
          <w:sz w:val="28"/>
          <w:szCs w:val="28"/>
        </w:rPr>
        <w:t>P包</w:t>
      </w: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744"/>
        <w:gridCol w:w="992"/>
        <w:gridCol w:w="1559"/>
        <w:gridCol w:w="2268"/>
        <w:gridCol w:w="744"/>
      </w:tblGrid>
      <w:tr w:rsidR="008C234F" w:rsidTr="00B53ABE">
        <w:trPr>
          <w:trHeight w:val="781"/>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268" w:type="dxa"/>
            <w:vAlign w:val="center"/>
          </w:tcPr>
          <w:p w:rsidR="008C234F" w:rsidRDefault="008C234F" w:rsidP="00B53ABE">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8C234F" w:rsidTr="00B53ABE">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B53ABE">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B53ABE">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B53ABE">
        <w:trPr>
          <w:trHeight w:val="529"/>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spacing w:line="400" w:lineRule="exact"/>
              <w:jc w:val="cente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B53ABE">
        <w:trPr>
          <w:trHeight w:val="487"/>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B53ABE">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B53ABE">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B53ABE">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B53ABE">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744" w:type="dxa"/>
            <w:vAlign w:val="center"/>
          </w:tcPr>
          <w:p w:rsidR="008C234F" w:rsidRPr="00BB53B8"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B53ABE">
        <w:trPr>
          <w:trHeight w:val="493"/>
          <w:jc w:val="center"/>
        </w:trPr>
        <w:tc>
          <w:tcPr>
            <w:tcW w:w="837"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992"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59"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00" w:lineRule="exact"/>
              <w:jc w:val="center"/>
              <w:outlineLvl w:val="1"/>
              <w:rPr>
                <w:rFonts w:ascii="仿宋_GB2312" w:eastAsia="仿宋_GB2312" w:hAnsi="仿宋"/>
                <w:sz w:val="28"/>
                <w:szCs w:val="28"/>
              </w:rPr>
            </w:pPr>
          </w:p>
        </w:tc>
      </w:tr>
      <w:tr w:rsidR="008C234F" w:rsidTr="00B53ABE">
        <w:trPr>
          <w:trHeight w:val="551"/>
          <w:jc w:val="center"/>
        </w:trPr>
        <w:tc>
          <w:tcPr>
            <w:tcW w:w="837"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744"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992"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59"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c>
          <w:tcPr>
            <w:tcW w:w="744" w:type="dxa"/>
            <w:vAlign w:val="center"/>
          </w:tcPr>
          <w:p w:rsidR="008C234F" w:rsidRDefault="008C234F" w:rsidP="007066B0">
            <w:pPr>
              <w:keepNext/>
              <w:keepLines/>
              <w:spacing w:line="440" w:lineRule="exact"/>
              <w:jc w:val="center"/>
              <w:outlineLvl w:val="1"/>
              <w:rPr>
                <w:rFonts w:ascii="仿宋_GB2312" w:eastAsia="仿宋_GB2312" w:hAnsi="仿宋"/>
                <w:sz w:val="28"/>
                <w:szCs w:val="28"/>
              </w:rPr>
            </w:pPr>
          </w:p>
        </w:tc>
      </w:tr>
      <w:tr w:rsidR="008C234F" w:rsidTr="002E3F1A">
        <w:trPr>
          <w:trHeight w:val="505"/>
          <w:jc w:val="center"/>
        </w:trPr>
        <w:tc>
          <w:tcPr>
            <w:tcW w:w="3581" w:type="dxa"/>
            <w:gridSpan w:val="2"/>
            <w:vAlign w:val="center"/>
          </w:tcPr>
          <w:p w:rsidR="008C234F" w:rsidRDefault="008C234F"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563" w:type="dxa"/>
            <w:gridSpan w:val="4"/>
          </w:tcPr>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8C234F" w:rsidRDefault="008C234F"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8C234F" w:rsidRPr="00A04CD7"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8C234F" w:rsidRDefault="008C234F" w:rsidP="008C234F">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8C234F" w:rsidRDefault="008C234F" w:rsidP="008C234F">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8C234F" w:rsidRDefault="008C234F" w:rsidP="008C234F">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Pr="008C234F" w:rsidRDefault="003D083D" w:rsidP="008C234F">
      <w:pPr>
        <w:pStyle w:val="a0"/>
      </w:pPr>
    </w:p>
    <w:p w:rsidR="003D083D" w:rsidRDefault="003D083D" w:rsidP="003D083D">
      <w:pPr>
        <w:pStyle w:val="a0"/>
      </w:pPr>
      <w:r>
        <w:br w:type="page"/>
      </w: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3E43B3">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3E43B3">
        <w:rPr>
          <w:rFonts w:ascii="仿宋_GB2312" w:eastAsia="仿宋_GB2312" w:hAnsi="仿宋" w:hint="eastAsia"/>
          <w:sz w:val="28"/>
          <w:szCs w:val="28"/>
        </w:rPr>
        <w:t>P包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2D78F5">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3E43B3">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3E43B3">
        <w:rPr>
          <w:rFonts w:ascii="仿宋_GB2312" w:eastAsia="仿宋_GB2312" w:hAnsi="仿宋" w:hint="eastAsia"/>
          <w:sz w:val="28"/>
          <w:szCs w:val="28"/>
        </w:rPr>
        <w:t>P包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3E43B3">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3E43B3">
        <w:rPr>
          <w:rFonts w:ascii="仿宋_GB2312" w:eastAsia="仿宋_GB2312" w:hAnsi="仿宋" w:hint="eastAsia"/>
          <w:sz w:val="28"/>
          <w:szCs w:val="28"/>
        </w:rPr>
        <w:t>P包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2D78F5">
        <w:rPr>
          <w:rFonts w:ascii="仿宋_GB2312" w:eastAsia="仿宋_GB2312" w:hAnsi="仿宋" w:hint="eastAsia"/>
          <w:sz w:val="24"/>
        </w:rPr>
        <w:t>扫描</w:t>
      </w:r>
      <w:r w:rsidRPr="003D4B07">
        <w:rPr>
          <w:rFonts w:ascii="仿宋_GB2312" w:eastAsia="仿宋_GB2312" w:hAnsi="仿宋" w:hint="eastAsia"/>
          <w:sz w:val="24"/>
        </w:rPr>
        <w:t>件。</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F93D96">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Pr="00F93D96" w:rsidRDefault="005D248E" w:rsidP="005D248E">
      <w:pPr>
        <w:pStyle w:val="a0"/>
      </w:pPr>
      <w:bookmarkStart w:id="0" w:name="_GoBack"/>
      <w:bookmarkEnd w:id="0"/>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F93D96">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F93D96">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F93D96">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F93D96">
                  <w:rPr>
                    <w:noProof/>
                  </w:rPr>
                  <w:t>82</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F93D96">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F93D96">
                  <w:rPr>
                    <w:noProof/>
                  </w:rPr>
                  <w:t>114</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sidR="001110CA">
      <w:rPr>
        <w:rFonts w:ascii="方正小标宋简体" w:eastAsia="方正小标宋简体" w:hAnsi="方正小标宋简体" w:cs="方正小标宋简体"/>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1110CA" w:rsidRPr="001110CA">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0673"/>
    <w:rsid w:val="0000187D"/>
    <w:rsid w:val="00012E2E"/>
    <w:rsid w:val="00025691"/>
    <w:rsid w:val="000355C3"/>
    <w:rsid w:val="0003732C"/>
    <w:rsid w:val="00041726"/>
    <w:rsid w:val="00043D0B"/>
    <w:rsid w:val="00044677"/>
    <w:rsid w:val="00046128"/>
    <w:rsid w:val="000467D4"/>
    <w:rsid w:val="00051650"/>
    <w:rsid w:val="00051D35"/>
    <w:rsid w:val="000676E7"/>
    <w:rsid w:val="00070DBD"/>
    <w:rsid w:val="00075109"/>
    <w:rsid w:val="000753AC"/>
    <w:rsid w:val="0008053D"/>
    <w:rsid w:val="00080841"/>
    <w:rsid w:val="00083B8B"/>
    <w:rsid w:val="00090F9C"/>
    <w:rsid w:val="00091057"/>
    <w:rsid w:val="000A1ECF"/>
    <w:rsid w:val="000A5B03"/>
    <w:rsid w:val="000A5D74"/>
    <w:rsid w:val="000B15CD"/>
    <w:rsid w:val="000B20FE"/>
    <w:rsid w:val="000C0D47"/>
    <w:rsid w:val="000C1064"/>
    <w:rsid w:val="000C467F"/>
    <w:rsid w:val="000C7F98"/>
    <w:rsid w:val="000D4ABD"/>
    <w:rsid w:val="000D71E6"/>
    <w:rsid w:val="000E06A7"/>
    <w:rsid w:val="000E598A"/>
    <w:rsid w:val="000F2770"/>
    <w:rsid w:val="0010014B"/>
    <w:rsid w:val="001047A4"/>
    <w:rsid w:val="00106CA2"/>
    <w:rsid w:val="001071E5"/>
    <w:rsid w:val="001110CA"/>
    <w:rsid w:val="001116F0"/>
    <w:rsid w:val="001148DC"/>
    <w:rsid w:val="00116D45"/>
    <w:rsid w:val="001219F7"/>
    <w:rsid w:val="00124578"/>
    <w:rsid w:val="0012471E"/>
    <w:rsid w:val="00127183"/>
    <w:rsid w:val="00127BD4"/>
    <w:rsid w:val="00131B05"/>
    <w:rsid w:val="00135230"/>
    <w:rsid w:val="00142C96"/>
    <w:rsid w:val="00144AE9"/>
    <w:rsid w:val="00147C85"/>
    <w:rsid w:val="001502BB"/>
    <w:rsid w:val="00150D13"/>
    <w:rsid w:val="0016099F"/>
    <w:rsid w:val="00162D3B"/>
    <w:rsid w:val="00164600"/>
    <w:rsid w:val="0016502C"/>
    <w:rsid w:val="0016549C"/>
    <w:rsid w:val="0016770D"/>
    <w:rsid w:val="00170652"/>
    <w:rsid w:val="00173F87"/>
    <w:rsid w:val="00174F30"/>
    <w:rsid w:val="00175834"/>
    <w:rsid w:val="00175E04"/>
    <w:rsid w:val="001771B3"/>
    <w:rsid w:val="00182FE6"/>
    <w:rsid w:val="0019260C"/>
    <w:rsid w:val="0019306A"/>
    <w:rsid w:val="00194FAF"/>
    <w:rsid w:val="00196DC6"/>
    <w:rsid w:val="001A4C38"/>
    <w:rsid w:val="001B042B"/>
    <w:rsid w:val="001B2690"/>
    <w:rsid w:val="001B3632"/>
    <w:rsid w:val="001B4CA0"/>
    <w:rsid w:val="001C22F8"/>
    <w:rsid w:val="001C3657"/>
    <w:rsid w:val="001C6E0C"/>
    <w:rsid w:val="001D1F10"/>
    <w:rsid w:val="001D353E"/>
    <w:rsid w:val="001D40AF"/>
    <w:rsid w:val="001D5055"/>
    <w:rsid w:val="001E029C"/>
    <w:rsid w:val="001E0E65"/>
    <w:rsid w:val="001E42B9"/>
    <w:rsid w:val="001F1FD5"/>
    <w:rsid w:val="001F270A"/>
    <w:rsid w:val="001F3E1D"/>
    <w:rsid w:val="001F4262"/>
    <w:rsid w:val="001F5924"/>
    <w:rsid w:val="002023FE"/>
    <w:rsid w:val="00204E2C"/>
    <w:rsid w:val="00207052"/>
    <w:rsid w:val="00210B3C"/>
    <w:rsid w:val="00213F92"/>
    <w:rsid w:val="0021638C"/>
    <w:rsid w:val="0021781A"/>
    <w:rsid w:val="0021796D"/>
    <w:rsid w:val="00217F08"/>
    <w:rsid w:val="0022221C"/>
    <w:rsid w:val="0022384F"/>
    <w:rsid w:val="00224524"/>
    <w:rsid w:val="00224DE4"/>
    <w:rsid w:val="002255B5"/>
    <w:rsid w:val="00226D85"/>
    <w:rsid w:val="0023094F"/>
    <w:rsid w:val="002358B8"/>
    <w:rsid w:val="00237F3D"/>
    <w:rsid w:val="00244C8E"/>
    <w:rsid w:val="00247BA0"/>
    <w:rsid w:val="00247C80"/>
    <w:rsid w:val="00250B99"/>
    <w:rsid w:val="002621B7"/>
    <w:rsid w:val="002658D9"/>
    <w:rsid w:val="002672EA"/>
    <w:rsid w:val="00267C5C"/>
    <w:rsid w:val="0027278D"/>
    <w:rsid w:val="002738E2"/>
    <w:rsid w:val="00283AC1"/>
    <w:rsid w:val="00286439"/>
    <w:rsid w:val="00291B4E"/>
    <w:rsid w:val="00291E6E"/>
    <w:rsid w:val="00292B6F"/>
    <w:rsid w:val="002950CE"/>
    <w:rsid w:val="00297410"/>
    <w:rsid w:val="002A343B"/>
    <w:rsid w:val="002A64D3"/>
    <w:rsid w:val="002A6848"/>
    <w:rsid w:val="002A7C97"/>
    <w:rsid w:val="002A7D57"/>
    <w:rsid w:val="002B08AE"/>
    <w:rsid w:val="002B13EC"/>
    <w:rsid w:val="002B33EA"/>
    <w:rsid w:val="002B419C"/>
    <w:rsid w:val="002B7A48"/>
    <w:rsid w:val="002C0564"/>
    <w:rsid w:val="002C06D6"/>
    <w:rsid w:val="002C12DF"/>
    <w:rsid w:val="002C1CC9"/>
    <w:rsid w:val="002C4012"/>
    <w:rsid w:val="002C41AD"/>
    <w:rsid w:val="002C712C"/>
    <w:rsid w:val="002D0697"/>
    <w:rsid w:val="002D495C"/>
    <w:rsid w:val="002D66A8"/>
    <w:rsid w:val="002D78F5"/>
    <w:rsid w:val="002E1295"/>
    <w:rsid w:val="002E3F1A"/>
    <w:rsid w:val="002F0131"/>
    <w:rsid w:val="002F7FCE"/>
    <w:rsid w:val="0031147C"/>
    <w:rsid w:val="00311837"/>
    <w:rsid w:val="00312024"/>
    <w:rsid w:val="0031286D"/>
    <w:rsid w:val="00314AB8"/>
    <w:rsid w:val="00316C70"/>
    <w:rsid w:val="003263A6"/>
    <w:rsid w:val="003305F9"/>
    <w:rsid w:val="003415A8"/>
    <w:rsid w:val="00345A3A"/>
    <w:rsid w:val="00346331"/>
    <w:rsid w:val="00362219"/>
    <w:rsid w:val="003627EC"/>
    <w:rsid w:val="0036578B"/>
    <w:rsid w:val="003669D5"/>
    <w:rsid w:val="00366C68"/>
    <w:rsid w:val="003674D0"/>
    <w:rsid w:val="00371AC9"/>
    <w:rsid w:val="003723A3"/>
    <w:rsid w:val="00375340"/>
    <w:rsid w:val="00380A10"/>
    <w:rsid w:val="00380DF9"/>
    <w:rsid w:val="0038199A"/>
    <w:rsid w:val="003840D8"/>
    <w:rsid w:val="00387214"/>
    <w:rsid w:val="00387FF0"/>
    <w:rsid w:val="003902F8"/>
    <w:rsid w:val="00392302"/>
    <w:rsid w:val="003937D0"/>
    <w:rsid w:val="00395D81"/>
    <w:rsid w:val="003A138D"/>
    <w:rsid w:val="003A782A"/>
    <w:rsid w:val="003B00D7"/>
    <w:rsid w:val="003B24E3"/>
    <w:rsid w:val="003B2502"/>
    <w:rsid w:val="003B37E8"/>
    <w:rsid w:val="003B653D"/>
    <w:rsid w:val="003C3F1A"/>
    <w:rsid w:val="003D083D"/>
    <w:rsid w:val="003D0A7B"/>
    <w:rsid w:val="003D2AD3"/>
    <w:rsid w:val="003D337B"/>
    <w:rsid w:val="003D3F2F"/>
    <w:rsid w:val="003D4B3F"/>
    <w:rsid w:val="003E085F"/>
    <w:rsid w:val="003E0EB0"/>
    <w:rsid w:val="003E1118"/>
    <w:rsid w:val="003E14B3"/>
    <w:rsid w:val="003E3F53"/>
    <w:rsid w:val="003E43B3"/>
    <w:rsid w:val="003E7306"/>
    <w:rsid w:val="003F0F71"/>
    <w:rsid w:val="003F1E72"/>
    <w:rsid w:val="003F2C26"/>
    <w:rsid w:val="003F4791"/>
    <w:rsid w:val="003F78D2"/>
    <w:rsid w:val="0040110A"/>
    <w:rsid w:val="00402CF7"/>
    <w:rsid w:val="00404765"/>
    <w:rsid w:val="0040516A"/>
    <w:rsid w:val="00411D34"/>
    <w:rsid w:val="00413CB5"/>
    <w:rsid w:val="00415F3A"/>
    <w:rsid w:val="004169FF"/>
    <w:rsid w:val="00416E85"/>
    <w:rsid w:val="004178B0"/>
    <w:rsid w:val="00422DB2"/>
    <w:rsid w:val="00423A89"/>
    <w:rsid w:val="00430BD6"/>
    <w:rsid w:val="004367DD"/>
    <w:rsid w:val="00440EE5"/>
    <w:rsid w:val="004417B9"/>
    <w:rsid w:val="0044361A"/>
    <w:rsid w:val="00446ED9"/>
    <w:rsid w:val="00447C13"/>
    <w:rsid w:val="00456281"/>
    <w:rsid w:val="004625E5"/>
    <w:rsid w:val="004640F1"/>
    <w:rsid w:val="00464CC8"/>
    <w:rsid w:val="00475579"/>
    <w:rsid w:val="00476B7A"/>
    <w:rsid w:val="00477A6B"/>
    <w:rsid w:val="00482B3B"/>
    <w:rsid w:val="004906BF"/>
    <w:rsid w:val="00494307"/>
    <w:rsid w:val="0049516D"/>
    <w:rsid w:val="00495CF5"/>
    <w:rsid w:val="004A1B80"/>
    <w:rsid w:val="004A2469"/>
    <w:rsid w:val="004A2BFD"/>
    <w:rsid w:val="004A3B86"/>
    <w:rsid w:val="004A5B46"/>
    <w:rsid w:val="004B6FAB"/>
    <w:rsid w:val="004B793B"/>
    <w:rsid w:val="004C0A2E"/>
    <w:rsid w:val="004C5D59"/>
    <w:rsid w:val="004C6C14"/>
    <w:rsid w:val="004D0109"/>
    <w:rsid w:val="004D149A"/>
    <w:rsid w:val="004D5383"/>
    <w:rsid w:val="004D7174"/>
    <w:rsid w:val="004E4475"/>
    <w:rsid w:val="004F0337"/>
    <w:rsid w:val="004F4306"/>
    <w:rsid w:val="004F5512"/>
    <w:rsid w:val="005013A8"/>
    <w:rsid w:val="00502405"/>
    <w:rsid w:val="005026F3"/>
    <w:rsid w:val="00503DF0"/>
    <w:rsid w:val="005117BC"/>
    <w:rsid w:val="0051275A"/>
    <w:rsid w:val="00514D14"/>
    <w:rsid w:val="00521DB7"/>
    <w:rsid w:val="005249C5"/>
    <w:rsid w:val="005262FD"/>
    <w:rsid w:val="00534ED5"/>
    <w:rsid w:val="00537CCC"/>
    <w:rsid w:val="005409BD"/>
    <w:rsid w:val="005413FB"/>
    <w:rsid w:val="00542C65"/>
    <w:rsid w:val="0055285F"/>
    <w:rsid w:val="00562DEB"/>
    <w:rsid w:val="00565B60"/>
    <w:rsid w:val="005661A3"/>
    <w:rsid w:val="00567E3B"/>
    <w:rsid w:val="005727A2"/>
    <w:rsid w:val="00573E80"/>
    <w:rsid w:val="00575A00"/>
    <w:rsid w:val="00585C4C"/>
    <w:rsid w:val="00590038"/>
    <w:rsid w:val="00592FFD"/>
    <w:rsid w:val="005A32D8"/>
    <w:rsid w:val="005A4AAA"/>
    <w:rsid w:val="005B1744"/>
    <w:rsid w:val="005B56E0"/>
    <w:rsid w:val="005B6A9A"/>
    <w:rsid w:val="005C08FD"/>
    <w:rsid w:val="005D042F"/>
    <w:rsid w:val="005D1CC3"/>
    <w:rsid w:val="005D248E"/>
    <w:rsid w:val="005E0CD0"/>
    <w:rsid w:val="005E75CB"/>
    <w:rsid w:val="005F2BE9"/>
    <w:rsid w:val="005F5BAA"/>
    <w:rsid w:val="006057AD"/>
    <w:rsid w:val="00607BA4"/>
    <w:rsid w:val="00614552"/>
    <w:rsid w:val="00623375"/>
    <w:rsid w:val="006238E8"/>
    <w:rsid w:val="00625E29"/>
    <w:rsid w:val="006269E2"/>
    <w:rsid w:val="00630F71"/>
    <w:rsid w:val="0063241F"/>
    <w:rsid w:val="0063462C"/>
    <w:rsid w:val="00635380"/>
    <w:rsid w:val="006418AB"/>
    <w:rsid w:val="00641DEE"/>
    <w:rsid w:val="00642326"/>
    <w:rsid w:val="006478CD"/>
    <w:rsid w:val="00654391"/>
    <w:rsid w:val="006620DC"/>
    <w:rsid w:val="0066631E"/>
    <w:rsid w:val="00670E1A"/>
    <w:rsid w:val="00670F87"/>
    <w:rsid w:val="00672E13"/>
    <w:rsid w:val="0067531D"/>
    <w:rsid w:val="00675D8A"/>
    <w:rsid w:val="00683E6F"/>
    <w:rsid w:val="0068401C"/>
    <w:rsid w:val="00684F14"/>
    <w:rsid w:val="006912A5"/>
    <w:rsid w:val="00693483"/>
    <w:rsid w:val="00694CF0"/>
    <w:rsid w:val="00694E3E"/>
    <w:rsid w:val="00696425"/>
    <w:rsid w:val="00697C11"/>
    <w:rsid w:val="006A0F79"/>
    <w:rsid w:val="006A5EE6"/>
    <w:rsid w:val="006A712C"/>
    <w:rsid w:val="006B37C3"/>
    <w:rsid w:val="006B4A17"/>
    <w:rsid w:val="006C5962"/>
    <w:rsid w:val="006D0ED5"/>
    <w:rsid w:val="006D2D57"/>
    <w:rsid w:val="006D5646"/>
    <w:rsid w:val="006D6005"/>
    <w:rsid w:val="006E12AF"/>
    <w:rsid w:val="006E58E7"/>
    <w:rsid w:val="006E6063"/>
    <w:rsid w:val="006E69C1"/>
    <w:rsid w:val="006E79F6"/>
    <w:rsid w:val="006F1919"/>
    <w:rsid w:val="006F4719"/>
    <w:rsid w:val="006F493B"/>
    <w:rsid w:val="006F5174"/>
    <w:rsid w:val="007030FB"/>
    <w:rsid w:val="0071313E"/>
    <w:rsid w:val="007177B7"/>
    <w:rsid w:val="007227BB"/>
    <w:rsid w:val="00722941"/>
    <w:rsid w:val="007236C8"/>
    <w:rsid w:val="00724205"/>
    <w:rsid w:val="00731038"/>
    <w:rsid w:val="00731DBF"/>
    <w:rsid w:val="007343AD"/>
    <w:rsid w:val="007375A4"/>
    <w:rsid w:val="00742696"/>
    <w:rsid w:val="00742BEC"/>
    <w:rsid w:val="00743DAC"/>
    <w:rsid w:val="00745A67"/>
    <w:rsid w:val="00755138"/>
    <w:rsid w:val="00763005"/>
    <w:rsid w:val="00765B02"/>
    <w:rsid w:val="00766B47"/>
    <w:rsid w:val="0077422D"/>
    <w:rsid w:val="0077436B"/>
    <w:rsid w:val="00775D75"/>
    <w:rsid w:val="00776BC9"/>
    <w:rsid w:val="00776E77"/>
    <w:rsid w:val="00780022"/>
    <w:rsid w:val="00780A15"/>
    <w:rsid w:val="007819E6"/>
    <w:rsid w:val="00784C8E"/>
    <w:rsid w:val="00786386"/>
    <w:rsid w:val="00786DD0"/>
    <w:rsid w:val="007912A4"/>
    <w:rsid w:val="007925D3"/>
    <w:rsid w:val="00792D7A"/>
    <w:rsid w:val="00794862"/>
    <w:rsid w:val="00794E0E"/>
    <w:rsid w:val="00795044"/>
    <w:rsid w:val="00795CFB"/>
    <w:rsid w:val="00796011"/>
    <w:rsid w:val="00797C48"/>
    <w:rsid w:val="007A1868"/>
    <w:rsid w:val="007A3396"/>
    <w:rsid w:val="007A7155"/>
    <w:rsid w:val="007B3DE8"/>
    <w:rsid w:val="007B53AE"/>
    <w:rsid w:val="007B5672"/>
    <w:rsid w:val="007B642E"/>
    <w:rsid w:val="007B7DD1"/>
    <w:rsid w:val="007C03E0"/>
    <w:rsid w:val="007C1B3E"/>
    <w:rsid w:val="007C4A1E"/>
    <w:rsid w:val="007D24F6"/>
    <w:rsid w:val="007D318C"/>
    <w:rsid w:val="007D42A6"/>
    <w:rsid w:val="007D649D"/>
    <w:rsid w:val="007E1747"/>
    <w:rsid w:val="007E59E4"/>
    <w:rsid w:val="007E68DF"/>
    <w:rsid w:val="007E7469"/>
    <w:rsid w:val="007F4FDF"/>
    <w:rsid w:val="007F6AE5"/>
    <w:rsid w:val="007F6F2F"/>
    <w:rsid w:val="008013AB"/>
    <w:rsid w:val="00805157"/>
    <w:rsid w:val="00813219"/>
    <w:rsid w:val="00814D4A"/>
    <w:rsid w:val="008238A7"/>
    <w:rsid w:val="00827221"/>
    <w:rsid w:val="0082771A"/>
    <w:rsid w:val="008319D7"/>
    <w:rsid w:val="0083721E"/>
    <w:rsid w:val="00840BAF"/>
    <w:rsid w:val="00843C08"/>
    <w:rsid w:val="00845D49"/>
    <w:rsid w:val="0084702D"/>
    <w:rsid w:val="0085143E"/>
    <w:rsid w:val="0085155D"/>
    <w:rsid w:val="00851B97"/>
    <w:rsid w:val="00855E30"/>
    <w:rsid w:val="00857B82"/>
    <w:rsid w:val="008609BF"/>
    <w:rsid w:val="008611D6"/>
    <w:rsid w:val="008668A1"/>
    <w:rsid w:val="00866C9B"/>
    <w:rsid w:val="00867FFA"/>
    <w:rsid w:val="00880652"/>
    <w:rsid w:val="00883FCF"/>
    <w:rsid w:val="008915C9"/>
    <w:rsid w:val="00891696"/>
    <w:rsid w:val="00895163"/>
    <w:rsid w:val="00896D54"/>
    <w:rsid w:val="008A4182"/>
    <w:rsid w:val="008A43E4"/>
    <w:rsid w:val="008A7F93"/>
    <w:rsid w:val="008B1153"/>
    <w:rsid w:val="008B127B"/>
    <w:rsid w:val="008B166E"/>
    <w:rsid w:val="008B5B51"/>
    <w:rsid w:val="008B5BCF"/>
    <w:rsid w:val="008B6E87"/>
    <w:rsid w:val="008B71DC"/>
    <w:rsid w:val="008C0DBF"/>
    <w:rsid w:val="008C234F"/>
    <w:rsid w:val="008C3E9D"/>
    <w:rsid w:val="008D5E80"/>
    <w:rsid w:val="008E2B03"/>
    <w:rsid w:val="008E69C5"/>
    <w:rsid w:val="008E71BC"/>
    <w:rsid w:val="008F3C94"/>
    <w:rsid w:val="008F3F51"/>
    <w:rsid w:val="009004B3"/>
    <w:rsid w:val="00901245"/>
    <w:rsid w:val="009072F6"/>
    <w:rsid w:val="0091112D"/>
    <w:rsid w:val="00913414"/>
    <w:rsid w:val="00914FEB"/>
    <w:rsid w:val="00920F04"/>
    <w:rsid w:val="00925347"/>
    <w:rsid w:val="00925D4C"/>
    <w:rsid w:val="00932D09"/>
    <w:rsid w:val="009414CA"/>
    <w:rsid w:val="00947E66"/>
    <w:rsid w:val="00961FC7"/>
    <w:rsid w:val="00963E86"/>
    <w:rsid w:val="00965416"/>
    <w:rsid w:val="009662ED"/>
    <w:rsid w:val="009675FC"/>
    <w:rsid w:val="00970C4A"/>
    <w:rsid w:val="009738CA"/>
    <w:rsid w:val="009840B9"/>
    <w:rsid w:val="00984CB5"/>
    <w:rsid w:val="00985479"/>
    <w:rsid w:val="009874ED"/>
    <w:rsid w:val="00987531"/>
    <w:rsid w:val="009921B5"/>
    <w:rsid w:val="009965C5"/>
    <w:rsid w:val="009A3300"/>
    <w:rsid w:val="009A720E"/>
    <w:rsid w:val="009B14EC"/>
    <w:rsid w:val="009B2F53"/>
    <w:rsid w:val="009B3091"/>
    <w:rsid w:val="009B3190"/>
    <w:rsid w:val="009B3AD6"/>
    <w:rsid w:val="009B7399"/>
    <w:rsid w:val="009C0749"/>
    <w:rsid w:val="009C6013"/>
    <w:rsid w:val="009C6B5C"/>
    <w:rsid w:val="009D051B"/>
    <w:rsid w:val="009D2115"/>
    <w:rsid w:val="009D2BD9"/>
    <w:rsid w:val="009D5F56"/>
    <w:rsid w:val="009E1F43"/>
    <w:rsid w:val="009F11F6"/>
    <w:rsid w:val="009F254A"/>
    <w:rsid w:val="009F288E"/>
    <w:rsid w:val="009F438E"/>
    <w:rsid w:val="009F47E3"/>
    <w:rsid w:val="009F4C2F"/>
    <w:rsid w:val="009F50FD"/>
    <w:rsid w:val="009F5F02"/>
    <w:rsid w:val="009F74AC"/>
    <w:rsid w:val="00A039A0"/>
    <w:rsid w:val="00A042CD"/>
    <w:rsid w:val="00A04CD7"/>
    <w:rsid w:val="00A04D55"/>
    <w:rsid w:val="00A106CB"/>
    <w:rsid w:val="00A10874"/>
    <w:rsid w:val="00A1515B"/>
    <w:rsid w:val="00A17802"/>
    <w:rsid w:val="00A23002"/>
    <w:rsid w:val="00A233C8"/>
    <w:rsid w:val="00A2388F"/>
    <w:rsid w:val="00A23EAC"/>
    <w:rsid w:val="00A2648F"/>
    <w:rsid w:val="00A37817"/>
    <w:rsid w:val="00A45639"/>
    <w:rsid w:val="00A46B19"/>
    <w:rsid w:val="00A47752"/>
    <w:rsid w:val="00A50BE7"/>
    <w:rsid w:val="00A5546C"/>
    <w:rsid w:val="00A55A87"/>
    <w:rsid w:val="00A55C49"/>
    <w:rsid w:val="00A67133"/>
    <w:rsid w:val="00A71B3D"/>
    <w:rsid w:val="00A75DEF"/>
    <w:rsid w:val="00A87791"/>
    <w:rsid w:val="00A927D1"/>
    <w:rsid w:val="00A95B75"/>
    <w:rsid w:val="00A97686"/>
    <w:rsid w:val="00AA7827"/>
    <w:rsid w:val="00AB025B"/>
    <w:rsid w:val="00AB277C"/>
    <w:rsid w:val="00AC4828"/>
    <w:rsid w:val="00AC6577"/>
    <w:rsid w:val="00AD196D"/>
    <w:rsid w:val="00AE0C57"/>
    <w:rsid w:val="00AE6664"/>
    <w:rsid w:val="00AE7E8E"/>
    <w:rsid w:val="00AF1884"/>
    <w:rsid w:val="00AF1D47"/>
    <w:rsid w:val="00AF2092"/>
    <w:rsid w:val="00AF455A"/>
    <w:rsid w:val="00AF4A03"/>
    <w:rsid w:val="00B0559A"/>
    <w:rsid w:val="00B0644C"/>
    <w:rsid w:val="00B144F3"/>
    <w:rsid w:val="00B155DA"/>
    <w:rsid w:val="00B22718"/>
    <w:rsid w:val="00B22E38"/>
    <w:rsid w:val="00B232A2"/>
    <w:rsid w:val="00B249F3"/>
    <w:rsid w:val="00B260E2"/>
    <w:rsid w:val="00B32612"/>
    <w:rsid w:val="00B35BDC"/>
    <w:rsid w:val="00B36F2C"/>
    <w:rsid w:val="00B37077"/>
    <w:rsid w:val="00B37115"/>
    <w:rsid w:val="00B44C7D"/>
    <w:rsid w:val="00B45FC9"/>
    <w:rsid w:val="00B50D23"/>
    <w:rsid w:val="00B51570"/>
    <w:rsid w:val="00B522CA"/>
    <w:rsid w:val="00B52EC4"/>
    <w:rsid w:val="00B53ABE"/>
    <w:rsid w:val="00B54A51"/>
    <w:rsid w:val="00B550E9"/>
    <w:rsid w:val="00B615C2"/>
    <w:rsid w:val="00B6428E"/>
    <w:rsid w:val="00B70215"/>
    <w:rsid w:val="00B728C8"/>
    <w:rsid w:val="00B73F9D"/>
    <w:rsid w:val="00B95E36"/>
    <w:rsid w:val="00B97DF0"/>
    <w:rsid w:val="00BA203F"/>
    <w:rsid w:val="00BA23D2"/>
    <w:rsid w:val="00BA3003"/>
    <w:rsid w:val="00BA5309"/>
    <w:rsid w:val="00BA7130"/>
    <w:rsid w:val="00BB057D"/>
    <w:rsid w:val="00BB0D1A"/>
    <w:rsid w:val="00BB53B8"/>
    <w:rsid w:val="00BB77A2"/>
    <w:rsid w:val="00BC040B"/>
    <w:rsid w:val="00BC0A55"/>
    <w:rsid w:val="00BC2A9C"/>
    <w:rsid w:val="00BC306D"/>
    <w:rsid w:val="00BC638B"/>
    <w:rsid w:val="00BC6D2B"/>
    <w:rsid w:val="00BC6F87"/>
    <w:rsid w:val="00BD1159"/>
    <w:rsid w:val="00BD12C5"/>
    <w:rsid w:val="00BD777D"/>
    <w:rsid w:val="00BE0F5C"/>
    <w:rsid w:val="00BE607B"/>
    <w:rsid w:val="00BF7EFA"/>
    <w:rsid w:val="00C03775"/>
    <w:rsid w:val="00C06EF4"/>
    <w:rsid w:val="00C14CCA"/>
    <w:rsid w:val="00C14DEA"/>
    <w:rsid w:val="00C173D8"/>
    <w:rsid w:val="00C20799"/>
    <w:rsid w:val="00C20A79"/>
    <w:rsid w:val="00C22995"/>
    <w:rsid w:val="00C36FE4"/>
    <w:rsid w:val="00C462CE"/>
    <w:rsid w:val="00C5100A"/>
    <w:rsid w:val="00C5171A"/>
    <w:rsid w:val="00C51F35"/>
    <w:rsid w:val="00C53205"/>
    <w:rsid w:val="00C53E85"/>
    <w:rsid w:val="00C5469B"/>
    <w:rsid w:val="00C57A7A"/>
    <w:rsid w:val="00C638D1"/>
    <w:rsid w:val="00C72EEA"/>
    <w:rsid w:val="00C73C76"/>
    <w:rsid w:val="00C76217"/>
    <w:rsid w:val="00C8377A"/>
    <w:rsid w:val="00C83A9A"/>
    <w:rsid w:val="00C83EC5"/>
    <w:rsid w:val="00C855ED"/>
    <w:rsid w:val="00C85DBA"/>
    <w:rsid w:val="00C860CB"/>
    <w:rsid w:val="00CB1C80"/>
    <w:rsid w:val="00CB2555"/>
    <w:rsid w:val="00CB48CA"/>
    <w:rsid w:val="00CB5CE2"/>
    <w:rsid w:val="00CC29B6"/>
    <w:rsid w:val="00CC2E1F"/>
    <w:rsid w:val="00CC4B31"/>
    <w:rsid w:val="00CD3085"/>
    <w:rsid w:val="00CD3B49"/>
    <w:rsid w:val="00CD5890"/>
    <w:rsid w:val="00CD5AC9"/>
    <w:rsid w:val="00CE07EA"/>
    <w:rsid w:val="00CE095C"/>
    <w:rsid w:val="00CF143C"/>
    <w:rsid w:val="00CF28DB"/>
    <w:rsid w:val="00CF3CAA"/>
    <w:rsid w:val="00CF4A47"/>
    <w:rsid w:val="00CF773E"/>
    <w:rsid w:val="00D0068E"/>
    <w:rsid w:val="00D021D9"/>
    <w:rsid w:val="00D107ED"/>
    <w:rsid w:val="00D11978"/>
    <w:rsid w:val="00D151C6"/>
    <w:rsid w:val="00D1546A"/>
    <w:rsid w:val="00D2204C"/>
    <w:rsid w:val="00D23C7E"/>
    <w:rsid w:val="00D27A0F"/>
    <w:rsid w:val="00D30790"/>
    <w:rsid w:val="00D318A7"/>
    <w:rsid w:val="00D40CB5"/>
    <w:rsid w:val="00D4179E"/>
    <w:rsid w:val="00D43B45"/>
    <w:rsid w:val="00D46272"/>
    <w:rsid w:val="00D521DF"/>
    <w:rsid w:val="00D52284"/>
    <w:rsid w:val="00D53222"/>
    <w:rsid w:val="00D534BF"/>
    <w:rsid w:val="00D57180"/>
    <w:rsid w:val="00D60389"/>
    <w:rsid w:val="00D659BE"/>
    <w:rsid w:val="00D73066"/>
    <w:rsid w:val="00D76547"/>
    <w:rsid w:val="00D768E1"/>
    <w:rsid w:val="00D77336"/>
    <w:rsid w:val="00D803B1"/>
    <w:rsid w:val="00D846F2"/>
    <w:rsid w:val="00D858EC"/>
    <w:rsid w:val="00D94235"/>
    <w:rsid w:val="00D94C65"/>
    <w:rsid w:val="00DA16D4"/>
    <w:rsid w:val="00DA242D"/>
    <w:rsid w:val="00DC60AD"/>
    <w:rsid w:val="00DD3252"/>
    <w:rsid w:val="00DD5747"/>
    <w:rsid w:val="00DE06DD"/>
    <w:rsid w:val="00DE603E"/>
    <w:rsid w:val="00DF1357"/>
    <w:rsid w:val="00DF3CC8"/>
    <w:rsid w:val="00E00D72"/>
    <w:rsid w:val="00E05063"/>
    <w:rsid w:val="00E05887"/>
    <w:rsid w:val="00E06C48"/>
    <w:rsid w:val="00E11FDE"/>
    <w:rsid w:val="00E15DCC"/>
    <w:rsid w:val="00E1616D"/>
    <w:rsid w:val="00E21B12"/>
    <w:rsid w:val="00E223E1"/>
    <w:rsid w:val="00E22EF2"/>
    <w:rsid w:val="00E22F20"/>
    <w:rsid w:val="00E2494A"/>
    <w:rsid w:val="00E25B40"/>
    <w:rsid w:val="00E26729"/>
    <w:rsid w:val="00E312B8"/>
    <w:rsid w:val="00E41451"/>
    <w:rsid w:val="00E41A5F"/>
    <w:rsid w:val="00E43AA8"/>
    <w:rsid w:val="00E57664"/>
    <w:rsid w:val="00E57F71"/>
    <w:rsid w:val="00E610AB"/>
    <w:rsid w:val="00E6163A"/>
    <w:rsid w:val="00E61642"/>
    <w:rsid w:val="00E61E95"/>
    <w:rsid w:val="00E66395"/>
    <w:rsid w:val="00E72F19"/>
    <w:rsid w:val="00E75250"/>
    <w:rsid w:val="00E76C26"/>
    <w:rsid w:val="00E84B36"/>
    <w:rsid w:val="00E92841"/>
    <w:rsid w:val="00E948E6"/>
    <w:rsid w:val="00E96CD8"/>
    <w:rsid w:val="00E9709C"/>
    <w:rsid w:val="00EA0990"/>
    <w:rsid w:val="00EA324C"/>
    <w:rsid w:val="00EA5643"/>
    <w:rsid w:val="00EB2C0A"/>
    <w:rsid w:val="00EB3998"/>
    <w:rsid w:val="00EB6278"/>
    <w:rsid w:val="00EB79E4"/>
    <w:rsid w:val="00EC158B"/>
    <w:rsid w:val="00ED29AB"/>
    <w:rsid w:val="00EF623D"/>
    <w:rsid w:val="00F01A02"/>
    <w:rsid w:val="00F02168"/>
    <w:rsid w:val="00F06F23"/>
    <w:rsid w:val="00F10491"/>
    <w:rsid w:val="00F14725"/>
    <w:rsid w:val="00F1527A"/>
    <w:rsid w:val="00F1537D"/>
    <w:rsid w:val="00F177D1"/>
    <w:rsid w:val="00F21421"/>
    <w:rsid w:val="00F22911"/>
    <w:rsid w:val="00F24567"/>
    <w:rsid w:val="00F25EEF"/>
    <w:rsid w:val="00F33BC1"/>
    <w:rsid w:val="00F344E3"/>
    <w:rsid w:val="00F35575"/>
    <w:rsid w:val="00F415BF"/>
    <w:rsid w:val="00F42E46"/>
    <w:rsid w:val="00F44FBC"/>
    <w:rsid w:val="00F52641"/>
    <w:rsid w:val="00F555BB"/>
    <w:rsid w:val="00F555F8"/>
    <w:rsid w:val="00F55AC2"/>
    <w:rsid w:val="00F57F1C"/>
    <w:rsid w:val="00F6009D"/>
    <w:rsid w:val="00F62509"/>
    <w:rsid w:val="00F64126"/>
    <w:rsid w:val="00F653A4"/>
    <w:rsid w:val="00F66601"/>
    <w:rsid w:val="00F7132B"/>
    <w:rsid w:val="00F733BF"/>
    <w:rsid w:val="00F80859"/>
    <w:rsid w:val="00F808F9"/>
    <w:rsid w:val="00F80DEC"/>
    <w:rsid w:val="00F83273"/>
    <w:rsid w:val="00F835F7"/>
    <w:rsid w:val="00F923E7"/>
    <w:rsid w:val="00F92D81"/>
    <w:rsid w:val="00F93D96"/>
    <w:rsid w:val="00F94AA2"/>
    <w:rsid w:val="00F95D21"/>
    <w:rsid w:val="00F96BCD"/>
    <w:rsid w:val="00FA3963"/>
    <w:rsid w:val="00FA4B4E"/>
    <w:rsid w:val="00FB0051"/>
    <w:rsid w:val="00FB2841"/>
    <w:rsid w:val="00FB2F4A"/>
    <w:rsid w:val="00FB3357"/>
    <w:rsid w:val="00FB474F"/>
    <w:rsid w:val="00FB6523"/>
    <w:rsid w:val="00FC14B1"/>
    <w:rsid w:val="00FC4BA8"/>
    <w:rsid w:val="00FD0DBE"/>
    <w:rsid w:val="00FD11A4"/>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4B826D9E"/>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56CE0-F5DC-4EA2-88F4-9BAEF3AF5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128</Pages>
  <Words>11065</Words>
  <Characters>63076</Characters>
  <Application>Microsoft Office Word</Application>
  <DocSecurity>0</DocSecurity>
  <Lines>525</Lines>
  <Paragraphs>147</Paragraphs>
  <ScaleCrop>false</ScaleCrop>
  <Company>Microsoft</Company>
  <LinksUpToDate>false</LinksUpToDate>
  <CharactersWithSpaces>73994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800</cp:revision>
  <dcterms:created xsi:type="dcterms:W3CDTF">2024-10-30T07:55:00Z</dcterms:created>
  <dcterms:modified xsi:type="dcterms:W3CDTF">2024-12-16T03:12:00Z</dcterms:modified>
</cp:coreProperties>
</file>