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3B21EB" w:rsidRPr="003B21EB">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5D248E">
      <w:pPr>
        <w:spacing w:line="276" w:lineRule="auto"/>
        <w:ind w:firstLineChars="295" w:firstLine="948"/>
        <w:jc w:val="left"/>
        <w:rPr>
          <w:rFonts w:ascii="仿宋_GB2312" w:eastAsia="仿宋_GB2312" w:hAnsi="仿宋" w:cs="方正楷体简体"/>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C0106A" w:rsidRPr="00C0106A">
        <w:rPr>
          <w:rFonts w:ascii="仿宋_GB2312" w:eastAsia="仿宋_GB2312" w:hAnsi="仿宋" w:cs="方正楷体简体" w:hint="eastAsia"/>
          <w:kern w:val="2"/>
          <w:sz w:val="32"/>
          <w:szCs w:val="32"/>
        </w:rPr>
        <w:t>技能培训二[汽车驾驶专业（文登区）]</w:t>
      </w:r>
    </w:p>
    <w:p w:rsidR="005D248E" w:rsidRPr="006C1D17"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6C1D17">
        <w:rPr>
          <w:rFonts w:ascii="仿宋_GB2312" w:eastAsia="仿宋_GB2312" w:hAnsi="仿宋" w:cs="方正楷体简体" w:hint="eastAsia"/>
          <w:bCs/>
          <w:kern w:val="2"/>
          <w:sz w:val="32"/>
          <w:szCs w:val="32"/>
        </w:rPr>
        <w:t>（第</w:t>
      </w:r>
      <w:r w:rsidR="005B6A9A">
        <w:rPr>
          <w:rFonts w:ascii="仿宋_GB2312" w:eastAsia="仿宋_GB2312" w:hAnsi="仿宋" w:cs="方正楷体简体" w:hint="eastAsia"/>
          <w:bCs/>
          <w:kern w:val="2"/>
          <w:sz w:val="32"/>
          <w:szCs w:val="32"/>
        </w:rPr>
        <w:t>D包</w:t>
      </w:r>
      <w:r w:rsidRPr="006C1D17">
        <w:rPr>
          <w:rFonts w:ascii="仿宋_GB2312" w:eastAsia="仿宋_GB2312" w:hAnsi="仿宋" w:cs="方正楷体简体" w:hint="eastAsia"/>
          <w:bCs/>
          <w:kern w:val="2"/>
          <w:sz w:val="32"/>
          <w:szCs w:val="32"/>
        </w:rPr>
        <w:t>，共</w:t>
      </w:r>
      <w:r w:rsidR="0097639C">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编制时</w:t>
      </w:r>
      <w:r w:rsidRPr="00BC69B4">
        <w:rPr>
          <w:rFonts w:ascii="仿宋_GB2312" w:eastAsia="仿宋_GB2312" w:hAnsi="仿宋" w:cs="方正楷体简体" w:hint="eastAsia"/>
          <w:b/>
          <w:sz w:val="36"/>
          <w:szCs w:val="36"/>
        </w:rPr>
        <w:t>间：</w:t>
      </w:r>
      <w:r w:rsidRPr="00BC69B4">
        <w:rPr>
          <w:rFonts w:ascii="仿宋_GB2312" w:eastAsia="仿宋_GB2312" w:hAnsi="仿宋" w:cs="方正楷体简体" w:hint="eastAsia"/>
          <w:sz w:val="36"/>
          <w:szCs w:val="36"/>
        </w:rPr>
        <w:t>2024年1</w:t>
      </w:r>
      <w:r w:rsidRPr="00BC69B4">
        <w:rPr>
          <w:rFonts w:ascii="仿宋_GB2312" w:eastAsia="仿宋_GB2312" w:hAnsi="仿宋" w:cs="方正楷体简体"/>
          <w:sz w:val="36"/>
          <w:szCs w:val="36"/>
        </w:rPr>
        <w:t>2</w:t>
      </w:r>
      <w:r w:rsidRPr="00BC69B4">
        <w:rPr>
          <w:rFonts w:ascii="仿宋_GB2312" w:eastAsia="仿宋_GB2312" w:hAnsi="仿宋" w:cs="方正楷体简体" w:hint="eastAsia"/>
          <w:sz w:val="36"/>
          <w:szCs w:val="36"/>
        </w:rPr>
        <w:t>月</w:t>
      </w:r>
      <w:r w:rsidR="00BC69B4" w:rsidRPr="00BC69B4">
        <w:rPr>
          <w:rFonts w:ascii="仿宋_GB2312" w:eastAsia="仿宋_GB2312" w:hAnsi="仿宋" w:cs="方正楷体简体"/>
          <w:sz w:val="36"/>
          <w:szCs w:val="36"/>
        </w:rPr>
        <w:t>16</w:t>
      </w:r>
      <w:r w:rsidRPr="00BC69B4">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BC69B4" w:rsidTr="000030A1">
        <w:tc>
          <w:tcPr>
            <w:tcW w:w="9457" w:type="dxa"/>
          </w:tcPr>
          <w:p w:rsidR="00BC69B4" w:rsidRDefault="00BC69B4" w:rsidP="000030A1">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BC69B4" w:rsidRDefault="00BC69B4" w:rsidP="000030A1">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BC69B4" w:rsidRDefault="00BC69B4" w:rsidP="00BC69B4">
      <w:pPr>
        <w:ind w:firstLineChars="200" w:firstLine="320"/>
        <w:rPr>
          <w:rFonts w:ascii="黑体" w:eastAsia="黑体" w:hAnsi="黑体" w:cs="宋体"/>
          <w:sz w:val="16"/>
          <w:szCs w:val="16"/>
        </w:rPr>
      </w:pPr>
    </w:p>
    <w:p w:rsidR="00BC69B4" w:rsidRDefault="00BC69B4" w:rsidP="00BC69B4">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BC69B4" w:rsidRDefault="00BC69B4" w:rsidP="00BC69B4">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BC69B4" w:rsidRDefault="00BC69B4" w:rsidP="00BC69B4">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BC69B4" w:rsidTr="000030A1">
        <w:trPr>
          <w:trHeight w:val="479"/>
          <w:jc w:val="center"/>
        </w:trPr>
        <w:tc>
          <w:tcPr>
            <w:tcW w:w="746" w:type="dxa"/>
            <w:tcBorders>
              <w:bottom w:val="single" w:sz="4" w:space="0" w:color="auto"/>
            </w:tcBorders>
            <w:shd w:val="clear" w:color="auto" w:fill="auto"/>
            <w:vAlign w:val="center"/>
          </w:tcPr>
          <w:p w:rsidR="00BC69B4" w:rsidRDefault="00BC69B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BC69B4" w:rsidRDefault="00BC69B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BC69B4" w:rsidRDefault="00BC69B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BC69B4" w:rsidRDefault="00BC69B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BC69B4" w:rsidRDefault="00BC69B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BC69B4" w:rsidRDefault="00BC69B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BC69B4" w:rsidRDefault="00BC69B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BC69B4" w:rsidRDefault="00BC69B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BC69B4" w:rsidRDefault="00BC69B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BC69B4" w:rsidRDefault="00BC69B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BC69B4" w:rsidRDefault="00BC69B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BC69B4" w:rsidRDefault="00BC69B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C69B4" w:rsidTr="000030A1">
        <w:trPr>
          <w:trHeight w:val="624"/>
          <w:jc w:val="center"/>
        </w:trPr>
        <w:tc>
          <w:tcPr>
            <w:tcW w:w="746" w:type="dxa"/>
            <w:tcBorders>
              <w:top w:val="single" w:sz="4" w:space="0" w:color="auto"/>
              <w:bottom w:val="single" w:sz="4" w:space="0" w:color="auto"/>
            </w:tcBorders>
            <w:vAlign w:val="center"/>
          </w:tcPr>
          <w:p w:rsidR="00BC69B4" w:rsidRDefault="00BC69B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C69B4" w:rsidRPr="00494B19" w:rsidRDefault="00BC69B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BC69B4" w:rsidRDefault="00BC69B4" w:rsidP="00BC69B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BC69B4" w:rsidRDefault="00BC69B4" w:rsidP="00BC69B4">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BC69B4" w:rsidRDefault="00BC69B4" w:rsidP="00BC69B4">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BC69B4" w:rsidRDefault="00BC69B4" w:rsidP="00BC69B4">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BC69B4" w:rsidRPr="00015229" w:rsidRDefault="00BC69B4" w:rsidP="00BC69B4">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BC69B4" w:rsidRDefault="00BC69B4" w:rsidP="00BC69B4">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BC69B4" w:rsidRDefault="00BC69B4" w:rsidP="00BC69B4">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BC69B4" w:rsidRPr="00914649" w:rsidRDefault="00BC69B4" w:rsidP="00BC69B4">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BC69B4" w:rsidRPr="000C6105" w:rsidRDefault="00BC69B4" w:rsidP="00BC69B4">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BC69B4" w:rsidRPr="007B68B1" w:rsidRDefault="00BC69B4" w:rsidP="00BC69B4">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BC69B4" w:rsidRPr="00450801" w:rsidRDefault="00BC69B4" w:rsidP="00BC69B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BC69B4" w:rsidRPr="00450801" w:rsidRDefault="00BC69B4" w:rsidP="00BC69B4">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BC69B4" w:rsidRPr="00450801" w:rsidRDefault="00BC69B4" w:rsidP="00BC69B4">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BC69B4" w:rsidRDefault="00BC69B4" w:rsidP="00BC69B4">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BC69B4" w:rsidRDefault="00BC69B4" w:rsidP="00BC69B4">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BC69B4" w:rsidRDefault="00BC69B4" w:rsidP="00BC69B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BC69B4" w:rsidRPr="00450801" w:rsidRDefault="00BC69B4" w:rsidP="00BC69B4">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BC69B4" w:rsidRDefault="00BC69B4" w:rsidP="00BC69B4">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BC69B4" w:rsidRPr="00450801" w:rsidRDefault="00BC69B4" w:rsidP="00BC69B4">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BC69B4" w:rsidRPr="00450801" w:rsidRDefault="00BC69B4" w:rsidP="00BC69B4">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BC69B4" w:rsidRDefault="00BC69B4" w:rsidP="00BC69B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BC69B4" w:rsidRDefault="00BC69B4" w:rsidP="00BC69B4">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BC69B4" w:rsidRDefault="00BC69B4" w:rsidP="00BC69B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BC69B4" w:rsidRDefault="00BC69B4" w:rsidP="00BC69B4">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BC69B4" w:rsidRDefault="00BC69B4" w:rsidP="00BC69B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BC69B4" w:rsidRDefault="00BC69B4" w:rsidP="00BC69B4">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BC69B4" w:rsidRDefault="00BC69B4" w:rsidP="00BC69B4">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BC69B4" w:rsidRDefault="00BC69B4" w:rsidP="00BC69B4">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BC69B4" w:rsidRDefault="00BC69B4" w:rsidP="00BC69B4">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BC69B4" w:rsidRDefault="00BC69B4" w:rsidP="00BC69B4">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BC69B4" w:rsidRDefault="00BC69B4" w:rsidP="00BC69B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BC69B4" w:rsidRDefault="00BC69B4" w:rsidP="00BC69B4">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BC69B4" w:rsidRDefault="00BC69B4" w:rsidP="00BC69B4">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F867BA" w:rsidRDefault="00BC69B4" w:rsidP="001154BA">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F867BA" w:rsidRDefault="00F867BA" w:rsidP="00335AD0">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F867BA" w:rsidRDefault="00F867BA" w:rsidP="00F867BA">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F867BA" w:rsidRDefault="00F867BA" w:rsidP="00F867BA">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F867BA" w:rsidRDefault="00F867BA" w:rsidP="00F867BA">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66432" behindDoc="0" locked="0" layoutInCell="1" allowOverlap="1" wp14:anchorId="26E6C1EA" wp14:editId="7DA9F1AA">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F867BA" w:rsidRDefault="00F867BA" w:rsidP="00F867BA">
      <w:pPr>
        <w:widowControl/>
        <w:adjustRightInd w:val="0"/>
        <w:spacing w:line="360" w:lineRule="auto"/>
        <w:ind w:left="480" w:right="280"/>
        <w:rPr>
          <w:rFonts w:ascii="仿宋_GB2312" w:eastAsia="仿宋_GB2312" w:hAnsi="宋体" w:cs="宋体"/>
          <w:sz w:val="28"/>
        </w:rPr>
      </w:pPr>
    </w:p>
    <w:p w:rsidR="00F867BA" w:rsidRDefault="00F867BA" w:rsidP="00F867BA">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F867BA" w:rsidRDefault="00F867BA" w:rsidP="00F867BA">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F867BA" w:rsidRDefault="00F867BA" w:rsidP="00F867BA">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Pr="00F867BA" w:rsidRDefault="005D248E" w:rsidP="005D248E">
      <w:pPr>
        <w:widowControl/>
        <w:adjustRightInd w:val="0"/>
        <w:spacing w:line="360" w:lineRule="auto"/>
        <w:ind w:firstLineChars="100" w:firstLine="200"/>
        <w:jc w:val="left"/>
      </w:pPr>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3B21EB">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本分包最高限价：</w:t>
            </w:r>
            <w:r w:rsidRPr="003B4F1A">
              <w:rPr>
                <w:rFonts w:ascii="仿宋_GB2312" w:eastAsia="仿宋_GB2312" w:hAnsi="宋体" w:hint="eastAsia"/>
                <w:kern w:val="2"/>
                <w:sz w:val="28"/>
                <w:szCs w:val="28"/>
              </w:rPr>
              <w:t>人民币</w:t>
            </w:r>
            <w:r w:rsidR="003B24E3" w:rsidRPr="003B4F1A">
              <w:rPr>
                <w:rFonts w:ascii="仿宋_GB2312" w:eastAsia="仿宋_GB2312" w:hAnsi="宋体"/>
                <w:kern w:val="2"/>
                <w:sz w:val="28"/>
                <w:szCs w:val="28"/>
                <w:u w:val="single"/>
              </w:rPr>
              <w:t>470000.00</w:t>
            </w:r>
            <w:r w:rsidRPr="003B4F1A">
              <w:rPr>
                <w:rFonts w:ascii="仿宋_GB2312" w:eastAsia="仿宋_GB2312" w:hAnsi="宋体" w:hint="eastAsia"/>
                <w:kern w:val="2"/>
                <w:sz w:val="28"/>
                <w:szCs w:val="28"/>
              </w:rPr>
              <w:t>元；</w:t>
            </w:r>
          </w:p>
          <w:p w:rsidR="005D248E" w:rsidRPr="003B4F1A" w:rsidRDefault="005D248E" w:rsidP="003B4F1A">
            <w:pPr>
              <w:spacing w:line="540" w:lineRule="exact"/>
              <w:ind w:leftChars="20" w:left="40"/>
              <w:rPr>
                <w:rFonts w:ascii="仿宋_GB2312" w:eastAsia="仿宋_GB2312" w:hAnsi="宋体"/>
                <w:kern w:val="2"/>
                <w:sz w:val="28"/>
                <w:szCs w:val="28"/>
              </w:rPr>
            </w:pPr>
            <w:r w:rsidRPr="003B4F1A">
              <w:rPr>
                <w:rFonts w:ascii="仿宋_GB2312" w:eastAsia="仿宋_GB2312" w:hAnsi="宋体" w:hint="eastAsia"/>
                <w:kern w:val="2"/>
                <w:sz w:val="28"/>
                <w:szCs w:val="28"/>
              </w:rPr>
              <w:t>本分包为固定单价合同，综合单价最高限价为</w:t>
            </w:r>
            <w:r w:rsidR="00F808F9" w:rsidRPr="003B4F1A">
              <w:rPr>
                <w:rFonts w:ascii="仿宋_GB2312" w:eastAsia="仿宋_GB2312" w:hAnsi="宋体" w:hint="eastAsia"/>
                <w:kern w:val="2"/>
                <w:sz w:val="28"/>
                <w:szCs w:val="28"/>
              </w:rPr>
              <w:t>: C1驾照3</w:t>
            </w:r>
            <w:r w:rsidR="003B24E3" w:rsidRPr="003B4F1A">
              <w:rPr>
                <w:rFonts w:ascii="仿宋_GB2312" w:eastAsia="仿宋_GB2312" w:hAnsi="宋体"/>
                <w:kern w:val="2"/>
                <w:sz w:val="28"/>
                <w:szCs w:val="28"/>
              </w:rPr>
              <w:t>3</w:t>
            </w:r>
            <w:r w:rsidR="00F808F9" w:rsidRPr="003B4F1A">
              <w:rPr>
                <w:rFonts w:ascii="仿宋_GB2312" w:eastAsia="仿宋_GB2312" w:hAnsi="宋体" w:hint="eastAsia"/>
                <w:kern w:val="2"/>
                <w:sz w:val="28"/>
                <w:szCs w:val="28"/>
              </w:rPr>
              <w:t>00.00元/</w:t>
            </w:r>
            <w:r w:rsidR="00F808F9" w:rsidRPr="003B4F1A">
              <w:rPr>
                <w:rFonts w:ascii="仿宋_GB2312" w:eastAsia="仿宋_GB2312" w:hAnsi="宋体" w:hint="eastAsia"/>
                <w:kern w:val="2"/>
                <w:sz w:val="28"/>
                <w:szCs w:val="28"/>
              </w:rPr>
              <w:lastRenderedPageBreak/>
              <w:t>人，C2驾照4700.00元/人</w:t>
            </w:r>
            <w:r w:rsidRPr="003B4F1A">
              <w:rPr>
                <w:rFonts w:ascii="仿宋_GB2312" w:eastAsia="仿宋_GB2312" w:hAnsi="宋体" w:hint="eastAsia"/>
                <w:kern w:val="2"/>
                <w:sz w:val="28"/>
                <w:szCs w:val="28"/>
              </w:rPr>
              <w:t>，暂估培训人数</w:t>
            </w:r>
            <w:r w:rsidR="00F808F9" w:rsidRPr="003B4F1A">
              <w:rPr>
                <w:rFonts w:ascii="仿宋_GB2312" w:eastAsia="仿宋_GB2312" w:hAnsi="宋体"/>
                <w:kern w:val="2"/>
                <w:sz w:val="28"/>
                <w:szCs w:val="28"/>
              </w:rPr>
              <w:t>1</w:t>
            </w:r>
            <w:r w:rsidR="003B24E3" w:rsidRPr="003B4F1A">
              <w:rPr>
                <w:rFonts w:ascii="仿宋_GB2312" w:eastAsia="仿宋_GB2312" w:hAnsi="宋体"/>
                <w:kern w:val="2"/>
                <w:sz w:val="28"/>
                <w:szCs w:val="28"/>
              </w:rPr>
              <w:t>0</w:t>
            </w:r>
            <w:r w:rsidRPr="003B4F1A">
              <w:rPr>
                <w:rFonts w:ascii="仿宋_GB2312" w:eastAsia="仿宋_GB2312" w:hAnsi="宋体"/>
                <w:kern w:val="2"/>
                <w:sz w:val="28"/>
                <w:szCs w:val="28"/>
              </w:rPr>
              <w:t>0</w:t>
            </w:r>
            <w:r w:rsidRPr="003B4F1A">
              <w:rPr>
                <w:rFonts w:ascii="仿宋_GB2312" w:eastAsia="仿宋_GB2312" w:hAnsi="宋体" w:hint="eastAsia"/>
                <w:kern w:val="2"/>
                <w:sz w:val="28"/>
                <w:szCs w:val="28"/>
              </w:rPr>
              <w:t>人，总价最高限价为人民币</w:t>
            </w:r>
            <w:r w:rsidR="003B24E3" w:rsidRPr="003B4F1A">
              <w:rPr>
                <w:rFonts w:ascii="仿宋_GB2312" w:eastAsia="仿宋_GB2312" w:hAnsi="宋体"/>
                <w:kern w:val="2"/>
                <w:sz w:val="28"/>
                <w:szCs w:val="28"/>
              </w:rPr>
              <w:t>470000.00</w:t>
            </w:r>
            <w:r w:rsidRPr="003B4F1A">
              <w:rPr>
                <w:rFonts w:ascii="仿宋_GB2312" w:eastAsia="仿宋_GB2312" w:hAnsi="宋体" w:hint="eastAsia"/>
                <w:kern w:val="2"/>
                <w:sz w:val="28"/>
                <w:szCs w:val="28"/>
              </w:rPr>
              <w:t>元。</w:t>
            </w:r>
          </w:p>
          <w:p w:rsidR="005D248E" w:rsidRPr="003B4F1A" w:rsidRDefault="005D248E" w:rsidP="003B4F1A">
            <w:pPr>
              <w:spacing w:line="540" w:lineRule="exact"/>
              <w:ind w:leftChars="20" w:left="40"/>
              <w:rPr>
                <w:rFonts w:ascii="仿宋_GB2312" w:eastAsia="仿宋_GB2312" w:hAnsi="宋体"/>
                <w:kern w:val="2"/>
                <w:sz w:val="28"/>
                <w:szCs w:val="28"/>
              </w:rPr>
            </w:pPr>
            <w:r w:rsidRPr="003B4F1A">
              <w:rPr>
                <w:rFonts w:ascii="仿宋_GB2312" w:eastAsia="仿宋_GB2312" w:hAnsi="宋体" w:hint="eastAsia"/>
                <w:kern w:val="2"/>
                <w:sz w:val="28"/>
                <w:szCs w:val="28"/>
              </w:rPr>
              <w:t>本项目预算属于以下情形：</w:t>
            </w:r>
          </w:p>
          <w:p w:rsidR="005D248E" w:rsidRPr="003B4F1A" w:rsidRDefault="005D248E" w:rsidP="003B4F1A">
            <w:pPr>
              <w:spacing w:line="540" w:lineRule="exact"/>
              <w:ind w:leftChars="20" w:left="40"/>
              <w:rPr>
                <w:rFonts w:ascii="仿宋_GB2312" w:eastAsia="仿宋_GB2312" w:hAnsi="宋体"/>
                <w:kern w:val="2"/>
                <w:sz w:val="28"/>
                <w:szCs w:val="28"/>
              </w:rPr>
            </w:pPr>
            <w:r w:rsidRPr="003B4F1A">
              <w:rPr>
                <w:rFonts w:ascii="仿宋_GB2312" w:eastAsia="仿宋_GB2312" w:hAnsi="宋体"/>
                <w:kern w:val="2"/>
                <w:sz w:val="28"/>
                <w:szCs w:val="28"/>
              </w:rPr>
              <w:t>(1)项目</w:t>
            </w:r>
            <w:r w:rsidRPr="003B4F1A">
              <w:rPr>
                <w:rFonts w:ascii="仿宋_GB2312" w:eastAsia="仿宋_GB2312" w:hAnsi="宋体" w:hint="eastAsia"/>
                <w:kern w:val="2"/>
                <w:sz w:val="28"/>
                <w:szCs w:val="28"/>
              </w:rPr>
              <w:t>是</w:t>
            </w:r>
            <w:r w:rsidRPr="003B4F1A">
              <w:rPr>
                <w:rFonts w:ascii="仿宋_GB2312" w:eastAsia="仿宋_GB2312" w:hAnsi="宋体"/>
                <w:kern w:val="2"/>
                <w:sz w:val="28"/>
                <w:szCs w:val="28"/>
              </w:rPr>
              <w:t>预采购项目。</w:t>
            </w:r>
            <w:r w:rsidRPr="003B4F1A">
              <w:rPr>
                <w:rFonts w:ascii="仿宋_GB2312" w:eastAsia="仿宋_GB2312" w:hAnsi="宋体" w:hint="eastAsia"/>
                <w:kern w:val="2"/>
                <w:sz w:val="28"/>
                <w:szCs w:val="28"/>
              </w:rPr>
              <w:t>（预采购）预算同上。</w:t>
            </w:r>
          </w:p>
          <w:p w:rsidR="005D248E" w:rsidRPr="003B4F1A" w:rsidRDefault="005D248E" w:rsidP="003B4F1A">
            <w:pPr>
              <w:spacing w:line="540" w:lineRule="exact"/>
              <w:ind w:leftChars="20" w:left="40"/>
              <w:rPr>
                <w:rFonts w:ascii="仿宋_GB2312" w:eastAsia="仿宋_GB2312" w:hAnsi="宋体"/>
                <w:kern w:val="2"/>
                <w:sz w:val="28"/>
                <w:szCs w:val="28"/>
              </w:rPr>
            </w:pPr>
            <w:r w:rsidRPr="003B4F1A">
              <w:rPr>
                <w:rFonts w:ascii="仿宋_GB2312" w:eastAsia="仿宋_GB2312" w:hAnsi="宋体"/>
                <w:kern w:val="2"/>
                <w:sz w:val="28"/>
                <w:szCs w:val="28"/>
              </w:rPr>
              <w:t>(</w:t>
            </w:r>
            <w:r w:rsidRPr="003B4F1A">
              <w:rPr>
                <w:rFonts w:ascii="仿宋_GB2312" w:eastAsia="仿宋_GB2312" w:hAnsi="宋体" w:hint="eastAsia"/>
                <w:kern w:val="2"/>
                <w:sz w:val="28"/>
                <w:szCs w:val="28"/>
              </w:rPr>
              <w:t>2</w:t>
            </w:r>
            <w:r w:rsidRPr="003B4F1A">
              <w:rPr>
                <w:rFonts w:ascii="仿宋_GB2312" w:eastAsia="仿宋_GB2312" w:hAnsi="宋体"/>
                <w:kern w:val="2"/>
                <w:sz w:val="28"/>
                <w:szCs w:val="28"/>
              </w:rPr>
              <w:t>)项目</w:t>
            </w:r>
            <w:r w:rsidRPr="003B4F1A">
              <w:rPr>
                <w:rFonts w:ascii="仿宋_GB2312" w:eastAsia="仿宋_GB2312" w:hAnsi="宋体" w:hint="eastAsia"/>
                <w:kern w:val="2"/>
                <w:sz w:val="28"/>
                <w:szCs w:val="28"/>
              </w:rPr>
              <w:t>为</w:t>
            </w:r>
            <w:r w:rsidRPr="003B4F1A">
              <w:rPr>
                <w:rFonts w:ascii="仿宋_GB2312" w:eastAsia="仿宋_GB2312" w:hAnsi="宋体"/>
                <w:kern w:val="2"/>
                <w:sz w:val="28"/>
                <w:szCs w:val="28"/>
              </w:rPr>
              <w:t>跨年度预采购项目</w:t>
            </w:r>
            <w:r w:rsidRPr="003B4F1A">
              <w:rPr>
                <w:rFonts w:ascii="仿宋_GB2312" w:eastAsia="仿宋_GB2312" w:hAnsi="宋体" w:hint="eastAsia"/>
                <w:kern w:val="2"/>
                <w:sz w:val="28"/>
                <w:szCs w:val="28"/>
              </w:rPr>
              <w:t>。</w:t>
            </w:r>
          </w:p>
          <w:p w:rsidR="005D248E" w:rsidRDefault="005D248E" w:rsidP="008A1A16">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A822EC" w:rsidTr="008A1A16">
        <w:trPr>
          <w:trHeight w:val="613"/>
          <w:jc w:val="center"/>
        </w:trPr>
        <w:tc>
          <w:tcPr>
            <w:tcW w:w="908" w:type="dxa"/>
            <w:tcBorders>
              <w:top w:val="single" w:sz="4" w:space="0" w:color="auto"/>
              <w:bottom w:val="single" w:sz="4" w:space="0" w:color="auto"/>
              <w:right w:val="single" w:sz="4" w:space="0" w:color="auto"/>
            </w:tcBorders>
            <w:vAlign w:val="center"/>
          </w:tcPr>
          <w:p w:rsidR="00A822EC" w:rsidRDefault="00A822EC" w:rsidP="00A822EC">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A822EC" w:rsidRDefault="00A822EC" w:rsidP="00A822EC">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A822EC" w:rsidRDefault="00A822EC" w:rsidP="00A822EC">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A822EC" w:rsidRDefault="00A822EC" w:rsidP="00A822EC">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A822EC" w:rsidRDefault="00A822EC" w:rsidP="00A822EC">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A822EC" w:rsidTr="008A1A16">
        <w:trPr>
          <w:trHeight w:val="466"/>
          <w:jc w:val="center"/>
        </w:trPr>
        <w:tc>
          <w:tcPr>
            <w:tcW w:w="908" w:type="dxa"/>
            <w:tcBorders>
              <w:top w:val="single" w:sz="4" w:space="0" w:color="auto"/>
              <w:bottom w:val="single" w:sz="4" w:space="0" w:color="auto"/>
              <w:right w:val="single" w:sz="4" w:space="0" w:color="auto"/>
            </w:tcBorders>
            <w:vAlign w:val="center"/>
          </w:tcPr>
          <w:p w:rsidR="00A822EC" w:rsidRDefault="00A822EC" w:rsidP="00A822EC">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A822EC" w:rsidRPr="001D227B" w:rsidRDefault="00A822EC" w:rsidP="00A822EC">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A822EC" w:rsidRDefault="00A822EC" w:rsidP="00A822EC">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5B6A9A">
              <w:rPr>
                <w:rFonts w:ascii="仿宋_GB2312" w:eastAsia="仿宋_GB2312" w:hAnsi="宋体" w:cs="仿宋_GB2312" w:hint="eastAsia"/>
                <w:sz w:val="28"/>
                <w:szCs w:val="28"/>
              </w:rPr>
              <w:t>D包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5B6A9A">
              <w:rPr>
                <w:rFonts w:ascii="仿宋_GB2312" w:eastAsia="仿宋_GB2312" w:hAnsi="宋体" w:hint="eastAsia"/>
                <w:sz w:val="28"/>
                <w:szCs w:val="28"/>
              </w:rPr>
              <w:t>D包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w:t>
      </w:r>
      <w:r>
        <w:rPr>
          <w:rFonts w:ascii="仿宋_GB2312" w:eastAsia="仿宋_GB2312" w:hAnsi="仿宋_GB2312" w:cs="仿宋_GB2312" w:hint="eastAsia"/>
          <w:kern w:val="2"/>
          <w:sz w:val="28"/>
          <w:szCs w:val="28"/>
        </w:rPr>
        <w:lastRenderedPageBreak/>
        <w:t>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w:t>
      </w:r>
      <w:r>
        <w:rPr>
          <w:rFonts w:ascii="仿宋_GB2312" w:eastAsia="仿宋_GB2312" w:hAnsi="仿宋_GB2312" w:cs="仿宋_GB2312" w:hint="eastAsia"/>
          <w:kern w:val="2"/>
          <w:sz w:val="28"/>
          <w:szCs w:val="28"/>
        </w:rPr>
        <w:lastRenderedPageBreak/>
        <w:t xml:space="preserve">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w:t>
      </w:r>
      <w:r>
        <w:rPr>
          <w:rFonts w:ascii="仿宋_GB2312" w:eastAsia="仿宋_GB2312" w:hAnsi="仿宋_GB2312" w:cs="仿宋_GB2312" w:hint="eastAsia"/>
          <w:kern w:val="2"/>
          <w:sz w:val="28"/>
          <w:szCs w:val="28"/>
        </w:rPr>
        <w:lastRenderedPageBreak/>
        <w:t xml:space="preserve">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4F5EB8" w:rsidRDefault="004F5EB8">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253"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253"/>
      </w:tblGrid>
      <w:tr w:rsidR="005D248E" w:rsidTr="008A1A16">
        <w:trPr>
          <w:trHeight w:val="514"/>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8A1A16">
        <w:trPr>
          <w:trHeight w:val="607"/>
          <w:jc w:val="center"/>
        </w:trPr>
        <w:tc>
          <w:tcPr>
            <w:tcW w:w="9253" w:type="dxa"/>
            <w:tcBorders>
              <w:top w:val="single" w:sz="4" w:space="0" w:color="auto"/>
              <w:left w:val="single" w:sz="4" w:space="0" w:color="auto"/>
              <w:bottom w:val="single" w:sz="4" w:space="0" w:color="auto"/>
            </w:tcBorders>
          </w:tcPr>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w:t>
            </w:r>
            <w:r w:rsidR="00D61A1C" w:rsidRPr="00ED797C">
              <w:rPr>
                <w:rFonts w:ascii="仿宋_GB2312" w:eastAsia="仿宋_GB2312" w:hAnsi="宋体" w:hint="eastAsia"/>
                <w:kern w:val="2"/>
                <w:sz w:val="28"/>
                <w:szCs w:val="28"/>
              </w:rPr>
              <w:t>汽车驾驶专业投标单位须具有</w:t>
            </w:r>
            <w:r w:rsidR="00D61A1C" w:rsidRPr="006D2894">
              <w:rPr>
                <w:rFonts w:ascii="仿宋_GB2312" w:eastAsia="仿宋_GB2312" w:hAnsi="宋体" w:hint="eastAsia"/>
                <w:kern w:val="2"/>
                <w:sz w:val="28"/>
                <w:szCs w:val="28"/>
              </w:rPr>
              <w:t>有效的</w:t>
            </w:r>
            <w:r w:rsidR="00D61A1C" w:rsidRPr="00ED797C">
              <w:rPr>
                <w:rFonts w:ascii="仿宋_GB2312" w:eastAsia="仿宋_GB2312" w:hAnsi="宋体" w:hint="eastAsia"/>
                <w:kern w:val="2"/>
                <w:sz w:val="28"/>
                <w:szCs w:val="28"/>
              </w:rPr>
              <w:t>道路运输经营许可证或机动车驾驶员培训备案表</w:t>
            </w:r>
            <w:r w:rsidR="00D61A1C">
              <w:rPr>
                <w:rFonts w:ascii="仿宋_GB2312" w:eastAsia="仿宋_GB2312" w:hAnsi="宋体" w:hint="eastAsia"/>
                <w:kern w:val="2"/>
                <w:sz w:val="28"/>
                <w:szCs w:val="28"/>
              </w:rPr>
              <w:t>扫描件</w:t>
            </w:r>
            <w:r>
              <w:rPr>
                <w:rFonts w:ascii="仿宋_GB2312" w:eastAsia="仿宋_GB2312" w:hAnsi="宋体" w:hint="eastAsia"/>
                <w:kern w:val="2"/>
                <w:sz w:val="28"/>
                <w:szCs w:val="28"/>
              </w:rPr>
              <w:t>。(</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956FA1">
            <w:pPr>
              <w:wordWrap w:val="0"/>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6、投标人参加本项目政府采购活动前三年内，在经营活动中无重大违法记录的声明；(</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8、投标人具有良好商业信誉和健全财务会计制度的声明；(</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tc>
      </w:tr>
      <w:tr w:rsidR="005D248E" w:rsidTr="008A1A16">
        <w:trPr>
          <w:trHeight w:val="455"/>
          <w:jc w:val="center"/>
        </w:trPr>
        <w:tc>
          <w:tcPr>
            <w:tcW w:w="9253" w:type="dxa"/>
            <w:tcBorders>
              <w:top w:val="single" w:sz="4" w:space="0" w:color="auto"/>
              <w:left w:val="single" w:sz="4" w:space="0" w:color="auto"/>
              <w:bottom w:val="single" w:sz="4" w:space="0" w:color="auto"/>
            </w:tcBorders>
            <w:vAlign w:val="center"/>
          </w:tcPr>
          <w:p w:rsidR="005D248E" w:rsidRDefault="005D248E" w:rsidP="004E2114">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8A1A16">
        <w:trPr>
          <w:trHeight w:val="526"/>
          <w:jc w:val="center"/>
        </w:trPr>
        <w:tc>
          <w:tcPr>
            <w:tcW w:w="9253" w:type="dxa"/>
            <w:tcBorders>
              <w:top w:val="single" w:sz="4" w:space="0" w:color="auto"/>
              <w:left w:val="single" w:sz="4" w:space="0" w:color="auto"/>
              <w:bottom w:val="single" w:sz="4" w:space="0" w:color="auto"/>
            </w:tcBorders>
            <w:vAlign w:val="center"/>
          </w:tcPr>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p>
          <w:p w:rsidR="005D248E" w:rsidRDefault="005D248E" w:rsidP="004E2114">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B6A9A">
              <w:rPr>
                <w:rFonts w:ascii="仿宋_GB2312" w:eastAsia="仿宋_GB2312" w:hAnsi="宋体" w:hint="eastAsia"/>
                <w:kern w:val="2"/>
                <w:sz w:val="28"/>
                <w:szCs w:val="28"/>
              </w:rPr>
              <w:t>D包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w:t>
      </w:r>
      <w:r w:rsidR="00EB6CAC" w:rsidRPr="00ED797C">
        <w:rPr>
          <w:rFonts w:ascii="仿宋_GB2312" w:eastAsia="仿宋_GB2312" w:hAnsi="宋体" w:hint="eastAsia"/>
          <w:kern w:val="2"/>
          <w:sz w:val="28"/>
          <w:szCs w:val="28"/>
        </w:rPr>
        <w:t>具有</w:t>
      </w:r>
      <w:r w:rsidR="00EB6CAC">
        <w:rPr>
          <w:rFonts w:ascii="仿宋_GB2312" w:eastAsia="仿宋_GB2312" w:hAnsi="宋体" w:hint="eastAsia"/>
          <w:kern w:val="2"/>
          <w:sz w:val="28"/>
          <w:szCs w:val="28"/>
        </w:rPr>
        <w:t>有效的</w:t>
      </w:r>
      <w:r w:rsidR="00EB6CAC" w:rsidRPr="00ED797C">
        <w:rPr>
          <w:rFonts w:ascii="仿宋_GB2312" w:eastAsia="仿宋_GB2312" w:hAnsi="宋体" w:hint="eastAsia"/>
          <w:kern w:val="2"/>
          <w:sz w:val="28"/>
          <w:szCs w:val="28"/>
        </w:rPr>
        <w:t>道路运输经营许可证或机动车驾驶员培训备案表</w:t>
      </w:r>
      <w:r w:rsidR="00EB6CAC">
        <w:rPr>
          <w:rFonts w:ascii="仿宋_GB2312" w:eastAsia="仿宋_GB2312" w:hAnsi="宋体" w:hint="eastAsia"/>
          <w:sz w:val="28"/>
          <w:szCs w:val="28"/>
        </w:rPr>
        <w:t>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EB6CAC"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w:t>
      </w:r>
      <w:r w:rsidR="00EB6CAC">
        <w:rPr>
          <w:rFonts w:ascii="仿宋_GB2312" w:eastAsia="仿宋_GB2312" w:hAnsi="仿宋" w:cs="宋体" w:hint="eastAsia"/>
          <w:kern w:val="2"/>
          <w:sz w:val="28"/>
          <w:szCs w:val="28"/>
        </w:rPr>
        <w:t>企业实力；</w:t>
      </w:r>
    </w:p>
    <w:p w:rsidR="005D248E" w:rsidRDefault="00EB6CAC"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w:t>
      </w:r>
      <w:r w:rsidR="005D248E">
        <w:rPr>
          <w:rFonts w:ascii="仿宋_GB2312" w:eastAsia="仿宋_GB2312" w:hAnsi="仿宋" w:cs="宋体" w:hint="eastAsia"/>
          <w:kern w:val="2"/>
          <w:sz w:val="28"/>
          <w:szCs w:val="28"/>
        </w:rPr>
        <w:t>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3D0688" w:rsidRDefault="005D248E" w:rsidP="005D248E">
      <w:pPr>
        <w:spacing w:line="560" w:lineRule="exact"/>
        <w:ind w:firstLineChars="200" w:firstLine="560"/>
        <w:rPr>
          <w:rFonts w:ascii="仿宋_GB2312" w:eastAsia="仿宋_GB2312" w:hAnsi="宋体"/>
          <w:kern w:val="2"/>
          <w:sz w:val="28"/>
          <w:szCs w:val="28"/>
        </w:rPr>
      </w:pPr>
      <w:r w:rsidRPr="003D0688">
        <w:rPr>
          <w:rFonts w:ascii="仿宋_GB2312" w:eastAsia="仿宋_GB2312" w:hAnsi="宋体" w:hint="eastAsia"/>
          <w:kern w:val="2"/>
          <w:sz w:val="28"/>
          <w:szCs w:val="28"/>
        </w:rPr>
        <w:t>①投标人企业介绍（企业规模、企业成员、企业文化等）；</w:t>
      </w:r>
    </w:p>
    <w:p w:rsidR="005D248E" w:rsidRPr="003D0688" w:rsidRDefault="005D248E" w:rsidP="005D248E">
      <w:pPr>
        <w:spacing w:line="560" w:lineRule="exact"/>
        <w:ind w:firstLineChars="200" w:firstLine="560"/>
        <w:rPr>
          <w:rFonts w:ascii="仿宋_GB2312" w:eastAsia="仿宋_GB2312" w:hAnsi="仿宋" w:cs="宋体"/>
          <w:kern w:val="2"/>
          <w:sz w:val="28"/>
          <w:szCs w:val="28"/>
        </w:rPr>
      </w:pPr>
      <w:r w:rsidRPr="003D0688">
        <w:rPr>
          <w:rFonts w:ascii="仿宋_GB2312" w:eastAsia="仿宋_GB2312" w:hAnsi="宋体" w:hint="eastAsia"/>
          <w:kern w:val="2"/>
          <w:sz w:val="28"/>
          <w:szCs w:val="28"/>
        </w:rPr>
        <w:t>②</w:t>
      </w:r>
      <w:r w:rsidRPr="003D0688">
        <w:rPr>
          <w:rFonts w:ascii="仿宋_GB2312" w:eastAsia="仿宋_GB2312" w:hAnsi="仿宋" w:cs="宋体" w:hint="eastAsia"/>
          <w:kern w:val="2"/>
          <w:sz w:val="28"/>
          <w:szCs w:val="28"/>
        </w:rPr>
        <w:t>服务团队人员配备情况一览表（格式见本文件第五章）</w:t>
      </w:r>
      <w:r w:rsidR="005727A2" w:rsidRPr="003D0688">
        <w:rPr>
          <w:rFonts w:ascii="仿宋_GB2312" w:eastAsia="仿宋_GB2312" w:hAnsi="仿宋" w:cs="宋体" w:hint="eastAsia"/>
          <w:kern w:val="2"/>
          <w:sz w:val="28"/>
          <w:szCs w:val="28"/>
        </w:rPr>
        <w:t>；</w:t>
      </w:r>
    </w:p>
    <w:p w:rsidR="005D248E" w:rsidRPr="003D0688" w:rsidRDefault="005D248E" w:rsidP="005D248E">
      <w:pPr>
        <w:spacing w:line="560" w:lineRule="exact"/>
        <w:ind w:firstLineChars="200" w:firstLine="560"/>
        <w:rPr>
          <w:rFonts w:ascii="仿宋_GB2312" w:eastAsia="仿宋_GB2312" w:hAnsi="仿宋" w:cs="宋体"/>
          <w:kern w:val="2"/>
          <w:sz w:val="28"/>
          <w:szCs w:val="28"/>
        </w:rPr>
      </w:pPr>
      <w:r w:rsidRPr="003D0688">
        <w:rPr>
          <w:rFonts w:ascii="仿宋_GB2312" w:eastAsia="仿宋_GB2312" w:hAnsi="仿宋" w:cs="宋体" w:hint="eastAsia"/>
          <w:sz w:val="28"/>
          <w:szCs w:val="28"/>
        </w:rPr>
        <w:t>③</w:t>
      </w:r>
      <w:r w:rsidRPr="003D0688">
        <w:rPr>
          <w:rFonts w:ascii="仿宋_GB2312" w:eastAsia="仿宋_GB2312" w:hAnsi="仿宋" w:cs="宋体" w:hint="eastAsia"/>
          <w:kern w:val="2"/>
          <w:sz w:val="28"/>
          <w:szCs w:val="28"/>
        </w:rPr>
        <w:t>项目负责人简历表（格式见本文件第五章）</w:t>
      </w:r>
      <w:r w:rsidR="005727A2" w:rsidRPr="003D0688">
        <w:rPr>
          <w:rFonts w:ascii="仿宋_GB2312" w:eastAsia="仿宋_GB2312" w:hAnsi="仿宋" w:cs="宋体" w:hint="eastAsia"/>
          <w:kern w:val="2"/>
          <w:sz w:val="28"/>
          <w:szCs w:val="28"/>
        </w:rPr>
        <w:t>；</w:t>
      </w:r>
    </w:p>
    <w:p w:rsidR="005D248E" w:rsidRPr="003D0688" w:rsidRDefault="005D248E" w:rsidP="005D248E">
      <w:pPr>
        <w:spacing w:line="560" w:lineRule="exact"/>
        <w:ind w:firstLineChars="200" w:firstLine="560"/>
        <w:rPr>
          <w:rFonts w:ascii="仿宋_GB2312" w:eastAsia="仿宋_GB2312" w:hAnsi="仿宋" w:cs="宋体"/>
          <w:kern w:val="2"/>
          <w:sz w:val="28"/>
          <w:szCs w:val="28"/>
        </w:rPr>
      </w:pPr>
      <w:r w:rsidRPr="003D0688">
        <w:rPr>
          <w:rFonts w:ascii="仿宋_GB2312" w:eastAsia="仿宋_GB2312" w:hAnsi="仿宋" w:cs="宋体" w:hint="eastAsia"/>
          <w:kern w:val="2"/>
          <w:sz w:val="28"/>
          <w:szCs w:val="28"/>
        </w:rPr>
        <w:t>④</w:t>
      </w:r>
      <w:r w:rsidR="00DE603E" w:rsidRPr="003D0688">
        <w:rPr>
          <w:rFonts w:ascii="仿宋_GB2312" w:eastAsia="仿宋_GB2312" w:hAnsi="仿宋" w:cs="宋体" w:hint="eastAsia"/>
          <w:kern w:val="2"/>
          <w:sz w:val="28"/>
          <w:szCs w:val="28"/>
        </w:rPr>
        <w:t>培训人员及其它管理人员简历表</w:t>
      </w:r>
      <w:r w:rsidRPr="003D0688">
        <w:rPr>
          <w:rFonts w:ascii="仿宋_GB2312" w:eastAsia="仿宋_GB2312" w:hAnsi="仿宋" w:cs="宋体" w:hint="eastAsia"/>
          <w:kern w:val="2"/>
          <w:sz w:val="28"/>
          <w:szCs w:val="28"/>
        </w:rPr>
        <w:t>（格式见本文件第五章）</w:t>
      </w:r>
      <w:r w:rsidR="005727A2" w:rsidRPr="003D0688">
        <w:rPr>
          <w:rFonts w:ascii="仿宋_GB2312" w:eastAsia="仿宋_GB2312" w:hAnsi="仿宋" w:cs="宋体" w:hint="eastAsia"/>
          <w:kern w:val="2"/>
          <w:sz w:val="28"/>
          <w:szCs w:val="28"/>
        </w:rPr>
        <w:t>；</w:t>
      </w:r>
    </w:p>
    <w:p w:rsidR="00A23EAC" w:rsidRPr="003D0688" w:rsidRDefault="00A23EAC" w:rsidP="00A23EAC">
      <w:pPr>
        <w:snapToGrid w:val="0"/>
        <w:spacing w:line="560" w:lineRule="exact"/>
        <w:ind w:firstLineChars="200" w:firstLine="560"/>
        <w:rPr>
          <w:rFonts w:ascii="仿宋_GB2312" w:eastAsia="仿宋_GB2312" w:hAnsi="仿宋" w:cs="宋体"/>
          <w:sz w:val="28"/>
          <w:szCs w:val="28"/>
        </w:rPr>
      </w:pPr>
      <w:r w:rsidRPr="003D0688">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3D0688" w:rsidRDefault="00A23EAC" w:rsidP="00A23EAC">
      <w:pPr>
        <w:snapToGrid w:val="0"/>
        <w:spacing w:line="560" w:lineRule="exact"/>
        <w:ind w:firstLineChars="200" w:firstLine="560"/>
        <w:rPr>
          <w:rFonts w:ascii="仿宋_GB2312" w:eastAsia="仿宋_GB2312" w:hAnsi="仿宋" w:cs="宋体"/>
          <w:sz w:val="28"/>
          <w:szCs w:val="28"/>
        </w:rPr>
      </w:pPr>
      <w:r w:rsidRPr="003D0688">
        <w:rPr>
          <w:rFonts w:ascii="仿宋_GB2312" w:eastAsia="仿宋_GB2312" w:hAnsi="宋体" w:hint="eastAsia"/>
          <w:sz w:val="28"/>
          <w:szCs w:val="28"/>
        </w:rPr>
        <w:lastRenderedPageBreak/>
        <w:t>⑥</w:t>
      </w:r>
      <w:r w:rsidRPr="003D0688">
        <w:rPr>
          <w:rFonts w:ascii="仿宋_GB2312" w:eastAsia="仿宋_GB2312" w:hAnsi="仿宋" w:cs="宋体" w:hint="eastAsia"/>
          <w:sz w:val="28"/>
          <w:szCs w:val="28"/>
        </w:rPr>
        <w:t>培训方案（包括但不限于培训计划、培训人员住宿条件及安排、培训人员培训期间饮食安排、培训人员往来车辆接送计划安排、培训的便利性、相关培训管理制度等内容）；</w:t>
      </w:r>
    </w:p>
    <w:p w:rsidR="005D248E" w:rsidRPr="003D0688" w:rsidRDefault="005D248E" w:rsidP="005D248E">
      <w:pPr>
        <w:snapToGrid w:val="0"/>
        <w:spacing w:line="560" w:lineRule="exact"/>
        <w:ind w:firstLineChars="200" w:firstLine="560"/>
        <w:rPr>
          <w:rFonts w:ascii="仿宋_GB2312" w:eastAsia="仿宋_GB2312" w:hAnsi="宋体"/>
          <w:kern w:val="2"/>
          <w:sz w:val="28"/>
          <w:szCs w:val="28"/>
        </w:rPr>
      </w:pPr>
      <w:r w:rsidRPr="003D0688">
        <w:rPr>
          <w:rFonts w:ascii="仿宋_GB2312" w:eastAsia="仿宋_GB2312" w:hAnsi="仿宋" w:cs="宋体" w:hint="eastAsia"/>
          <w:sz w:val="28"/>
          <w:szCs w:val="28"/>
        </w:rPr>
        <w:t>⑦</w:t>
      </w:r>
      <w:r w:rsidRPr="003D0688">
        <w:rPr>
          <w:rFonts w:ascii="仿宋_GB2312" w:eastAsia="仿宋_GB2312" w:hAnsi="宋体" w:hint="eastAsia"/>
          <w:kern w:val="2"/>
          <w:sz w:val="28"/>
          <w:szCs w:val="28"/>
        </w:rPr>
        <w:t>服务质量保障措施</w:t>
      </w:r>
      <w:r w:rsidR="008E71BC" w:rsidRPr="003D0688">
        <w:rPr>
          <w:rFonts w:ascii="仿宋_GB2312" w:eastAsia="仿宋_GB2312" w:hAnsi="宋体" w:hint="eastAsia"/>
          <w:kern w:val="2"/>
          <w:sz w:val="28"/>
          <w:szCs w:val="28"/>
        </w:rPr>
        <w:t>；</w:t>
      </w:r>
    </w:p>
    <w:p w:rsidR="005D248E" w:rsidRPr="003D0688" w:rsidRDefault="005D248E" w:rsidP="005D248E">
      <w:pPr>
        <w:snapToGrid w:val="0"/>
        <w:spacing w:line="560" w:lineRule="exact"/>
        <w:ind w:firstLineChars="200" w:firstLine="560"/>
        <w:rPr>
          <w:rFonts w:ascii="仿宋_GB2312" w:eastAsia="仿宋_GB2312" w:hAnsi="宋体"/>
          <w:kern w:val="2"/>
          <w:sz w:val="28"/>
          <w:szCs w:val="28"/>
        </w:rPr>
      </w:pPr>
      <w:r w:rsidRPr="003D0688">
        <w:rPr>
          <w:rFonts w:ascii="仿宋_GB2312" w:eastAsia="仿宋_GB2312" w:hAnsi="宋体" w:hint="eastAsia"/>
          <w:sz w:val="28"/>
          <w:szCs w:val="28"/>
        </w:rPr>
        <w:t>⑧</w:t>
      </w:r>
      <w:r w:rsidRPr="003D0688">
        <w:rPr>
          <w:rFonts w:ascii="仿宋_GB2312" w:eastAsia="仿宋_GB2312" w:hAnsi="宋体" w:hint="eastAsia"/>
          <w:kern w:val="2"/>
          <w:sz w:val="28"/>
          <w:szCs w:val="28"/>
        </w:rPr>
        <w:t>服务承诺</w:t>
      </w:r>
      <w:r w:rsidR="008E71BC" w:rsidRPr="003D0688">
        <w:rPr>
          <w:rFonts w:ascii="仿宋_GB2312" w:eastAsia="仿宋_GB2312" w:hAnsi="宋体" w:hint="eastAsia"/>
          <w:kern w:val="2"/>
          <w:sz w:val="28"/>
          <w:szCs w:val="28"/>
        </w:rPr>
        <w:t>；</w:t>
      </w:r>
    </w:p>
    <w:p w:rsidR="005D248E" w:rsidRPr="003D0688" w:rsidRDefault="005D248E" w:rsidP="005D248E">
      <w:pPr>
        <w:snapToGrid w:val="0"/>
        <w:spacing w:line="560" w:lineRule="exact"/>
        <w:ind w:firstLineChars="200" w:firstLine="560"/>
        <w:rPr>
          <w:rFonts w:ascii="仿宋_GB2312" w:eastAsia="仿宋_GB2312" w:hAnsi="宋体"/>
          <w:kern w:val="2"/>
          <w:sz w:val="28"/>
          <w:szCs w:val="28"/>
        </w:rPr>
      </w:pPr>
      <w:r w:rsidRPr="003D0688">
        <w:rPr>
          <w:rFonts w:ascii="仿宋_GB2312" w:eastAsia="仿宋_GB2312" w:hAnsi="宋体" w:hint="eastAsia"/>
          <w:sz w:val="28"/>
          <w:szCs w:val="28"/>
        </w:rPr>
        <w:t>⑨</w:t>
      </w:r>
      <w:r w:rsidRPr="003D0688">
        <w:rPr>
          <w:rFonts w:ascii="仿宋_GB2312" w:eastAsia="仿宋_GB2312" w:hAnsi="宋体" w:hint="eastAsia"/>
          <w:kern w:val="2"/>
          <w:sz w:val="28"/>
          <w:szCs w:val="28"/>
        </w:rPr>
        <w:t>招标文件采购项目说明中要求做出的其他说明；</w:t>
      </w:r>
    </w:p>
    <w:p w:rsidR="005D248E" w:rsidRPr="003D0688" w:rsidRDefault="005D248E" w:rsidP="005D248E">
      <w:pPr>
        <w:snapToGrid w:val="0"/>
        <w:spacing w:line="560" w:lineRule="exact"/>
        <w:ind w:firstLineChars="200" w:firstLine="560"/>
        <w:rPr>
          <w:rFonts w:ascii="仿宋_GB2312" w:eastAsia="仿宋_GB2312" w:hAnsi="宋体"/>
          <w:kern w:val="2"/>
          <w:sz w:val="28"/>
          <w:szCs w:val="28"/>
        </w:rPr>
      </w:pPr>
      <w:r w:rsidRPr="003D0688">
        <w:rPr>
          <w:rFonts w:ascii="仿宋_GB2312" w:eastAsia="仿宋_GB2312" w:hAnsi="宋体" w:hint="eastAsia"/>
          <w:sz w:val="28"/>
          <w:szCs w:val="28"/>
        </w:rPr>
        <w:t>⑩</w:t>
      </w:r>
      <w:r w:rsidRPr="003D0688">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rFonts w:ascii="仿宋_GB2312" w:eastAsia="仿宋_GB2312" w:hAnsi="宋体" w:hint="eastAsia"/>
          <w:kern w:val="2"/>
          <w:sz w:val="28"/>
          <w:szCs w:val="28"/>
        </w:rPr>
        <w:t>（</w:t>
      </w:r>
      <w:r w:rsidR="00CA5F13">
        <w:rPr>
          <w:rFonts w:ascii="仿宋_GB2312" w:eastAsia="仿宋_GB2312" w:hAnsi="宋体"/>
          <w:kern w:val="2"/>
          <w:sz w:val="28"/>
          <w:szCs w:val="28"/>
        </w:rPr>
        <w:t>10</w:t>
      </w:r>
      <w:r>
        <w:rPr>
          <w:rFonts w:ascii="仿宋_GB2312" w:eastAsia="仿宋_GB2312" w:hAnsi="宋体" w:hint="eastAsia"/>
          <w:kern w:val="2"/>
          <w:sz w:val="28"/>
          <w:szCs w:val="28"/>
        </w:rPr>
        <w:t>）售后服务内容及承诺书（格式见本文件第五章）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w:t>
      </w:r>
      <w:r w:rsidR="00CA5F13">
        <w:rPr>
          <w:rFonts w:ascii="仿宋_GB2312" w:eastAsia="仿宋_GB2312" w:hAnsi="仿宋" w:cs="宋体" w:hint="eastAsia"/>
          <w:kern w:val="0"/>
          <w:sz w:val="28"/>
          <w:szCs w:val="28"/>
        </w:rPr>
        <w:t>1</w:t>
      </w:r>
      <w:r w:rsidR="00CA5F13">
        <w:rPr>
          <w:rFonts w:ascii="仿宋_GB2312" w:eastAsia="仿宋_GB2312" w:hAnsi="仿宋" w:cs="宋体"/>
          <w:kern w:val="0"/>
          <w:sz w:val="28"/>
          <w:szCs w:val="28"/>
        </w:rPr>
        <w:t>1</w:t>
      </w:r>
      <w:r>
        <w:rPr>
          <w:rFonts w:ascii="仿宋_GB2312" w:eastAsia="仿宋_GB2312" w:hAnsi="仿宋" w:cs="宋体" w:hint="eastAsia"/>
          <w:kern w:val="0"/>
          <w:sz w:val="28"/>
          <w:szCs w:val="28"/>
        </w:rPr>
        <w:t>）</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w:t>
      </w:r>
      <w:r>
        <w:rPr>
          <w:rFonts w:ascii="仿宋_GB2312" w:eastAsia="仿宋_GB2312" w:hAnsi="仿宋" w:cs="宋体" w:hint="eastAsia"/>
          <w:b/>
          <w:sz w:val="28"/>
          <w:szCs w:val="28"/>
        </w:rPr>
        <w:lastRenderedPageBreak/>
        <w:t>目。强制采购节能产品不给予节能政策的加分/价格扣除，投标人所报产品为以上品目的,必须提供国家确定的认证机构出具的、处于有效期之内的节能产品认证证书扫描件；不提供的，视为无效投标。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CA5F13">
        <w:rPr>
          <w:rFonts w:ascii="仿宋_GB2312" w:eastAsia="仿宋_GB2312" w:hAnsi="仿宋" w:cs="宋体"/>
          <w:kern w:val="2"/>
          <w:sz w:val="28"/>
          <w:szCs w:val="28"/>
        </w:rPr>
        <w:t>2</w:t>
      </w:r>
      <w:r>
        <w:rPr>
          <w:rFonts w:ascii="仿宋_GB2312" w:eastAsia="仿宋_GB2312" w:hAnsi="仿宋" w:cs="宋体" w:hint="eastAsia"/>
          <w:kern w:val="2"/>
          <w:sz w:val="28"/>
          <w:szCs w:val="28"/>
        </w:rPr>
        <w:t>）国内同类项目业绩(加盖投标人公章)；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w:t>
      </w:r>
      <w:r w:rsidR="00CA5F13">
        <w:rPr>
          <w:rFonts w:ascii="仿宋_GB2312" w:eastAsia="仿宋_GB2312" w:hAnsi="仿宋" w:cs="宋体"/>
          <w:b/>
          <w:sz w:val="28"/>
          <w:szCs w:val="28"/>
        </w:rPr>
        <w:t>1</w:t>
      </w:r>
      <w:r>
        <w:rPr>
          <w:rFonts w:ascii="仿宋_GB2312" w:eastAsia="仿宋_GB2312" w:hAnsi="仿宋" w:cs="宋体" w:hint="eastAsia"/>
          <w:b/>
          <w:sz w:val="28"/>
          <w:szCs w:val="28"/>
        </w:rPr>
        <w:t>）（</w:t>
      </w:r>
      <w:r w:rsidR="00CA5F13">
        <w:rPr>
          <w:rFonts w:ascii="仿宋_GB2312" w:eastAsia="仿宋_GB2312" w:hAnsi="仿宋" w:cs="宋体"/>
          <w:b/>
          <w:sz w:val="28"/>
          <w:szCs w:val="28"/>
        </w:rPr>
        <w:t>12</w:t>
      </w:r>
      <w:r>
        <w:rPr>
          <w:rFonts w:ascii="仿宋_GB2312" w:eastAsia="仿宋_GB2312" w:hAnsi="仿宋" w:cs="宋体" w:hint="eastAsia"/>
          <w:b/>
          <w:sz w:val="28"/>
          <w:szCs w:val="28"/>
        </w:rPr>
        <w:t>）项一并予以公示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sidR="00CA5F13">
        <w:rPr>
          <w:rFonts w:ascii="仿宋_GB2312" w:eastAsia="仿宋_GB2312" w:hAnsi="仿宋" w:cs="宋体"/>
          <w:kern w:val="2"/>
          <w:sz w:val="28"/>
          <w:szCs w:val="28"/>
        </w:rPr>
        <w:t>13</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CA5F13">
        <w:rPr>
          <w:rFonts w:ascii="仿宋_GB2312" w:eastAsia="仿宋_GB2312" w:hAnsi="仿宋" w:cs="宋体"/>
          <w:kern w:val="2"/>
          <w:sz w:val="28"/>
          <w:szCs w:val="28"/>
        </w:rPr>
        <w:t>4</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Pr="003D0688"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投标报价包括完成该项目的</w:t>
      </w:r>
      <w:r w:rsidRPr="003D0688">
        <w:rPr>
          <w:rStyle w:val="11"/>
          <w:rFonts w:ascii="仿宋_GB2312" w:eastAsia="仿宋_GB2312" w:hAnsi="仿宋" w:cs="宋体" w:hint="eastAsia"/>
          <w:sz w:val="28"/>
          <w:szCs w:val="28"/>
        </w:rPr>
        <w:t>一切费用总和，包括</w:t>
      </w:r>
      <w:r w:rsidRPr="003D0688">
        <w:rPr>
          <w:rFonts w:ascii="仿宋_GB2312" w:eastAsia="仿宋_GB2312" w:hAnsi="仿宋" w:cs="宋体" w:hint="eastAsia"/>
          <w:sz w:val="28"/>
          <w:szCs w:val="28"/>
        </w:rPr>
        <w:t>讲师授课费、教材费、培训耗材费、场地使用费、学杂费、住宿费、餐饮费、</w:t>
      </w:r>
      <w:r w:rsidR="00416E85" w:rsidRPr="003D0688">
        <w:rPr>
          <w:rFonts w:ascii="仿宋_GB2312" w:eastAsia="仿宋_GB2312" w:hAnsi="仿宋" w:cs="宋体" w:hint="eastAsia"/>
          <w:sz w:val="28"/>
          <w:szCs w:val="28"/>
        </w:rPr>
        <w:t>技能鉴定费、就业推荐费、意外险（人身安全）及培训所必须的集体出行费用</w:t>
      </w:r>
      <w:r w:rsidRPr="003D0688">
        <w:rPr>
          <w:rFonts w:ascii="仿宋_GB2312" w:eastAsia="仿宋_GB2312" w:hAnsi="宋体" w:hint="eastAsia"/>
          <w:sz w:val="28"/>
          <w:szCs w:val="21"/>
        </w:rPr>
        <w:t>、代理服务费、利润、国家规定的各项税费、政策性文件规定及合同包含的所有风险、责任等全部费用。</w:t>
      </w:r>
      <w:r w:rsidRPr="003D0688">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sidRPr="003D0688">
        <w:rPr>
          <w:rFonts w:ascii="仿宋_GB2312" w:eastAsia="仿宋_GB2312" w:hAnsi="仿宋" w:cs="宋体" w:hint="eastAsia"/>
          <w:sz w:val="28"/>
          <w:szCs w:val="28"/>
        </w:rPr>
        <w:t>（4）投标报价表（含明细）中合价将由单价*数量</w:t>
      </w:r>
      <w:r>
        <w:rPr>
          <w:rFonts w:ascii="仿宋_GB2312" w:eastAsia="仿宋_GB2312" w:hAnsi="仿宋" w:cs="宋体" w:hint="eastAsia"/>
          <w:sz w:val="28"/>
          <w:szCs w:val="28"/>
        </w:rPr>
        <w:t>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w:t>
      </w:r>
      <w:r>
        <w:rPr>
          <w:rFonts w:ascii="仿宋_GB2312" w:eastAsia="仿宋_GB2312" w:hAnsi="仿宋" w:cs="宋体" w:hint="eastAsia"/>
          <w:sz w:val="28"/>
          <w:szCs w:val="28"/>
        </w:rPr>
        <w:lastRenderedPageBreak/>
        <w:t>需提供强制节能产品认证证书，数据文件填写对应页码；如未要求，在投标文件（第一册）需提供节能、环保证书，数据文件填写对应页码，经审查后，可享受相关政策优惠。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w:t>
      </w:r>
      <w:r>
        <w:rPr>
          <w:rFonts w:ascii="仿宋_GB2312" w:eastAsia="仿宋_GB2312" w:hAnsi="仿宋" w:cs="宋体" w:hint="eastAsia"/>
          <w:b/>
          <w:sz w:val="28"/>
          <w:szCs w:val="28"/>
        </w:rPr>
        <w:lastRenderedPageBreak/>
        <w:t>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w:t>
      </w:r>
      <w:r>
        <w:rPr>
          <w:rFonts w:ascii="仿宋_GB2312" w:eastAsia="仿宋_GB2312" w:hAnsi="仿宋" w:cs="宋体" w:hint="eastAsia"/>
          <w:sz w:val="28"/>
          <w:szCs w:val="28"/>
        </w:rPr>
        <w:lastRenderedPageBreak/>
        <w:t>制投标文件和签署实施合同所需的各项资料，若本项目招标文件要求投标人于统一时间地点踏勘现场的，投标人应当按时前往。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w:t>
      </w:r>
      <w:r>
        <w:rPr>
          <w:rFonts w:ascii="仿宋_GB2312" w:eastAsia="仿宋_GB2312" w:hAnsi="仿宋" w:cs="宋体" w:hint="eastAsia"/>
          <w:sz w:val="28"/>
          <w:szCs w:val="28"/>
        </w:rPr>
        <w:lastRenderedPageBreak/>
        <w:t>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lastRenderedPageBreak/>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w:t>
      </w:r>
      <w:r>
        <w:rPr>
          <w:rFonts w:ascii="仿宋_GB2312" w:eastAsia="仿宋_GB2312" w:hAnsi="仿宋" w:cs="宋体" w:hint="eastAsia"/>
          <w:b/>
          <w:sz w:val="28"/>
          <w:szCs w:val="28"/>
        </w:rPr>
        <w:lastRenderedPageBreak/>
        <w:t>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25.2投标人必须在规定的提交投标文件截止时间之前将修改的投标文件和数据文件上传到威海市政府采购电子交易系统,在提交投标文件截止时间之后，投标人不得对其投标文件做任何修改。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w:t>
      </w:r>
      <w:r>
        <w:rPr>
          <w:rFonts w:ascii="仿宋_GB2312" w:eastAsia="仿宋_GB2312" w:hAnsi="仿宋" w:cs="宋体" w:hint="eastAsia"/>
          <w:kern w:val="2"/>
          <w:sz w:val="28"/>
          <w:szCs w:val="28"/>
        </w:rPr>
        <w:lastRenderedPageBreak/>
        <w:t>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w:t>
      </w:r>
      <w:r>
        <w:rPr>
          <w:rFonts w:ascii="仿宋_GB2312" w:eastAsia="仿宋_GB2312" w:hAnsi="仿宋" w:cs="宋体" w:hint="eastAsia"/>
          <w:b/>
          <w:sz w:val="28"/>
          <w:szCs w:val="28"/>
        </w:rPr>
        <w:lastRenderedPageBreak/>
        <w:t>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w:t>
      </w:r>
      <w:r>
        <w:rPr>
          <w:rFonts w:ascii="仿宋_GB2312" w:eastAsia="仿宋_GB2312" w:hAnsi="仿宋" w:cs="宋体" w:hint="eastAsia"/>
          <w:sz w:val="28"/>
          <w:szCs w:val="28"/>
        </w:rPr>
        <w:lastRenderedPageBreak/>
        <w:t>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2A2D03">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430F1A">
      <w:pPr>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w:t>
      </w:r>
      <w:r>
        <w:rPr>
          <w:rFonts w:ascii="仿宋_GB2312" w:eastAsia="仿宋_GB2312" w:hAnsi="仿宋" w:cs="宋体" w:hint="eastAsia"/>
          <w:sz w:val="28"/>
          <w:szCs w:val="28"/>
        </w:rPr>
        <w:lastRenderedPageBreak/>
        <w:t>管理”栏目中查询提供《承诺函》的供应商近六个月在山东省缴纳税收和社会保障资金的情况。代理机构将查询结果作为采购档案存档。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29.2投标人的澄清、说明或者补正应当采用书面形式，并加盖公章，由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w:t>
      </w:r>
      <w:r>
        <w:rPr>
          <w:rFonts w:ascii="仿宋_GB2312" w:eastAsia="仿宋_GB2312" w:hAnsi="仿宋" w:cs="宋体" w:hint="eastAsia"/>
          <w:sz w:val="28"/>
          <w:szCs w:val="28"/>
        </w:rPr>
        <w:lastRenderedPageBreak/>
        <w:t>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w:t>
      </w:r>
      <w:r>
        <w:rPr>
          <w:rFonts w:ascii="仿宋_GB2312" w:eastAsia="仿宋_GB2312" w:hAnsi="宋体" w:cs="宋体" w:hint="eastAsia"/>
          <w:color w:val="000000"/>
          <w:sz w:val="28"/>
          <w:szCs w:val="28"/>
        </w:rPr>
        <w:lastRenderedPageBreak/>
        <w:t>就业政府采购政策的通知》（财库〔2017〕141号）规定的条件，并提供《残疾人福利性单位声明函》。残疾人福利性单位属于小型、微型企业的，不再给予价格扣除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（6）其他需要说明的情况，包括评标过程中投标人根据评标委员会要求进行澄清、说明或者补正，评标委员会成员的更换等。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w:t>
      </w:r>
      <w:r>
        <w:rPr>
          <w:rFonts w:ascii="仿宋_GB2312" w:eastAsia="仿宋_GB2312" w:hAnsi="仿宋" w:cs="宋体" w:hint="eastAsia"/>
          <w:sz w:val="28"/>
          <w:szCs w:val="28"/>
        </w:rPr>
        <w:lastRenderedPageBreak/>
        <w:t>山东政府采购网、威海市政府采购网、威海市公共资源交易网上公告中标结果。中标公告期限为1个工作日。中标公告应当包括下列内容：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36.3投标人认为采购过程使自己的权益受到损害的，可以在质疑采购程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w:t>
      </w:r>
      <w:r>
        <w:rPr>
          <w:rFonts w:ascii="仿宋_GB2312" w:eastAsia="仿宋_GB2312" w:hAnsi="仿宋" w:cs="宋体" w:hint="eastAsia"/>
          <w:sz w:val="28"/>
          <w:szCs w:val="28"/>
        </w:rPr>
        <w:lastRenderedPageBreak/>
        <w:t>的，应当由法定代表人、主要负责人，或者其授权代表签字或者盖章，并加盖公章。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w:t>
      </w:r>
      <w:r>
        <w:rPr>
          <w:rFonts w:ascii="仿宋_GB2312" w:eastAsia="仿宋_GB2312" w:hAnsi="仿宋" w:cs="宋体" w:hint="eastAsia"/>
          <w:sz w:val="28"/>
          <w:szCs w:val="28"/>
        </w:rPr>
        <w:lastRenderedPageBreak/>
        <w:t>合同在省级以上人民政府财政部门指定的媒体上公告，但政府采购合同中涉及国家秘密、商业秘密的内容除外。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B3177A">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40.1本项目是否属于信用担保试点范围见</w:t>
      </w:r>
      <w:r>
        <w:rPr>
          <w:rFonts w:ascii="仿宋_GB2312" w:eastAsia="仿宋_GB2312" w:hAnsi="仿宋" w:cs="宋体" w:hint="eastAsia"/>
          <w:sz w:val="28"/>
          <w:szCs w:val="28"/>
          <w:u w:val="single"/>
        </w:rPr>
        <w:t>投标</w:t>
      </w:r>
      <w:r w:rsidR="00DD4844">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CB3C13">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3B21EB">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076BDC">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076BDC">
        <w:rPr>
          <w:rFonts w:ascii="仿宋_GB2312" w:eastAsia="仿宋_GB2312" w:hAnsi="宋体"/>
          <w:sz w:val="28"/>
        </w:rPr>
        <w:t>0</w:t>
      </w:r>
      <w:r w:rsidR="00076BDC">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AF1884" w:rsidRPr="00AF1884">
        <w:rPr>
          <w:rFonts w:ascii="仿宋_GB2312" w:eastAsia="仿宋_GB2312" w:hAnsi="宋体"/>
          <w:sz w:val="28"/>
          <w:szCs w:val="22"/>
        </w:rPr>
        <w:t>470000.00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5D248E" w:rsidTr="001D353E">
        <w:trPr>
          <w:trHeight w:val="884"/>
          <w:jc w:val="center"/>
        </w:trPr>
        <w:tc>
          <w:tcPr>
            <w:tcW w:w="840"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5D248E" w:rsidRDefault="00E25B40" w:rsidP="00AC4828">
            <w:pPr>
              <w:spacing w:line="520" w:lineRule="exact"/>
              <w:jc w:val="center"/>
              <w:rPr>
                <w:rFonts w:ascii="仿宋_GB2312" w:eastAsia="仿宋_GB2312" w:hAnsi="宋体"/>
                <w:kern w:val="2"/>
                <w:sz w:val="28"/>
                <w:szCs w:val="28"/>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1134"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D23C7E">
        <w:rPr>
          <w:rFonts w:ascii="仿宋_GB2312" w:eastAsia="仿宋_GB2312" w:hAnsi="宋体"/>
          <w:sz w:val="28"/>
          <w:szCs w:val="21"/>
        </w:rPr>
        <w:t>1</w:t>
      </w:r>
      <w:r w:rsidR="003B653D">
        <w:rPr>
          <w:rFonts w:ascii="仿宋_GB2312" w:eastAsia="仿宋_GB2312" w:hAnsi="宋体"/>
          <w:sz w:val="28"/>
          <w:szCs w:val="21"/>
        </w:rPr>
        <w:t>0</w:t>
      </w:r>
      <w:r>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521DB7">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521DB7">
        <w:rPr>
          <w:rFonts w:ascii="仿宋_GB2312" w:eastAsia="仿宋_GB2312" w:hAnsi="宋体" w:hint="eastAsia"/>
          <w:sz w:val="28"/>
          <w:szCs w:val="21"/>
        </w:rPr>
        <w:t>：</w:t>
      </w:r>
      <w:r w:rsidR="00521DB7" w:rsidRPr="00521DB7">
        <w:rPr>
          <w:rFonts w:ascii="仿宋_GB2312" w:eastAsia="仿宋_GB2312" w:hAnsi="宋体" w:hint="eastAsia"/>
          <w:sz w:val="28"/>
          <w:szCs w:val="21"/>
        </w:rPr>
        <w:t>C1驾照3</w:t>
      </w:r>
      <w:r w:rsidR="003B653D">
        <w:rPr>
          <w:rFonts w:ascii="仿宋_GB2312" w:eastAsia="仿宋_GB2312" w:hAnsi="宋体"/>
          <w:sz w:val="28"/>
          <w:szCs w:val="21"/>
        </w:rPr>
        <w:t>3</w:t>
      </w:r>
      <w:r w:rsidR="00521DB7" w:rsidRPr="00521DB7">
        <w:rPr>
          <w:rFonts w:ascii="仿宋_GB2312" w:eastAsia="仿宋_GB2312" w:hAnsi="宋体" w:hint="eastAsia"/>
          <w:sz w:val="28"/>
          <w:szCs w:val="21"/>
        </w:rPr>
        <w:t>00.00元/人，C2驾照4700.00元/人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847FC0" w:rsidRPr="003F6EEE" w:rsidRDefault="00847FC0" w:rsidP="00847FC0">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847FC0" w:rsidRPr="003F6EEE" w:rsidRDefault="00847FC0" w:rsidP="00847FC0">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847FC0" w:rsidRPr="003F6EEE" w:rsidRDefault="00847FC0" w:rsidP="00847FC0">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847FC0" w:rsidRPr="003F6EEE"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847FC0" w:rsidRPr="003F6EEE"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847FC0"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847FC0" w:rsidRPr="00D57285" w:rsidRDefault="00847FC0" w:rsidP="00847FC0">
      <w:pPr>
        <w:spacing w:line="560" w:lineRule="exact"/>
        <w:ind w:firstLineChars="200" w:firstLine="560"/>
        <w:rPr>
          <w:rFonts w:ascii="仿宋_GB2312" w:eastAsia="仿宋_GB2312" w:hAnsi="仿宋" w:cs="宋体"/>
          <w:sz w:val="28"/>
          <w:szCs w:val="28"/>
        </w:rPr>
      </w:pPr>
      <w:r w:rsidRPr="00D57285">
        <w:rPr>
          <w:rFonts w:ascii="宋体" w:hAnsi="宋体" w:cs="宋体" w:hint="eastAsia"/>
          <w:sz w:val="28"/>
          <w:szCs w:val="28"/>
        </w:rPr>
        <w:t>①</w:t>
      </w:r>
      <w:r w:rsidRPr="00D57285">
        <w:rPr>
          <w:rFonts w:ascii="仿宋_GB2312" w:eastAsia="仿宋_GB2312" w:hAnsi="仿宋" w:cs="宋体" w:hint="eastAsia"/>
          <w:sz w:val="28"/>
          <w:szCs w:val="28"/>
        </w:rPr>
        <w:t>汽车驾驶专业培训时间不低于20天；</w:t>
      </w:r>
    </w:p>
    <w:p w:rsidR="00847FC0" w:rsidRPr="00D57285" w:rsidRDefault="00847FC0" w:rsidP="00847FC0">
      <w:pPr>
        <w:spacing w:line="560" w:lineRule="exact"/>
        <w:ind w:firstLineChars="200" w:firstLine="560"/>
        <w:rPr>
          <w:rFonts w:ascii="仿宋_GB2312" w:eastAsia="仿宋_GB2312" w:hAnsi="仿宋" w:cs="宋体"/>
          <w:sz w:val="28"/>
          <w:szCs w:val="28"/>
        </w:rPr>
      </w:pPr>
      <w:r w:rsidRPr="00D57285">
        <w:rPr>
          <w:rFonts w:ascii="宋体" w:hAnsi="宋体" w:cs="宋体" w:hint="eastAsia"/>
          <w:sz w:val="28"/>
          <w:szCs w:val="28"/>
        </w:rPr>
        <w:t>②</w:t>
      </w:r>
      <w:r w:rsidRPr="00D57285">
        <w:rPr>
          <w:rFonts w:ascii="仿宋_GB2312" w:eastAsia="仿宋_GB2312" w:hAnsi="仿宋" w:cs="宋体" w:hint="eastAsia"/>
          <w:sz w:val="28"/>
          <w:szCs w:val="28"/>
        </w:rPr>
        <w:t>无人机驾驶线下理论培训不低于20天（实飞培训不低于14天）；</w:t>
      </w:r>
    </w:p>
    <w:p w:rsidR="00847FC0" w:rsidRPr="00D57285" w:rsidRDefault="00847FC0" w:rsidP="00847FC0">
      <w:pPr>
        <w:spacing w:line="560" w:lineRule="exact"/>
        <w:ind w:firstLineChars="200" w:firstLine="560"/>
        <w:rPr>
          <w:rFonts w:ascii="仿宋_GB2312" w:eastAsia="仿宋_GB2312" w:hAnsi="仿宋" w:cs="宋体"/>
          <w:sz w:val="28"/>
          <w:szCs w:val="28"/>
        </w:rPr>
      </w:pPr>
      <w:r w:rsidRPr="00D57285">
        <w:rPr>
          <w:rFonts w:ascii="宋体" w:hAnsi="宋体" w:cs="宋体" w:hint="eastAsia"/>
          <w:sz w:val="28"/>
          <w:szCs w:val="28"/>
        </w:rPr>
        <w:t>③</w:t>
      </w:r>
      <w:r w:rsidRPr="00D57285">
        <w:rPr>
          <w:rFonts w:ascii="仿宋_GB2312" w:eastAsia="仿宋_GB2312" w:hAnsi="仿宋" w:cs="宋体" w:hint="eastAsia"/>
          <w:sz w:val="28"/>
          <w:szCs w:val="28"/>
        </w:rPr>
        <w:t>挖掘机驾驶实操培训不低于14天；</w:t>
      </w:r>
    </w:p>
    <w:p w:rsidR="00847FC0" w:rsidRPr="00D57285" w:rsidRDefault="00847FC0" w:rsidP="00847FC0">
      <w:pPr>
        <w:spacing w:line="560" w:lineRule="exact"/>
        <w:ind w:firstLineChars="200" w:firstLine="560"/>
        <w:rPr>
          <w:rFonts w:ascii="仿宋_GB2312" w:eastAsia="仿宋_GB2312" w:hAnsi="仿宋" w:cs="宋体"/>
          <w:sz w:val="28"/>
          <w:szCs w:val="28"/>
        </w:rPr>
      </w:pPr>
      <w:r w:rsidRPr="00D57285">
        <w:rPr>
          <w:rFonts w:ascii="宋体" w:hAnsi="宋体" w:cs="宋体" w:hint="eastAsia"/>
          <w:sz w:val="28"/>
          <w:szCs w:val="28"/>
        </w:rPr>
        <w:t>④</w:t>
      </w:r>
      <w:r w:rsidRPr="00D57285">
        <w:rPr>
          <w:rFonts w:ascii="仿宋_GB2312" w:eastAsia="仿宋_GB2312" w:hAnsi="仿宋" w:cs="宋体" w:hint="eastAsia"/>
          <w:sz w:val="28"/>
          <w:szCs w:val="28"/>
        </w:rPr>
        <w:t>叉车驾驶实操培训不低于5天；</w:t>
      </w:r>
    </w:p>
    <w:p w:rsidR="00847FC0" w:rsidRPr="00D57285" w:rsidRDefault="00847FC0" w:rsidP="00847FC0">
      <w:pPr>
        <w:spacing w:line="560" w:lineRule="exact"/>
        <w:ind w:firstLineChars="200" w:firstLine="560"/>
        <w:rPr>
          <w:rFonts w:ascii="仿宋_GB2312" w:eastAsia="仿宋_GB2312" w:hAnsi="仿宋" w:cs="宋体"/>
          <w:sz w:val="28"/>
          <w:szCs w:val="28"/>
        </w:rPr>
      </w:pPr>
      <w:r w:rsidRPr="00D57285">
        <w:rPr>
          <w:rFonts w:ascii="宋体" w:hAnsi="宋体" w:cs="宋体" w:hint="eastAsia"/>
          <w:sz w:val="28"/>
          <w:szCs w:val="28"/>
        </w:rPr>
        <w:t>⑤</w:t>
      </w:r>
      <w:r w:rsidRPr="00D57285">
        <w:rPr>
          <w:rFonts w:ascii="仿宋_GB2312" w:eastAsia="仿宋_GB2312" w:hAnsi="仿宋" w:cs="宋体" w:hint="eastAsia"/>
          <w:sz w:val="28"/>
          <w:szCs w:val="28"/>
        </w:rPr>
        <w:t>消防设施操作员、电子商务等专业培训时间不低于5天；</w:t>
      </w:r>
    </w:p>
    <w:p w:rsidR="00847FC0" w:rsidRDefault="00847FC0" w:rsidP="00847FC0">
      <w:pPr>
        <w:spacing w:line="560" w:lineRule="exact"/>
        <w:ind w:firstLineChars="200" w:firstLine="560"/>
        <w:rPr>
          <w:rFonts w:ascii="仿宋_GB2312" w:eastAsia="仿宋_GB2312" w:hAnsi="仿宋" w:cs="宋体"/>
          <w:sz w:val="28"/>
          <w:szCs w:val="28"/>
        </w:rPr>
      </w:pPr>
      <w:r w:rsidRPr="00D57285">
        <w:rPr>
          <w:rFonts w:ascii="宋体" w:hAnsi="宋体" w:cs="宋体" w:hint="eastAsia"/>
          <w:sz w:val="28"/>
          <w:szCs w:val="28"/>
        </w:rPr>
        <w:t>⑥</w:t>
      </w:r>
      <w:r w:rsidRPr="00D57285">
        <w:rPr>
          <w:rFonts w:ascii="仿宋_GB2312" w:eastAsia="仿宋_GB2312" w:hAnsi="仿宋" w:cs="宋体" w:hint="eastAsia"/>
          <w:sz w:val="28"/>
          <w:szCs w:val="28"/>
        </w:rPr>
        <w:t>传统技工类专业（包括汽车修理、中式烹饪类（中式烹饪、中式面点）、电工、焊工）培训时间不低于20天；</w:t>
      </w:r>
    </w:p>
    <w:p w:rsidR="00847FC0" w:rsidRPr="003F6EEE"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3F6EEE">
        <w:rPr>
          <w:rFonts w:ascii="仿宋_GB2312" w:eastAsia="仿宋_GB2312" w:hAnsi="仿宋" w:cs="宋体" w:hint="eastAsia"/>
          <w:sz w:val="28"/>
          <w:szCs w:val="28"/>
        </w:rPr>
        <w:t>PLC电气自动化工程师不低于100学时。培训可采用线上+线下方式开展，具体培训日期由采购人根据情况确定。</w:t>
      </w:r>
    </w:p>
    <w:p w:rsidR="00847FC0"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847FC0"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BC68FC" w:rsidRPr="00553F2F" w:rsidRDefault="00BC68FC" w:rsidP="00BC68FC">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BC68FC" w:rsidRPr="00553F2F" w:rsidRDefault="00BC68FC" w:rsidP="00BC68FC">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BC68FC" w:rsidRPr="00553F2F" w:rsidRDefault="00BC68FC" w:rsidP="00BC68FC">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847FC0" w:rsidRPr="00725861" w:rsidRDefault="00847FC0" w:rsidP="00847FC0">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847FC0" w:rsidRPr="00A91FBB" w:rsidRDefault="00847FC0" w:rsidP="00847FC0">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847FC0" w:rsidRPr="00725861" w:rsidRDefault="00847FC0" w:rsidP="00847FC0">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847FC0" w:rsidRPr="00725861" w:rsidRDefault="00847FC0" w:rsidP="00847FC0">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847FC0" w:rsidRPr="00725861" w:rsidRDefault="00847FC0" w:rsidP="00847FC0">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847FC0" w:rsidRPr="00A91FBB"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847FC0" w:rsidRPr="00A91FBB" w:rsidRDefault="00847FC0" w:rsidP="00847FC0">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Pr="00847FC0" w:rsidRDefault="00847FC0" w:rsidP="00847FC0">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A03AAF"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A03AAF" w:rsidRDefault="00A03AAF" w:rsidP="00A03AAF">
      <w:pPr>
        <w:pStyle w:val="a0"/>
      </w:pPr>
      <w: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5B6A9A">
        <w:rPr>
          <w:rFonts w:ascii="仿宋_GB2312" w:eastAsia="仿宋_GB2312" w:hAnsi="宋体" w:hint="eastAsia"/>
          <w:sz w:val="28"/>
          <w:szCs w:val="21"/>
        </w:rPr>
        <w:t>D包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6E5270" w:rsidTr="00753C26">
        <w:trPr>
          <w:trHeight w:val="626"/>
          <w:tblHeader/>
          <w:jc w:val="center"/>
        </w:trPr>
        <w:tc>
          <w:tcPr>
            <w:tcW w:w="720" w:type="dxa"/>
            <w:shd w:val="clear" w:color="auto" w:fill="D9D9D9"/>
            <w:vAlign w:val="center"/>
          </w:tcPr>
          <w:p w:rsidR="006E5270" w:rsidRDefault="006E5270"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编号</w:t>
            </w:r>
          </w:p>
        </w:tc>
        <w:tc>
          <w:tcPr>
            <w:tcW w:w="723" w:type="dxa"/>
            <w:shd w:val="clear" w:color="auto" w:fill="D9D9D9"/>
            <w:vAlign w:val="center"/>
          </w:tcPr>
          <w:p w:rsidR="006E5270" w:rsidRDefault="006E5270"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类型</w:t>
            </w:r>
          </w:p>
        </w:tc>
        <w:tc>
          <w:tcPr>
            <w:tcW w:w="1249" w:type="dxa"/>
            <w:shd w:val="clear" w:color="auto" w:fill="D9D9D9"/>
            <w:vAlign w:val="center"/>
          </w:tcPr>
          <w:p w:rsidR="006E5270" w:rsidRDefault="006E5270"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6E5270" w:rsidRDefault="006E5270"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6E5270" w:rsidRDefault="006E5270"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性质</w:t>
            </w:r>
          </w:p>
        </w:tc>
        <w:tc>
          <w:tcPr>
            <w:tcW w:w="908" w:type="dxa"/>
            <w:shd w:val="clear" w:color="auto" w:fill="D9D9D9"/>
            <w:vAlign w:val="center"/>
          </w:tcPr>
          <w:p w:rsidR="006E5270" w:rsidRDefault="006E5270"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分数</w:t>
            </w:r>
          </w:p>
        </w:tc>
      </w:tr>
      <w:tr w:rsidR="0049277A" w:rsidTr="00753C26">
        <w:trPr>
          <w:jc w:val="center"/>
        </w:trPr>
        <w:tc>
          <w:tcPr>
            <w:tcW w:w="720" w:type="dxa"/>
            <w:vAlign w:val="center"/>
          </w:tcPr>
          <w:p w:rsidR="0049277A" w:rsidRDefault="0049277A" w:rsidP="0049277A">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1.01</w:t>
            </w:r>
          </w:p>
        </w:tc>
        <w:tc>
          <w:tcPr>
            <w:tcW w:w="723" w:type="dxa"/>
            <w:vAlign w:val="center"/>
          </w:tcPr>
          <w:p w:rsidR="0049277A" w:rsidRDefault="0049277A" w:rsidP="0049277A">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价格</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49277A" w:rsidRDefault="0049277A" w:rsidP="0049277A">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报价</w:t>
            </w:r>
          </w:p>
        </w:tc>
        <w:tc>
          <w:tcPr>
            <w:tcW w:w="5068" w:type="dxa"/>
            <w:vAlign w:val="center"/>
          </w:tcPr>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49277A" w:rsidRDefault="0049277A" w:rsidP="0049277A">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系统分</w:t>
            </w:r>
          </w:p>
        </w:tc>
        <w:tc>
          <w:tcPr>
            <w:tcW w:w="908" w:type="dxa"/>
            <w:vAlign w:val="center"/>
          </w:tcPr>
          <w:p w:rsidR="0049277A" w:rsidRDefault="0049277A" w:rsidP="0049277A">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10.00</w:t>
            </w:r>
          </w:p>
        </w:tc>
      </w:tr>
      <w:tr w:rsidR="0049277A" w:rsidTr="00753C26">
        <w:trPr>
          <w:jc w:val="center"/>
        </w:trPr>
        <w:tc>
          <w:tcPr>
            <w:tcW w:w="720"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1.02</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&lt;MK&gt;pbxz.itemcode&lt;/MK&gt;</w:instrText>
            </w:r>
            <w:r>
              <w:rPr>
                <w:rFonts w:ascii="仿宋_GB2312" w:eastAsia="仿宋_GB2312" w:hAnsi="仿宋_GB2312" w:cs="仿宋_GB2312" w:hint="eastAsia"/>
                <w:kern w:val="2"/>
                <w:sz w:val="28"/>
                <w:szCs w:val="28"/>
              </w:rPr>
              <w:fldChar w:fldCharType="end"/>
            </w:r>
          </w:p>
        </w:tc>
        <w:tc>
          <w:tcPr>
            <w:tcW w:w="723"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同类项目业绩</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&lt;MK&gt;pbxz.scoretitle&lt;/MK&gt;</w:instrText>
            </w:r>
            <w:r>
              <w:rPr>
                <w:rFonts w:ascii="仿宋_GB2312" w:eastAsia="仿宋_GB2312" w:hAnsi="仿宋_GB2312" w:cs="仿宋_GB2312" w:hint="eastAsia"/>
                <w:kern w:val="2"/>
                <w:sz w:val="28"/>
                <w:szCs w:val="28"/>
              </w:rPr>
              <w:fldChar w:fldCharType="end"/>
            </w:r>
          </w:p>
        </w:tc>
        <w:tc>
          <w:tcPr>
            <w:tcW w:w="5068" w:type="dxa"/>
            <w:vAlign w:val="center"/>
          </w:tcPr>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 xml:space="preserve">分。 </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注：①类似项目业绩：指培训类相关业绩；</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②投标文件中需提供合同扫描件，未提供或提供不符合要求的本项不得分。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 cmd="loop"&gt;&lt;def type="call" recs="scoredetail" line="1" istr="no"&gt;toParagraphs(pbxz.scoredetail)&lt;/def&gt;&lt;/MK&gt;</w:instrText>
            </w:r>
            <w:r>
              <w:rPr>
                <w:rFonts w:ascii="仿宋_GB2312" w:eastAsia="仿宋_GB2312" w:hAnsi="仿宋_GB2312" w:cs="仿宋_GB2312" w:hint="eastAsia"/>
                <w:kern w:val="2"/>
                <w:sz w:val="28"/>
                <w:szCs w:val="28"/>
              </w:rPr>
              <w:fldChar w:fldCharType="end"/>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&lt;MK&gt;scoredetail.text&lt;/MK&gt;</w:instrText>
            </w:r>
            <w:r>
              <w:rPr>
                <w:rFonts w:ascii="仿宋_GB2312" w:eastAsia="仿宋_GB2312" w:hAnsi="仿宋_GB2312" w:cs="仿宋_GB2312" w:hint="eastAsia"/>
                <w:kern w:val="2"/>
                <w:sz w:val="28"/>
                <w:szCs w:val="28"/>
              </w:rPr>
              <w:fldChar w:fldCharType="end"/>
            </w:r>
          </w:p>
        </w:tc>
        <w:tc>
          <w:tcPr>
            <w:tcW w:w="98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&lt;MK&gt;translateEnum(pbxz.scoremode)&lt;/MK&gt;</w:instrText>
            </w:r>
            <w:r>
              <w:rPr>
                <w:rFonts w:ascii="仿宋_GB2312" w:eastAsia="仿宋_GB2312" w:hAnsi="仿宋_GB2312" w:cs="仿宋_GB2312" w:hint="eastAsia"/>
                <w:kern w:val="2"/>
                <w:sz w:val="28"/>
                <w:szCs w:val="28"/>
              </w:rPr>
              <w:fldChar w:fldCharType="end"/>
            </w:r>
          </w:p>
        </w:tc>
        <w:tc>
          <w:tcPr>
            <w:tcW w:w="908"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.00</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&lt;MK&gt;pbxz.maxscore&lt;/MK&gt;</w:instrText>
            </w:r>
            <w:r>
              <w:rPr>
                <w:rFonts w:ascii="仿宋_GB2312" w:eastAsia="仿宋_GB2312" w:hAnsi="仿宋_GB2312" w:cs="仿宋_GB2312" w:hint="eastAsia"/>
                <w:kern w:val="2"/>
                <w:sz w:val="28"/>
                <w:szCs w:val="28"/>
              </w:rPr>
              <w:fldChar w:fldCharType="end"/>
            </w:r>
          </w:p>
        </w:tc>
      </w:tr>
      <w:tr w:rsidR="0049277A" w:rsidRPr="00880CC6" w:rsidTr="00753C26">
        <w:trPr>
          <w:trHeight w:val="1045"/>
          <w:jc w:val="center"/>
        </w:trPr>
        <w:tc>
          <w:tcPr>
            <w:tcW w:w="720"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.03</w:t>
            </w:r>
          </w:p>
        </w:tc>
        <w:tc>
          <w:tcPr>
            <w:tcW w:w="723"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p>
        </w:tc>
        <w:tc>
          <w:tcPr>
            <w:tcW w:w="124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企业实力</w:t>
            </w:r>
          </w:p>
        </w:tc>
        <w:tc>
          <w:tcPr>
            <w:tcW w:w="5068" w:type="dxa"/>
            <w:vAlign w:val="center"/>
          </w:tcPr>
          <w:p w:rsidR="003660C8" w:rsidRPr="003660C8" w:rsidRDefault="003660C8" w:rsidP="003660C8">
            <w:pPr>
              <w:spacing w:line="480" w:lineRule="exact"/>
              <w:jc w:val="left"/>
              <w:textAlignment w:val="top"/>
              <w:rPr>
                <w:rFonts w:ascii="仿宋_GB2312" w:eastAsia="仿宋_GB2312" w:hAnsi="仿宋_GB2312" w:cs="仿宋_GB2312"/>
                <w:kern w:val="2"/>
                <w:sz w:val="28"/>
                <w:szCs w:val="28"/>
              </w:rPr>
            </w:pPr>
            <w:r w:rsidRPr="003660C8">
              <w:rPr>
                <w:rFonts w:ascii="仿宋_GB2312" w:eastAsia="仿宋_GB2312" w:hAnsi="仿宋_GB2312" w:cs="仿宋_GB2312" w:hint="eastAsia"/>
                <w:kern w:val="2"/>
                <w:sz w:val="28"/>
                <w:szCs w:val="28"/>
              </w:rPr>
              <w:t>交通运输部门认定的一级驾校得10分，二级驾校得6分，三级驾校得3分。</w:t>
            </w:r>
          </w:p>
          <w:p w:rsidR="0049277A" w:rsidRDefault="003660C8" w:rsidP="003660C8">
            <w:pPr>
              <w:spacing w:line="480" w:lineRule="exact"/>
              <w:jc w:val="left"/>
              <w:textAlignment w:val="top"/>
              <w:rPr>
                <w:rFonts w:ascii="仿宋_GB2312" w:eastAsia="仿宋_GB2312" w:hAnsi="仿宋_GB2312" w:cs="仿宋_GB2312"/>
                <w:kern w:val="2"/>
                <w:sz w:val="28"/>
                <w:szCs w:val="28"/>
              </w:rPr>
            </w:pPr>
            <w:r w:rsidRPr="003660C8">
              <w:rPr>
                <w:rFonts w:ascii="仿宋_GB2312" w:eastAsia="仿宋_GB2312" w:hAnsi="仿宋_GB2312" w:cs="仿宋_GB2312" w:hint="eastAsia"/>
                <w:kern w:val="2"/>
                <w:sz w:val="28"/>
                <w:szCs w:val="28"/>
              </w:rPr>
              <w:t>注：投标文件中需提供相关证明材料扫描件，未提供或提供不符合要求的本项不得分。</w:t>
            </w:r>
          </w:p>
        </w:tc>
        <w:tc>
          <w:tcPr>
            <w:tcW w:w="989" w:type="dxa"/>
            <w:vAlign w:val="center"/>
          </w:tcPr>
          <w:p w:rsidR="0049277A" w:rsidRPr="00880CC6" w:rsidRDefault="0049277A" w:rsidP="0049277A">
            <w:pPr>
              <w:spacing w:line="400" w:lineRule="exact"/>
              <w:jc w:val="center"/>
              <w:textAlignment w:val="top"/>
              <w:rPr>
                <w:rFonts w:ascii="仿宋_GB2312" w:eastAsia="仿宋_GB2312" w:hAnsi="仿宋_GB2312" w:cs="仿宋_GB2312"/>
                <w:kern w:val="2"/>
                <w:sz w:val="28"/>
                <w:szCs w:val="28"/>
              </w:rPr>
            </w:pPr>
            <w:r w:rsidRPr="00880CC6">
              <w:rPr>
                <w:rFonts w:ascii="仿宋_GB2312" w:eastAsia="仿宋_GB2312" w:hAnsi="仿宋_GB2312" w:cs="仿宋_GB2312" w:hint="eastAsia"/>
                <w:kern w:val="2"/>
                <w:sz w:val="28"/>
                <w:szCs w:val="28"/>
              </w:rPr>
              <w:t>客观分</w:t>
            </w:r>
          </w:p>
        </w:tc>
        <w:tc>
          <w:tcPr>
            <w:tcW w:w="908" w:type="dxa"/>
            <w:vAlign w:val="center"/>
          </w:tcPr>
          <w:p w:rsidR="0049277A" w:rsidRPr="00880CC6" w:rsidRDefault="0049277A" w:rsidP="0049277A">
            <w:pPr>
              <w:spacing w:line="400" w:lineRule="exact"/>
              <w:jc w:val="center"/>
              <w:textAlignment w:val="top"/>
              <w:rPr>
                <w:rFonts w:ascii="仿宋_GB2312" w:eastAsia="仿宋_GB2312" w:hAnsi="仿宋_GB2312" w:cs="仿宋_GB2312"/>
                <w:kern w:val="2"/>
                <w:sz w:val="28"/>
                <w:szCs w:val="28"/>
              </w:rPr>
            </w:pPr>
            <w:r w:rsidRPr="00880CC6">
              <w:rPr>
                <w:rFonts w:ascii="仿宋_GB2312" w:eastAsia="仿宋_GB2312" w:hAnsi="仿宋_GB2312" w:cs="仿宋_GB2312" w:hint="eastAsia"/>
                <w:kern w:val="2"/>
                <w:sz w:val="28"/>
                <w:szCs w:val="28"/>
              </w:rPr>
              <w:t>10.00</w:t>
            </w:r>
          </w:p>
        </w:tc>
      </w:tr>
      <w:tr w:rsidR="0049277A" w:rsidTr="00753C26">
        <w:trPr>
          <w:jc w:val="center"/>
        </w:trPr>
        <w:tc>
          <w:tcPr>
            <w:tcW w:w="720" w:type="dxa"/>
            <w:vMerge w:val="restart"/>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4</w:t>
            </w:r>
          </w:p>
        </w:tc>
        <w:tc>
          <w:tcPr>
            <w:tcW w:w="723" w:type="dxa"/>
            <w:vMerge w:val="restart"/>
            <w:vAlign w:val="center"/>
          </w:tcPr>
          <w:p w:rsidR="0049277A" w:rsidRDefault="00000484"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服务团队人员配备</w:t>
            </w:r>
          </w:p>
        </w:tc>
        <w:tc>
          <w:tcPr>
            <w:tcW w:w="5068" w:type="dxa"/>
            <w:vAlign w:val="center"/>
          </w:tcPr>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Pr="00DC09DA">
              <w:rPr>
                <w:rFonts w:ascii="仿宋_GB2312" w:eastAsia="仿宋_GB2312" w:hAnsi="仿宋_GB2312" w:cs="仿宋_GB2312" w:hint="eastAsia"/>
                <w:kern w:val="2"/>
                <w:sz w:val="28"/>
                <w:szCs w:val="28"/>
              </w:rPr>
              <w:t>培训项目负责人具有15年</w:t>
            </w:r>
            <w:r w:rsidR="00F4151D">
              <w:rPr>
                <w:rFonts w:ascii="仿宋_GB2312" w:eastAsia="仿宋_GB2312" w:hAnsi="仿宋_GB2312" w:cs="仿宋_GB2312" w:hint="eastAsia"/>
                <w:kern w:val="2"/>
                <w:sz w:val="28"/>
                <w:szCs w:val="28"/>
              </w:rPr>
              <w:t>及</w:t>
            </w:r>
            <w:r w:rsidRPr="00DC09DA">
              <w:rPr>
                <w:rFonts w:ascii="仿宋_GB2312" w:eastAsia="仿宋_GB2312" w:hAnsi="仿宋_GB2312" w:cs="仿宋_GB2312" w:hint="eastAsia"/>
                <w:kern w:val="2"/>
                <w:sz w:val="28"/>
                <w:szCs w:val="28"/>
              </w:rPr>
              <w:t>以上机动车驾驶教练员经验,得3分。</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w:t>
            </w:r>
            <w:r w:rsidRPr="00DC09DA">
              <w:rPr>
                <w:rFonts w:ascii="仿宋_GB2312" w:eastAsia="仿宋_GB2312" w:hAnsi="仿宋_GB2312" w:cs="仿宋_GB2312" w:hint="eastAsia"/>
                <w:kern w:val="2"/>
                <w:sz w:val="28"/>
                <w:szCs w:val="28"/>
              </w:rPr>
              <w:t>投标文件中需提供负责人《中华人民共和国机动车驾驶员培训教练员证》或各级交通运输局教练报备资料、本单位近一个月的社保缴纳证明或劳动合同等资料扫描件，未提供或提供不符合要求的本项不得分</w:t>
            </w:r>
            <w:r>
              <w:rPr>
                <w:rFonts w:ascii="仿宋_GB2312" w:eastAsia="仿宋_GB2312" w:hAnsi="仿宋_GB2312" w:cs="仿宋_GB2312" w:hint="eastAsia"/>
                <w:kern w:val="2"/>
                <w:sz w:val="28"/>
                <w:szCs w:val="28"/>
              </w:rPr>
              <w:t>。</w:t>
            </w:r>
          </w:p>
        </w:tc>
        <w:tc>
          <w:tcPr>
            <w:tcW w:w="98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3.00</w:t>
            </w:r>
          </w:p>
        </w:tc>
      </w:tr>
      <w:tr w:rsidR="0049277A" w:rsidTr="00753C26">
        <w:trPr>
          <w:jc w:val="center"/>
        </w:trPr>
        <w:tc>
          <w:tcPr>
            <w:tcW w:w="720" w:type="dxa"/>
            <w:vMerge/>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49277A" w:rsidRPr="003660C8"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sidRPr="003660C8">
              <w:rPr>
                <w:rFonts w:ascii="仿宋_GB2312" w:eastAsia="仿宋_GB2312" w:hAnsi="仿宋_GB2312" w:cs="仿宋_GB2312" w:hint="eastAsia"/>
                <w:kern w:val="2"/>
                <w:sz w:val="28"/>
                <w:szCs w:val="28"/>
              </w:rPr>
              <w:t>、汽车驾驶专业配备不少于10名机动车驾驶教练员。否则不得分。</w:t>
            </w:r>
          </w:p>
          <w:p w:rsidR="0049277A" w:rsidRPr="003660C8" w:rsidRDefault="0049277A" w:rsidP="0049277A">
            <w:pPr>
              <w:spacing w:line="480" w:lineRule="exact"/>
              <w:jc w:val="left"/>
              <w:textAlignment w:val="top"/>
              <w:rPr>
                <w:rFonts w:ascii="仿宋_GB2312" w:eastAsia="仿宋_GB2312" w:hAnsi="仿宋_GB2312" w:cs="仿宋_GB2312"/>
                <w:kern w:val="2"/>
                <w:sz w:val="28"/>
                <w:szCs w:val="28"/>
              </w:rPr>
            </w:pPr>
            <w:r w:rsidRPr="003660C8">
              <w:rPr>
                <w:rFonts w:ascii="仿宋_GB2312" w:eastAsia="仿宋_GB2312" w:hAnsi="仿宋_GB2312" w:cs="仿宋_GB2312" w:hint="eastAsia"/>
                <w:kern w:val="2"/>
                <w:sz w:val="28"/>
                <w:szCs w:val="28"/>
              </w:rPr>
              <w:t>在此基础上每增加1名专职机动车驾驶教练员，得</w:t>
            </w:r>
            <w:r w:rsidRPr="003660C8">
              <w:rPr>
                <w:rFonts w:ascii="仿宋_GB2312" w:eastAsia="仿宋_GB2312" w:hAnsi="仿宋_GB2312" w:cs="仿宋_GB2312"/>
                <w:kern w:val="2"/>
                <w:sz w:val="28"/>
                <w:szCs w:val="28"/>
              </w:rPr>
              <w:t>2</w:t>
            </w:r>
            <w:r w:rsidRPr="003660C8">
              <w:rPr>
                <w:rFonts w:ascii="仿宋_GB2312" w:eastAsia="仿宋_GB2312" w:hAnsi="仿宋_GB2312" w:cs="仿宋_GB2312" w:hint="eastAsia"/>
                <w:kern w:val="2"/>
                <w:sz w:val="28"/>
                <w:szCs w:val="28"/>
              </w:rPr>
              <w:t>分，最高得</w:t>
            </w:r>
            <w:r w:rsidRPr="003660C8">
              <w:rPr>
                <w:rFonts w:ascii="仿宋_GB2312" w:eastAsia="仿宋_GB2312" w:hAnsi="仿宋_GB2312" w:cs="仿宋_GB2312"/>
                <w:kern w:val="2"/>
                <w:sz w:val="28"/>
                <w:szCs w:val="28"/>
              </w:rPr>
              <w:t>8</w:t>
            </w:r>
            <w:r w:rsidRPr="003660C8">
              <w:rPr>
                <w:rFonts w:ascii="仿宋_GB2312" w:eastAsia="仿宋_GB2312" w:hAnsi="仿宋_GB2312" w:cs="仿宋_GB2312" w:hint="eastAsia"/>
                <w:kern w:val="2"/>
                <w:sz w:val="28"/>
                <w:szCs w:val="28"/>
              </w:rPr>
              <w:t>分。</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sidRPr="003660C8">
              <w:rPr>
                <w:rFonts w:ascii="仿宋_GB2312" w:eastAsia="仿宋_GB2312" w:hAnsi="仿宋_GB2312" w:cs="仿宋_GB2312" w:hint="eastAsia"/>
                <w:kern w:val="2"/>
                <w:sz w:val="28"/>
                <w:szCs w:val="28"/>
              </w:rPr>
              <w:t>注：投标文件中需提供教练《中华人民共和国机动车驾驶员培训教练员证》或各级交通运输局教练报备资料、在本单位近一个月的社保缴纳证明或劳</w:t>
            </w:r>
            <w:r w:rsidRPr="00A8162B">
              <w:rPr>
                <w:rFonts w:ascii="仿宋_GB2312" w:eastAsia="仿宋_GB2312" w:hAnsi="仿宋_GB2312" w:cs="仿宋_GB2312" w:hint="eastAsia"/>
                <w:kern w:val="2"/>
                <w:sz w:val="28"/>
                <w:szCs w:val="28"/>
              </w:rPr>
              <w:t>动合同等资料扫描件，</w:t>
            </w:r>
            <w:r w:rsidR="003660C8" w:rsidRPr="003660C8">
              <w:rPr>
                <w:rFonts w:ascii="仿宋_GB2312" w:eastAsia="仿宋_GB2312" w:hAnsi="仿宋_GB2312" w:cs="仿宋_GB2312" w:hint="eastAsia"/>
                <w:kern w:val="2"/>
                <w:sz w:val="28"/>
                <w:szCs w:val="28"/>
              </w:rPr>
              <w:t>同一人员不重复计分，</w:t>
            </w:r>
            <w:r w:rsidRPr="00A8162B">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8.00</w:t>
            </w:r>
          </w:p>
        </w:tc>
      </w:tr>
      <w:tr w:rsidR="0049277A" w:rsidTr="00753C26">
        <w:trPr>
          <w:jc w:val="center"/>
        </w:trPr>
        <w:tc>
          <w:tcPr>
            <w:tcW w:w="720" w:type="dxa"/>
            <w:vMerge/>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49277A" w:rsidRPr="00376DF7"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w:t>
            </w:r>
            <w:r w:rsidRPr="00376DF7">
              <w:rPr>
                <w:rFonts w:ascii="仿宋_GB2312" w:eastAsia="仿宋_GB2312" w:hAnsi="仿宋_GB2312" w:cs="仿宋_GB2312" w:hint="eastAsia"/>
                <w:kern w:val="2"/>
                <w:sz w:val="28"/>
                <w:szCs w:val="28"/>
              </w:rPr>
              <w:t>①专职管理人员具有大专及以上文化程度或三级及以上国家职业资格的，每提供1名，得1分，最高得2分；</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sidRPr="00376DF7">
              <w:rPr>
                <w:rFonts w:ascii="仿宋_GB2312" w:eastAsia="仿宋_GB2312" w:hAnsi="仿宋_GB2312" w:cs="仿宋_GB2312" w:hint="eastAsia"/>
                <w:kern w:val="2"/>
                <w:sz w:val="28"/>
                <w:szCs w:val="28"/>
              </w:rPr>
              <w:t>②部队转业干部</w:t>
            </w:r>
            <w:r w:rsidR="007477D5">
              <w:rPr>
                <w:rFonts w:ascii="仿宋_GB2312" w:eastAsia="仿宋_GB2312" w:hAnsi="仿宋_GB2312" w:cs="仿宋_GB2312" w:hint="eastAsia"/>
                <w:kern w:val="2"/>
                <w:sz w:val="28"/>
                <w:szCs w:val="28"/>
              </w:rPr>
              <w:t>或</w:t>
            </w:r>
            <w:bookmarkStart w:id="0" w:name="_GoBack"/>
            <w:bookmarkEnd w:id="0"/>
            <w:r w:rsidRPr="00376DF7">
              <w:rPr>
                <w:rFonts w:ascii="仿宋_GB2312" w:eastAsia="仿宋_GB2312" w:hAnsi="仿宋_GB2312" w:cs="仿宋_GB2312" w:hint="eastAsia"/>
                <w:kern w:val="2"/>
                <w:sz w:val="28"/>
                <w:szCs w:val="28"/>
              </w:rPr>
              <w:t>退役士兵作为专职管理人员的，每提供1名，得1分，最高得3</w:t>
            </w:r>
            <w:r>
              <w:rPr>
                <w:rFonts w:ascii="仿宋_GB2312" w:eastAsia="仿宋_GB2312" w:hAnsi="仿宋_GB2312" w:cs="仿宋_GB2312" w:hint="eastAsia"/>
                <w:kern w:val="2"/>
                <w:sz w:val="28"/>
                <w:szCs w:val="28"/>
              </w:rPr>
              <w:t>分。</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注：投标文件中需提供管理人员相关证书、在本单位近一个月的社保缴纳证明或劳动合同等资料扫描件，未提供或提供不符合要求的本项不得分。</w:t>
            </w:r>
          </w:p>
        </w:tc>
        <w:tc>
          <w:tcPr>
            <w:tcW w:w="98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5.00</w:t>
            </w:r>
          </w:p>
        </w:tc>
      </w:tr>
      <w:tr w:rsidR="0049277A" w:rsidTr="00753C26">
        <w:trPr>
          <w:jc w:val="center"/>
        </w:trPr>
        <w:tc>
          <w:tcPr>
            <w:tcW w:w="720"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5</w:t>
            </w:r>
          </w:p>
        </w:tc>
        <w:tc>
          <w:tcPr>
            <w:tcW w:w="723"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培训条件</w:t>
            </w:r>
          </w:p>
        </w:tc>
        <w:tc>
          <w:tcPr>
            <w:tcW w:w="5068" w:type="dxa"/>
            <w:vAlign w:val="center"/>
          </w:tcPr>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评委审核各投标人投标文件中提报的培训条件（包括但不限于培训场地、实训场所、食宿场所、基础设施、教学设备、教材及其他设施设备等）情况，按照以下标准以1分为单位进行打分：</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【11分-15分】:在培训所在区县具有固定培训场地，有良好的照明、冷暖、通风条</w:t>
            </w:r>
            <w:r>
              <w:rPr>
                <w:rFonts w:ascii="仿宋_GB2312" w:eastAsia="仿宋_GB2312" w:hAnsi="仿宋_GB2312" w:cs="仿宋_GB2312" w:hint="eastAsia"/>
                <w:kern w:val="2"/>
                <w:sz w:val="28"/>
                <w:szCs w:val="28"/>
              </w:rPr>
              <w:lastRenderedPageBreak/>
              <w:t>件,桌椅、讲台、多媒体、计算机教室等教学设备齐全、配备合理，实训设施设备数量充足、先进性程度高；实训场所及食宿场所环境卫生、安全性好；完全符合培训要求；</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15.00</w:t>
            </w:r>
          </w:p>
        </w:tc>
      </w:tr>
      <w:tr w:rsidR="0049277A" w:rsidTr="00753C26">
        <w:trPr>
          <w:jc w:val="center"/>
        </w:trPr>
        <w:tc>
          <w:tcPr>
            <w:tcW w:w="720"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6</w:t>
            </w:r>
          </w:p>
        </w:tc>
        <w:tc>
          <w:tcPr>
            <w:tcW w:w="723"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培训方案</w:t>
            </w:r>
          </w:p>
        </w:tc>
        <w:tc>
          <w:tcPr>
            <w:tcW w:w="5068" w:type="dxa"/>
            <w:vAlign w:val="center"/>
          </w:tcPr>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方案（包括但不限于培训计划、培训人员住宿条件及安排、培训人员培训期间饮食安排、培训人员往来车辆接送计划安排、培训的便利性、相关培训管理制度等内容）进行综合评审，按照以下标准以1</w:t>
            </w:r>
            <w:r>
              <w:rPr>
                <w:rFonts w:ascii="仿宋_GB2312" w:eastAsia="仿宋_GB2312" w:hAnsi="仿宋_GB2312" w:cs="仿宋_GB2312" w:hint="eastAsia"/>
                <w:kern w:val="2"/>
                <w:sz w:val="28"/>
                <w:szCs w:val="28"/>
              </w:rPr>
              <w:lastRenderedPageBreak/>
              <w:t>分为单位进行打分：</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w:t>
            </w:r>
            <w:r>
              <w:rPr>
                <w:rFonts w:ascii="仿宋_GB2312" w:eastAsia="仿宋_GB2312" w:hAnsi="仿宋_GB2312" w:cs="仿宋_GB2312"/>
                <w:kern w:val="2"/>
                <w:sz w:val="28"/>
                <w:szCs w:val="28"/>
              </w:rPr>
              <w:t>20</w:t>
            </w:r>
            <w:r>
              <w:rPr>
                <w:rFonts w:ascii="仿宋_GB2312" w:eastAsia="仿宋_GB2312" w:hAnsi="仿宋_GB2312" w:cs="仿宋_GB2312" w:hint="eastAsia"/>
                <w:kern w:val="2"/>
                <w:sz w:val="28"/>
                <w:szCs w:val="28"/>
              </w:rPr>
              <w:t>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7</w:t>
            </w:r>
            <w:r>
              <w:rPr>
                <w:rFonts w:ascii="仿宋_GB2312" w:eastAsia="仿宋_GB2312" w:hAnsi="仿宋_GB2312" w:cs="仿宋_GB2312" w:hint="eastAsia"/>
                <w:kern w:val="2"/>
                <w:sz w:val="28"/>
                <w:szCs w:val="28"/>
              </w:rPr>
              <w:t>分-1</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w:t>
            </w:r>
            <w:r>
              <w:rPr>
                <w:rFonts w:ascii="仿宋_GB2312" w:eastAsia="仿宋_GB2312" w:hAnsi="仿宋_GB2312" w:cs="仿宋_GB2312"/>
                <w:kern w:val="2"/>
                <w:sz w:val="28"/>
                <w:szCs w:val="28"/>
              </w:rPr>
              <w:t>6</w:t>
            </w:r>
            <w:r>
              <w:rPr>
                <w:rFonts w:ascii="仿宋_GB2312" w:eastAsia="仿宋_GB2312" w:hAnsi="仿宋_GB2312" w:cs="仿宋_GB2312" w:hint="eastAsia"/>
                <w:kern w:val="2"/>
                <w:sz w:val="28"/>
                <w:szCs w:val="28"/>
              </w:rPr>
              <w:t>分】：培训方案粗糙，内容简陋、仅能基本满足或不满足项目的培训要求。</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Pr>
                <w:rFonts w:ascii="仿宋_GB2312" w:eastAsia="仿宋_GB2312" w:hAnsi="仿宋_GB2312" w:cs="仿宋_GB2312"/>
                <w:kern w:val="2"/>
                <w:sz w:val="28"/>
                <w:szCs w:val="28"/>
              </w:rPr>
              <w:t>0</w:t>
            </w:r>
            <w:r>
              <w:rPr>
                <w:rFonts w:ascii="仿宋_GB2312" w:eastAsia="仿宋_GB2312" w:hAnsi="仿宋_GB2312" w:cs="仿宋_GB2312" w:hint="eastAsia"/>
                <w:kern w:val="2"/>
                <w:sz w:val="28"/>
                <w:szCs w:val="28"/>
              </w:rPr>
              <w:t>.00</w:t>
            </w:r>
          </w:p>
        </w:tc>
      </w:tr>
      <w:tr w:rsidR="0049277A" w:rsidTr="00753C26">
        <w:trPr>
          <w:jc w:val="center"/>
        </w:trPr>
        <w:tc>
          <w:tcPr>
            <w:tcW w:w="720"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7</w:t>
            </w:r>
          </w:p>
        </w:tc>
        <w:tc>
          <w:tcPr>
            <w:tcW w:w="723" w:type="dxa"/>
            <w:vAlign w:val="center"/>
          </w:tcPr>
          <w:p w:rsidR="0049277A" w:rsidRDefault="0049277A" w:rsidP="0049277A">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49277A" w:rsidRDefault="0049277A" w:rsidP="0049277A">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068" w:type="dxa"/>
            <w:vAlign w:val="center"/>
          </w:tcPr>
          <w:p w:rsidR="0049277A" w:rsidRPr="00EF7275"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w:t>
            </w:r>
            <w:r>
              <w:rPr>
                <w:rFonts w:ascii="仿宋_GB2312" w:eastAsia="仿宋_GB2312" w:hAnsi="仿宋_GB2312" w:cs="仿宋_GB2312" w:hint="eastAsia"/>
                <w:kern w:val="2"/>
                <w:sz w:val="28"/>
                <w:szCs w:val="28"/>
              </w:rPr>
              <w:lastRenderedPageBreak/>
              <w:t>的信息（如培训方案、人员、讲师、现场影像资料、宣传报道等）进行收集）、反馈</w:t>
            </w:r>
            <w:r w:rsidRPr="00EF7275">
              <w:rPr>
                <w:rFonts w:ascii="仿宋_GB2312" w:eastAsia="仿宋_GB2312" w:hAnsi="仿宋_GB2312" w:cs="仿宋_GB2312" w:hint="eastAsia"/>
                <w:kern w:val="2"/>
                <w:sz w:val="28"/>
                <w:szCs w:val="28"/>
              </w:rPr>
              <w:t>（指学员填写的培训评估表）等客户档案资料等方面情况，按照以下标准以1分为单位进行打分：</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sidRPr="00EF7275">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8</w:t>
            </w:r>
            <w:r w:rsidRPr="00EF7275">
              <w:rPr>
                <w:rFonts w:ascii="仿宋_GB2312" w:eastAsia="仿宋_GB2312" w:hAnsi="仿宋_GB2312" w:cs="仿宋_GB2312" w:hint="eastAsia"/>
                <w:kern w:val="2"/>
                <w:sz w:val="28"/>
                <w:szCs w:val="28"/>
              </w:rPr>
              <w:t>分-1</w:t>
            </w:r>
            <w:r>
              <w:rPr>
                <w:rFonts w:ascii="仿宋_GB2312" w:eastAsia="仿宋_GB2312" w:hAnsi="仿宋_GB2312" w:cs="仿宋_GB2312"/>
                <w:kern w:val="2"/>
                <w:sz w:val="28"/>
                <w:szCs w:val="28"/>
              </w:rPr>
              <w:t>0</w:t>
            </w:r>
            <w:r w:rsidRPr="00EF7275">
              <w:rPr>
                <w:rFonts w:ascii="仿宋_GB2312" w:eastAsia="仿宋_GB2312" w:hAnsi="仿宋_GB2312" w:cs="仿宋_GB2312" w:hint="eastAsia"/>
                <w:kern w:val="2"/>
                <w:sz w:val="28"/>
                <w:szCs w:val="28"/>
              </w:rPr>
              <w:t>分】:服务质量保</w:t>
            </w:r>
            <w:r>
              <w:rPr>
                <w:rFonts w:ascii="仿宋_GB2312" w:eastAsia="仿宋_GB2312" w:hAnsi="仿宋_GB2312" w:cs="仿宋_GB2312" w:hint="eastAsia"/>
                <w:kern w:val="2"/>
                <w:sz w:val="28"/>
                <w:szCs w:val="28"/>
              </w:rPr>
              <w:t>障措施内容非常详细，能很好的满足项目要求；</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w:t>
            </w:r>
            <w:r>
              <w:rPr>
                <w:rFonts w:ascii="仿宋_GB2312" w:eastAsia="仿宋_GB2312" w:hAnsi="仿宋_GB2312" w:cs="仿宋_GB2312"/>
                <w:kern w:val="2"/>
                <w:sz w:val="28"/>
                <w:szCs w:val="28"/>
              </w:rPr>
              <w:t>7</w:t>
            </w:r>
            <w:r>
              <w:rPr>
                <w:rFonts w:ascii="仿宋_GB2312" w:eastAsia="仿宋_GB2312" w:hAnsi="仿宋_GB2312" w:cs="仿宋_GB2312" w:hint="eastAsia"/>
                <w:kern w:val="2"/>
                <w:sz w:val="28"/>
                <w:szCs w:val="28"/>
              </w:rPr>
              <w:t>分】:服务质量保障措施内容较合理完善，基本能满足项目要求；</w:t>
            </w:r>
          </w:p>
          <w:p w:rsidR="0049277A" w:rsidRDefault="007477D5" w:rsidP="0049277A">
            <w:pPr>
              <w:spacing w:line="480" w:lineRule="exact"/>
              <w:jc w:val="left"/>
              <w:textAlignment w:val="top"/>
              <w:rPr>
                <w:rFonts w:ascii="仿宋_GB2312" w:eastAsia="仿宋_GB2312" w:hAnsi="仿宋_GB2312" w:cs="仿宋_GB2312"/>
                <w:kern w:val="2"/>
                <w:sz w:val="28"/>
                <w:szCs w:val="28"/>
              </w:rPr>
            </w:pPr>
            <w:r>
              <w:rPr>
                <w:noProof/>
              </w:rPr>
              <w:pict w14:anchorId="2691BF32">
                <v:rect id="矩形 2" o:spid="_x0000_s1030"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49277A">
              <w:rPr>
                <w:rFonts w:ascii="仿宋_GB2312" w:eastAsia="仿宋_GB2312" w:hAnsi="仿宋_GB2312" w:cs="仿宋_GB2312" w:hint="eastAsia"/>
                <w:kern w:val="2"/>
                <w:sz w:val="28"/>
                <w:szCs w:val="28"/>
              </w:rPr>
              <w:t>【1分-</w:t>
            </w:r>
            <w:r w:rsidR="0049277A">
              <w:rPr>
                <w:rFonts w:ascii="仿宋_GB2312" w:eastAsia="仿宋_GB2312" w:hAnsi="仿宋_GB2312" w:cs="仿宋_GB2312"/>
                <w:kern w:val="2"/>
                <w:sz w:val="28"/>
                <w:szCs w:val="28"/>
              </w:rPr>
              <w:t>3</w:t>
            </w:r>
            <w:r w:rsidR="0049277A">
              <w:rPr>
                <w:rFonts w:ascii="仿宋_GB2312" w:eastAsia="仿宋_GB2312" w:hAnsi="仿宋_GB2312" w:cs="仿宋_GB2312" w:hint="eastAsia"/>
                <w:kern w:val="2"/>
                <w:sz w:val="28"/>
                <w:szCs w:val="28"/>
              </w:rPr>
              <w:t>分】:服务质量保障措施内容较其它投标人不具有优势或存在一定的不足，可行性相对较差。</w:t>
            </w:r>
          </w:p>
          <w:p w:rsidR="0049277A" w:rsidRDefault="0049277A" w:rsidP="0049277A">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49277A" w:rsidRDefault="0049277A" w:rsidP="0049277A">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49277A" w:rsidRDefault="0049277A" w:rsidP="0049277A">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w:t>
            </w:r>
            <w:r>
              <w:rPr>
                <w:rFonts w:ascii="仿宋_GB2312" w:eastAsia="仿宋_GB2312" w:hAnsi="宋体" w:cs="方正楷体简体"/>
                <w:sz w:val="28"/>
                <w:szCs w:val="28"/>
              </w:rPr>
              <w:t>0</w:t>
            </w:r>
            <w:r>
              <w:rPr>
                <w:rFonts w:ascii="仿宋_GB2312" w:eastAsia="仿宋_GB2312" w:hAnsi="宋体" w:cs="方正楷体简体" w:hint="eastAsia"/>
                <w:sz w:val="28"/>
                <w:szCs w:val="28"/>
              </w:rPr>
              <w:t>.00</w:t>
            </w:r>
          </w:p>
        </w:tc>
      </w:tr>
      <w:tr w:rsidR="005147C2" w:rsidTr="00753C26">
        <w:trPr>
          <w:jc w:val="center"/>
        </w:trPr>
        <w:tc>
          <w:tcPr>
            <w:tcW w:w="720" w:type="dxa"/>
            <w:vAlign w:val="center"/>
          </w:tcPr>
          <w:p w:rsidR="005147C2" w:rsidRDefault="005147C2" w:rsidP="005147C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8</w:t>
            </w:r>
          </w:p>
        </w:tc>
        <w:tc>
          <w:tcPr>
            <w:tcW w:w="723" w:type="dxa"/>
            <w:vAlign w:val="center"/>
          </w:tcPr>
          <w:p w:rsidR="005147C2" w:rsidRDefault="005147C2" w:rsidP="005147C2">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249" w:type="dxa"/>
            <w:vAlign w:val="center"/>
          </w:tcPr>
          <w:p w:rsidR="005147C2" w:rsidRDefault="005147C2" w:rsidP="005147C2">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068" w:type="dxa"/>
            <w:vAlign w:val="center"/>
          </w:tcPr>
          <w:p w:rsidR="005147C2" w:rsidRDefault="005147C2" w:rsidP="005147C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5147C2" w:rsidRDefault="005147C2" w:rsidP="005147C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5147C2" w:rsidRDefault="005147C2" w:rsidP="005147C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5147C2" w:rsidRDefault="005147C2" w:rsidP="005147C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【1分-3分】:对所需培训讲师聘请的承诺、服务质量及进度保障措施、风险防范</w:t>
            </w:r>
            <w:r>
              <w:rPr>
                <w:rFonts w:ascii="仿宋_GB2312" w:eastAsia="仿宋_GB2312" w:hAnsi="仿宋_GB2312" w:cs="仿宋_GB2312" w:hint="eastAsia"/>
                <w:kern w:val="2"/>
                <w:sz w:val="28"/>
                <w:szCs w:val="28"/>
              </w:rPr>
              <w:lastRenderedPageBreak/>
              <w:t>保障措施、后续服务保障方案等方面的内容承诺十分简陋，承诺的水平低。</w:t>
            </w:r>
          </w:p>
          <w:p w:rsidR="005147C2" w:rsidRDefault="005147C2" w:rsidP="005147C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tc>
        <w:tc>
          <w:tcPr>
            <w:tcW w:w="989" w:type="dxa"/>
            <w:vAlign w:val="center"/>
          </w:tcPr>
          <w:p w:rsidR="005147C2" w:rsidRDefault="005147C2" w:rsidP="005147C2">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5147C2" w:rsidRDefault="005147C2" w:rsidP="005147C2">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362240" w:rsidRDefault="00362240" w:rsidP="006E5270">
      <w:pPr>
        <w:pStyle w:val="a0"/>
      </w:pPr>
    </w:p>
    <w:p w:rsidR="00362240" w:rsidRDefault="00362240" w:rsidP="00362240">
      <w:pPr>
        <w:pStyle w:val="a0"/>
      </w:pPr>
      <w:r>
        <w:br w:type="page"/>
      </w:r>
    </w:p>
    <w:p w:rsidR="006E5270" w:rsidRDefault="006E5270" w:rsidP="006E5270">
      <w:pPr>
        <w:pStyle w:val="a0"/>
      </w:pPr>
    </w:p>
    <w:p w:rsidR="006E5270" w:rsidRPr="006E5270" w:rsidRDefault="006E5270" w:rsidP="006E5270"/>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3B21EB">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3B21EB">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5B6A9A">
        <w:rPr>
          <w:rFonts w:ascii="仿宋_GB2312" w:eastAsia="仿宋_GB2312" w:hAnsi="仿宋"/>
          <w:sz w:val="28"/>
          <w:szCs w:val="28"/>
        </w:rPr>
        <w:t>D包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3B21EB">
        <w:rPr>
          <w:rFonts w:ascii="仿宋_GB2312" w:eastAsia="仿宋_GB2312" w:hAnsi="宋体" w:cs="宋体" w:hint="eastAsia"/>
          <w:sz w:val="28"/>
          <w:szCs w:val="28"/>
        </w:rPr>
        <w:t>SDGP371000000202402000566</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包号：</w:t>
      </w:r>
      <w:r w:rsidR="005B6A9A">
        <w:rPr>
          <w:rFonts w:ascii="仿宋_GB2312" w:eastAsia="仿宋_GB2312" w:hAnsi="宋体" w:cs="宋体" w:hint="eastAsia"/>
          <w:sz w:val="28"/>
          <w:szCs w:val="28"/>
        </w:rPr>
        <w:t>D包</w:t>
      </w:r>
      <w:r>
        <w:rPr>
          <w:rFonts w:ascii="仿宋_GB2312" w:eastAsia="仿宋_GB2312" w:hAnsi="宋体" w:cs="宋体" w:hint="eastAsia"/>
          <w:sz w:val="28"/>
          <w:szCs w:val="28"/>
        </w:rPr>
        <w:t xml:space="preserve">                                           单位：元</w:t>
      </w:r>
    </w:p>
    <w:tbl>
      <w:tblPr>
        <w:tblStyle w:val="af1"/>
        <w:tblW w:w="9565" w:type="dxa"/>
        <w:jc w:val="center"/>
        <w:tblLayout w:type="fixed"/>
        <w:tblLook w:val="04A0" w:firstRow="1" w:lastRow="0" w:firstColumn="1" w:lastColumn="0" w:noHBand="0" w:noVBand="1"/>
      </w:tblPr>
      <w:tblGrid>
        <w:gridCol w:w="672"/>
        <w:gridCol w:w="1843"/>
        <w:gridCol w:w="992"/>
        <w:gridCol w:w="851"/>
        <w:gridCol w:w="709"/>
        <w:gridCol w:w="2835"/>
        <w:gridCol w:w="1134"/>
        <w:gridCol w:w="529"/>
      </w:tblGrid>
      <w:tr w:rsidR="005D248E" w:rsidTr="00952500">
        <w:trPr>
          <w:trHeight w:val="684"/>
          <w:jc w:val="center"/>
        </w:trPr>
        <w:tc>
          <w:tcPr>
            <w:tcW w:w="672"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843"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992"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709"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3969" w:type="dxa"/>
            <w:gridSpan w:val="2"/>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529"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5D248E" w:rsidTr="00952500">
        <w:trPr>
          <w:trHeight w:val="976"/>
          <w:jc w:val="center"/>
        </w:trPr>
        <w:tc>
          <w:tcPr>
            <w:tcW w:w="672"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843"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992"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709"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2835"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134"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529"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r>
      <w:tr w:rsidR="005D248E" w:rsidTr="00952500">
        <w:trPr>
          <w:trHeight w:val="1902"/>
          <w:jc w:val="center"/>
        </w:trPr>
        <w:tc>
          <w:tcPr>
            <w:tcW w:w="672" w:type="dxa"/>
            <w:vAlign w:val="center"/>
          </w:tcPr>
          <w:p w:rsidR="005D248E" w:rsidRDefault="003669D5"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D</w:t>
            </w:r>
          </w:p>
        </w:tc>
        <w:tc>
          <w:tcPr>
            <w:tcW w:w="1843" w:type="dxa"/>
            <w:vAlign w:val="center"/>
          </w:tcPr>
          <w:p w:rsidR="005D248E" w:rsidRDefault="003669D5"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992" w:type="dxa"/>
            <w:vAlign w:val="center"/>
          </w:tcPr>
          <w:p w:rsidR="005D248E" w:rsidRDefault="00780FA3"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汽车驾驶专业</w:t>
            </w:r>
          </w:p>
        </w:tc>
        <w:tc>
          <w:tcPr>
            <w:tcW w:w="851" w:type="dxa"/>
            <w:vAlign w:val="center"/>
          </w:tcPr>
          <w:p w:rsidR="005D248E" w:rsidRDefault="00DD3252" w:rsidP="004D5383">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1</w:t>
            </w:r>
            <w:r w:rsidR="004D5383">
              <w:rPr>
                <w:rFonts w:ascii="仿宋_GB2312" w:eastAsia="仿宋_GB2312" w:hAnsi="仿宋_GB2312" w:cs="仿宋_GB2312"/>
                <w:sz w:val="28"/>
                <w:szCs w:val="28"/>
              </w:rPr>
              <w:t>0</w:t>
            </w:r>
            <w:r w:rsidR="005D248E">
              <w:rPr>
                <w:rFonts w:ascii="仿宋_GB2312" w:eastAsia="仿宋_GB2312" w:hAnsi="仿宋_GB2312" w:cs="仿宋_GB2312" w:hint="eastAsia"/>
                <w:sz w:val="28"/>
                <w:szCs w:val="28"/>
              </w:rPr>
              <w:t>0</w:t>
            </w:r>
          </w:p>
        </w:tc>
        <w:tc>
          <w:tcPr>
            <w:tcW w:w="709"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2835" w:type="dxa"/>
            <w:vAlign w:val="center"/>
          </w:tcPr>
          <w:p w:rsidR="00952500" w:rsidRDefault="00952500" w:rsidP="00952500">
            <w:pPr>
              <w:keepNext/>
              <w:keepLines/>
              <w:spacing w:line="480" w:lineRule="exact"/>
              <w:jc w:val="center"/>
              <w:outlineLvl w:val="1"/>
              <w:rPr>
                <w:rFonts w:ascii="仿宋_GB2312" w:eastAsia="仿宋_GB2312" w:hAnsi="仿宋_GB2312" w:cs="仿宋_GB2312"/>
                <w:sz w:val="28"/>
                <w:szCs w:val="28"/>
              </w:rPr>
            </w:pPr>
            <w:r w:rsidRPr="001905E9">
              <w:rPr>
                <w:rFonts w:ascii="仿宋_GB2312" w:eastAsia="仿宋_GB2312" w:hAnsi="仿宋_GB2312" w:cs="仿宋_GB2312" w:hint="eastAsia"/>
                <w:sz w:val="28"/>
                <w:szCs w:val="28"/>
              </w:rPr>
              <w:t>C1驾照</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sidRPr="001905E9">
              <w:rPr>
                <w:rFonts w:ascii="仿宋_GB2312" w:eastAsia="仿宋_GB2312" w:hAnsi="仿宋_GB2312" w:cs="仿宋_GB2312" w:hint="eastAsia"/>
                <w:sz w:val="28"/>
                <w:szCs w:val="28"/>
              </w:rPr>
              <w:t>元/人；</w:t>
            </w:r>
          </w:p>
          <w:p w:rsidR="005D248E" w:rsidRDefault="00952500" w:rsidP="00952500">
            <w:pPr>
              <w:keepNext/>
              <w:keepLines/>
              <w:spacing w:line="480" w:lineRule="exact"/>
              <w:jc w:val="center"/>
              <w:outlineLvl w:val="1"/>
              <w:rPr>
                <w:rFonts w:ascii="仿宋_GB2312" w:eastAsia="仿宋_GB2312" w:hAnsi="仿宋_GB2312" w:cs="仿宋_GB2312"/>
                <w:sz w:val="28"/>
                <w:szCs w:val="28"/>
              </w:rPr>
            </w:pPr>
            <w:r w:rsidRPr="001905E9">
              <w:rPr>
                <w:rFonts w:ascii="仿宋_GB2312" w:eastAsia="仿宋_GB2312" w:hAnsi="仿宋_GB2312" w:cs="仿宋_GB2312" w:hint="eastAsia"/>
                <w:sz w:val="28"/>
                <w:szCs w:val="28"/>
              </w:rPr>
              <w:t>C</w:t>
            </w:r>
            <w:r>
              <w:rPr>
                <w:rFonts w:ascii="仿宋_GB2312" w:eastAsia="仿宋_GB2312" w:hAnsi="仿宋_GB2312" w:cs="仿宋_GB2312"/>
                <w:sz w:val="28"/>
                <w:szCs w:val="28"/>
              </w:rPr>
              <w:t>2</w:t>
            </w:r>
            <w:r w:rsidRPr="001905E9">
              <w:rPr>
                <w:rFonts w:ascii="仿宋_GB2312" w:eastAsia="仿宋_GB2312" w:hAnsi="仿宋_GB2312" w:cs="仿宋_GB2312" w:hint="eastAsia"/>
                <w:sz w:val="28"/>
                <w:szCs w:val="28"/>
              </w:rPr>
              <w:t>驾照</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sidRPr="001905E9">
              <w:rPr>
                <w:rFonts w:ascii="仿宋_GB2312" w:eastAsia="仿宋_GB2312" w:hAnsi="仿宋_GB2312" w:cs="仿宋_GB2312" w:hint="eastAsia"/>
                <w:sz w:val="28"/>
                <w:szCs w:val="28"/>
              </w:rPr>
              <w:t>元/人；</w:t>
            </w:r>
          </w:p>
        </w:tc>
        <w:tc>
          <w:tcPr>
            <w:tcW w:w="1134"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c>
          <w:tcPr>
            <w:tcW w:w="529"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r>
      <w:tr w:rsidR="005D248E" w:rsidTr="00952500">
        <w:trPr>
          <w:trHeight w:val="1436"/>
          <w:jc w:val="center"/>
        </w:trPr>
        <w:tc>
          <w:tcPr>
            <w:tcW w:w="3507" w:type="dxa"/>
            <w:gridSpan w:val="3"/>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058" w:type="dxa"/>
            <w:gridSpan w:val="5"/>
            <w:vAlign w:val="center"/>
          </w:tcPr>
          <w:p w:rsidR="005D248E" w:rsidRDefault="005D248E" w:rsidP="008A1A16">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5D248E" w:rsidRDefault="005D248E" w:rsidP="008A1A16">
            <w:pPr>
              <w:keepNext/>
              <w:keepLines/>
              <w:spacing w:line="400" w:lineRule="exact"/>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952500" w:rsidRPr="001905E9" w:rsidRDefault="00952500" w:rsidP="00952500">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952500" w:rsidRPr="001905E9" w:rsidRDefault="00952500" w:rsidP="00952500">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5D248E" w:rsidRPr="00952500"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0D71E6" w:rsidRPr="000D71E6">
        <w:rPr>
          <w:rFonts w:ascii="Arial" w:eastAsia="黑体" w:hAnsi="Arial" w:cs="黑体" w:hint="eastAsia"/>
          <w:sz w:val="32"/>
          <w:szCs w:val="32"/>
        </w:rPr>
        <w:t>汽车驾驶专业</w:t>
      </w:r>
      <w:r w:rsidR="000C467F">
        <w:rPr>
          <w:rFonts w:ascii="Arial" w:eastAsia="黑体" w:hAnsi="Arial" w:cs="黑体" w:hint="eastAsia"/>
          <w:sz w:val="32"/>
          <w:szCs w:val="32"/>
        </w:rPr>
        <w:t>-</w:t>
      </w:r>
      <w:r w:rsidR="000C467F" w:rsidRPr="000C467F">
        <w:rPr>
          <w:rFonts w:hint="eastAsia"/>
        </w:rPr>
        <w:t xml:space="preserve"> </w:t>
      </w:r>
      <w:r w:rsidR="000C467F" w:rsidRPr="000C467F">
        <w:rPr>
          <w:rFonts w:ascii="Arial" w:eastAsia="黑体" w:hAnsi="Arial" w:cs="黑体" w:hint="eastAsia"/>
          <w:sz w:val="32"/>
          <w:szCs w:val="32"/>
        </w:rPr>
        <w:t>C1</w:t>
      </w:r>
      <w:r w:rsidR="000C467F" w:rsidRPr="000C467F">
        <w:rPr>
          <w:rFonts w:ascii="Arial" w:eastAsia="黑体" w:hAnsi="Arial" w:cs="黑体" w:hint="eastAsia"/>
          <w:sz w:val="32"/>
          <w:szCs w:val="32"/>
        </w:rPr>
        <w:t>驾照</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3B21EB">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5B6A9A">
        <w:rPr>
          <w:rFonts w:ascii="仿宋_GB2312" w:eastAsia="仿宋_GB2312" w:hAnsi="仿宋" w:hint="eastAsia"/>
          <w:sz w:val="28"/>
          <w:szCs w:val="28"/>
        </w:rPr>
        <w:t>D包</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560"/>
        <w:gridCol w:w="2268"/>
        <w:gridCol w:w="885"/>
      </w:tblGrid>
      <w:tr w:rsidR="006D0ED5" w:rsidTr="005F1F13">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885"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5F1F13">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5F1F13">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5F1F13">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5F1F13">
        <w:trPr>
          <w:trHeight w:val="529"/>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spacing w:line="440" w:lineRule="exact"/>
              <w:jc w:val="cente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BB53B8" w:rsidTr="005F1F13">
        <w:trPr>
          <w:trHeight w:val="487"/>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5F1F13">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5F1F13">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5F1F13">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5F1F13">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B53B8" w:rsidRP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BB53B8" w:rsidRDefault="00845D49"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Pr="00E818EC" w:rsidRDefault="00BB53B8" w:rsidP="00845D49">
            <w:pPr>
              <w:spacing w:line="440" w:lineRule="exact"/>
              <w:jc w:val="center"/>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5F1F13">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5F1F13">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3D083D" w:rsidRDefault="003D083D" w:rsidP="003D083D">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3D083D" w:rsidRDefault="003D083D" w:rsidP="003D083D">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Pr="000D71E6">
        <w:rPr>
          <w:rFonts w:ascii="Arial" w:eastAsia="黑体" w:hAnsi="Arial" w:cs="黑体" w:hint="eastAsia"/>
          <w:sz w:val="32"/>
          <w:szCs w:val="32"/>
        </w:rPr>
        <w:t>汽车驾驶专业</w:t>
      </w:r>
      <w:r>
        <w:rPr>
          <w:rFonts w:ascii="Arial" w:eastAsia="黑体" w:hAnsi="Arial" w:cs="黑体" w:hint="eastAsia"/>
          <w:sz w:val="32"/>
          <w:szCs w:val="32"/>
        </w:rPr>
        <w:t>-</w:t>
      </w:r>
      <w:r w:rsidRPr="000C467F">
        <w:rPr>
          <w:rFonts w:hint="eastAsia"/>
        </w:rPr>
        <w:t xml:space="preserve"> </w:t>
      </w:r>
      <w:r w:rsidRPr="000C467F">
        <w:rPr>
          <w:rFonts w:ascii="Arial" w:eastAsia="黑体" w:hAnsi="Arial" w:cs="黑体" w:hint="eastAsia"/>
          <w:sz w:val="32"/>
          <w:szCs w:val="32"/>
        </w:rPr>
        <w:t>C</w:t>
      </w:r>
      <w:r>
        <w:rPr>
          <w:rFonts w:ascii="Arial" w:eastAsia="黑体" w:hAnsi="Arial" w:cs="黑体"/>
          <w:sz w:val="32"/>
          <w:szCs w:val="32"/>
        </w:rPr>
        <w:t>2</w:t>
      </w:r>
      <w:r w:rsidRPr="000C467F">
        <w:rPr>
          <w:rFonts w:ascii="Arial" w:eastAsia="黑体" w:hAnsi="Arial" w:cs="黑体" w:hint="eastAsia"/>
          <w:sz w:val="32"/>
          <w:szCs w:val="32"/>
        </w:rPr>
        <w:t>驾照</w:t>
      </w:r>
      <w:r>
        <w:rPr>
          <w:rFonts w:ascii="Arial" w:eastAsia="黑体" w:hAnsi="Arial" w:cs="黑体" w:hint="eastAsia"/>
          <w:sz w:val="32"/>
          <w:szCs w:val="32"/>
        </w:rPr>
        <w:t>）</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3B21EB">
        <w:rPr>
          <w:rFonts w:ascii="仿宋_GB2312" w:eastAsia="仿宋_GB2312" w:hAnsi="宋体" w:cs="宋体" w:hint="eastAsia"/>
          <w:sz w:val="28"/>
          <w:szCs w:val="28"/>
        </w:rPr>
        <w:t>SDGP371000000202402000566</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5B6A9A">
        <w:rPr>
          <w:rFonts w:ascii="仿宋_GB2312" w:eastAsia="仿宋_GB2312" w:hAnsi="仿宋" w:hint="eastAsia"/>
          <w:sz w:val="28"/>
          <w:szCs w:val="28"/>
        </w:rPr>
        <w:t>D包</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701"/>
        <w:gridCol w:w="2127"/>
        <w:gridCol w:w="885"/>
      </w:tblGrid>
      <w:tr w:rsidR="003D083D" w:rsidTr="00231255">
        <w:trPr>
          <w:trHeight w:val="781"/>
          <w:jc w:val="center"/>
        </w:trPr>
        <w:tc>
          <w:tcPr>
            <w:tcW w:w="837"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701"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127"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885"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3D083D" w:rsidTr="00231255">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529"/>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3D083D" w:rsidRPr="00BB53B8"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Pr="00E818EC" w:rsidRDefault="003D083D" w:rsidP="007066B0">
            <w:pPr>
              <w:spacing w:line="440" w:lineRule="exact"/>
              <w:jc w:val="center"/>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31255">
        <w:trPr>
          <w:trHeight w:val="551"/>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701"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7066B0">
        <w:trPr>
          <w:trHeight w:val="505"/>
          <w:jc w:val="center"/>
        </w:trPr>
        <w:tc>
          <w:tcPr>
            <w:tcW w:w="3297" w:type="dxa"/>
            <w:gridSpan w:val="2"/>
            <w:vAlign w:val="center"/>
          </w:tcPr>
          <w:p w:rsidR="003D083D" w:rsidRDefault="003D083D"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3D083D" w:rsidRDefault="003D083D" w:rsidP="003D083D">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3D083D" w:rsidP="003D083D">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Pr="003D083D" w:rsidRDefault="005D248E" w:rsidP="005D248E">
      <w:pPr>
        <w:tabs>
          <w:tab w:val="left" w:pos="5580"/>
        </w:tabs>
        <w:wordWrap w:val="0"/>
        <w:spacing w:line="360" w:lineRule="auto"/>
        <w:jc w:val="center"/>
        <w:rPr>
          <w:rFonts w:ascii="仿宋_GB2312" w:eastAsia="仿宋_GB2312"/>
          <w:sz w:val="28"/>
          <w:szCs w:val="28"/>
        </w:rPr>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sidR="006C06BA" w:rsidRPr="00B1751F">
        <w:rPr>
          <w:rFonts w:eastAsia="黑体" w:hint="eastAsia"/>
          <w:bCs/>
          <w:sz w:val="32"/>
          <w:szCs w:val="32"/>
        </w:rPr>
        <w:lastRenderedPageBreak/>
        <w:t>具有有效的道路运输经营许可证或机动车驾驶员培训备案表扫描件</w:t>
      </w:r>
      <w:r>
        <w:rPr>
          <w:rFonts w:eastAsia="黑体" w:hint="eastAsia"/>
          <w:bCs/>
          <w:sz w:val="32"/>
          <w:szCs w:val="32"/>
        </w:rPr>
        <w:t>；</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3B21EB">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5B6A9A">
        <w:rPr>
          <w:rFonts w:ascii="仿宋_GB2312" w:eastAsia="仿宋_GB2312" w:hAnsi="仿宋" w:hint="eastAsia"/>
          <w:sz w:val="28"/>
          <w:szCs w:val="28"/>
        </w:rPr>
        <w:t>D包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060107">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3B21EB">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5B6A9A">
        <w:rPr>
          <w:rFonts w:ascii="仿宋_GB2312" w:eastAsia="仿宋_GB2312" w:hAnsi="仿宋" w:hint="eastAsia"/>
          <w:sz w:val="28"/>
          <w:szCs w:val="28"/>
        </w:rPr>
        <w:t>D包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3B21EB">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5B6A9A">
        <w:rPr>
          <w:rFonts w:ascii="仿宋_GB2312" w:eastAsia="仿宋_GB2312" w:hAnsi="仿宋" w:hint="eastAsia"/>
          <w:sz w:val="28"/>
          <w:szCs w:val="28"/>
        </w:rPr>
        <w:t>D包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060107">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45667A">
        <w:rPr>
          <w:rFonts w:ascii="仿宋_GB2312" w:eastAsia="仿宋_GB2312" w:hAnsi="仿宋" w:hint="eastAsia"/>
          <w:sz w:val="24"/>
        </w:rPr>
        <w:t>后附评标细则中要求的相关资料的扫描件</w:t>
      </w:r>
      <w:r w:rsidR="007C567E">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7477D5">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7477D5">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7477D5">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7477D5">
                  <w:rPr>
                    <w:noProof/>
                  </w:rPr>
                  <w:t>77</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7477D5">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7477D5">
                  <w:rPr>
                    <w:noProof/>
                  </w:rPr>
                  <w:t>87</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sidR="003B21EB">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3B21EB" w:rsidRPr="003B21EB">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0484"/>
    <w:rsid w:val="0000187D"/>
    <w:rsid w:val="00025691"/>
    <w:rsid w:val="000355C3"/>
    <w:rsid w:val="0003732C"/>
    <w:rsid w:val="00044677"/>
    <w:rsid w:val="000467D4"/>
    <w:rsid w:val="00051650"/>
    <w:rsid w:val="00051D35"/>
    <w:rsid w:val="00060107"/>
    <w:rsid w:val="000676E7"/>
    <w:rsid w:val="00072D05"/>
    <w:rsid w:val="00075109"/>
    <w:rsid w:val="00076BDC"/>
    <w:rsid w:val="0008053D"/>
    <w:rsid w:val="00083B8B"/>
    <w:rsid w:val="00090F9C"/>
    <w:rsid w:val="00091057"/>
    <w:rsid w:val="000A1ECF"/>
    <w:rsid w:val="000A5D74"/>
    <w:rsid w:val="000B15CD"/>
    <w:rsid w:val="000C0D47"/>
    <w:rsid w:val="000C467F"/>
    <w:rsid w:val="000C7F98"/>
    <w:rsid w:val="000D4ABD"/>
    <w:rsid w:val="000D71E6"/>
    <w:rsid w:val="000E598A"/>
    <w:rsid w:val="000F2770"/>
    <w:rsid w:val="0010014B"/>
    <w:rsid w:val="001009AF"/>
    <w:rsid w:val="001047A4"/>
    <w:rsid w:val="00106CA2"/>
    <w:rsid w:val="001071E5"/>
    <w:rsid w:val="00107C0C"/>
    <w:rsid w:val="001116F0"/>
    <w:rsid w:val="001154BA"/>
    <w:rsid w:val="00116D45"/>
    <w:rsid w:val="00120743"/>
    <w:rsid w:val="0012471E"/>
    <w:rsid w:val="00127183"/>
    <w:rsid w:val="00127BD4"/>
    <w:rsid w:val="00131B05"/>
    <w:rsid w:val="00135230"/>
    <w:rsid w:val="00142C96"/>
    <w:rsid w:val="00144AE9"/>
    <w:rsid w:val="00147C85"/>
    <w:rsid w:val="00153AF0"/>
    <w:rsid w:val="0016099F"/>
    <w:rsid w:val="00162D3B"/>
    <w:rsid w:val="00164600"/>
    <w:rsid w:val="0016549C"/>
    <w:rsid w:val="00174F30"/>
    <w:rsid w:val="00175834"/>
    <w:rsid w:val="00175E04"/>
    <w:rsid w:val="001771B3"/>
    <w:rsid w:val="00182FE6"/>
    <w:rsid w:val="00183D88"/>
    <w:rsid w:val="0019260C"/>
    <w:rsid w:val="0019306A"/>
    <w:rsid w:val="00194FAF"/>
    <w:rsid w:val="00196DC6"/>
    <w:rsid w:val="001A4C38"/>
    <w:rsid w:val="001B042B"/>
    <w:rsid w:val="001B2690"/>
    <w:rsid w:val="001C11FA"/>
    <w:rsid w:val="001C6E0C"/>
    <w:rsid w:val="001D1F10"/>
    <w:rsid w:val="001D353E"/>
    <w:rsid w:val="001D40AF"/>
    <w:rsid w:val="001D5055"/>
    <w:rsid w:val="001E029C"/>
    <w:rsid w:val="001E0E65"/>
    <w:rsid w:val="001E42B9"/>
    <w:rsid w:val="001F1FD5"/>
    <w:rsid w:val="001F270A"/>
    <w:rsid w:val="001F4262"/>
    <w:rsid w:val="001F78A8"/>
    <w:rsid w:val="002023FE"/>
    <w:rsid w:val="00207052"/>
    <w:rsid w:val="00210B3C"/>
    <w:rsid w:val="0021638C"/>
    <w:rsid w:val="0021781A"/>
    <w:rsid w:val="0022221C"/>
    <w:rsid w:val="0022384F"/>
    <w:rsid w:val="002255B5"/>
    <w:rsid w:val="00226D85"/>
    <w:rsid w:val="0023094F"/>
    <w:rsid w:val="00231255"/>
    <w:rsid w:val="002358B8"/>
    <w:rsid w:val="00244C8E"/>
    <w:rsid w:val="00247BA0"/>
    <w:rsid w:val="00250B99"/>
    <w:rsid w:val="00257B54"/>
    <w:rsid w:val="002621B7"/>
    <w:rsid w:val="002658D9"/>
    <w:rsid w:val="0027278D"/>
    <w:rsid w:val="002738E2"/>
    <w:rsid w:val="00283AC1"/>
    <w:rsid w:val="00291E6E"/>
    <w:rsid w:val="00292B6F"/>
    <w:rsid w:val="002950CE"/>
    <w:rsid w:val="00297410"/>
    <w:rsid w:val="002A2D03"/>
    <w:rsid w:val="002A343B"/>
    <w:rsid w:val="002A4D0D"/>
    <w:rsid w:val="002A64D3"/>
    <w:rsid w:val="002A744F"/>
    <w:rsid w:val="002A7D57"/>
    <w:rsid w:val="002B08AE"/>
    <w:rsid w:val="002B13EC"/>
    <w:rsid w:val="002B1AC5"/>
    <w:rsid w:val="002B33EA"/>
    <w:rsid w:val="002B7A48"/>
    <w:rsid w:val="002C0564"/>
    <w:rsid w:val="002C12DF"/>
    <w:rsid w:val="002C4012"/>
    <w:rsid w:val="002C41AD"/>
    <w:rsid w:val="002D0697"/>
    <w:rsid w:val="002D495C"/>
    <w:rsid w:val="002D66A8"/>
    <w:rsid w:val="002F0131"/>
    <w:rsid w:val="002F5833"/>
    <w:rsid w:val="00312024"/>
    <w:rsid w:val="00314AB8"/>
    <w:rsid w:val="00316C70"/>
    <w:rsid w:val="003305F9"/>
    <w:rsid w:val="00335AD0"/>
    <w:rsid w:val="00346331"/>
    <w:rsid w:val="00362219"/>
    <w:rsid w:val="00362240"/>
    <w:rsid w:val="003627EC"/>
    <w:rsid w:val="003660C8"/>
    <w:rsid w:val="003669D5"/>
    <w:rsid w:val="00366C68"/>
    <w:rsid w:val="003674D0"/>
    <w:rsid w:val="00371AC9"/>
    <w:rsid w:val="003723A3"/>
    <w:rsid w:val="00375340"/>
    <w:rsid w:val="0037647C"/>
    <w:rsid w:val="00380A10"/>
    <w:rsid w:val="0038199A"/>
    <w:rsid w:val="003840D8"/>
    <w:rsid w:val="00387214"/>
    <w:rsid w:val="003902F8"/>
    <w:rsid w:val="00392302"/>
    <w:rsid w:val="003937D0"/>
    <w:rsid w:val="00395D81"/>
    <w:rsid w:val="003A138D"/>
    <w:rsid w:val="003A782A"/>
    <w:rsid w:val="003B21EB"/>
    <w:rsid w:val="003B24E3"/>
    <w:rsid w:val="003B37E8"/>
    <w:rsid w:val="003B4F1A"/>
    <w:rsid w:val="003B653D"/>
    <w:rsid w:val="003C3F1A"/>
    <w:rsid w:val="003D0688"/>
    <w:rsid w:val="003D083D"/>
    <w:rsid w:val="003D0A7B"/>
    <w:rsid w:val="003D337B"/>
    <w:rsid w:val="003D3F2F"/>
    <w:rsid w:val="003D4B3F"/>
    <w:rsid w:val="003E085F"/>
    <w:rsid w:val="003E1118"/>
    <w:rsid w:val="003E14B3"/>
    <w:rsid w:val="003E18AD"/>
    <w:rsid w:val="003E3F53"/>
    <w:rsid w:val="003F0F71"/>
    <w:rsid w:val="003F2C26"/>
    <w:rsid w:val="003F4791"/>
    <w:rsid w:val="0040110A"/>
    <w:rsid w:val="00404765"/>
    <w:rsid w:val="00411BD7"/>
    <w:rsid w:val="00413CB5"/>
    <w:rsid w:val="004169FF"/>
    <w:rsid w:val="00416E85"/>
    <w:rsid w:val="004178B0"/>
    <w:rsid w:val="00422DB2"/>
    <w:rsid w:val="00423A89"/>
    <w:rsid w:val="00430F1A"/>
    <w:rsid w:val="004367DD"/>
    <w:rsid w:val="00440EE5"/>
    <w:rsid w:val="00446ED9"/>
    <w:rsid w:val="00447C13"/>
    <w:rsid w:val="0045667A"/>
    <w:rsid w:val="004625E5"/>
    <w:rsid w:val="004640F1"/>
    <w:rsid w:val="00477A6B"/>
    <w:rsid w:val="00482B3B"/>
    <w:rsid w:val="0049277A"/>
    <w:rsid w:val="0049516D"/>
    <w:rsid w:val="00495CF5"/>
    <w:rsid w:val="004A1B80"/>
    <w:rsid w:val="004A2469"/>
    <w:rsid w:val="004A3B86"/>
    <w:rsid w:val="004A5B46"/>
    <w:rsid w:val="004B38CB"/>
    <w:rsid w:val="004B6FAB"/>
    <w:rsid w:val="004B793B"/>
    <w:rsid w:val="004C5D59"/>
    <w:rsid w:val="004C6C14"/>
    <w:rsid w:val="004D149A"/>
    <w:rsid w:val="004D5383"/>
    <w:rsid w:val="004D7174"/>
    <w:rsid w:val="004E2114"/>
    <w:rsid w:val="004E3A0C"/>
    <w:rsid w:val="004E7AC2"/>
    <w:rsid w:val="004F0337"/>
    <w:rsid w:val="004F4306"/>
    <w:rsid w:val="004F5512"/>
    <w:rsid w:val="004F5EB8"/>
    <w:rsid w:val="005013A8"/>
    <w:rsid w:val="00502405"/>
    <w:rsid w:val="005026F3"/>
    <w:rsid w:val="00503DF0"/>
    <w:rsid w:val="0051275A"/>
    <w:rsid w:val="005147C2"/>
    <w:rsid w:val="00514D14"/>
    <w:rsid w:val="00521DB7"/>
    <w:rsid w:val="005249C5"/>
    <w:rsid w:val="005262FD"/>
    <w:rsid w:val="00534ED5"/>
    <w:rsid w:val="00537CCC"/>
    <w:rsid w:val="005413FB"/>
    <w:rsid w:val="00542C65"/>
    <w:rsid w:val="0055285F"/>
    <w:rsid w:val="00562DEB"/>
    <w:rsid w:val="005661A3"/>
    <w:rsid w:val="00567E3B"/>
    <w:rsid w:val="005727A2"/>
    <w:rsid w:val="00573E80"/>
    <w:rsid w:val="00575A00"/>
    <w:rsid w:val="00585C4C"/>
    <w:rsid w:val="00590038"/>
    <w:rsid w:val="005A32D8"/>
    <w:rsid w:val="005A4AAA"/>
    <w:rsid w:val="005B1744"/>
    <w:rsid w:val="005B56E0"/>
    <w:rsid w:val="005B6A9A"/>
    <w:rsid w:val="005C1CE2"/>
    <w:rsid w:val="005D042F"/>
    <w:rsid w:val="005D1CC3"/>
    <w:rsid w:val="005D248E"/>
    <w:rsid w:val="005E0CD0"/>
    <w:rsid w:val="005E75CB"/>
    <w:rsid w:val="005F1F13"/>
    <w:rsid w:val="005F5BAA"/>
    <w:rsid w:val="006057AD"/>
    <w:rsid w:val="00614552"/>
    <w:rsid w:val="006238E8"/>
    <w:rsid w:val="006269E2"/>
    <w:rsid w:val="0063241F"/>
    <w:rsid w:val="0063462C"/>
    <w:rsid w:val="00635380"/>
    <w:rsid w:val="006418AB"/>
    <w:rsid w:val="00641DEE"/>
    <w:rsid w:val="00642326"/>
    <w:rsid w:val="006478CD"/>
    <w:rsid w:val="00654391"/>
    <w:rsid w:val="00662DD5"/>
    <w:rsid w:val="0066631E"/>
    <w:rsid w:val="00670E1A"/>
    <w:rsid w:val="00670F87"/>
    <w:rsid w:val="00672E13"/>
    <w:rsid w:val="0067531D"/>
    <w:rsid w:val="00675D8A"/>
    <w:rsid w:val="00677C26"/>
    <w:rsid w:val="00683E6F"/>
    <w:rsid w:val="0068401C"/>
    <w:rsid w:val="00684F14"/>
    <w:rsid w:val="006912A5"/>
    <w:rsid w:val="00693483"/>
    <w:rsid w:val="00694E3E"/>
    <w:rsid w:val="00696425"/>
    <w:rsid w:val="00697C11"/>
    <w:rsid w:val="006A0F79"/>
    <w:rsid w:val="006A5EE6"/>
    <w:rsid w:val="006B37C3"/>
    <w:rsid w:val="006C06BA"/>
    <w:rsid w:val="006D0ED5"/>
    <w:rsid w:val="006D2D57"/>
    <w:rsid w:val="006E5270"/>
    <w:rsid w:val="006E58E7"/>
    <w:rsid w:val="006E69C1"/>
    <w:rsid w:val="006E79F6"/>
    <w:rsid w:val="006F1919"/>
    <w:rsid w:val="006F4719"/>
    <w:rsid w:val="006F493B"/>
    <w:rsid w:val="006F5174"/>
    <w:rsid w:val="007030FB"/>
    <w:rsid w:val="007177B7"/>
    <w:rsid w:val="007227BB"/>
    <w:rsid w:val="00722941"/>
    <w:rsid w:val="007236C8"/>
    <w:rsid w:val="00731038"/>
    <w:rsid w:val="00731DBF"/>
    <w:rsid w:val="007343AD"/>
    <w:rsid w:val="007375A4"/>
    <w:rsid w:val="00743DAC"/>
    <w:rsid w:val="007477D5"/>
    <w:rsid w:val="00755138"/>
    <w:rsid w:val="00765B02"/>
    <w:rsid w:val="00766B47"/>
    <w:rsid w:val="0077422D"/>
    <w:rsid w:val="0077436B"/>
    <w:rsid w:val="007745C2"/>
    <w:rsid w:val="00775D75"/>
    <w:rsid w:val="00776BC9"/>
    <w:rsid w:val="00776E77"/>
    <w:rsid w:val="00780022"/>
    <w:rsid w:val="00780A15"/>
    <w:rsid w:val="00780FA3"/>
    <w:rsid w:val="007819E6"/>
    <w:rsid w:val="00784C8E"/>
    <w:rsid w:val="00786386"/>
    <w:rsid w:val="007912A4"/>
    <w:rsid w:val="00794862"/>
    <w:rsid w:val="00794E0E"/>
    <w:rsid w:val="00795044"/>
    <w:rsid w:val="00797C48"/>
    <w:rsid w:val="007A1868"/>
    <w:rsid w:val="007B3DE8"/>
    <w:rsid w:val="007B53AE"/>
    <w:rsid w:val="007B5672"/>
    <w:rsid w:val="007B642E"/>
    <w:rsid w:val="007C03E0"/>
    <w:rsid w:val="007C1B3E"/>
    <w:rsid w:val="007C4A1E"/>
    <w:rsid w:val="007C567E"/>
    <w:rsid w:val="007D24F6"/>
    <w:rsid w:val="007D42A6"/>
    <w:rsid w:val="007D649D"/>
    <w:rsid w:val="007E1747"/>
    <w:rsid w:val="007E59E4"/>
    <w:rsid w:val="007E68DF"/>
    <w:rsid w:val="007E7469"/>
    <w:rsid w:val="007F23A8"/>
    <w:rsid w:val="007F4FDF"/>
    <w:rsid w:val="007F6F2F"/>
    <w:rsid w:val="008013AB"/>
    <w:rsid w:val="00801E49"/>
    <w:rsid w:val="00812EDA"/>
    <w:rsid w:val="00813219"/>
    <w:rsid w:val="008238A7"/>
    <w:rsid w:val="0082771A"/>
    <w:rsid w:val="00833EA7"/>
    <w:rsid w:val="0083721E"/>
    <w:rsid w:val="00840BAF"/>
    <w:rsid w:val="008416B0"/>
    <w:rsid w:val="00845D49"/>
    <w:rsid w:val="0084702D"/>
    <w:rsid w:val="00847FC0"/>
    <w:rsid w:val="0085143E"/>
    <w:rsid w:val="00851B97"/>
    <w:rsid w:val="00855E30"/>
    <w:rsid w:val="00857B82"/>
    <w:rsid w:val="008609BF"/>
    <w:rsid w:val="008611D6"/>
    <w:rsid w:val="008668A1"/>
    <w:rsid w:val="00880652"/>
    <w:rsid w:val="00883FCF"/>
    <w:rsid w:val="008915C9"/>
    <w:rsid w:val="00891696"/>
    <w:rsid w:val="00895163"/>
    <w:rsid w:val="00896D54"/>
    <w:rsid w:val="008A43E4"/>
    <w:rsid w:val="008B166E"/>
    <w:rsid w:val="008B5B51"/>
    <w:rsid w:val="008B5BCF"/>
    <w:rsid w:val="008B6E87"/>
    <w:rsid w:val="008B71DC"/>
    <w:rsid w:val="008C0DBF"/>
    <w:rsid w:val="008C3E9D"/>
    <w:rsid w:val="008D5E80"/>
    <w:rsid w:val="008E71BC"/>
    <w:rsid w:val="008F3C94"/>
    <w:rsid w:val="008F3F51"/>
    <w:rsid w:val="009004B3"/>
    <w:rsid w:val="00901245"/>
    <w:rsid w:val="009072F6"/>
    <w:rsid w:val="0091112D"/>
    <w:rsid w:val="00913414"/>
    <w:rsid w:val="00920F04"/>
    <w:rsid w:val="00925347"/>
    <w:rsid w:val="00925D4C"/>
    <w:rsid w:val="00933A9A"/>
    <w:rsid w:val="00940C3E"/>
    <w:rsid w:val="00941AD7"/>
    <w:rsid w:val="00947E66"/>
    <w:rsid w:val="00952500"/>
    <w:rsid w:val="00956FA1"/>
    <w:rsid w:val="009662ED"/>
    <w:rsid w:val="009675FC"/>
    <w:rsid w:val="00970C4A"/>
    <w:rsid w:val="0097639C"/>
    <w:rsid w:val="009840B9"/>
    <w:rsid w:val="00984CB5"/>
    <w:rsid w:val="00985479"/>
    <w:rsid w:val="009874ED"/>
    <w:rsid w:val="009965C5"/>
    <w:rsid w:val="009B092D"/>
    <w:rsid w:val="009B14EC"/>
    <w:rsid w:val="009B1704"/>
    <w:rsid w:val="009B3091"/>
    <w:rsid w:val="009C0749"/>
    <w:rsid w:val="009C6013"/>
    <w:rsid w:val="009C6B5C"/>
    <w:rsid w:val="009D051B"/>
    <w:rsid w:val="009D2115"/>
    <w:rsid w:val="009D5F56"/>
    <w:rsid w:val="009E1F43"/>
    <w:rsid w:val="009F11F6"/>
    <w:rsid w:val="009F254A"/>
    <w:rsid w:val="009F288E"/>
    <w:rsid w:val="009F438E"/>
    <w:rsid w:val="009F50FD"/>
    <w:rsid w:val="009F5F02"/>
    <w:rsid w:val="009F74AC"/>
    <w:rsid w:val="00A03AAF"/>
    <w:rsid w:val="00A04CD7"/>
    <w:rsid w:val="00A04D55"/>
    <w:rsid w:val="00A106CB"/>
    <w:rsid w:val="00A10874"/>
    <w:rsid w:val="00A171BD"/>
    <w:rsid w:val="00A17802"/>
    <w:rsid w:val="00A233C8"/>
    <w:rsid w:val="00A2388F"/>
    <w:rsid w:val="00A23EAC"/>
    <w:rsid w:val="00A2648F"/>
    <w:rsid w:val="00A31876"/>
    <w:rsid w:val="00A33033"/>
    <w:rsid w:val="00A450C4"/>
    <w:rsid w:val="00A45639"/>
    <w:rsid w:val="00A46B19"/>
    <w:rsid w:val="00A50BE7"/>
    <w:rsid w:val="00A55760"/>
    <w:rsid w:val="00A55A87"/>
    <w:rsid w:val="00A64C43"/>
    <w:rsid w:val="00A67133"/>
    <w:rsid w:val="00A75DEF"/>
    <w:rsid w:val="00A80178"/>
    <w:rsid w:val="00A822EC"/>
    <w:rsid w:val="00A87791"/>
    <w:rsid w:val="00A902A5"/>
    <w:rsid w:val="00A927D1"/>
    <w:rsid w:val="00A95B75"/>
    <w:rsid w:val="00AA1F3E"/>
    <w:rsid w:val="00AA7827"/>
    <w:rsid w:val="00AC4828"/>
    <w:rsid w:val="00AD196D"/>
    <w:rsid w:val="00AD6754"/>
    <w:rsid w:val="00AE0C57"/>
    <w:rsid w:val="00AE6664"/>
    <w:rsid w:val="00AE7E8E"/>
    <w:rsid w:val="00AF1884"/>
    <w:rsid w:val="00AF1D47"/>
    <w:rsid w:val="00AF455A"/>
    <w:rsid w:val="00AF4A03"/>
    <w:rsid w:val="00B04995"/>
    <w:rsid w:val="00B0644C"/>
    <w:rsid w:val="00B07D8A"/>
    <w:rsid w:val="00B144F3"/>
    <w:rsid w:val="00B22E38"/>
    <w:rsid w:val="00B232A2"/>
    <w:rsid w:val="00B249F3"/>
    <w:rsid w:val="00B3177A"/>
    <w:rsid w:val="00B32612"/>
    <w:rsid w:val="00B35BDC"/>
    <w:rsid w:val="00B36F2C"/>
    <w:rsid w:val="00B37077"/>
    <w:rsid w:val="00B37115"/>
    <w:rsid w:val="00B45FC9"/>
    <w:rsid w:val="00B50D23"/>
    <w:rsid w:val="00B51570"/>
    <w:rsid w:val="00B522CA"/>
    <w:rsid w:val="00B54A51"/>
    <w:rsid w:val="00B550E9"/>
    <w:rsid w:val="00B63D9E"/>
    <w:rsid w:val="00B728C8"/>
    <w:rsid w:val="00B73F9D"/>
    <w:rsid w:val="00B91EB4"/>
    <w:rsid w:val="00B95E36"/>
    <w:rsid w:val="00B96C82"/>
    <w:rsid w:val="00B97DF0"/>
    <w:rsid w:val="00BA203F"/>
    <w:rsid w:val="00BA3003"/>
    <w:rsid w:val="00BA5309"/>
    <w:rsid w:val="00BA7130"/>
    <w:rsid w:val="00BB057D"/>
    <w:rsid w:val="00BB53B8"/>
    <w:rsid w:val="00BC040B"/>
    <w:rsid w:val="00BC0A55"/>
    <w:rsid w:val="00BC2A9C"/>
    <w:rsid w:val="00BC638B"/>
    <w:rsid w:val="00BC68FC"/>
    <w:rsid w:val="00BC69B4"/>
    <w:rsid w:val="00BC6F87"/>
    <w:rsid w:val="00BD1159"/>
    <w:rsid w:val="00BD12C5"/>
    <w:rsid w:val="00BD42D6"/>
    <w:rsid w:val="00BD777D"/>
    <w:rsid w:val="00BE0F5C"/>
    <w:rsid w:val="00BE607B"/>
    <w:rsid w:val="00BF6EB8"/>
    <w:rsid w:val="00BF7EFA"/>
    <w:rsid w:val="00C0106A"/>
    <w:rsid w:val="00C01BEB"/>
    <w:rsid w:val="00C03775"/>
    <w:rsid w:val="00C14D92"/>
    <w:rsid w:val="00C14DEA"/>
    <w:rsid w:val="00C173D8"/>
    <w:rsid w:val="00C20799"/>
    <w:rsid w:val="00C20A79"/>
    <w:rsid w:val="00C22995"/>
    <w:rsid w:val="00C36FE4"/>
    <w:rsid w:val="00C5100A"/>
    <w:rsid w:val="00C51F35"/>
    <w:rsid w:val="00C53205"/>
    <w:rsid w:val="00C53E85"/>
    <w:rsid w:val="00C57A7A"/>
    <w:rsid w:val="00C638D1"/>
    <w:rsid w:val="00C72EEA"/>
    <w:rsid w:val="00C73C76"/>
    <w:rsid w:val="00C73F7C"/>
    <w:rsid w:val="00C76217"/>
    <w:rsid w:val="00C8377A"/>
    <w:rsid w:val="00C83EC5"/>
    <w:rsid w:val="00C860CB"/>
    <w:rsid w:val="00CA5F13"/>
    <w:rsid w:val="00CB2555"/>
    <w:rsid w:val="00CB3C13"/>
    <w:rsid w:val="00CB48CA"/>
    <w:rsid w:val="00CB5CE2"/>
    <w:rsid w:val="00CC29B6"/>
    <w:rsid w:val="00CC2E1F"/>
    <w:rsid w:val="00CC4B31"/>
    <w:rsid w:val="00CD3085"/>
    <w:rsid w:val="00CD3B49"/>
    <w:rsid w:val="00CD5AC9"/>
    <w:rsid w:val="00CE07EA"/>
    <w:rsid w:val="00CE095C"/>
    <w:rsid w:val="00CF3CAA"/>
    <w:rsid w:val="00CF4A47"/>
    <w:rsid w:val="00D0068E"/>
    <w:rsid w:val="00D107ED"/>
    <w:rsid w:val="00D11978"/>
    <w:rsid w:val="00D151C6"/>
    <w:rsid w:val="00D1546A"/>
    <w:rsid w:val="00D2204C"/>
    <w:rsid w:val="00D23C7E"/>
    <w:rsid w:val="00D26526"/>
    <w:rsid w:val="00D27A0F"/>
    <w:rsid w:val="00D30790"/>
    <w:rsid w:val="00D318A7"/>
    <w:rsid w:val="00D40CB5"/>
    <w:rsid w:val="00D46272"/>
    <w:rsid w:val="00D521DF"/>
    <w:rsid w:val="00D52284"/>
    <w:rsid w:val="00D53222"/>
    <w:rsid w:val="00D534BF"/>
    <w:rsid w:val="00D57180"/>
    <w:rsid w:val="00D57285"/>
    <w:rsid w:val="00D61A1C"/>
    <w:rsid w:val="00D659BE"/>
    <w:rsid w:val="00D76547"/>
    <w:rsid w:val="00D768E1"/>
    <w:rsid w:val="00D77336"/>
    <w:rsid w:val="00D803B1"/>
    <w:rsid w:val="00D81076"/>
    <w:rsid w:val="00D858EC"/>
    <w:rsid w:val="00D94C65"/>
    <w:rsid w:val="00DA16D4"/>
    <w:rsid w:val="00DC60AD"/>
    <w:rsid w:val="00DC6C31"/>
    <w:rsid w:val="00DD1159"/>
    <w:rsid w:val="00DD3252"/>
    <w:rsid w:val="00DD4844"/>
    <w:rsid w:val="00DD5747"/>
    <w:rsid w:val="00DE06DD"/>
    <w:rsid w:val="00DE28AA"/>
    <w:rsid w:val="00DE603E"/>
    <w:rsid w:val="00DF1357"/>
    <w:rsid w:val="00DF3CC8"/>
    <w:rsid w:val="00E00D72"/>
    <w:rsid w:val="00E05063"/>
    <w:rsid w:val="00E06C48"/>
    <w:rsid w:val="00E11FDE"/>
    <w:rsid w:val="00E1296F"/>
    <w:rsid w:val="00E15DCC"/>
    <w:rsid w:val="00E21B12"/>
    <w:rsid w:val="00E223E1"/>
    <w:rsid w:val="00E22EF2"/>
    <w:rsid w:val="00E22F20"/>
    <w:rsid w:val="00E2494A"/>
    <w:rsid w:val="00E25B40"/>
    <w:rsid w:val="00E26729"/>
    <w:rsid w:val="00E312B8"/>
    <w:rsid w:val="00E41451"/>
    <w:rsid w:val="00E41A5F"/>
    <w:rsid w:val="00E5085E"/>
    <w:rsid w:val="00E57F71"/>
    <w:rsid w:val="00E6163A"/>
    <w:rsid w:val="00E61642"/>
    <w:rsid w:val="00E66395"/>
    <w:rsid w:val="00E75250"/>
    <w:rsid w:val="00E76C26"/>
    <w:rsid w:val="00E81970"/>
    <w:rsid w:val="00E84B36"/>
    <w:rsid w:val="00E87761"/>
    <w:rsid w:val="00E96CD8"/>
    <w:rsid w:val="00E9709C"/>
    <w:rsid w:val="00EA0990"/>
    <w:rsid w:val="00EA324C"/>
    <w:rsid w:val="00EA5643"/>
    <w:rsid w:val="00EB2C0A"/>
    <w:rsid w:val="00EB3998"/>
    <w:rsid w:val="00EB6CAC"/>
    <w:rsid w:val="00EC158B"/>
    <w:rsid w:val="00ED2612"/>
    <w:rsid w:val="00ED29AB"/>
    <w:rsid w:val="00EF623D"/>
    <w:rsid w:val="00F01A02"/>
    <w:rsid w:val="00F02168"/>
    <w:rsid w:val="00F06F23"/>
    <w:rsid w:val="00F10491"/>
    <w:rsid w:val="00F14725"/>
    <w:rsid w:val="00F1527A"/>
    <w:rsid w:val="00F177D1"/>
    <w:rsid w:val="00F22911"/>
    <w:rsid w:val="00F24567"/>
    <w:rsid w:val="00F25EEF"/>
    <w:rsid w:val="00F33BC1"/>
    <w:rsid w:val="00F344E3"/>
    <w:rsid w:val="00F35575"/>
    <w:rsid w:val="00F4151D"/>
    <w:rsid w:val="00F415BF"/>
    <w:rsid w:val="00F44FBC"/>
    <w:rsid w:val="00F4517B"/>
    <w:rsid w:val="00F52641"/>
    <w:rsid w:val="00F555BB"/>
    <w:rsid w:val="00F555F8"/>
    <w:rsid w:val="00F6009D"/>
    <w:rsid w:val="00F62509"/>
    <w:rsid w:val="00F653A4"/>
    <w:rsid w:val="00F66601"/>
    <w:rsid w:val="00F7132B"/>
    <w:rsid w:val="00F733BF"/>
    <w:rsid w:val="00F808F9"/>
    <w:rsid w:val="00F80DEC"/>
    <w:rsid w:val="00F83273"/>
    <w:rsid w:val="00F835F7"/>
    <w:rsid w:val="00F867BA"/>
    <w:rsid w:val="00F923E7"/>
    <w:rsid w:val="00F92D81"/>
    <w:rsid w:val="00F94AA2"/>
    <w:rsid w:val="00F96BCD"/>
    <w:rsid w:val="00F97613"/>
    <w:rsid w:val="00FA3963"/>
    <w:rsid w:val="00FA4B4E"/>
    <w:rsid w:val="00FB3357"/>
    <w:rsid w:val="00FB6523"/>
    <w:rsid w:val="00FC14B1"/>
    <w:rsid w:val="00FD11A4"/>
    <w:rsid w:val="00FD5CB7"/>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ABF5D-4897-4B6C-9792-2FB9EB0B2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127</Pages>
  <Words>10876</Words>
  <Characters>61997</Characters>
  <Application>Microsoft Office Word</Application>
  <DocSecurity>0</DocSecurity>
  <Lines>516</Lines>
  <Paragraphs>145</Paragraphs>
  <ScaleCrop>false</ScaleCrop>
  <Company>Microsoft</Company>
  <LinksUpToDate>false</LinksUpToDate>
  <CharactersWithSpaces>72728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673</cp:revision>
  <dcterms:created xsi:type="dcterms:W3CDTF">2024-10-30T07:55:00Z</dcterms:created>
  <dcterms:modified xsi:type="dcterms:W3CDTF">2024-12-16T04:35:00Z</dcterms:modified>
</cp:coreProperties>
</file>