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248E" w:rsidRPr="006339F8" w:rsidRDefault="005D248E" w:rsidP="005D248E">
      <w:pPr>
        <w:spacing w:line="360" w:lineRule="auto"/>
        <w:jc w:val="center"/>
        <w:rPr>
          <w:sz w:val="28"/>
          <w:szCs w:val="28"/>
        </w:rPr>
      </w:pPr>
    </w:p>
    <w:p w:rsidR="005D248E" w:rsidRPr="006339F8" w:rsidRDefault="005D248E" w:rsidP="005D248E">
      <w:pPr>
        <w:spacing w:line="360" w:lineRule="auto"/>
        <w:jc w:val="center"/>
        <w:rPr>
          <w:rFonts w:ascii="方正小标宋简体" w:eastAsia="方正小标宋简体"/>
          <w:b/>
          <w:sz w:val="28"/>
          <w:szCs w:val="28"/>
        </w:rPr>
      </w:pPr>
      <w:r w:rsidRPr="006339F8">
        <w:rPr>
          <w:sz w:val="28"/>
          <w:szCs w:val="28"/>
        </w:rPr>
        <w:fldChar w:fldCharType="begin"/>
      </w:r>
      <w:r w:rsidRPr="006339F8">
        <w:rPr>
          <w:sz w:val="28"/>
          <w:szCs w:val="28"/>
        </w:rPr>
        <w:instrText>&lt;MK cmd="bus"&gt;&lt;def type="query" recs="pro"&gt;" select a.agentOrgan,b.tradeWay,a.projectCode,a.projectName,b.schemecode,b.saleMode,b.roundNO,b.applycost,b.applystart,b.applystop,b.canjoint,b.deliverstart,b.deliverstop,b.openstart,b.openaddr,a.projectid,c.username,c.mobile,c.roomNumber,a.offline,b.downStart,b.downStop,b.deliverstart  from gp_project a,gp_projectScheme b,bas_user c where a.projectId=b.projectId and a.handleUser=c.userid and b.schemeId="+NFV("schemeid",-1) &lt;/def&gt;&lt;/MK&gt;</w:instrText>
      </w:r>
      <w:r w:rsidRPr="006339F8">
        <w:rPr>
          <w:sz w:val="28"/>
          <w:szCs w:val="28"/>
        </w:rPr>
        <w:fldChar w:fldCharType="end"/>
      </w:r>
      <w:r w:rsidRPr="006339F8">
        <w:rPr>
          <w:sz w:val="28"/>
          <w:szCs w:val="28"/>
        </w:rPr>
        <w:fldChar w:fldCharType="begin"/>
      </w:r>
      <w:r w:rsidRPr="006339F8">
        <w:rPr>
          <w:sz w:val="28"/>
          <w:szCs w:val="28"/>
        </w:rPr>
        <w:instrText>&lt;MK cmd="bus"&gt;&lt;def type="query" recs="org"&gt;"select b3.unitaddr,b3.zipcode,b3.linkman,b3.linkphone,b3.uniturl,b2.organName from bas_organ b2,gp_agent b3 where b2.organId=b3.organid and b2.organId="+NFV("pro.agentorgan",-1) &lt;/def&gt;&lt;/MK&gt;</w:instrText>
      </w:r>
      <w:r w:rsidRPr="006339F8">
        <w:rPr>
          <w:sz w:val="28"/>
          <w:szCs w:val="28"/>
        </w:rPr>
        <w:fldChar w:fldCharType="end"/>
      </w:r>
      <w:r w:rsidRPr="006339F8">
        <w:rPr>
          <w:sz w:val="28"/>
          <w:szCs w:val="28"/>
          <w:highlight w:val="white"/>
        </w:rPr>
        <w:fldChar w:fldCharType="begin"/>
      </w:r>
      <w:r w:rsidRPr="006339F8">
        <w:rPr>
          <w:sz w:val="28"/>
          <w:szCs w:val="28"/>
          <w:highlight w:val="white"/>
        </w:rPr>
        <w:instrText>&lt;MK cmd="bus"&gt;&lt;def type="query" recs="totle"&gt;"SELECT sum(b.budget) budgettotle from gp_package b,gp_packageScheme c WHERE b.packageSchemeId=c.packageSchemeId AND c.schemeId ="+NFV("schemeid",-1)&lt;/def&gt;&lt;/MK&gt;</w:instrText>
      </w:r>
      <w:r w:rsidRPr="006339F8">
        <w:rPr>
          <w:sz w:val="28"/>
          <w:szCs w:val="28"/>
          <w:highlight w:val="white"/>
        </w:rPr>
        <w:fldChar w:fldCharType="end"/>
      </w:r>
      <w:r w:rsidRPr="006339F8">
        <w:rPr>
          <w:sz w:val="28"/>
          <w:szCs w:val="28"/>
        </w:rPr>
        <w:fldChar w:fldCharType="begin"/>
      </w:r>
      <w:r w:rsidRPr="006339F8">
        <w:rPr>
          <w:sz w:val="28"/>
          <w:szCs w:val="28"/>
        </w:rPr>
        <w:instrText>&lt;MK cmd="bus"&gt;&lt;def type="query" recs="buyers"&gt;"SELECT DISTINCT a.ownerLinkMan,a.contactInfo,e.organName,d.unitaddr,d.zipcode FROM gp_package a,gp_packageScheme b,gp_plan c , gp_buyer d, bas_organ e WHERE a.packageSchemeId=b.packageSchemeId AND a.planId=c.planid AND c.buyer=e.organId AND d.organid=e.organId AND b.schemeId="+NFV("schemeid",-1)&lt;/def&gt;&lt;/MK&gt;</w:instrText>
      </w:r>
      <w:r w:rsidRPr="006339F8">
        <w:rPr>
          <w:sz w:val="28"/>
          <w:szCs w:val="28"/>
        </w:rPr>
        <w:fldChar w:fldCharType="end"/>
      </w:r>
      <w:r w:rsidRPr="006339F8">
        <w:rPr>
          <w:sz w:val="28"/>
          <w:szCs w:val="28"/>
        </w:rPr>
        <w:fldChar w:fldCharType="begin"/>
      </w:r>
      <w:r w:rsidRPr="006339F8">
        <w:rPr>
          <w:sz w:val="28"/>
          <w:szCs w:val="28"/>
        </w:rPr>
        <w:instrText>&lt;MK cmd="bus"&gt;&lt;def type="query" recs="filecode"&gt;" SELECT a.plancode FROM gp_plan a WHERE a.planid IN (SELECT DISTINCT b.planId FROM gp_package b,gp_packageScheme c WHERE b.packageSchemeId=c.packageSchemeId AND c.schemeId="+NFV("schemeid")+")"&lt;/def&gt;&lt;/MK&gt;</w:instrText>
      </w:r>
      <w:r w:rsidRPr="006339F8">
        <w:rPr>
          <w:sz w:val="28"/>
          <w:szCs w:val="28"/>
        </w:rPr>
        <w:fldChar w:fldCharType="end"/>
      </w:r>
      <w:r w:rsidRPr="006339F8">
        <w:rPr>
          <w:sz w:val="28"/>
          <w:szCs w:val="28"/>
        </w:rPr>
        <w:fldChar w:fldCharType="begin"/>
      </w:r>
      <w:r w:rsidRPr="006339F8">
        <w:rPr>
          <w:sz w:val="28"/>
          <w:szCs w:val="28"/>
        </w:rPr>
        <w:instrText>&lt;MK cmd="bus"&gt;&lt;def type="query" recs="room"&gt;"select a.schemeid,c.roomname from gp_projectscheme a left join gp_roombook b on a.openroom=b.bookid left join gp_roominfo c on b.roomid=c.roomid where a.schemeid="+NFV("schemeid",-1) &lt;/def&gt;&lt;/MK&gt;</w:instrText>
      </w:r>
      <w:r w:rsidRPr="006339F8">
        <w:rPr>
          <w:sz w:val="28"/>
          <w:szCs w:val="28"/>
        </w:rPr>
        <w:fldChar w:fldCharType="end"/>
      </w:r>
      <w:r w:rsidRPr="006339F8">
        <w:rPr>
          <w:sz w:val="28"/>
          <w:szCs w:val="28"/>
        </w:rPr>
        <w:fldChar w:fldCharType="begin"/>
      </w:r>
      <w:r w:rsidRPr="006339F8">
        <w:rPr>
          <w:sz w:val="28"/>
          <w:szCs w:val="28"/>
        </w:rPr>
        <w:instrText>&lt;MK cmd="bus"&gt;&lt;def type="query" recs="notice"&gt;"select issuetime from gp_notice where noticeType=2051 and schemeId="+NFV("schemeid",-1)&lt;/def&gt;&lt;/MK&gt;</w:instrText>
      </w:r>
      <w:r w:rsidRPr="006339F8">
        <w:rPr>
          <w:sz w:val="28"/>
          <w:szCs w:val="28"/>
        </w:rPr>
        <w:fldChar w:fldCharType="end"/>
      </w:r>
      <w:r w:rsidRPr="006339F8">
        <w:rPr>
          <w:rFonts w:ascii="方正小标宋简体" w:eastAsia="方正小标宋简体" w:hint="eastAsia"/>
          <w:b/>
          <w:sz w:val="28"/>
          <w:szCs w:val="28"/>
        </w:rPr>
        <w:fldChar w:fldCharType="begin"/>
      </w:r>
      <w:r w:rsidRPr="006339F8">
        <w:rPr>
          <w:rFonts w:ascii="方正小标宋简体" w:eastAsia="方正小标宋简体" w:hint="eastAsia"/>
          <w:b/>
          <w:sz w:val="28"/>
          <w:szCs w:val="28"/>
        </w:rPr>
        <w:instrText>&lt;MK&gt;fieldArray("buyers"," organname","、")&lt;/MK&gt;</w:instrText>
      </w:r>
      <w:r w:rsidRPr="006339F8">
        <w:rPr>
          <w:rFonts w:ascii="方正小标宋简体" w:eastAsia="方正小标宋简体" w:hint="eastAsia"/>
          <w:b/>
          <w:sz w:val="28"/>
          <w:szCs w:val="28"/>
        </w:rPr>
        <w:fldChar w:fldCharType="end"/>
      </w:r>
      <w:r w:rsidRPr="006339F8">
        <w:rPr>
          <w:rFonts w:ascii="方正小标宋简体" w:eastAsia="方正小标宋简体" w:hint="eastAsia"/>
          <w:b/>
          <w:sz w:val="28"/>
          <w:szCs w:val="28"/>
        </w:rPr>
        <w:fldChar w:fldCharType="begin"/>
      </w:r>
      <w:r w:rsidRPr="006339F8">
        <w:rPr>
          <w:rFonts w:ascii="方正小标宋简体" w:eastAsia="方正小标宋简体" w:hint="eastAsia"/>
          <w:b/>
          <w:sz w:val="28"/>
          <w:szCs w:val="28"/>
        </w:rPr>
        <w:instrText>&lt;MK&gt;pro.projectname&lt;/MK&gt;</w:instrText>
      </w:r>
      <w:r w:rsidRPr="006339F8">
        <w:rPr>
          <w:rFonts w:ascii="方正小标宋简体" w:eastAsia="方正小标宋简体" w:hint="eastAsia"/>
          <w:b/>
          <w:sz w:val="28"/>
          <w:szCs w:val="28"/>
        </w:rPr>
        <w:fldChar w:fldCharType="end"/>
      </w:r>
    </w:p>
    <w:p w:rsidR="005D248E" w:rsidRPr="006339F8" w:rsidRDefault="005D248E" w:rsidP="005D248E">
      <w:pPr>
        <w:snapToGrid w:val="0"/>
        <w:jc w:val="center"/>
        <w:rPr>
          <w:rFonts w:ascii="方正小标宋简体" w:eastAsia="方正小标宋简体" w:hAnsi="宋体" w:cs="方正小标宋简体"/>
          <w:sz w:val="28"/>
          <w:szCs w:val="28"/>
        </w:rPr>
      </w:pPr>
    </w:p>
    <w:p w:rsidR="005D248E" w:rsidRDefault="005D248E" w:rsidP="005D248E">
      <w:pPr>
        <w:snapToGrid w:val="0"/>
        <w:jc w:val="center"/>
        <w:rPr>
          <w:rFonts w:ascii="方正小标宋简体" w:eastAsia="方正小标宋简体" w:hAnsi="宋体" w:cs="方正小标宋简体"/>
          <w:sz w:val="64"/>
          <w:szCs w:val="64"/>
        </w:rPr>
      </w:pPr>
      <w:r>
        <w:rPr>
          <w:rFonts w:ascii="方正小标宋简体" w:eastAsia="方正小标宋简体" w:hAnsi="宋体" w:cs="方正小标宋简体" w:hint="eastAsia"/>
          <w:sz w:val="64"/>
          <w:szCs w:val="64"/>
        </w:rPr>
        <w:t xml:space="preserve">威海市退役军人事务局 </w:t>
      </w:r>
    </w:p>
    <w:p w:rsidR="005D248E" w:rsidRDefault="005D248E" w:rsidP="005D248E">
      <w:pPr>
        <w:spacing w:line="1400" w:lineRule="exact"/>
        <w:jc w:val="center"/>
        <w:rPr>
          <w:rFonts w:ascii="方正小标宋简体" w:eastAsia="方正小标宋简体" w:hAnsi="宋体" w:cs="方正小标宋简体"/>
          <w:sz w:val="84"/>
          <w:szCs w:val="84"/>
        </w:rPr>
      </w:pPr>
      <w:r>
        <w:rPr>
          <w:rFonts w:ascii="方正小标宋简体" w:eastAsia="方正小标宋简体" w:hAnsi="宋体" w:cs="方正小标宋简体" w:hint="eastAsia"/>
          <w:sz w:val="84"/>
          <w:szCs w:val="84"/>
        </w:rPr>
        <w:t>公开招标</w:t>
      </w:r>
      <w:r>
        <w:rPr>
          <w:rFonts w:ascii="方正小标宋简体" w:eastAsia="方正小标宋简体" w:hAnsi="宋体" w:cs="方正小标宋简体" w:hint="eastAsia"/>
          <w:sz w:val="84"/>
          <w:szCs w:val="84"/>
        </w:rPr>
        <w:fldChar w:fldCharType="begin"/>
      </w:r>
      <w:r>
        <w:rPr>
          <w:rFonts w:ascii="方正小标宋简体" w:eastAsia="方正小标宋简体" w:hAnsi="宋体" w:cs="方正小标宋简体" w:hint="eastAsia"/>
          <w:sz w:val="84"/>
          <w:szCs w:val="84"/>
        </w:rPr>
        <w:instrText>&lt;MK&gt;translateEnum(pro.tradeway)&lt;/MK&gt;</w:instrText>
      </w:r>
      <w:r>
        <w:rPr>
          <w:rFonts w:ascii="方正小标宋简体" w:eastAsia="方正小标宋简体" w:hAnsi="宋体" w:cs="方正小标宋简体" w:hint="eastAsia"/>
          <w:sz w:val="84"/>
          <w:szCs w:val="84"/>
        </w:rPr>
        <w:fldChar w:fldCharType="end"/>
      </w:r>
      <w:r>
        <w:rPr>
          <w:rFonts w:ascii="方正小标宋简体" w:eastAsia="方正小标宋简体" w:hAnsi="宋体" w:cs="方正小标宋简体" w:hint="eastAsia"/>
          <w:sz w:val="84"/>
          <w:szCs w:val="84"/>
        </w:rPr>
        <w:t>文件</w:t>
      </w:r>
    </w:p>
    <w:p w:rsidR="005D248E" w:rsidRDefault="005D248E" w:rsidP="005D248E">
      <w:pPr>
        <w:spacing w:line="360" w:lineRule="auto"/>
        <w:ind w:firstLineChars="201" w:firstLine="724"/>
        <w:jc w:val="left"/>
        <w:rPr>
          <w:rFonts w:ascii="宋体" w:hAnsi="宋体"/>
          <w:kern w:val="2"/>
          <w:sz w:val="36"/>
          <w:szCs w:val="36"/>
        </w:rPr>
      </w:pPr>
    </w:p>
    <w:p w:rsidR="005D248E" w:rsidRDefault="005D248E" w:rsidP="005D248E">
      <w:pPr>
        <w:spacing w:line="360" w:lineRule="auto"/>
        <w:jc w:val="left"/>
        <w:rPr>
          <w:rFonts w:ascii="宋体" w:hAnsi="宋体"/>
          <w:kern w:val="2"/>
          <w:sz w:val="36"/>
          <w:szCs w:val="36"/>
        </w:rPr>
      </w:pPr>
    </w:p>
    <w:p w:rsidR="005D248E" w:rsidRDefault="005D248E" w:rsidP="005D248E">
      <w:pPr>
        <w:spacing w:line="276" w:lineRule="auto"/>
        <w:ind w:firstLineChars="295" w:firstLine="948"/>
        <w:jc w:val="left"/>
        <w:rPr>
          <w:rFonts w:ascii="仿宋_GB2312" w:eastAsia="仿宋_GB2312" w:hAnsi="仿宋" w:cs="方正楷体简体"/>
          <w:b/>
          <w:kern w:val="2"/>
          <w:sz w:val="32"/>
          <w:szCs w:val="32"/>
        </w:rPr>
      </w:pPr>
      <w:r>
        <w:rPr>
          <w:rFonts w:ascii="仿宋_GB2312" w:eastAsia="仿宋_GB2312" w:hAnsi="仿宋" w:cs="方正楷体简体" w:hint="eastAsia"/>
          <w:b/>
          <w:kern w:val="2"/>
          <w:sz w:val="32"/>
          <w:szCs w:val="32"/>
        </w:rPr>
        <w:t>项目名称：</w:t>
      </w:r>
      <w:r>
        <w:rPr>
          <w:rFonts w:ascii="仿宋_GB2312" w:eastAsia="仿宋_GB2312" w:hAnsi="仿宋" w:cs="方正楷体简体" w:hint="eastAsia"/>
          <w:bCs/>
          <w:kern w:val="2"/>
          <w:sz w:val="32"/>
          <w:szCs w:val="32"/>
        </w:rPr>
        <w:t>2025-2026年度威海市退役士兵教育培训项目</w:t>
      </w:r>
      <w:r>
        <w:rPr>
          <w:rFonts w:ascii="仿宋_GB2312" w:eastAsia="仿宋_GB2312" w:hAnsi="仿宋" w:cs="方正楷体简体" w:hint="eastAsia"/>
          <w:kern w:val="2"/>
          <w:sz w:val="32"/>
          <w:szCs w:val="32"/>
        </w:rPr>
        <w:fldChar w:fldCharType="begin"/>
      </w:r>
      <w:r>
        <w:rPr>
          <w:rFonts w:ascii="仿宋_GB2312" w:eastAsia="仿宋_GB2312" w:hAnsi="仿宋" w:cs="方正楷体简体" w:hint="eastAsia"/>
          <w:kern w:val="2"/>
          <w:sz w:val="32"/>
          <w:szCs w:val="32"/>
        </w:rPr>
        <w:instrText>&lt;MK&gt;pro.projectname &lt;/MK&gt;</w:instrText>
      </w:r>
      <w:r>
        <w:rPr>
          <w:rFonts w:ascii="仿宋_GB2312" w:eastAsia="仿宋_GB2312" w:hAnsi="仿宋" w:cs="方正楷体简体" w:hint="eastAsia"/>
          <w:kern w:val="2"/>
          <w:sz w:val="32"/>
          <w:szCs w:val="32"/>
        </w:rPr>
        <w:fldChar w:fldCharType="end"/>
      </w:r>
    </w:p>
    <w:p w:rsidR="005D248E" w:rsidRPr="00E271D9" w:rsidRDefault="005D248E" w:rsidP="005D248E">
      <w:pPr>
        <w:spacing w:line="276" w:lineRule="auto"/>
        <w:ind w:firstLineChars="295" w:firstLine="948"/>
        <w:jc w:val="left"/>
        <w:rPr>
          <w:rFonts w:ascii="仿宋_GB2312" w:eastAsia="仿宋_GB2312" w:hAnsi="仿宋" w:cs="方正楷体简体"/>
          <w:b/>
          <w:kern w:val="2"/>
          <w:sz w:val="32"/>
          <w:szCs w:val="32"/>
        </w:rPr>
      </w:pPr>
      <w:r>
        <w:rPr>
          <w:rFonts w:ascii="仿宋_GB2312" w:eastAsia="仿宋_GB2312" w:hAnsi="仿宋" w:cs="方正楷体简体" w:hint="eastAsia"/>
          <w:b/>
          <w:kern w:val="2"/>
          <w:sz w:val="32"/>
          <w:szCs w:val="32"/>
        </w:rPr>
        <w:t>项目编号</w:t>
      </w:r>
      <w:r w:rsidRPr="00E271D9">
        <w:rPr>
          <w:rFonts w:ascii="仿宋_GB2312" w:eastAsia="仿宋_GB2312" w:hAnsi="仿宋" w:cs="方正楷体简体" w:hint="eastAsia"/>
          <w:b/>
          <w:kern w:val="2"/>
          <w:sz w:val="32"/>
          <w:szCs w:val="32"/>
        </w:rPr>
        <w:t>：</w:t>
      </w:r>
      <w:r w:rsidR="00E271D9" w:rsidRPr="00E271D9">
        <w:rPr>
          <w:rFonts w:ascii="仿宋_GB2312" w:eastAsia="仿宋_GB2312" w:hAnsi="仿宋" w:cs="方正楷体简体" w:hint="eastAsia"/>
          <w:bCs/>
          <w:sz w:val="32"/>
          <w:szCs w:val="32"/>
        </w:rPr>
        <w:t>SDGP371000000202402000566</w:t>
      </w:r>
      <w:r w:rsidRPr="00E271D9">
        <w:rPr>
          <w:rFonts w:ascii="仿宋_GB2312" w:eastAsia="仿宋_GB2312" w:hAnsi="仿宋" w:cs="方正楷体简体" w:hint="eastAsia"/>
          <w:kern w:val="2"/>
          <w:sz w:val="32"/>
          <w:szCs w:val="32"/>
        </w:rPr>
        <w:fldChar w:fldCharType="begin"/>
      </w:r>
      <w:r w:rsidRPr="00E271D9">
        <w:rPr>
          <w:rFonts w:ascii="仿宋_GB2312" w:eastAsia="仿宋_GB2312" w:hAnsi="仿宋" w:cs="方正楷体简体" w:hint="eastAsia"/>
          <w:kern w:val="2"/>
          <w:sz w:val="32"/>
          <w:szCs w:val="32"/>
        </w:rPr>
        <w:instrText>&lt;MK&gt;pro.projectcode &lt;/MK&gt;</w:instrText>
      </w:r>
      <w:r w:rsidRPr="00E271D9">
        <w:rPr>
          <w:rFonts w:ascii="仿宋_GB2312" w:eastAsia="仿宋_GB2312" w:hAnsi="仿宋" w:cs="方正楷体简体" w:hint="eastAsia"/>
          <w:kern w:val="2"/>
          <w:sz w:val="32"/>
          <w:szCs w:val="32"/>
        </w:rPr>
        <w:fldChar w:fldCharType="end"/>
      </w:r>
    </w:p>
    <w:p w:rsidR="005D248E" w:rsidRPr="006C1D17" w:rsidRDefault="005D248E" w:rsidP="00B93FBF">
      <w:pPr>
        <w:spacing w:line="276" w:lineRule="auto"/>
        <w:ind w:firstLineChars="295" w:firstLine="948"/>
        <w:jc w:val="left"/>
        <w:rPr>
          <w:rFonts w:ascii="仿宋_GB2312" w:eastAsia="仿宋_GB2312" w:hAnsi="仿宋" w:cs="方正楷体简体"/>
          <w:b/>
          <w:kern w:val="2"/>
          <w:sz w:val="32"/>
          <w:szCs w:val="32"/>
        </w:rPr>
      </w:pPr>
      <w:r w:rsidRPr="00E271D9">
        <w:rPr>
          <w:rFonts w:ascii="仿宋_GB2312" w:eastAsia="仿宋_GB2312" w:hAnsi="仿宋" w:cs="方正楷体简体" w:hint="eastAsia"/>
          <w:b/>
          <w:kern w:val="2"/>
          <w:sz w:val="32"/>
          <w:szCs w:val="32"/>
        </w:rPr>
        <w:t>包段名称：</w:t>
      </w:r>
      <w:r w:rsidR="00B93FBF" w:rsidRPr="00B93FBF">
        <w:rPr>
          <w:rFonts w:ascii="仿宋_GB2312" w:eastAsia="仿宋_GB2312" w:hAnsi="仿宋" w:cs="方正楷体简体" w:hint="eastAsia"/>
          <w:kern w:val="2"/>
          <w:sz w:val="32"/>
          <w:szCs w:val="32"/>
        </w:rPr>
        <w:t>技能培训十一[传统技工类专业，包括汽车修理、中式烹饪类（中式烹饪、中式面点）、电工、焊工（威海市区（含环翠区、经区、高区、临港区)）]</w:t>
      </w:r>
      <w:r w:rsidRPr="00E271D9">
        <w:rPr>
          <w:rFonts w:ascii="仿宋_GB2312" w:eastAsia="仿宋_GB2312" w:hAnsi="仿宋" w:cs="方正楷体简体" w:hint="eastAsia"/>
          <w:bCs/>
          <w:kern w:val="2"/>
          <w:sz w:val="32"/>
          <w:szCs w:val="32"/>
        </w:rPr>
        <w:t>（第</w:t>
      </w:r>
      <w:r w:rsidR="00623375" w:rsidRPr="00E271D9">
        <w:rPr>
          <w:rFonts w:ascii="仿宋_GB2312" w:eastAsia="仿宋_GB2312" w:hAnsi="仿宋" w:cs="方正楷体简体" w:hint="eastAsia"/>
          <w:bCs/>
          <w:kern w:val="2"/>
          <w:sz w:val="32"/>
          <w:szCs w:val="32"/>
        </w:rPr>
        <w:t>N包</w:t>
      </w:r>
      <w:r w:rsidRPr="00E271D9">
        <w:rPr>
          <w:rFonts w:ascii="仿宋_GB2312" w:eastAsia="仿宋_GB2312" w:hAnsi="仿宋" w:cs="方正楷体简体" w:hint="eastAsia"/>
          <w:bCs/>
          <w:kern w:val="2"/>
          <w:sz w:val="32"/>
          <w:szCs w:val="32"/>
        </w:rPr>
        <w:t>，共</w:t>
      </w:r>
      <w:r w:rsidR="007800F3">
        <w:rPr>
          <w:rFonts w:ascii="仿宋_GB2312" w:eastAsia="仿宋_GB2312" w:hAnsi="仿宋" w:cs="方正楷体简体"/>
          <w:bCs/>
          <w:kern w:val="2"/>
          <w:sz w:val="32"/>
          <w:szCs w:val="32"/>
        </w:rPr>
        <w:t>20</w:t>
      </w:r>
      <w:r w:rsidRPr="006C1D17">
        <w:rPr>
          <w:rFonts w:ascii="仿宋_GB2312" w:eastAsia="仿宋_GB2312" w:hAnsi="仿宋" w:cs="方正楷体简体" w:hint="eastAsia"/>
          <w:bCs/>
          <w:kern w:val="2"/>
          <w:sz w:val="32"/>
          <w:szCs w:val="32"/>
        </w:rPr>
        <w:t>包）</w:t>
      </w:r>
    </w:p>
    <w:p w:rsidR="005D248E" w:rsidRDefault="005D248E" w:rsidP="005D248E">
      <w:pPr>
        <w:spacing w:line="276" w:lineRule="auto"/>
        <w:ind w:firstLineChars="295" w:firstLine="948"/>
        <w:jc w:val="left"/>
        <w:rPr>
          <w:rFonts w:ascii="仿宋_GB2312" w:eastAsia="仿宋_GB2312" w:hAnsi="仿宋" w:cs="方正楷体简体"/>
          <w:b/>
          <w:kern w:val="2"/>
          <w:sz w:val="32"/>
          <w:szCs w:val="32"/>
        </w:rPr>
      </w:pPr>
      <w:r>
        <w:rPr>
          <w:rFonts w:ascii="仿宋_GB2312" w:eastAsia="仿宋_GB2312" w:hAnsi="仿宋" w:cs="方正楷体简体" w:hint="eastAsia"/>
          <w:b/>
          <w:kern w:val="2"/>
          <w:sz w:val="32"/>
          <w:szCs w:val="32"/>
        </w:rPr>
        <w:t>采购方式：</w:t>
      </w:r>
      <w:r>
        <w:rPr>
          <w:rFonts w:ascii="仿宋_GB2312" w:eastAsia="仿宋_GB2312" w:hAnsi="仿宋" w:cs="方正楷体简体" w:hint="eastAsia"/>
          <w:kern w:val="2"/>
          <w:sz w:val="32"/>
          <w:szCs w:val="32"/>
        </w:rPr>
        <w:t>公开招标</w:t>
      </w:r>
      <w:r>
        <w:rPr>
          <w:rFonts w:ascii="仿宋_GB2312" w:eastAsia="仿宋_GB2312" w:hAnsi="仿宋" w:cs="方正楷体简体" w:hint="eastAsia"/>
          <w:b/>
          <w:kern w:val="2"/>
          <w:sz w:val="32"/>
          <w:szCs w:val="32"/>
        </w:rPr>
        <w:fldChar w:fldCharType="begin"/>
      </w:r>
      <w:r>
        <w:rPr>
          <w:rFonts w:ascii="仿宋_GB2312" w:eastAsia="仿宋_GB2312" w:hAnsi="仿宋" w:cs="方正楷体简体" w:hint="eastAsia"/>
          <w:b/>
          <w:kern w:val="2"/>
          <w:sz w:val="32"/>
          <w:szCs w:val="32"/>
        </w:rPr>
        <w:instrText>&lt;MK&gt;translateEnum(pro.tradeway)&lt;/MK&gt;</w:instrText>
      </w:r>
      <w:r>
        <w:rPr>
          <w:rFonts w:ascii="仿宋_GB2312" w:eastAsia="仿宋_GB2312" w:hAnsi="仿宋" w:cs="方正楷体简体" w:hint="eastAsia"/>
          <w:b/>
          <w:kern w:val="2"/>
          <w:sz w:val="32"/>
          <w:szCs w:val="32"/>
        </w:rPr>
        <w:fldChar w:fldCharType="end"/>
      </w:r>
    </w:p>
    <w:p w:rsidR="005D248E" w:rsidRDefault="005D248E" w:rsidP="005D248E">
      <w:pPr>
        <w:spacing w:line="360" w:lineRule="auto"/>
        <w:rPr>
          <w:rFonts w:ascii="仿宋_GB2312" w:eastAsia="仿宋_GB2312" w:hAnsi="仿宋" w:cs="方正楷体简体"/>
          <w:b/>
          <w:kern w:val="2"/>
          <w:sz w:val="16"/>
          <w:szCs w:val="36"/>
        </w:rPr>
      </w:pPr>
    </w:p>
    <w:p w:rsidR="005D248E" w:rsidRPr="006C1D17" w:rsidRDefault="005D248E" w:rsidP="005D248E">
      <w:pPr>
        <w:pStyle w:val="Default"/>
        <w:rPr>
          <w:color w:val="auto"/>
        </w:rPr>
      </w:pPr>
    </w:p>
    <w:p w:rsidR="005D248E" w:rsidRDefault="005D248E" w:rsidP="005D248E">
      <w:pPr>
        <w:spacing w:line="360" w:lineRule="auto"/>
        <w:ind w:firstLineChars="201" w:firstLine="363"/>
        <w:jc w:val="center"/>
        <w:rPr>
          <w:rFonts w:ascii="仿宋_GB2312" w:eastAsia="仿宋_GB2312" w:hAnsi="仿宋" w:cs="方正楷体简体"/>
          <w:b/>
          <w:kern w:val="2"/>
          <w:sz w:val="18"/>
          <w:szCs w:val="36"/>
        </w:rPr>
      </w:pPr>
    </w:p>
    <w:p w:rsidR="005D248E" w:rsidRDefault="005D248E" w:rsidP="005D248E">
      <w:pPr>
        <w:pStyle w:val="Default"/>
        <w:rPr>
          <w:rFonts w:ascii="仿宋_GB2312" w:eastAsia="仿宋_GB2312" w:hAnsi="仿宋" w:cs="方正楷体简体"/>
          <w:b/>
          <w:color w:val="auto"/>
          <w:kern w:val="2"/>
          <w:sz w:val="18"/>
          <w:szCs w:val="36"/>
        </w:rPr>
      </w:pPr>
    </w:p>
    <w:p w:rsidR="005D248E" w:rsidRDefault="005D248E" w:rsidP="005D248E">
      <w:pPr>
        <w:pStyle w:val="Default"/>
        <w:rPr>
          <w:rFonts w:ascii="仿宋_GB2312" w:eastAsia="仿宋_GB2312" w:hAnsi="仿宋" w:cs="方正楷体简体"/>
          <w:b/>
          <w:color w:val="auto"/>
          <w:kern w:val="2"/>
          <w:sz w:val="18"/>
          <w:szCs w:val="36"/>
        </w:rPr>
      </w:pPr>
    </w:p>
    <w:p w:rsidR="005D248E" w:rsidRDefault="005D248E" w:rsidP="005D248E">
      <w:pPr>
        <w:pStyle w:val="Default"/>
        <w:rPr>
          <w:rFonts w:ascii="仿宋_GB2312" w:eastAsia="仿宋_GB2312" w:hAnsi="仿宋" w:cs="方正楷体简体"/>
          <w:b/>
          <w:color w:val="auto"/>
          <w:kern w:val="2"/>
          <w:sz w:val="18"/>
          <w:szCs w:val="36"/>
        </w:rPr>
      </w:pPr>
    </w:p>
    <w:p w:rsidR="005D248E" w:rsidRDefault="005D248E" w:rsidP="005D248E">
      <w:pPr>
        <w:spacing w:beforeLines="50" w:before="156" w:line="360" w:lineRule="auto"/>
        <w:ind w:firstLineChars="500" w:firstLine="1807"/>
        <w:rPr>
          <w:rFonts w:ascii="仿宋_GB2312" w:eastAsia="仿宋_GB2312" w:hAnsi="仿宋" w:cs="仿宋_GB2312"/>
          <w:b/>
          <w:sz w:val="36"/>
          <w:szCs w:val="36"/>
        </w:rPr>
      </w:pPr>
      <w:r>
        <w:rPr>
          <w:rFonts w:ascii="仿宋_GB2312" w:eastAsia="仿宋_GB2312" w:hAnsi="仿宋" w:cs="方正楷体简体" w:hint="eastAsia"/>
          <w:b/>
          <w:sz w:val="36"/>
          <w:szCs w:val="36"/>
        </w:rPr>
        <w:t>代理机构：</w:t>
      </w:r>
      <w:r>
        <w:rPr>
          <w:rFonts w:ascii="仿宋_GB2312" w:eastAsia="仿宋_GB2312" w:hAnsi="仿宋" w:cs="方正楷体简体" w:hint="eastAsia"/>
          <w:sz w:val="36"/>
          <w:szCs w:val="36"/>
        </w:rPr>
        <w:t>山东华旭招标有限公司</w:t>
      </w:r>
    </w:p>
    <w:p w:rsidR="005D248E" w:rsidRDefault="005D248E" w:rsidP="005D248E">
      <w:pPr>
        <w:spacing w:beforeLines="50" w:before="156" w:line="360" w:lineRule="auto"/>
        <w:ind w:firstLineChars="500" w:firstLine="1807"/>
        <w:rPr>
          <w:rFonts w:ascii="仿宋_GB2312" w:eastAsia="仿宋_GB2312" w:hAnsi="仿宋" w:cs="方正楷体简体"/>
          <w:sz w:val="36"/>
          <w:szCs w:val="36"/>
        </w:rPr>
        <w:sectPr w:rsidR="005D248E" w:rsidSect="00F44FBC">
          <w:headerReference w:type="default" r:id="rId8"/>
          <w:headerReference w:type="first" r:id="rId9"/>
          <w:pgSz w:w="11906" w:h="16838"/>
          <w:pgMar w:top="1440" w:right="1247" w:bottom="1440" w:left="1304" w:header="964" w:footer="907" w:gutter="0"/>
          <w:pgNumType w:start="1"/>
          <w:cols w:space="0"/>
          <w:titlePg/>
          <w:docGrid w:type="lines" w:linePitch="312"/>
        </w:sectPr>
      </w:pPr>
      <w:r>
        <w:rPr>
          <w:rFonts w:ascii="仿宋_GB2312" w:eastAsia="仿宋_GB2312" w:hAnsi="仿宋" w:cs="方正楷体简体" w:hint="eastAsia"/>
          <w:b/>
          <w:sz w:val="36"/>
          <w:szCs w:val="36"/>
        </w:rPr>
        <w:t>编制时间：</w:t>
      </w:r>
      <w:r w:rsidRPr="007520C5">
        <w:rPr>
          <w:rFonts w:ascii="仿宋_GB2312" w:eastAsia="仿宋_GB2312" w:hAnsi="仿宋" w:cs="方正楷体简体" w:hint="eastAsia"/>
          <w:sz w:val="36"/>
          <w:szCs w:val="36"/>
        </w:rPr>
        <w:t>2024年1</w:t>
      </w:r>
      <w:r w:rsidRPr="007520C5">
        <w:rPr>
          <w:rFonts w:ascii="仿宋_GB2312" w:eastAsia="仿宋_GB2312" w:hAnsi="仿宋" w:cs="方正楷体简体"/>
          <w:sz w:val="36"/>
          <w:szCs w:val="36"/>
        </w:rPr>
        <w:t>2</w:t>
      </w:r>
      <w:r w:rsidRPr="007520C5">
        <w:rPr>
          <w:rFonts w:ascii="仿宋_GB2312" w:eastAsia="仿宋_GB2312" w:hAnsi="仿宋" w:cs="方正楷体简体" w:hint="eastAsia"/>
          <w:sz w:val="36"/>
          <w:szCs w:val="36"/>
        </w:rPr>
        <w:t>月</w:t>
      </w:r>
      <w:r w:rsidR="007520C5" w:rsidRPr="007520C5">
        <w:rPr>
          <w:rFonts w:ascii="仿宋_GB2312" w:eastAsia="仿宋_GB2312" w:hAnsi="仿宋" w:cs="方正楷体简体"/>
          <w:sz w:val="36"/>
          <w:szCs w:val="36"/>
        </w:rPr>
        <w:t>16</w:t>
      </w:r>
      <w:r w:rsidRPr="007520C5">
        <w:rPr>
          <w:rFonts w:ascii="仿宋_GB2312" w:eastAsia="仿宋_GB2312" w:hAnsi="仿宋" w:cs="方正楷体简体" w:hint="eastAsia"/>
          <w:sz w:val="36"/>
          <w:szCs w:val="36"/>
        </w:rPr>
        <w:t>日</w:t>
      </w:r>
    </w:p>
    <w:p w:rsidR="005D248E" w:rsidRDefault="005D248E" w:rsidP="005D248E">
      <w:pPr>
        <w:spacing w:line="360" w:lineRule="auto"/>
        <w:jc w:val="center"/>
        <w:rPr>
          <w:rFonts w:ascii="仿宋_GB2312" w:eastAsia="仿宋_GB2312" w:hAnsi="黑体"/>
          <w:b/>
          <w:kern w:val="2"/>
          <w:sz w:val="44"/>
          <w:szCs w:val="44"/>
        </w:rPr>
      </w:pPr>
      <w:r>
        <w:rPr>
          <w:rFonts w:ascii="仿宋_GB2312" w:eastAsia="仿宋_GB2312" w:hAnsi="黑体" w:cs="方正小标宋简体" w:hint="eastAsia"/>
          <w:b/>
          <w:sz w:val="52"/>
          <w:szCs w:val="52"/>
        </w:rPr>
        <w:lastRenderedPageBreak/>
        <w:t>目  录</w:t>
      </w:r>
    </w:p>
    <w:p w:rsidR="005D248E" w:rsidRDefault="005D248E" w:rsidP="005D248E">
      <w:pPr>
        <w:spacing w:line="560" w:lineRule="exact"/>
        <w:ind w:firstLineChars="201" w:firstLine="563"/>
        <w:jc w:val="left"/>
        <w:rPr>
          <w:rFonts w:ascii="宋体" w:hAnsi="宋体" w:cs="方正楷体简体"/>
          <w:kern w:val="2"/>
          <w:sz w:val="28"/>
          <w:szCs w:val="28"/>
        </w:rPr>
      </w:pPr>
    </w:p>
    <w:p w:rsidR="005D248E" w:rsidRDefault="005D248E" w:rsidP="005D248E">
      <w:pPr>
        <w:spacing w:line="720" w:lineRule="exact"/>
        <w:ind w:firstLineChars="201" w:firstLine="565"/>
        <w:jc w:val="left"/>
        <w:rPr>
          <w:rFonts w:ascii="宋体" w:hAnsi="宋体" w:cs="宋体"/>
          <w:kern w:val="2"/>
          <w:sz w:val="24"/>
          <w:szCs w:val="44"/>
        </w:rPr>
      </w:pPr>
      <w:r>
        <w:rPr>
          <w:rFonts w:ascii="仿宋_GB2312" w:eastAsia="仿宋_GB2312" w:hAnsi="黑体" w:cs="宋体" w:hint="eastAsia"/>
          <w:b/>
          <w:bCs/>
          <w:caps/>
          <w:kern w:val="2"/>
          <w:sz w:val="28"/>
          <w:szCs w:val="28"/>
        </w:rPr>
        <w:t xml:space="preserve">第一章   </w:t>
      </w:r>
      <w:r w:rsidR="00BA3003">
        <w:rPr>
          <w:rFonts w:ascii="仿宋_GB2312" w:eastAsia="仿宋_GB2312" w:hAnsi="黑体" w:cs="宋体" w:hint="eastAsia"/>
          <w:b/>
          <w:bCs/>
          <w:caps/>
          <w:kern w:val="2"/>
          <w:sz w:val="28"/>
          <w:szCs w:val="28"/>
        </w:rPr>
        <w:t>招标</w:t>
      </w:r>
      <w:r>
        <w:rPr>
          <w:rFonts w:ascii="仿宋_GB2312" w:eastAsia="仿宋_GB2312" w:hAnsi="黑体" w:cs="宋体" w:hint="eastAsia"/>
          <w:b/>
          <w:bCs/>
          <w:caps/>
          <w:kern w:val="2"/>
          <w:sz w:val="28"/>
          <w:szCs w:val="28"/>
        </w:rPr>
        <w:t>公告</w:t>
      </w:r>
    </w:p>
    <w:p w:rsidR="005D248E" w:rsidRDefault="005D248E" w:rsidP="005D248E">
      <w:pPr>
        <w:spacing w:line="720" w:lineRule="exact"/>
        <w:ind w:firstLineChars="201" w:firstLine="565"/>
        <w:jc w:val="left"/>
        <w:rPr>
          <w:rFonts w:ascii="仿宋_GB2312" w:eastAsia="仿宋_GB2312" w:hAnsi="黑体" w:cs="宋体"/>
          <w:b/>
          <w:bCs/>
          <w:caps/>
          <w:kern w:val="2"/>
          <w:sz w:val="28"/>
          <w:szCs w:val="28"/>
        </w:rPr>
      </w:pPr>
      <w:r>
        <w:rPr>
          <w:rFonts w:ascii="仿宋_GB2312" w:eastAsia="仿宋_GB2312" w:hAnsi="黑体" w:cs="宋体" w:hint="eastAsia"/>
          <w:b/>
          <w:bCs/>
          <w:caps/>
          <w:kern w:val="2"/>
          <w:sz w:val="28"/>
          <w:szCs w:val="28"/>
        </w:rPr>
        <w:t>第二章   投标须知</w:t>
      </w:r>
    </w:p>
    <w:p w:rsidR="005D248E" w:rsidRDefault="005D248E" w:rsidP="005D248E">
      <w:pPr>
        <w:spacing w:line="720" w:lineRule="exact"/>
        <w:ind w:firstLineChars="201" w:firstLine="565"/>
        <w:jc w:val="left"/>
        <w:rPr>
          <w:rFonts w:ascii="仿宋_GB2312" w:eastAsia="仿宋_GB2312" w:hAnsi="黑体" w:cs="宋体"/>
          <w:b/>
          <w:bCs/>
          <w:caps/>
          <w:kern w:val="2"/>
          <w:sz w:val="28"/>
          <w:szCs w:val="28"/>
        </w:rPr>
      </w:pPr>
      <w:r>
        <w:rPr>
          <w:rFonts w:ascii="仿宋_GB2312" w:eastAsia="仿宋_GB2312" w:hAnsi="黑体" w:cs="宋体" w:hint="eastAsia"/>
          <w:b/>
          <w:bCs/>
          <w:caps/>
          <w:kern w:val="2"/>
          <w:sz w:val="28"/>
          <w:szCs w:val="28"/>
        </w:rPr>
        <w:t>第三章   采购内容与要求</w:t>
      </w:r>
    </w:p>
    <w:p w:rsidR="005D248E" w:rsidRDefault="005D248E" w:rsidP="005D248E">
      <w:pPr>
        <w:spacing w:line="720" w:lineRule="exact"/>
        <w:ind w:firstLineChars="201" w:firstLine="565"/>
        <w:jc w:val="left"/>
        <w:rPr>
          <w:rFonts w:ascii="仿宋_GB2312" w:eastAsia="仿宋_GB2312" w:hAnsi="黑体" w:cs="宋体"/>
          <w:b/>
          <w:bCs/>
          <w:caps/>
          <w:kern w:val="2"/>
          <w:sz w:val="28"/>
          <w:szCs w:val="28"/>
        </w:rPr>
      </w:pPr>
      <w:r>
        <w:rPr>
          <w:rFonts w:ascii="仿宋_GB2312" w:eastAsia="仿宋_GB2312" w:hAnsi="黑体" w:cs="宋体" w:hint="eastAsia"/>
          <w:b/>
          <w:bCs/>
          <w:caps/>
          <w:kern w:val="2"/>
          <w:sz w:val="28"/>
          <w:szCs w:val="28"/>
        </w:rPr>
        <w:t>第四章   评标原则、程序与方法</w:t>
      </w:r>
    </w:p>
    <w:p w:rsidR="005D248E" w:rsidRDefault="005D248E" w:rsidP="005D248E">
      <w:pPr>
        <w:spacing w:line="720" w:lineRule="exact"/>
        <w:ind w:firstLineChars="201" w:firstLine="565"/>
        <w:jc w:val="left"/>
        <w:rPr>
          <w:rFonts w:ascii="仿宋_GB2312" w:eastAsia="仿宋_GB2312" w:hAnsi="黑体" w:cs="宋体"/>
          <w:b/>
          <w:bCs/>
          <w:caps/>
          <w:kern w:val="2"/>
          <w:sz w:val="28"/>
          <w:szCs w:val="28"/>
        </w:rPr>
      </w:pPr>
      <w:r>
        <w:rPr>
          <w:rFonts w:ascii="仿宋_GB2312" w:eastAsia="仿宋_GB2312" w:hAnsi="黑体" w:cs="宋体" w:hint="eastAsia"/>
          <w:b/>
          <w:bCs/>
          <w:caps/>
          <w:kern w:val="2"/>
          <w:sz w:val="28"/>
          <w:szCs w:val="28"/>
        </w:rPr>
        <w:t>第五章   投标文件格式</w:t>
      </w:r>
    </w:p>
    <w:p w:rsidR="005D248E" w:rsidRDefault="005D248E" w:rsidP="005D248E">
      <w:pPr>
        <w:spacing w:line="720" w:lineRule="exact"/>
        <w:ind w:firstLineChars="201" w:firstLine="565"/>
        <w:jc w:val="left"/>
        <w:rPr>
          <w:rFonts w:ascii="仿宋_GB2312" w:eastAsia="仿宋_GB2312" w:hAnsi="黑体" w:cs="宋体"/>
          <w:b/>
          <w:bCs/>
          <w:caps/>
          <w:kern w:val="2"/>
          <w:sz w:val="28"/>
          <w:szCs w:val="28"/>
        </w:rPr>
      </w:pPr>
      <w:r>
        <w:rPr>
          <w:rFonts w:ascii="仿宋_GB2312" w:eastAsia="仿宋_GB2312" w:hAnsi="黑体" w:cs="宋体" w:hint="eastAsia"/>
          <w:b/>
          <w:bCs/>
          <w:caps/>
          <w:kern w:val="2"/>
          <w:sz w:val="28"/>
          <w:szCs w:val="28"/>
        </w:rPr>
        <w:t>第六章   政府采购合同（范本）</w:t>
      </w:r>
    </w:p>
    <w:p w:rsidR="005D248E" w:rsidRDefault="005D248E" w:rsidP="005D248E">
      <w:pPr>
        <w:spacing w:line="560" w:lineRule="exact"/>
        <w:ind w:firstLineChars="201" w:firstLine="565"/>
        <w:jc w:val="left"/>
        <w:rPr>
          <w:rFonts w:ascii="仿宋_GB2312" w:eastAsia="仿宋_GB2312" w:hAnsi="宋体" w:cs="宋体"/>
          <w:b/>
          <w:bCs/>
          <w:caps/>
          <w:kern w:val="2"/>
          <w:sz w:val="28"/>
          <w:szCs w:val="28"/>
        </w:rPr>
      </w:pPr>
    </w:p>
    <w:p w:rsidR="005D248E" w:rsidRDefault="005D248E" w:rsidP="005D248E">
      <w:pPr>
        <w:rPr>
          <w:rFonts w:ascii="仿宋_GB2312" w:eastAsia="仿宋_GB2312" w:hAnsi="宋体"/>
          <w:b/>
          <w:kern w:val="2"/>
          <w:sz w:val="21"/>
          <w:szCs w:val="22"/>
        </w:rPr>
      </w:pPr>
    </w:p>
    <w:p w:rsidR="005D248E" w:rsidRDefault="005D248E" w:rsidP="005D248E">
      <w:pPr>
        <w:spacing w:line="560" w:lineRule="exact"/>
        <w:ind w:firstLineChars="201" w:firstLine="565"/>
        <w:jc w:val="left"/>
        <w:rPr>
          <w:rFonts w:ascii="仿宋_GB2312" w:eastAsia="仿宋_GB2312" w:hAnsi="宋体"/>
          <w:b/>
          <w:bCs/>
          <w:caps/>
          <w:kern w:val="2"/>
          <w:sz w:val="28"/>
          <w:szCs w:val="28"/>
        </w:rPr>
      </w:pPr>
    </w:p>
    <w:p w:rsidR="005D248E" w:rsidRDefault="005D248E" w:rsidP="005D248E">
      <w:pPr>
        <w:spacing w:line="560" w:lineRule="exact"/>
        <w:ind w:firstLineChars="151" w:firstLine="424"/>
        <w:jc w:val="left"/>
        <w:rPr>
          <w:rFonts w:ascii="仿宋_GB2312" w:eastAsia="仿宋_GB2312" w:hAnsi="宋体" w:cs="宋体"/>
          <w:b/>
          <w:bCs/>
          <w:caps/>
          <w:kern w:val="2"/>
          <w:sz w:val="28"/>
          <w:szCs w:val="28"/>
        </w:rPr>
      </w:pPr>
    </w:p>
    <w:p w:rsidR="005D248E" w:rsidRDefault="005D248E" w:rsidP="005D248E">
      <w:pPr>
        <w:rPr>
          <w:rFonts w:ascii="宋体" w:hAnsi="宋体"/>
          <w:sz w:val="21"/>
          <w:szCs w:val="22"/>
        </w:rPr>
        <w:sectPr w:rsidR="005D248E">
          <w:headerReference w:type="default" r:id="rId10"/>
          <w:footerReference w:type="default" r:id="rId11"/>
          <w:pgSz w:w="11906" w:h="16838"/>
          <w:pgMar w:top="1440" w:right="1247" w:bottom="1440" w:left="1304" w:header="964" w:footer="992" w:gutter="0"/>
          <w:pgNumType w:start="1"/>
          <w:cols w:space="0"/>
          <w:docGrid w:type="lines" w:linePitch="312"/>
        </w:sectPr>
      </w:pPr>
    </w:p>
    <w:p w:rsidR="005D248E" w:rsidRDefault="005D248E" w:rsidP="005D248E">
      <w:pPr>
        <w:rPr>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spacing w:before="100" w:beforeAutospacing="1" w:after="100" w:afterAutospacing="1" w:line="415" w:lineRule="auto"/>
        <w:jc w:val="center"/>
        <w:outlineLvl w:val="0"/>
        <w:rPr>
          <w:rFonts w:ascii="楷体_GB2312" w:eastAsia="楷体_GB2312" w:hAnsi="宋体" w:cs="宋体"/>
          <w:b/>
          <w:bCs/>
          <w:kern w:val="2"/>
          <w:sz w:val="44"/>
          <w:szCs w:val="44"/>
        </w:rPr>
      </w:pPr>
      <w:r>
        <w:rPr>
          <w:rFonts w:ascii="楷体_GB2312" w:eastAsia="楷体_GB2312" w:hAnsi="宋体" w:cs="宋体" w:hint="eastAsia"/>
          <w:b/>
          <w:bCs/>
          <w:kern w:val="2"/>
          <w:sz w:val="44"/>
          <w:szCs w:val="44"/>
        </w:rPr>
        <w:t>第一章 采购公告</w:t>
      </w: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spacing w:line="360" w:lineRule="auto"/>
        <w:jc w:val="center"/>
        <w:rPr>
          <w:rFonts w:ascii="方正小标宋简体" w:eastAsia="方正小标宋简体"/>
          <w:b/>
          <w:sz w:val="30"/>
          <w:szCs w:val="30"/>
        </w:rPr>
      </w:pPr>
      <w:r>
        <w:rPr>
          <w:rFonts w:ascii="方正小标宋简体" w:eastAsia="方正小标宋简体" w:hint="eastAsia"/>
          <w:b/>
          <w:sz w:val="30"/>
          <w:szCs w:val="30"/>
        </w:rPr>
        <w:lastRenderedPageBreak/>
        <w:t>威海市退役军人事务局2025-2026年度威海市退役士兵教育培训项目</w:t>
      </w:r>
    </w:p>
    <w:p w:rsidR="005D248E" w:rsidRDefault="005D248E" w:rsidP="005D248E">
      <w:pPr>
        <w:spacing w:line="360" w:lineRule="auto"/>
        <w:jc w:val="center"/>
        <w:rPr>
          <w:rFonts w:ascii="方正小标宋简体" w:eastAsia="方正小标宋简体"/>
          <w:b/>
          <w:sz w:val="30"/>
          <w:szCs w:val="30"/>
        </w:rPr>
      </w:pPr>
      <w:r>
        <w:rPr>
          <w:rFonts w:ascii="方正小标宋简体" w:eastAsia="方正小标宋简体" w:hint="eastAsia"/>
          <w:b/>
          <w:sz w:val="30"/>
          <w:szCs w:val="30"/>
        </w:rPr>
        <w:t>公开招标公告</w:t>
      </w:r>
    </w:p>
    <w:p w:rsidR="005D248E" w:rsidRDefault="005D248E" w:rsidP="005D248E">
      <w:pPr>
        <w:rPr>
          <w:rFonts w:ascii="方正小标宋简体" w:eastAsia="方正小标宋简体"/>
          <w:b/>
          <w:sz w:val="10"/>
          <w:szCs w:val="10"/>
        </w:rPr>
      </w:pPr>
    </w:p>
    <w:tbl>
      <w:tblPr>
        <w:tblStyle w:val="af1"/>
        <w:tblW w:w="0" w:type="auto"/>
        <w:tblLook w:val="04A0" w:firstRow="1" w:lastRow="0" w:firstColumn="1" w:lastColumn="0" w:noHBand="0" w:noVBand="1"/>
      </w:tblPr>
      <w:tblGrid>
        <w:gridCol w:w="9457"/>
      </w:tblGrid>
      <w:tr w:rsidR="00C8229B" w:rsidTr="00D81D2B">
        <w:tc>
          <w:tcPr>
            <w:tcW w:w="9457" w:type="dxa"/>
          </w:tcPr>
          <w:p w:rsidR="00C8229B" w:rsidRDefault="00C8229B" w:rsidP="00D81D2B">
            <w:pPr>
              <w:pStyle w:val="a0"/>
              <w:spacing w:before="0" w:line="540" w:lineRule="exact"/>
              <w:ind w:firstLineChars="200" w:firstLine="592"/>
              <w:rPr>
                <w:rFonts w:ascii="黑体" w:eastAsia="黑体" w:hAnsi="黑体" w:cs="宋体"/>
                <w:spacing w:val="8"/>
                <w:sz w:val="28"/>
                <w:szCs w:val="28"/>
              </w:rPr>
            </w:pPr>
            <w:r>
              <w:rPr>
                <w:rFonts w:ascii="黑体" w:eastAsia="黑体" w:hAnsi="黑体" w:cs="宋体" w:hint="eastAsia"/>
                <w:spacing w:val="8"/>
                <w:sz w:val="28"/>
                <w:szCs w:val="28"/>
              </w:rPr>
              <w:t>项目概况</w:t>
            </w:r>
          </w:p>
          <w:p w:rsidR="00C8229B" w:rsidRDefault="00C8229B" w:rsidP="00D81D2B">
            <w:pPr>
              <w:pStyle w:val="a0"/>
              <w:spacing w:before="0" w:line="540" w:lineRule="exact"/>
              <w:ind w:firstLineChars="200" w:firstLine="592"/>
              <w:jc w:val="left"/>
            </w:pPr>
            <w:r>
              <w:rPr>
                <w:rFonts w:ascii="仿宋_GB2312" w:eastAsia="仿宋_GB2312" w:hAnsi="仿宋" w:cs="宋体" w:hint="eastAsia"/>
                <w:spacing w:val="8"/>
                <w:sz w:val="28"/>
                <w:szCs w:val="28"/>
              </w:rPr>
              <w:t>2025-2026年度威海市退役士兵教育培训项目参与本项目的投标人应在</w:t>
            </w:r>
            <w:r>
              <w:rPr>
                <w:rFonts w:ascii="仿宋_GB2312" w:eastAsia="仿宋_GB2312" w:hAnsi="仿宋" w:cs="宋体" w:hint="eastAsia"/>
                <w:spacing w:val="8"/>
                <w:sz w:val="28"/>
                <w:szCs w:val="28"/>
                <w:u w:val="single"/>
              </w:rPr>
              <w:t>威海市政府采购电子交易系统（威海市公共资源交易网右侧“交易服务一网通办”登录后选择“政府采购”按钮）</w:t>
            </w:r>
            <w:r>
              <w:rPr>
                <w:rFonts w:ascii="仿宋_GB2312" w:eastAsia="仿宋_GB2312" w:hAnsi="仿宋" w:cs="宋体" w:hint="eastAsia"/>
                <w:spacing w:val="8"/>
                <w:sz w:val="28"/>
                <w:szCs w:val="28"/>
              </w:rPr>
              <w:t>获取招</w:t>
            </w:r>
            <w:r w:rsidRPr="00A80CCF">
              <w:rPr>
                <w:rFonts w:ascii="仿宋_GB2312" w:eastAsia="仿宋_GB2312" w:hAnsi="仿宋" w:cs="宋体" w:hint="eastAsia"/>
                <w:spacing w:val="8"/>
                <w:sz w:val="28"/>
                <w:szCs w:val="28"/>
              </w:rPr>
              <w:t>标文件，并于</w:t>
            </w:r>
            <w:r w:rsidRPr="00A80CCF">
              <w:rPr>
                <w:rFonts w:ascii="仿宋_GB2312" w:eastAsia="仿宋_GB2312" w:hAnsi="仿宋" w:cs="宋体" w:hint="eastAsia"/>
                <w:spacing w:val="8"/>
                <w:sz w:val="28"/>
                <w:szCs w:val="28"/>
                <w:u w:val="single"/>
              </w:rPr>
              <w:t>202</w:t>
            </w:r>
            <w:r w:rsidRPr="00A80CCF">
              <w:rPr>
                <w:rFonts w:ascii="仿宋_GB2312" w:eastAsia="仿宋_GB2312" w:hAnsi="仿宋" w:cs="宋体"/>
                <w:spacing w:val="8"/>
                <w:sz w:val="28"/>
                <w:szCs w:val="28"/>
                <w:u w:val="single"/>
              </w:rPr>
              <w:t>5</w:t>
            </w:r>
            <w:r w:rsidRPr="00A80CCF">
              <w:rPr>
                <w:rFonts w:ascii="仿宋_GB2312" w:eastAsia="仿宋_GB2312" w:hAnsi="仿宋" w:cs="宋体" w:hint="eastAsia"/>
                <w:spacing w:val="8"/>
                <w:sz w:val="28"/>
                <w:szCs w:val="28"/>
                <w:u w:val="single"/>
              </w:rPr>
              <w:t>年</w:t>
            </w:r>
            <w:r w:rsidRPr="00A80CCF">
              <w:rPr>
                <w:rFonts w:ascii="仿宋_GB2312" w:eastAsia="仿宋_GB2312" w:hAnsi="仿宋" w:cs="宋体"/>
                <w:spacing w:val="8"/>
                <w:sz w:val="28"/>
                <w:szCs w:val="28"/>
                <w:u w:val="single"/>
              </w:rPr>
              <w:t>01</w:t>
            </w:r>
            <w:r w:rsidRPr="00A80CCF">
              <w:rPr>
                <w:rFonts w:ascii="仿宋_GB2312" w:eastAsia="仿宋_GB2312" w:hAnsi="仿宋" w:cs="宋体" w:hint="eastAsia"/>
                <w:spacing w:val="8"/>
                <w:sz w:val="28"/>
                <w:szCs w:val="28"/>
                <w:u w:val="single"/>
              </w:rPr>
              <w:t>月</w:t>
            </w:r>
            <w:r w:rsidRPr="00A80CCF">
              <w:rPr>
                <w:rFonts w:ascii="仿宋_GB2312" w:eastAsia="仿宋_GB2312" w:hAnsi="仿宋" w:cs="宋体"/>
                <w:spacing w:val="8"/>
                <w:sz w:val="28"/>
                <w:szCs w:val="28"/>
                <w:u w:val="single"/>
              </w:rPr>
              <w:t>07</w:t>
            </w:r>
            <w:r w:rsidRPr="00A80CCF">
              <w:rPr>
                <w:rFonts w:ascii="仿宋_GB2312" w:eastAsia="仿宋_GB2312" w:hAnsi="仿宋" w:cs="宋体" w:hint="eastAsia"/>
                <w:spacing w:val="8"/>
                <w:sz w:val="28"/>
                <w:szCs w:val="28"/>
                <w:u w:val="single"/>
              </w:rPr>
              <w:t>日09:00（北京时间）</w:t>
            </w:r>
            <w:r w:rsidRPr="00A80CCF">
              <w:rPr>
                <w:rFonts w:ascii="仿宋_GB2312" w:eastAsia="仿宋_GB2312" w:hAnsi="仿宋" w:cs="宋体" w:hint="eastAsia"/>
                <w:spacing w:val="8"/>
                <w:sz w:val="28"/>
                <w:szCs w:val="28"/>
              </w:rPr>
              <w:t>前提交投标文件。</w:t>
            </w:r>
          </w:p>
        </w:tc>
      </w:tr>
    </w:tbl>
    <w:p w:rsidR="00C8229B" w:rsidRDefault="00C8229B" w:rsidP="00C8229B">
      <w:pPr>
        <w:ind w:firstLineChars="200" w:firstLine="320"/>
        <w:rPr>
          <w:rFonts w:ascii="黑体" w:eastAsia="黑体" w:hAnsi="黑体" w:cs="宋体"/>
          <w:sz w:val="16"/>
          <w:szCs w:val="16"/>
        </w:rPr>
      </w:pPr>
    </w:p>
    <w:p w:rsidR="00C8229B" w:rsidRDefault="00C8229B" w:rsidP="00C8229B">
      <w:pPr>
        <w:spacing w:line="360" w:lineRule="auto"/>
        <w:outlineLvl w:val="0"/>
        <w:rPr>
          <w:rFonts w:ascii="黑体" w:eastAsia="黑体" w:hAnsi="黑体" w:cs="宋体"/>
          <w:sz w:val="28"/>
          <w:szCs w:val="28"/>
        </w:rPr>
      </w:pPr>
      <w:r>
        <w:rPr>
          <w:rFonts w:ascii="黑体" w:eastAsia="黑体" w:hAnsi="黑体" w:cs="宋体" w:hint="eastAsia"/>
          <w:sz w:val="28"/>
          <w:szCs w:val="28"/>
        </w:rPr>
        <w:t>一、项目基本情况</w:t>
      </w:r>
      <w:r>
        <w:rPr>
          <w:rFonts w:ascii="仿宋_GB2312" w:eastAsia="仿宋_GB2312" w:hAnsi="仿宋" w:cs="宋体"/>
          <w:spacing w:val="8"/>
          <w:sz w:val="28"/>
          <w:szCs w:val="28"/>
        </w:rPr>
        <w:fldChar w:fldCharType="begin"/>
      </w:r>
      <w:r>
        <w:rPr>
          <w:rFonts w:ascii="仿宋_GB2312" w:eastAsia="仿宋_GB2312" w:hAnsi="仿宋" w:cs="宋体"/>
          <w:spacing w:val="8"/>
          <w:sz w:val="28"/>
          <w:szCs w:val="28"/>
        </w:rPr>
        <w:instrText>&lt;MK cmd="loop"&gt;&lt;def type="query" recs="goods" site="2" line="1" istr="yes"&gt;" SELECT b.packagecode,b.packagename,b.timelimit,b.deliveryDate,b.deliveryAddr,b.warrantySpec,b.budget,b.packageid  FROM  gp_package b,gp_packageScheme c WHERE b.packageSchemeId=c.packageSchemeId AND c.schemeId ="+NFV("schemeid",-1) +" order by b.packagecode "&lt;/def&gt;&lt;/MK&gt;</w:instrText>
      </w:r>
      <w:r>
        <w:rPr>
          <w:rFonts w:ascii="仿宋_GB2312" w:eastAsia="仿宋_GB2312" w:hAnsi="仿宋" w:cs="宋体"/>
          <w:spacing w:val="8"/>
          <w:sz w:val="28"/>
          <w:szCs w:val="28"/>
        </w:rPr>
        <w:fldChar w:fldCharType="end"/>
      </w:r>
    </w:p>
    <w:p w:rsidR="00C8229B" w:rsidRDefault="00C8229B" w:rsidP="00C8229B">
      <w:pPr>
        <w:widowControl/>
        <w:adjustRightInd w:val="0"/>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项目编号：SDGP371000000202402000566</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&lt;MK&gt;pro.projectcode&lt;/MK&gt;</w:instrText>
      </w:r>
      <w:r>
        <w:rPr>
          <w:rFonts w:ascii="仿宋_GB2312" w:eastAsia="仿宋_GB2312" w:hAnsi="仿宋" w:cs="宋体" w:hint="eastAsia"/>
          <w:spacing w:val="8"/>
          <w:sz w:val="28"/>
          <w:szCs w:val="28"/>
        </w:rPr>
        <w:fldChar w:fldCharType="end"/>
      </w:r>
    </w:p>
    <w:p w:rsidR="00C8229B" w:rsidRDefault="00C8229B" w:rsidP="00C8229B">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项目名称：2025-2026年度威海市退役士兵教育培训项目</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&lt;MK&gt;pro.projectname &lt;/MK&gt;</w:instrText>
      </w:r>
      <w:r>
        <w:rPr>
          <w:rFonts w:ascii="仿宋_GB2312" w:eastAsia="仿宋_GB2312" w:hAnsi="仿宋" w:cs="宋体" w:hint="eastAsia"/>
          <w:spacing w:val="8"/>
          <w:sz w:val="28"/>
          <w:szCs w:val="28"/>
        </w:rPr>
        <w:fldChar w:fldCharType="end"/>
      </w:r>
    </w:p>
    <w:p w:rsidR="00C8229B" w:rsidRDefault="00C8229B" w:rsidP="00C8229B">
      <w:pPr>
        <w:widowControl/>
        <w:shd w:val="clear" w:color="auto" w:fill="FFFFFF"/>
        <w:spacing w:line="560" w:lineRule="exact"/>
        <w:ind w:firstLineChars="200" w:firstLine="592"/>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预算金额：9981300.00元</w:t>
      </w:r>
    </w:p>
    <w:p w:rsidR="00C8229B" w:rsidRDefault="00C8229B" w:rsidP="00C8229B">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采购项目分包情况：</w:t>
      </w:r>
    </w:p>
    <w:tbl>
      <w:tblPr>
        <w:tblW w:w="98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746"/>
        <w:gridCol w:w="2775"/>
        <w:gridCol w:w="708"/>
        <w:gridCol w:w="1560"/>
        <w:gridCol w:w="1559"/>
        <w:gridCol w:w="1183"/>
        <w:gridCol w:w="1343"/>
      </w:tblGrid>
      <w:tr w:rsidR="00C8229B" w:rsidTr="00D81D2B">
        <w:trPr>
          <w:trHeight w:val="479"/>
          <w:jc w:val="center"/>
        </w:trPr>
        <w:tc>
          <w:tcPr>
            <w:tcW w:w="746" w:type="dxa"/>
            <w:tcBorders>
              <w:bottom w:val="single" w:sz="4" w:space="0" w:color="auto"/>
            </w:tcBorders>
            <w:shd w:val="clear" w:color="auto" w:fill="auto"/>
            <w:vAlign w:val="center"/>
          </w:tcPr>
          <w:p w:rsidR="00C8229B" w:rsidRDefault="00C8229B" w:rsidP="00D81D2B">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标包</w:t>
            </w:r>
          </w:p>
        </w:tc>
        <w:tc>
          <w:tcPr>
            <w:tcW w:w="2775" w:type="dxa"/>
            <w:shd w:val="clear" w:color="auto" w:fill="auto"/>
            <w:vAlign w:val="center"/>
          </w:tcPr>
          <w:p w:rsidR="00C8229B" w:rsidRDefault="00C8229B" w:rsidP="00D81D2B">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货物\服务名称</w:t>
            </w:r>
          </w:p>
        </w:tc>
        <w:tc>
          <w:tcPr>
            <w:tcW w:w="708" w:type="dxa"/>
            <w:shd w:val="clear" w:color="auto" w:fill="auto"/>
            <w:vAlign w:val="center"/>
          </w:tcPr>
          <w:p w:rsidR="00C8229B" w:rsidRDefault="00C8229B" w:rsidP="00D81D2B">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数量</w:t>
            </w:r>
          </w:p>
        </w:tc>
        <w:tc>
          <w:tcPr>
            <w:tcW w:w="1560" w:type="dxa"/>
            <w:tcBorders>
              <w:right w:val="single" w:sz="4" w:space="0" w:color="auto"/>
            </w:tcBorders>
            <w:shd w:val="clear" w:color="auto" w:fill="auto"/>
            <w:vAlign w:val="center"/>
          </w:tcPr>
          <w:p w:rsidR="00C8229B" w:rsidRDefault="00C8229B" w:rsidP="00D81D2B">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包预算金额</w:t>
            </w:r>
          </w:p>
          <w:p w:rsidR="00C8229B" w:rsidRDefault="00C8229B" w:rsidP="00D81D2B">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（元）</w:t>
            </w:r>
          </w:p>
        </w:tc>
        <w:tc>
          <w:tcPr>
            <w:tcW w:w="1559" w:type="dxa"/>
            <w:vAlign w:val="center"/>
          </w:tcPr>
          <w:p w:rsidR="00C8229B" w:rsidRDefault="00C8229B" w:rsidP="00D81D2B">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最高限价（元）</w:t>
            </w:r>
          </w:p>
        </w:tc>
        <w:tc>
          <w:tcPr>
            <w:tcW w:w="1183" w:type="dxa"/>
            <w:tcBorders>
              <w:right w:val="single" w:sz="4" w:space="0" w:color="auto"/>
            </w:tcBorders>
            <w:vAlign w:val="center"/>
          </w:tcPr>
          <w:p w:rsidR="00C8229B" w:rsidRDefault="00C8229B" w:rsidP="00D81D2B">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采购需求</w:t>
            </w:r>
          </w:p>
        </w:tc>
        <w:tc>
          <w:tcPr>
            <w:tcW w:w="1343" w:type="dxa"/>
            <w:tcBorders>
              <w:right w:val="single" w:sz="4" w:space="0" w:color="auto"/>
            </w:tcBorders>
            <w:vAlign w:val="center"/>
          </w:tcPr>
          <w:p w:rsidR="00C8229B" w:rsidRDefault="00C8229B" w:rsidP="00D81D2B">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合同履行期限</w:t>
            </w:r>
          </w:p>
        </w:tc>
      </w:tr>
      <w:tr w:rsidR="00C8229B" w:rsidTr="00D81D2B">
        <w:trPr>
          <w:trHeight w:val="624"/>
          <w:jc w:val="center"/>
        </w:trPr>
        <w:tc>
          <w:tcPr>
            <w:tcW w:w="746" w:type="dxa"/>
            <w:tcBorders>
              <w:top w:val="single" w:sz="4" w:space="0" w:color="auto"/>
              <w:bottom w:val="single" w:sz="4" w:space="0" w:color="auto"/>
            </w:tcBorders>
            <w:vAlign w:val="center"/>
          </w:tcPr>
          <w:p w:rsidR="00C8229B" w:rsidRDefault="00C8229B"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A</w:t>
            </w:r>
            <w:r>
              <w:rPr>
                <w:rFonts w:ascii="仿宋_GB2312" w:eastAsia="仿宋_GB2312" w:hAnsi="宋体" w:cs="宋体" w:hint="eastAsia"/>
                <w:kern w:val="2"/>
                <w:sz w:val="28"/>
                <w:szCs w:val="22"/>
              </w:rPr>
              <w:fldChar w:fldCharType="begin"/>
            </w:r>
            <w:r>
              <w:rPr>
                <w:rFonts w:ascii="仿宋_GB2312" w:eastAsia="仿宋_GB2312" w:hAnsi="宋体" w:cs="宋体" w:hint="eastAsia"/>
                <w:kern w:val="2"/>
                <w:sz w:val="28"/>
                <w:szCs w:val="22"/>
              </w:rPr>
              <w:instrText>&lt;MK&gt;goods.packagecode &lt;/MK&gt;</w:instrText>
            </w:r>
            <w:r>
              <w:rPr>
                <w:rFonts w:ascii="仿宋_GB2312" w:eastAsia="仿宋_GB2312" w:hAnsi="宋体" w:cs="宋体" w:hint="eastAsia"/>
                <w:kern w:val="2"/>
                <w:sz w:val="28"/>
                <w:szCs w:val="22"/>
              </w:rPr>
              <w:fldChar w:fldCharType="end"/>
            </w:r>
          </w:p>
        </w:tc>
        <w:tc>
          <w:tcPr>
            <w:tcW w:w="2775" w:type="dxa"/>
            <w:vAlign w:val="center"/>
          </w:tcPr>
          <w:p w:rsidR="00C8229B" w:rsidRDefault="00C8229B"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适应性培训一[威海全市(不含乳山）</w:t>
            </w:r>
            <w:r>
              <w:rPr>
                <w:rFonts w:ascii="仿宋_GB2312" w:eastAsia="仿宋_GB2312" w:hAnsi="宋体" w:cs="宋体"/>
                <w:kern w:val="2"/>
                <w:sz w:val="28"/>
                <w:szCs w:val="22"/>
              </w:rPr>
              <w:t>]</w:t>
            </w:r>
          </w:p>
        </w:tc>
        <w:tc>
          <w:tcPr>
            <w:tcW w:w="708" w:type="dxa"/>
            <w:vAlign w:val="center"/>
          </w:tcPr>
          <w:p w:rsidR="00C8229B" w:rsidRDefault="00C8229B"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1宗</w:t>
            </w:r>
          </w:p>
        </w:tc>
        <w:tc>
          <w:tcPr>
            <w:tcW w:w="1560" w:type="dxa"/>
            <w:tcBorders>
              <w:right w:val="single" w:sz="4" w:space="0" w:color="auto"/>
            </w:tcBorders>
            <w:vAlign w:val="center"/>
          </w:tcPr>
          <w:p w:rsidR="00C8229B" w:rsidRDefault="00C8229B" w:rsidP="00D81D2B">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1557500.00</w:t>
            </w:r>
          </w:p>
        </w:tc>
        <w:tc>
          <w:tcPr>
            <w:tcW w:w="1559" w:type="dxa"/>
            <w:vAlign w:val="center"/>
          </w:tcPr>
          <w:p w:rsidR="00C8229B" w:rsidRDefault="00C8229B" w:rsidP="00D81D2B">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1557500.00</w:t>
            </w:r>
          </w:p>
        </w:tc>
        <w:tc>
          <w:tcPr>
            <w:tcW w:w="1183" w:type="dxa"/>
            <w:tcBorders>
              <w:right w:val="single" w:sz="4" w:space="0" w:color="auto"/>
            </w:tcBorders>
            <w:vAlign w:val="center"/>
          </w:tcPr>
          <w:p w:rsidR="00C8229B" w:rsidRDefault="00C8229B"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C8229B" w:rsidRDefault="00C8229B"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c>
          <w:tcPr>
            <w:tcW w:w="1343" w:type="dxa"/>
            <w:tcBorders>
              <w:right w:val="single" w:sz="4" w:space="0" w:color="auto"/>
            </w:tcBorders>
            <w:vAlign w:val="center"/>
          </w:tcPr>
          <w:p w:rsidR="00C8229B" w:rsidRDefault="00C8229B"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C8229B" w:rsidRDefault="00C8229B"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r>
      <w:tr w:rsidR="00C8229B" w:rsidTr="00D81D2B">
        <w:trPr>
          <w:trHeight w:val="624"/>
          <w:jc w:val="center"/>
        </w:trPr>
        <w:tc>
          <w:tcPr>
            <w:tcW w:w="746" w:type="dxa"/>
            <w:tcBorders>
              <w:top w:val="single" w:sz="4" w:space="0" w:color="auto"/>
              <w:bottom w:val="single" w:sz="4" w:space="0" w:color="auto"/>
            </w:tcBorders>
            <w:vAlign w:val="center"/>
          </w:tcPr>
          <w:p w:rsidR="00C8229B" w:rsidRDefault="00C8229B"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B</w:t>
            </w:r>
          </w:p>
        </w:tc>
        <w:tc>
          <w:tcPr>
            <w:tcW w:w="2775" w:type="dxa"/>
            <w:vAlign w:val="center"/>
          </w:tcPr>
          <w:p w:rsidR="00C8229B" w:rsidRDefault="00C8229B"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适应性培训二[乳山市]</w:t>
            </w:r>
          </w:p>
        </w:tc>
        <w:tc>
          <w:tcPr>
            <w:tcW w:w="708" w:type="dxa"/>
            <w:vAlign w:val="center"/>
          </w:tcPr>
          <w:p w:rsidR="00C8229B" w:rsidRDefault="00C8229B"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1宗</w:t>
            </w:r>
          </w:p>
        </w:tc>
        <w:tc>
          <w:tcPr>
            <w:tcW w:w="1560" w:type="dxa"/>
            <w:tcBorders>
              <w:right w:val="single" w:sz="4" w:space="0" w:color="auto"/>
            </w:tcBorders>
            <w:vAlign w:val="center"/>
          </w:tcPr>
          <w:p w:rsidR="00C8229B" w:rsidRDefault="00C8229B" w:rsidP="00D81D2B">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445000.00</w:t>
            </w:r>
          </w:p>
        </w:tc>
        <w:tc>
          <w:tcPr>
            <w:tcW w:w="1559" w:type="dxa"/>
            <w:vAlign w:val="center"/>
          </w:tcPr>
          <w:p w:rsidR="00C8229B" w:rsidRDefault="00C8229B" w:rsidP="00D81D2B">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445000.00</w:t>
            </w:r>
          </w:p>
        </w:tc>
        <w:tc>
          <w:tcPr>
            <w:tcW w:w="1183" w:type="dxa"/>
            <w:tcBorders>
              <w:right w:val="single" w:sz="4" w:space="0" w:color="auto"/>
            </w:tcBorders>
            <w:vAlign w:val="center"/>
          </w:tcPr>
          <w:p w:rsidR="00C8229B" w:rsidRDefault="00C8229B"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C8229B" w:rsidRDefault="00C8229B"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c>
          <w:tcPr>
            <w:tcW w:w="1343" w:type="dxa"/>
            <w:tcBorders>
              <w:right w:val="single" w:sz="4" w:space="0" w:color="auto"/>
            </w:tcBorders>
            <w:vAlign w:val="center"/>
          </w:tcPr>
          <w:p w:rsidR="00C8229B" w:rsidRDefault="00C8229B"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C8229B" w:rsidRDefault="00C8229B"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r>
      <w:tr w:rsidR="00C8229B" w:rsidTr="00D81D2B">
        <w:trPr>
          <w:trHeight w:val="624"/>
          <w:jc w:val="center"/>
        </w:trPr>
        <w:tc>
          <w:tcPr>
            <w:tcW w:w="746" w:type="dxa"/>
            <w:tcBorders>
              <w:top w:val="single" w:sz="4" w:space="0" w:color="auto"/>
              <w:bottom w:val="single" w:sz="4" w:space="0" w:color="auto"/>
            </w:tcBorders>
            <w:vAlign w:val="center"/>
          </w:tcPr>
          <w:p w:rsidR="00C8229B" w:rsidRDefault="00C8229B"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C</w:t>
            </w:r>
          </w:p>
        </w:tc>
        <w:tc>
          <w:tcPr>
            <w:tcW w:w="2775" w:type="dxa"/>
            <w:vAlign w:val="center"/>
          </w:tcPr>
          <w:p w:rsidR="00C8229B" w:rsidRDefault="00C8229B"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技能培训一[汽车驾驶专业（威海市区</w:t>
            </w:r>
            <w:r w:rsidRPr="002A7D57">
              <w:rPr>
                <w:rFonts w:ascii="仿宋_GB2312" w:eastAsia="仿宋_GB2312" w:hAnsi="宋体" w:cs="宋体" w:hint="eastAsia"/>
                <w:kern w:val="2"/>
                <w:sz w:val="28"/>
                <w:szCs w:val="22"/>
              </w:rPr>
              <w:t>（含环翠区、经区、高区、临港区)</w:t>
            </w:r>
            <w:r>
              <w:rPr>
                <w:rFonts w:ascii="仿宋_GB2312" w:eastAsia="仿宋_GB2312" w:hAnsi="宋体" w:cs="宋体" w:hint="eastAsia"/>
                <w:kern w:val="2"/>
                <w:sz w:val="28"/>
                <w:szCs w:val="22"/>
              </w:rPr>
              <w:t>）]</w:t>
            </w:r>
          </w:p>
        </w:tc>
        <w:tc>
          <w:tcPr>
            <w:tcW w:w="708" w:type="dxa"/>
            <w:vAlign w:val="center"/>
          </w:tcPr>
          <w:p w:rsidR="00C8229B" w:rsidRDefault="00C8229B"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1宗</w:t>
            </w:r>
          </w:p>
        </w:tc>
        <w:tc>
          <w:tcPr>
            <w:tcW w:w="1560" w:type="dxa"/>
            <w:tcBorders>
              <w:right w:val="single" w:sz="4" w:space="0" w:color="auto"/>
            </w:tcBorders>
            <w:vAlign w:val="center"/>
          </w:tcPr>
          <w:p w:rsidR="00C8229B" w:rsidRDefault="00C8229B" w:rsidP="00D81D2B">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564000.00</w:t>
            </w:r>
          </w:p>
        </w:tc>
        <w:tc>
          <w:tcPr>
            <w:tcW w:w="1559" w:type="dxa"/>
            <w:vAlign w:val="center"/>
          </w:tcPr>
          <w:p w:rsidR="00C8229B" w:rsidRDefault="00C8229B" w:rsidP="00D81D2B">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564000.00</w:t>
            </w:r>
          </w:p>
        </w:tc>
        <w:tc>
          <w:tcPr>
            <w:tcW w:w="1183" w:type="dxa"/>
            <w:tcBorders>
              <w:right w:val="single" w:sz="4" w:space="0" w:color="auto"/>
            </w:tcBorders>
            <w:vAlign w:val="center"/>
          </w:tcPr>
          <w:p w:rsidR="00C8229B" w:rsidRDefault="00C8229B"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C8229B" w:rsidRDefault="00C8229B"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c>
          <w:tcPr>
            <w:tcW w:w="1343" w:type="dxa"/>
            <w:tcBorders>
              <w:right w:val="single" w:sz="4" w:space="0" w:color="auto"/>
            </w:tcBorders>
            <w:vAlign w:val="center"/>
          </w:tcPr>
          <w:p w:rsidR="00C8229B" w:rsidRDefault="00C8229B"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C8229B" w:rsidRDefault="00C8229B"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r>
      <w:tr w:rsidR="00C8229B" w:rsidTr="00D81D2B">
        <w:trPr>
          <w:trHeight w:val="624"/>
          <w:jc w:val="center"/>
        </w:trPr>
        <w:tc>
          <w:tcPr>
            <w:tcW w:w="746" w:type="dxa"/>
            <w:tcBorders>
              <w:top w:val="single" w:sz="4" w:space="0" w:color="auto"/>
              <w:bottom w:val="single" w:sz="4" w:space="0" w:color="auto"/>
            </w:tcBorders>
            <w:vAlign w:val="center"/>
          </w:tcPr>
          <w:p w:rsidR="00C8229B" w:rsidRDefault="00C8229B"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D</w:t>
            </w:r>
          </w:p>
        </w:tc>
        <w:tc>
          <w:tcPr>
            <w:tcW w:w="2775" w:type="dxa"/>
            <w:vAlign w:val="center"/>
          </w:tcPr>
          <w:p w:rsidR="00C8229B" w:rsidRDefault="00C8229B"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技能培训二</w:t>
            </w:r>
            <w:r>
              <w:rPr>
                <w:rFonts w:ascii="仿宋_GB2312" w:eastAsia="仿宋_GB2312" w:hAnsi="宋体" w:cs="宋体"/>
                <w:kern w:val="2"/>
                <w:sz w:val="28"/>
                <w:szCs w:val="22"/>
              </w:rPr>
              <w:t>[</w:t>
            </w:r>
            <w:r>
              <w:rPr>
                <w:rFonts w:ascii="仿宋_GB2312" w:eastAsia="仿宋_GB2312" w:hAnsi="宋体" w:cs="宋体" w:hint="eastAsia"/>
                <w:kern w:val="2"/>
                <w:sz w:val="28"/>
                <w:szCs w:val="22"/>
              </w:rPr>
              <w:t>汽车驾驶专业（文登区）</w:t>
            </w:r>
            <w:r>
              <w:rPr>
                <w:rFonts w:ascii="仿宋_GB2312" w:eastAsia="仿宋_GB2312" w:hAnsi="宋体" w:cs="宋体"/>
                <w:kern w:val="2"/>
                <w:sz w:val="28"/>
                <w:szCs w:val="22"/>
              </w:rPr>
              <w:t>]</w:t>
            </w:r>
          </w:p>
        </w:tc>
        <w:tc>
          <w:tcPr>
            <w:tcW w:w="708" w:type="dxa"/>
            <w:vAlign w:val="center"/>
          </w:tcPr>
          <w:p w:rsidR="00C8229B" w:rsidRDefault="00C8229B"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1宗</w:t>
            </w:r>
          </w:p>
        </w:tc>
        <w:tc>
          <w:tcPr>
            <w:tcW w:w="1560" w:type="dxa"/>
            <w:tcBorders>
              <w:right w:val="single" w:sz="4" w:space="0" w:color="auto"/>
            </w:tcBorders>
            <w:vAlign w:val="center"/>
          </w:tcPr>
          <w:p w:rsidR="00C8229B" w:rsidRDefault="00C8229B" w:rsidP="00D81D2B">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470000.00</w:t>
            </w:r>
          </w:p>
        </w:tc>
        <w:tc>
          <w:tcPr>
            <w:tcW w:w="1559" w:type="dxa"/>
            <w:vAlign w:val="center"/>
          </w:tcPr>
          <w:p w:rsidR="00C8229B" w:rsidRDefault="00C8229B" w:rsidP="00D81D2B">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470000.00</w:t>
            </w:r>
          </w:p>
        </w:tc>
        <w:tc>
          <w:tcPr>
            <w:tcW w:w="1183" w:type="dxa"/>
            <w:tcBorders>
              <w:right w:val="single" w:sz="4" w:space="0" w:color="auto"/>
            </w:tcBorders>
            <w:vAlign w:val="center"/>
          </w:tcPr>
          <w:p w:rsidR="00C8229B" w:rsidRDefault="00C8229B"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C8229B" w:rsidRDefault="00C8229B"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c>
          <w:tcPr>
            <w:tcW w:w="1343" w:type="dxa"/>
            <w:tcBorders>
              <w:right w:val="single" w:sz="4" w:space="0" w:color="auto"/>
            </w:tcBorders>
            <w:vAlign w:val="center"/>
          </w:tcPr>
          <w:p w:rsidR="00C8229B" w:rsidRDefault="00C8229B"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C8229B" w:rsidRDefault="00C8229B"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r>
      <w:tr w:rsidR="00C8229B" w:rsidTr="00D81D2B">
        <w:trPr>
          <w:trHeight w:val="624"/>
          <w:jc w:val="center"/>
        </w:trPr>
        <w:tc>
          <w:tcPr>
            <w:tcW w:w="746" w:type="dxa"/>
            <w:tcBorders>
              <w:top w:val="single" w:sz="4" w:space="0" w:color="auto"/>
              <w:bottom w:val="single" w:sz="4" w:space="0" w:color="auto"/>
            </w:tcBorders>
            <w:vAlign w:val="center"/>
          </w:tcPr>
          <w:p w:rsidR="00C8229B" w:rsidRDefault="00C8229B"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lastRenderedPageBreak/>
              <w:t>E</w:t>
            </w:r>
          </w:p>
        </w:tc>
        <w:tc>
          <w:tcPr>
            <w:tcW w:w="2775" w:type="dxa"/>
            <w:shd w:val="clear" w:color="auto" w:fill="auto"/>
            <w:vAlign w:val="center"/>
          </w:tcPr>
          <w:p w:rsidR="00C8229B" w:rsidRPr="00494B19" w:rsidRDefault="00C8229B"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技能培训三</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汽车驾驶专业（荣成市）</w:t>
            </w:r>
            <w:r w:rsidRPr="00494B19">
              <w:rPr>
                <w:rFonts w:ascii="仿宋_GB2312" w:eastAsia="仿宋_GB2312" w:hAnsi="宋体" w:cs="宋体"/>
                <w:kern w:val="2"/>
                <w:sz w:val="28"/>
                <w:szCs w:val="22"/>
              </w:rPr>
              <w:t>]</w:t>
            </w:r>
          </w:p>
        </w:tc>
        <w:tc>
          <w:tcPr>
            <w:tcW w:w="708" w:type="dxa"/>
            <w:shd w:val="clear" w:color="auto" w:fill="auto"/>
            <w:vAlign w:val="center"/>
          </w:tcPr>
          <w:p w:rsidR="00C8229B" w:rsidRPr="00494B19" w:rsidRDefault="00C8229B"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C8229B" w:rsidRPr="00494B19" w:rsidRDefault="00C8229B"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380000.00</w:t>
            </w:r>
          </w:p>
        </w:tc>
        <w:tc>
          <w:tcPr>
            <w:tcW w:w="1559" w:type="dxa"/>
            <w:shd w:val="clear" w:color="auto" w:fill="auto"/>
            <w:vAlign w:val="center"/>
          </w:tcPr>
          <w:p w:rsidR="00C8229B" w:rsidRPr="00494B19" w:rsidRDefault="00C8229B"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380000.00</w:t>
            </w:r>
          </w:p>
        </w:tc>
        <w:tc>
          <w:tcPr>
            <w:tcW w:w="1183" w:type="dxa"/>
            <w:tcBorders>
              <w:right w:val="single" w:sz="4" w:space="0" w:color="auto"/>
            </w:tcBorders>
            <w:shd w:val="clear" w:color="auto" w:fill="auto"/>
            <w:vAlign w:val="center"/>
          </w:tcPr>
          <w:p w:rsidR="00C8229B" w:rsidRPr="00494B19" w:rsidRDefault="00C8229B"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C8229B" w:rsidRPr="00494B19" w:rsidRDefault="00C8229B"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C8229B" w:rsidRPr="00494B19" w:rsidRDefault="00C8229B"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C8229B" w:rsidRPr="00494B19" w:rsidRDefault="00C8229B"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C8229B" w:rsidTr="00D81D2B">
        <w:trPr>
          <w:trHeight w:val="624"/>
          <w:jc w:val="center"/>
        </w:trPr>
        <w:tc>
          <w:tcPr>
            <w:tcW w:w="746" w:type="dxa"/>
            <w:tcBorders>
              <w:top w:val="single" w:sz="4" w:space="0" w:color="auto"/>
              <w:bottom w:val="single" w:sz="4" w:space="0" w:color="auto"/>
            </w:tcBorders>
            <w:vAlign w:val="center"/>
          </w:tcPr>
          <w:p w:rsidR="00C8229B" w:rsidRDefault="00C8229B"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F</w:t>
            </w:r>
          </w:p>
        </w:tc>
        <w:tc>
          <w:tcPr>
            <w:tcW w:w="2775" w:type="dxa"/>
            <w:shd w:val="clear" w:color="auto" w:fill="auto"/>
            <w:vAlign w:val="center"/>
          </w:tcPr>
          <w:p w:rsidR="00C8229B" w:rsidRPr="00494B19" w:rsidRDefault="00C8229B"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技能培训四[汽车驾驶专业（乳山市)]</w:t>
            </w:r>
          </w:p>
        </w:tc>
        <w:tc>
          <w:tcPr>
            <w:tcW w:w="708" w:type="dxa"/>
            <w:shd w:val="clear" w:color="auto" w:fill="auto"/>
            <w:vAlign w:val="center"/>
          </w:tcPr>
          <w:p w:rsidR="00C8229B" w:rsidRPr="00494B19" w:rsidRDefault="00C8229B"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C8229B" w:rsidRPr="00494B19" w:rsidRDefault="00C8229B"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428000.00</w:t>
            </w:r>
          </w:p>
        </w:tc>
        <w:tc>
          <w:tcPr>
            <w:tcW w:w="1559" w:type="dxa"/>
            <w:shd w:val="clear" w:color="auto" w:fill="auto"/>
            <w:vAlign w:val="center"/>
          </w:tcPr>
          <w:p w:rsidR="00C8229B" w:rsidRPr="00494B19" w:rsidRDefault="00C8229B"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428000.00</w:t>
            </w:r>
          </w:p>
        </w:tc>
        <w:tc>
          <w:tcPr>
            <w:tcW w:w="1183" w:type="dxa"/>
            <w:tcBorders>
              <w:right w:val="single" w:sz="4" w:space="0" w:color="auto"/>
            </w:tcBorders>
            <w:shd w:val="clear" w:color="auto" w:fill="auto"/>
            <w:vAlign w:val="center"/>
          </w:tcPr>
          <w:p w:rsidR="00C8229B" w:rsidRPr="00494B19" w:rsidRDefault="00C8229B"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C8229B" w:rsidRPr="00494B19" w:rsidRDefault="00C8229B"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C8229B" w:rsidRPr="00494B19" w:rsidRDefault="00C8229B"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C8229B" w:rsidRPr="00494B19" w:rsidRDefault="00C8229B"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C8229B" w:rsidTr="00D81D2B">
        <w:trPr>
          <w:trHeight w:val="624"/>
          <w:jc w:val="center"/>
        </w:trPr>
        <w:tc>
          <w:tcPr>
            <w:tcW w:w="746" w:type="dxa"/>
            <w:tcBorders>
              <w:top w:val="single" w:sz="4" w:space="0" w:color="auto"/>
              <w:bottom w:val="single" w:sz="4" w:space="0" w:color="auto"/>
            </w:tcBorders>
            <w:vAlign w:val="center"/>
          </w:tcPr>
          <w:p w:rsidR="00C8229B" w:rsidRDefault="00C8229B"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G</w:t>
            </w:r>
          </w:p>
        </w:tc>
        <w:tc>
          <w:tcPr>
            <w:tcW w:w="2775" w:type="dxa"/>
            <w:shd w:val="clear" w:color="auto" w:fill="auto"/>
            <w:vAlign w:val="center"/>
          </w:tcPr>
          <w:p w:rsidR="00C8229B" w:rsidRPr="00494B19" w:rsidRDefault="00C8229B"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技能培训五[无人机专业（威海市区、文登区）]</w:t>
            </w:r>
          </w:p>
        </w:tc>
        <w:tc>
          <w:tcPr>
            <w:tcW w:w="708" w:type="dxa"/>
            <w:shd w:val="clear" w:color="auto" w:fill="auto"/>
            <w:vAlign w:val="center"/>
          </w:tcPr>
          <w:p w:rsidR="00C8229B" w:rsidRPr="00494B19" w:rsidRDefault="00C8229B"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C8229B" w:rsidRPr="00494B19" w:rsidRDefault="00C8229B"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1092000.00</w:t>
            </w:r>
          </w:p>
        </w:tc>
        <w:tc>
          <w:tcPr>
            <w:tcW w:w="1559" w:type="dxa"/>
            <w:shd w:val="clear" w:color="auto" w:fill="auto"/>
            <w:vAlign w:val="center"/>
          </w:tcPr>
          <w:p w:rsidR="00C8229B" w:rsidRPr="00494B19" w:rsidRDefault="00C8229B"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1092000.00</w:t>
            </w:r>
          </w:p>
        </w:tc>
        <w:tc>
          <w:tcPr>
            <w:tcW w:w="1183" w:type="dxa"/>
            <w:tcBorders>
              <w:right w:val="single" w:sz="4" w:space="0" w:color="auto"/>
            </w:tcBorders>
            <w:shd w:val="clear" w:color="auto" w:fill="auto"/>
            <w:vAlign w:val="center"/>
          </w:tcPr>
          <w:p w:rsidR="00C8229B" w:rsidRPr="00494B19" w:rsidRDefault="00C8229B"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C8229B" w:rsidRPr="00494B19" w:rsidRDefault="00C8229B"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C8229B" w:rsidRPr="00494B19" w:rsidRDefault="00C8229B"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C8229B" w:rsidRPr="00494B19" w:rsidRDefault="00C8229B"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C8229B" w:rsidTr="00D81D2B">
        <w:trPr>
          <w:trHeight w:val="624"/>
          <w:jc w:val="center"/>
        </w:trPr>
        <w:tc>
          <w:tcPr>
            <w:tcW w:w="746" w:type="dxa"/>
            <w:tcBorders>
              <w:top w:val="single" w:sz="4" w:space="0" w:color="auto"/>
              <w:bottom w:val="single" w:sz="4" w:space="0" w:color="auto"/>
            </w:tcBorders>
            <w:vAlign w:val="center"/>
          </w:tcPr>
          <w:p w:rsidR="00C8229B" w:rsidRDefault="00C8229B"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H</w:t>
            </w:r>
          </w:p>
        </w:tc>
        <w:tc>
          <w:tcPr>
            <w:tcW w:w="2775" w:type="dxa"/>
            <w:shd w:val="clear" w:color="auto" w:fill="auto"/>
            <w:vAlign w:val="center"/>
          </w:tcPr>
          <w:p w:rsidR="00C8229B" w:rsidRPr="00494B19" w:rsidRDefault="00C8229B"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技能培训六</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无人机专业（荣成市）</w:t>
            </w:r>
            <w:r w:rsidRPr="00494B19">
              <w:rPr>
                <w:rFonts w:ascii="仿宋_GB2312" w:eastAsia="仿宋_GB2312" w:hAnsi="宋体" w:cs="宋体"/>
                <w:kern w:val="2"/>
                <w:sz w:val="28"/>
                <w:szCs w:val="22"/>
              </w:rPr>
              <w:t>]</w:t>
            </w:r>
          </w:p>
        </w:tc>
        <w:tc>
          <w:tcPr>
            <w:tcW w:w="708" w:type="dxa"/>
            <w:shd w:val="clear" w:color="auto" w:fill="auto"/>
            <w:vAlign w:val="center"/>
          </w:tcPr>
          <w:p w:rsidR="00C8229B" w:rsidRPr="00494B19" w:rsidRDefault="00C8229B"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C8229B" w:rsidRPr="00494B19" w:rsidRDefault="00C8229B"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588000.00</w:t>
            </w:r>
          </w:p>
        </w:tc>
        <w:tc>
          <w:tcPr>
            <w:tcW w:w="1559" w:type="dxa"/>
            <w:shd w:val="clear" w:color="auto" w:fill="auto"/>
            <w:vAlign w:val="center"/>
          </w:tcPr>
          <w:p w:rsidR="00C8229B" w:rsidRPr="00494B19" w:rsidRDefault="00C8229B"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588000.00</w:t>
            </w:r>
          </w:p>
        </w:tc>
        <w:tc>
          <w:tcPr>
            <w:tcW w:w="1183" w:type="dxa"/>
            <w:tcBorders>
              <w:right w:val="single" w:sz="4" w:space="0" w:color="auto"/>
            </w:tcBorders>
            <w:shd w:val="clear" w:color="auto" w:fill="auto"/>
            <w:vAlign w:val="center"/>
          </w:tcPr>
          <w:p w:rsidR="00C8229B" w:rsidRPr="00494B19" w:rsidRDefault="00C8229B"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C8229B" w:rsidRPr="00494B19" w:rsidRDefault="00C8229B"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C8229B" w:rsidRPr="00494B19" w:rsidRDefault="00C8229B"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C8229B" w:rsidRPr="00494B19" w:rsidRDefault="00C8229B"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C8229B" w:rsidTr="00D81D2B">
        <w:trPr>
          <w:trHeight w:val="624"/>
          <w:jc w:val="center"/>
        </w:trPr>
        <w:tc>
          <w:tcPr>
            <w:tcW w:w="746" w:type="dxa"/>
            <w:tcBorders>
              <w:top w:val="single" w:sz="4" w:space="0" w:color="auto"/>
              <w:bottom w:val="single" w:sz="4" w:space="0" w:color="auto"/>
            </w:tcBorders>
            <w:vAlign w:val="center"/>
          </w:tcPr>
          <w:p w:rsidR="00C8229B" w:rsidRDefault="00C8229B"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J</w:t>
            </w:r>
          </w:p>
        </w:tc>
        <w:tc>
          <w:tcPr>
            <w:tcW w:w="2775" w:type="dxa"/>
            <w:shd w:val="clear" w:color="auto" w:fill="auto"/>
            <w:vAlign w:val="center"/>
          </w:tcPr>
          <w:p w:rsidR="00C8229B" w:rsidRPr="00494B19" w:rsidRDefault="00C8229B"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技能培训七</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无人机专业（乳山市）</w:t>
            </w:r>
            <w:r w:rsidRPr="00494B19">
              <w:rPr>
                <w:rFonts w:ascii="仿宋_GB2312" w:eastAsia="仿宋_GB2312" w:hAnsi="宋体" w:cs="宋体"/>
                <w:kern w:val="2"/>
                <w:sz w:val="28"/>
                <w:szCs w:val="22"/>
              </w:rPr>
              <w:t>]</w:t>
            </w:r>
          </w:p>
        </w:tc>
        <w:tc>
          <w:tcPr>
            <w:tcW w:w="708" w:type="dxa"/>
            <w:shd w:val="clear" w:color="auto" w:fill="auto"/>
            <w:vAlign w:val="center"/>
          </w:tcPr>
          <w:p w:rsidR="00C8229B" w:rsidRPr="00494B19" w:rsidRDefault="00C8229B"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C8229B" w:rsidRPr="00494B19" w:rsidRDefault="00C8229B"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504000.00</w:t>
            </w:r>
          </w:p>
        </w:tc>
        <w:tc>
          <w:tcPr>
            <w:tcW w:w="1559" w:type="dxa"/>
            <w:shd w:val="clear" w:color="auto" w:fill="auto"/>
            <w:vAlign w:val="center"/>
          </w:tcPr>
          <w:p w:rsidR="00C8229B" w:rsidRPr="00494B19" w:rsidRDefault="00C8229B"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504000.00</w:t>
            </w:r>
          </w:p>
        </w:tc>
        <w:tc>
          <w:tcPr>
            <w:tcW w:w="1183" w:type="dxa"/>
            <w:tcBorders>
              <w:right w:val="single" w:sz="4" w:space="0" w:color="auto"/>
            </w:tcBorders>
            <w:shd w:val="clear" w:color="auto" w:fill="auto"/>
            <w:vAlign w:val="center"/>
          </w:tcPr>
          <w:p w:rsidR="00C8229B" w:rsidRPr="00494B19" w:rsidRDefault="00C8229B"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C8229B" w:rsidRPr="00494B19" w:rsidRDefault="00C8229B"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C8229B" w:rsidRPr="00494B19" w:rsidRDefault="00C8229B"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C8229B" w:rsidRPr="00494B19" w:rsidRDefault="00C8229B"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C8229B" w:rsidTr="00D81D2B">
        <w:trPr>
          <w:trHeight w:val="624"/>
          <w:jc w:val="center"/>
        </w:trPr>
        <w:tc>
          <w:tcPr>
            <w:tcW w:w="746" w:type="dxa"/>
            <w:tcBorders>
              <w:top w:val="single" w:sz="4" w:space="0" w:color="auto"/>
              <w:bottom w:val="single" w:sz="4" w:space="0" w:color="auto"/>
            </w:tcBorders>
            <w:vAlign w:val="center"/>
          </w:tcPr>
          <w:p w:rsidR="00C8229B" w:rsidRDefault="00C8229B"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K</w:t>
            </w:r>
          </w:p>
        </w:tc>
        <w:tc>
          <w:tcPr>
            <w:tcW w:w="2775" w:type="dxa"/>
            <w:shd w:val="clear" w:color="auto" w:fill="auto"/>
            <w:vAlign w:val="center"/>
          </w:tcPr>
          <w:p w:rsidR="00C8229B" w:rsidRPr="00494B19" w:rsidRDefault="00C8229B"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技能培训八</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消防设施操作员专业（威海全市）</w:t>
            </w:r>
            <w:r w:rsidRPr="00494B19">
              <w:rPr>
                <w:rFonts w:ascii="仿宋_GB2312" w:eastAsia="仿宋_GB2312" w:hAnsi="宋体" w:cs="宋体"/>
                <w:kern w:val="2"/>
                <w:sz w:val="28"/>
                <w:szCs w:val="22"/>
              </w:rPr>
              <w:t>]</w:t>
            </w:r>
          </w:p>
        </w:tc>
        <w:tc>
          <w:tcPr>
            <w:tcW w:w="708" w:type="dxa"/>
            <w:shd w:val="clear" w:color="auto" w:fill="auto"/>
            <w:vAlign w:val="center"/>
          </w:tcPr>
          <w:p w:rsidR="00C8229B" w:rsidRPr="00494B19" w:rsidRDefault="00C8229B"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C8229B" w:rsidRPr="00494B19" w:rsidRDefault="00C8229B"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195000.00</w:t>
            </w:r>
          </w:p>
        </w:tc>
        <w:tc>
          <w:tcPr>
            <w:tcW w:w="1559" w:type="dxa"/>
            <w:shd w:val="clear" w:color="auto" w:fill="auto"/>
            <w:vAlign w:val="center"/>
          </w:tcPr>
          <w:p w:rsidR="00C8229B" w:rsidRPr="00494B19" w:rsidRDefault="00C8229B"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195000.00</w:t>
            </w:r>
          </w:p>
        </w:tc>
        <w:tc>
          <w:tcPr>
            <w:tcW w:w="1183" w:type="dxa"/>
            <w:tcBorders>
              <w:right w:val="single" w:sz="4" w:space="0" w:color="auto"/>
            </w:tcBorders>
            <w:shd w:val="clear" w:color="auto" w:fill="auto"/>
            <w:vAlign w:val="center"/>
          </w:tcPr>
          <w:p w:rsidR="00C8229B" w:rsidRPr="00494B19" w:rsidRDefault="00C8229B"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C8229B" w:rsidRPr="00494B19" w:rsidRDefault="00C8229B"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C8229B" w:rsidRPr="00494B19" w:rsidRDefault="00C8229B"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C8229B" w:rsidRPr="00494B19" w:rsidRDefault="00C8229B"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C8229B" w:rsidTr="00D81D2B">
        <w:trPr>
          <w:trHeight w:val="624"/>
          <w:jc w:val="center"/>
        </w:trPr>
        <w:tc>
          <w:tcPr>
            <w:tcW w:w="746" w:type="dxa"/>
            <w:tcBorders>
              <w:top w:val="single" w:sz="4" w:space="0" w:color="auto"/>
              <w:bottom w:val="single" w:sz="4" w:space="0" w:color="auto"/>
            </w:tcBorders>
            <w:vAlign w:val="center"/>
          </w:tcPr>
          <w:p w:rsidR="00C8229B" w:rsidRDefault="00C8229B"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L</w:t>
            </w:r>
          </w:p>
        </w:tc>
        <w:tc>
          <w:tcPr>
            <w:tcW w:w="2775" w:type="dxa"/>
            <w:shd w:val="clear" w:color="auto" w:fill="auto"/>
            <w:vAlign w:val="center"/>
          </w:tcPr>
          <w:p w:rsidR="00C8229B" w:rsidRPr="00494B19" w:rsidRDefault="00C8229B"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技能培训九</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电子商务专业（威海全市）</w:t>
            </w:r>
            <w:r w:rsidRPr="00494B19">
              <w:rPr>
                <w:rFonts w:ascii="仿宋_GB2312" w:eastAsia="仿宋_GB2312" w:hAnsi="宋体" w:cs="宋体"/>
                <w:kern w:val="2"/>
                <w:sz w:val="28"/>
                <w:szCs w:val="22"/>
              </w:rPr>
              <w:t>]</w:t>
            </w:r>
          </w:p>
        </w:tc>
        <w:tc>
          <w:tcPr>
            <w:tcW w:w="708" w:type="dxa"/>
            <w:shd w:val="clear" w:color="auto" w:fill="auto"/>
            <w:vAlign w:val="center"/>
          </w:tcPr>
          <w:p w:rsidR="00C8229B" w:rsidRPr="00494B19" w:rsidRDefault="00C8229B"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C8229B" w:rsidRPr="00494B19" w:rsidRDefault="00C8229B"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136800.00</w:t>
            </w:r>
          </w:p>
        </w:tc>
        <w:tc>
          <w:tcPr>
            <w:tcW w:w="1559" w:type="dxa"/>
            <w:shd w:val="clear" w:color="auto" w:fill="auto"/>
            <w:vAlign w:val="center"/>
          </w:tcPr>
          <w:p w:rsidR="00C8229B" w:rsidRPr="00494B19" w:rsidRDefault="00C8229B"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136800.00</w:t>
            </w:r>
          </w:p>
        </w:tc>
        <w:tc>
          <w:tcPr>
            <w:tcW w:w="1183" w:type="dxa"/>
            <w:tcBorders>
              <w:right w:val="single" w:sz="4" w:space="0" w:color="auto"/>
            </w:tcBorders>
            <w:shd w:val="clear" w:color="auto" w:fill="auto"/>
            <w:vAlign w:val="center"/>
          </w:tcPr>
          <w:p w:rsidR="00C8229B" w:rsidRPr="00494B19" w:rsidRDefault="00C8229B"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C8229B" w:rsidRPr="00494B19" w:rsidRDefault="00C8229B"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C8229B" w:rsidRPr="00494B19" w:rsidRDefault="00C8229B"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C8229B" w:rsidRPr="00494B19" w:rsidRDefault="00C8229B"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C8229B" w:rsidTr="00D81D2B">
        <w:trPr>
          <w:trHeight w:val="624"/>
          <w:jc w:val="center"/>
        </w:trPr>
        <w:tc>
          <w:tcPr>
            <w:tcW w:w="746" w:type="dxa"/>
            <w:tcBorders>
              <w:top w:val="single" w:sz="4" w:space="0" w:color="auto"/>
              <w:bottom w:val="single" w:sz="4" w:space="0" w:color="auto"/>
            </w:tcBorders>
            <w:vAlign w:val="center"/>
          </w:tcPr>
          <w:p w:rsidR="00C8229B" w:rsidRDefault="00C8229B"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M</w:t>
            </w:r>
          </w:p>
        </w:tc>
        <w:tc>
          <w:tcPr>
            <w:tcW w:w="2775" w:type="dxa"/>
            <w:shd w:val="clear" w:color="auto" w:fill="auto"/>
            <w:vAlign w:val="center"/>
          </w:tcPr>
          <w:p w:rsidR="00C8229B" w:rsidRPr="00494B19" w:rsidRDefault="00C8229B"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叉车驾驶专业（威海全市）]</w:t>
            </w:r>
          </w:p>
        </w:tc>
        <w:tc>
          <w:tcPr>
            <w:tcW w:w="708" w:type="dxa"/>
            <w:shd w:val="clear" w:color="auto" w:fill="auto"/>
            <w:vAlign w:val="center"/>
          </w:tcPr>
          <w:p w:rsidR="00C8229B" w:rsidRPr="00494B19" w:rsidRDefault="00C8229B"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C8229B" w:rsidRPr="00494B19" w:rsidRDefault="00C8229B"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168000.00</w:t>
            </w:r>
          </w:p>
        </w:tc>
        <w:tc>
          <w:tcPr>
            <w:tcW w:w="1559" w:type="dxa"/>
            <w:shd w:val="clear" w:color="auto" w:fill="auto"/>
            <w:vAlign w:val="center"/>
          </w:tcPr>
          <w:p w:rsidR="00C8229B" w:rsidRPr="00494B19" w:rsidRDefault="00C8229B"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168000.00</w:t>
            </w:r>
          </w:p>
        </w:tc>
        <w:tc>
          <w:tcPr>
            <w:tcW w:w="1183" w:type="dxa"/>
            <w:tcBorders>
              <w:right w:val="single" w:sz="4" w:space="0" w:color="auto"/>
            </w:tcBorders>
            <w:shd w:val="clear" w:color="auto" w:fill="auto"/>
            <w:vAlign w:val="center"/>
          </w:tcPr>
          <w:p w:rsidR="00C8229B" w:rsidRPr="00494B19" w:rsidRDefault="00C8229B"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C8229B" w:rsidRPr="00494B19" w:rsidRDefault="00C8229B"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C8229B" w:rsidRPr="00494B19" w:rsidRDefault="00C8229B"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C8229B" w:rsidRPr="00494B19" w:rsidRDefault="00C8229B"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C8229B" w:rsidTr="00D81D2B">
        <w:trPr>
          <w:trHeight w:val="624"/>
          <w:jc w:val="center"/>
        </w:trPr>
        <w:tc>
          <w:tcPr>
            <w:tcW w:w="746" w:type="dxa"/>
            <w:tcBorders>
              <w:top w:val="single" w:sz="4" w:space="0" w:color="auto"/>
              <w:bottom w:val="single" w:sz="4" w:space="0" w:color="auto"/>
            </w:tcBorders>
            <w:vAlign w:val="center"/>
          </w:tcPr>
          <w:p w:rsidR="00C8229B" w:rsidRDefault="00C8229B"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N</w:t>
            </w:r>
          </w:p>
        </w:tc>
        <w:tc>
          <w:tcPr>
            <w:tcW w:w="2775" w:type="dxa"/>
            <w:shd w:val="clear" w:color="auto" w:fill="auto"/>
            <w:vAlign w:val="center"/>
          </w:tcPr>
          <w:p w:rsidR="00C8229B" w:rsidRPr="00494B19" w:rsidRDefault="00C8229B"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技能培训十一[传统技工类专业，包括汽车修理、中式烹饪类（中式烹饪、中式面点）、电工、焊工（威海市区（含环翠区、经区、高区、临港区)）]</w:t>
            </w:r>
          </w:p>
        </w:tc>
        <w:tc>
          <w:tcPr>
            <w:tcW w:w="708" w:type="dxa"/>
            <w:shd w:val="clear" w:color="auto" w:fill="auto"/>
            <w:vAlign w:val="center"/>
          </w:tcPr>
          <w:p w:rsidR="00C8229B" w:rsidRPr="00494B19" w:rsidRDefault="00C8229B"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C8229B" w:rsidRPr="00494B19" w:rsidRDefault="00C8229B"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496000.00</w:t>
            </w:r>
          </w:p>
        </w:tc>
        <w:tc>
          <w:tcPr>
            <w:tcW w:w="1559" w:type="dxa"/>
            <w:shd w:val="clear" w:color="auto" w:fill="auto"/>
            <w:vAlign w:val="center"/>
          </w:tcPr>
          <w:p w:rsidR="00C8229B" w:rsidRPr="00494B19" w:rsidRDefault="00C8229B"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496000.00</w:t>
            </w:r>
          </w:p>
        </w:tc>
        <w:tc>
          <w:tcPr>
            <w:tcW w:w="1183" w:type="dxa"/>
            <w:tcBorders>
              <w:right w:val="single" w:sz="4" w:space="0" w:color="auto"/>
            </w:tcBorders>
            <w:shd w:val="clear" w:color="auto" w:fill="auto"/>
            <w:vAlign w:val="center"/>
          </w:tcPr>
          <w:p w:rsidR="00C8229B" w:rsidRPr="00494B19" w:rsidRDefault="00C8229B"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C8229B" w:rsidRPr="00494B19" w:rsidRDefault="00C8229B"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C8229B" w:rsidRPr="00494B19" w:rsidRDefault="00C8229B"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C8229B" w:rsidRPr="00494B19" w:rsidRDefault="00C8229B"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C8229B" w:rsidTr="00D81D2B">
        <w:trPr>
          <w:trHeight w:val="624"/>
          <w:jc w:val="center"/>
        </w:trPr>
        <w:tc>
          <w:tcPr>
            <w:tcW w:w="746" w:type="dxa"/>
            <w:tcBorders>
              <w:top w:val="single" w:sz="4" w:space="0" w:color="auto"/>
              <w:bottom w:val="single" w:sz="4" w:space="0" w:color="auto"/>
            </w:tcBorders>
            <w:vAlign w:val="center"/>
          </w:tcPr>
          <w:p w:rsidR="00C8229B" w:rsidRDefault="00C8229B"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P</w:t>
            </w:r>
          </w:p>
        </w:tc>
        <w:tc>
          <w:tcPr>
            <w:tcW w:w="2775" w:type="dxa"/>
            <w:shd w:val="clear" w:color="auto" w:fill="auto"/>
            <w:vAlign w:val="center"/>
          </w:tcPr>
          <w:p w:rsidR="00C8229B" w:rsidRPr="00494B19" w:rsidRDefault="00C8229B"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技能培训十二[传统技工类专业，包括汽车修</w:t>
            </w:r>
            <w:r w:rsidRPr="00494B19">
              <w:rPr>
                <w:rFonts w:ascii="仿宋_GB2312" w:eastAsia="仿宋_GB2312" w:hAnsi="宋体" w:cs="宋体" w:hint="eastAsia"/>
                <w:kern w:val="2"/>
                <w:sz w:val="28"/>
                <w:szCs w:val="22"/>
              </w:rPr>
              <w:lastRenderedPageBreak/>
              <w:t>理、中式烹饪类（中式烹饪、中式面点）、电工、焊工（文登区）]</w:t>
            </w:r>
          </w:p>
        </w:tc>
        <w:tc>
          <w:tcPr>
            <w:tcW w:w="708" w:type="dxa"/>
            <w:shd w:val="clear" w:color="auto" w:fill="auto"/>
            <w:vAlign w:val="center"/>
          </w:tcPr>
          <w:p w:rsidR="00C8229B" w:rsidRPr="00494B19" w:rsidRDefault="00C8229B"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lastRenderedPageBreak/>
              <w:t>1宗</w:t>
            </w:r>
          </w:p>
        </w:tc>
        <w:tc>
          <w:tcPr>
            <w:tcW w:w="1560" w:type="dxa"/>
            <w:tcBorders>
              <w:right w:val="single" w:sz="4" w:space="0" w:color="auto"/>
            </w:tcBorders>
            <w:shd w:val="clear" w:color="auto" w:fill="auto"/>
            <w:vAlign w:val="center"/>
          </w:tcPr>
          <w:p w:rsidR="00C8229B" w:rsidRPr="00494B19" w:rsidRDefault="00C8229B"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496000.00</w:t>
            </w:r>
          </w:p>
        </w:tc>
        <w:tc>
          <w:tcPr>
            <w:tcW w:w="1559" w:type="dxa"/>
            <w:shd w:val="clear" w:color="auto" w:fill="auto"/>
            <w:vAlign w:val="center"/>
          </w:tcPr>
          <w:p w:rsidR="00C8229B" w:rsidRPr="00494B19" w:rsidRDefault="00C8229B"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496000.00</w:t>
            </w:r>
          </w:p>
        </w:tc>
        <w:tc>
          <w:tcPr>
            <w:tcW w:w="1183" w:type="dxa"/>
            <w:tcBorders>
              <w:right w:val="single" w:sz="4" w:space="0" w:color="auto"/>
            </w:tcBorders>
            <w:shd w:val="clear" w:color="auto" w:fill="auto"/>
            <w:vAlign w:val="center"/>
          </w:tcPr>
          <w:p w:rsidR="00C8229B" w:rsidRPr="00494B19" w:rsidRDefault="00C8229B"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C8229B" w:rsidRPr="00494B19" w:rsidRDefault="00C8229B"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C8229B" w:rsidRPr="00494B19" w:rsidRDefault="00C8229B"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C8229B" w:rsidRPr="00494B19" w:rsidRDefault="00C8229B"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C8229B" w:rsidTr="00D81D2B">
        <w:trPr>
          <w:trHeight w:val="624"/>
          <w:jc w:val="center"/>
        </w:trPr>
        <w:tc>
          <w:tcPr>
            <w:tcW w:w="746" w:type="dxa"/>
            <w:tcBorders>
              <w:top w:val="single" w:sz="4" w:space="0" w:color="auto"/>
              <w:bottom w:val="single" w:sz="4" w:space="0" w:color="auto"/>
            </w:tcBorders>
            <w:vAlign w:val="center"/>
          </w:tcPr>
          <w:p w:rsidR="00C8229B" w:rsidRDefault="00C8229B"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lastRenderedPageBreak/>
              <w:t>Q</w:t>
            </w:r>
          </w:p>
        </w:tc>
        <w:tc>
          <w:tcPr>
            <w:tcW w:w="2775" w:type="dxa"/>
            <w:shd w:val="clear" w:color="auto" w:fill="auto"/>
            <w:vAlign w:val="center"/>
          </w:tcPr>
          <w:p w:rsidR="00C8229B" w:rsidRPr="00494B19" w:rsidRDefault="00C8229B"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技能培训十三[传统技工类专业，包括汽车修理、中式烹饪类（中式烹饪、中式面点）、电工、挖掘机（荣成市）]</w:t>
            </w:r>
          </w:p>
        </w:tc>
        <w:tc>
          <w:tcPr>
            <w:tcW w:w="708" w:type="dxa"/>
            <w:shd w:val="clear" w:color="auto" w:fill="auto"/>
            <w:vAlign w:val="center"/>
          </w:tcPr>
          <w:p w:rsidR="00C8229B" w:rsidRPr="00494B19" w:rsidRDefault="00C8229B"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C8229B" w:rsidRPr="00494B19" w:rsidRDefault="00C8229B"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480000.00</w:t>
            </w:r>
          </w:p>
        </w:tc>
        <w:tc>
          <w:tcPr>
            <w:tcW w:w="1559" w:type="dxa"/>
            <w:shd w:val="clear" w:color="auto" w:fill="auto"/>
            <w:vAlign w:val="center"/>
          </w:tcPr>
          <w:p w:rsidR="00C8229B" w:rsidRPr="00494B19" w:rsidRDefault="00C8229B"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480000.00</w:t>
            </w:r>
          </w:p>
        </w:tc>
        <w:tc>
          <w:tcPr>
            <w:tcW w:w="1183" w:type="dxa"/>
            <w:tcBorders>
              <w:right w:val="single" w:sz="4" w:space="0" w:color="auto"/>
            </w:tcBorders>
            <w:shd w:val="clear" w:color="auto" w:fill="auto"/>
            <w:vAlign w:val="center"/>
          </w:tcPr>
          <w:p w:rsidR="00C8229B" w:rsidRPr="00494B19" w:rsidRDefault="00C8229B"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C8229B" w:rsidRPr="00494B19" w:rsidRDefault="00C8229B"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C8229B" w:rsidRPr="00494B19" w:rsidRDefault="00C8229B"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C8229B" w:rsidRPr="00494B19" w:rsidRDefault="00C8229B"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C8229B" w:rsidTr="00D81D2B">
        <w:trPr>
          <w:trHeight w:val="624"/>
          <w:jc w:val="center"/>
        </w:trPr>
        <w:tc>
          <w:tcPr>
            <w:tcW w:w="746" w:type="dxa"/>
            <w:tcBorders>
              <w:top w:val="single" w:sz="4" w:space="0" w:color="auto"/>
              <w:bottom w:val="single" w:sz="4" w:space="0" w:color="auto"/>
            </w:tcBorders>
            <w:vAlign w:val="center"/>
          </w:tcPr>
          <w:p w:rsidR="00C8229B" w:rsidRPr="00494B19" w:rsidRDefault="00C8229B"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R</w:t>
            </w:r>
          </w:p>
        </w:tc>
        <w:tc>
          <w:tcPr>
            <w:tcW w:w="2775" w:type="dxa"/>
            <w:shd w:val="clear" w:color="auto" w:fill="auto"/>
            <w:vAlign w:val="center"/>
          </w:tcPr>
          <w:p w:rsidR="00C8229B" w:rsidRPr="00494B19" w:rsidRDefault="00C8229B"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技能培训十四[传统技工类专业，包括汽车修理、中式烹饪类（中式烹饪、中式面点）、电工、焊工（乳山市）]</w:t>
            </w:r>
          </w:p>
        </w:tc>
        <w:tc>
          <w:tcPr>
            <w:tcW w:w="708" w:type="dxa"/>
            <w:shd w:val="clear" w:color="auto" w:fill="auto"/>
            <w:vAlign w:val="center"/>
          </w:tcPr>
          <w:p w:rsidR="00C8229B" w:rsidRPr="00494B19" w:rsidRDefault="00C8229B"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C8229B" w:rsidRPr="00494B19" w:rsidRDefault="00C8229B"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310000.00</w:t>
            </w:r>
          </w:p>
        </w:tc>
        <w:tc>
          <w:tcPr>
            <w:tcW w:w="1559" w:type="dxa"/>
            <w:shd w:val="clear" w:color="auto" w:fill="auto"/>
            <w:vAlign w:val="center"/>
          </w:tcPr>
          <w:p w:rsidR="00C8229B" w:rsidRPr="00494B19" w:rsidRDefault="00C8229B"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310000.00</w:t>
            </w:r>
          </w:p>
        </w:tc>
        <w:tc>
          <w:tcPr>
            <w:tcW w:w="1183" w:type="dxa"/>
            <w:tcBorders>
              <w:right w:val="single" w:sz="4" w:space="0" w:color="auto"/>
            </w:tcBorders>
            <w:shd w:val="clear" w:color="auto" w:fill="auto"/>
            <w:vAlign w:val="center"/>
          </w:tcPr>
          <w:p w:rsidR="00C8229B" w:rsidRPr="00494B19" w:rsidRDefault="00C8229B"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C8229B" w:rsidRPr="00494B19" w:rsidRDefault="00C8229B"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C8229B" w:rsidRPr="00494B19" w:rsidRDefault="00C8229B"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C8229B" w:rsidRPr="00494B19" w:rsidRDefault="00C8229B"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C8229B" w:rsidTr="00D81D2B">
        <w:trPr>
          <w:trHeight w:val="624"/>
          <w:jc w:val="center"/>
        </w:trPr>
        <w:tc>
          <w:tcPr>
            <w:tcW w:w="746" w:type="dxa"/>
            <w:tcBorders>
              <w:top w:val="single" w:sz="4" w:space="0" w:color="auto"/>
              <w:bottom w:val="single" w:sz="4" w:space="0" w:color="auto"/>
            </w:tcBorders>
            <w:vAlign w:val="center"/>
          </w:tcPr>
          <w:p w:rsidR="00C8229B" w:rsidRPr="00494B19" w:rsidRDefault="00C8229B"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S</w:t>
            </w:r>
          </w:p>
        </w:tc>
        <w:tc>
          <w:tcPr>
            <w:tcW w:w="2775" w:type="dxa"/>
            <w:shd w:val="clear" w:color="auto" w:fill="auto"/>
            <w:vAlign w:val="center"/>
          </w:tcPr>
          <w:p w:rsidR="00C8229B" w:rsidRPr="00494B19" w:rsidRDefault="00C8229B"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技能培训十五[驻威高校退役大学生士兵—PLC电气自动化工程师]</w:t>
            </w:r>
          </w:p>
        </w:tc>
        <w:tc>
          <w:tcPr>
            <w:tcW w:w="708" w:type="dxa"/>
            <w:shd w:val="clear" w:color="auto" w:fill="auto"/>
            <w:vAlign w:val="center"/>
          </w:tcPr>
          <w:p w:rsidR="00C8229B" w:rsidRPr="00494B19" w:rsidRDefault="00C8229B"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C8229B" w:rsidRPr="00494B19" w:rsidRDefault="00C8229B"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407000.00</w:t>
            </w:r>
          </w:p>
        </w:tc>
        <w:tc>
          <w:tcPr>
            <w:tcW w:w="1559" w:type="dxa"/>
            <w:shd w:val="clear" w:color="auto" w:fill="auto"/>
            <w:vAlign w:val="center"/>
          </w:tcPr>
          <w:p w:rsidR="00C8229B" w:rsidRPr="00494B19" w:rsidRDefault="00C8229B"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407000.00</w:t>
            </w:r>
          </w:p>
        </w:tc>
        <w:tc>
          <w:tcPr>
            <w:tcW w:w="1183" w:type="dxa"/>
            <w:tcBorders>
              <w:right w:val="single" w:sz="4" w:space="0" w:color="auto"/>
            </w:tcBorders>
            <w:shd w:val="clear" w:color="auto" w:fill="auto"/>
            <w:vAlign w:val="center"/>
          </w:tcPr>
          <w:p w:rsidR="00C8229B" w:rsidRPr="00494B19" w:rsidRDefault="00C8229B"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C8229B" w:rsidRPr="00494B19" w:rsidRDefault="00C8229B"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C8229B" w:rsidRPr="00494B19" w:rsidRDefault="00C8229B"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C8229B" w:rsidRPr="00494B19" w:rsidRDefault="00C8229B"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C8229B" w:rsidTr="00D81D2B">
        <w:trPr>
          <w:trHeight w:val="624"/>
          <w:jc w:val="center"/>
        </w:trPr>
        <w:tc>
          <w:tcPr>
            <w:tcW w:w="746" w:type="dxa"/>
            <w:tcBorders>
              <w:top w:val="single" w:sz="4" w:space="0" w:color="auto"/>
              <w:bottom w:val="single" w:sz="4" w:space="0" w:color="auto"/>
            </w:tcBorders>
            <w:vAlign w:val="center"/>
          </w:tcPr>
          <w:p w:rsidR="00C8229B" w:rsidRPr="00494B19" w:rsidRDefault="00C8229B"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kern w:val="2"/>
                <w:sz w:val="28"/>
                <w:szCs w:val="22"/>
              </w:rPr>
              <w:t>T</w:t>
            </w:r>
          </w:p>
        </w:tc>
        <w:tc>
          <w:tcPr>
            <w:tcW w:w="2775" w:type="dxa"/>
            <w:shd w:val="clear" w:color="auto" w:fill="auto"/>
            <w:vAlign w:val="center"/>
          </w:tcPr>
          <w:p w:rsidR="00C8229B" w:rsidRPr="00494B19" w:rsidRDefault="00C8229B"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技能培训十六[驻威高校退役大学生士兵—汽车修理、无人机驾驶]</w:t>
            </w:r>
          </w:p>
        </w:tc>
        <w:tc>
          <w:tcPr>
            <w:tcW w:w="708" w:type="dxa"/>
            <w:shd w:val="clear" w:color="auto" w:fill="auto"/>
            <w:vAlign w:val="center"/>
          </w:tcPr>
          <w:p w:rsidR="00C8229B" w:rsidRPr="00494B19" w:rsidRDefault="00C8229B"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C8229B" w:rsidRPr="00494B19" w:rsidRDefault="00C8229B"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hint="eastAsia"/>
                <w:spacing w:val="8"/>
                <w:kern w:val="2"/>
                <w:sz w:val="28"/>
                <w:szCs w:val="28"/>
              </w:rPr>
              <w:t>2</w:t>
            </w:r>
            <w:r w:rsidRPr="00494B19">
              <w:rPr>
                <w:rFonts w:ascii="仿宋_GB2312" w:eastAsia="仿宋_GB2312" w:hAnsi="仿宋" w:cs="宋体"/>
                <w:spacing w:val="8"/>
                <w:kern w:val="2"/>
                <w:sz w:val="28"/>
                <w:szCs w:val="28"/>
              </w:rPr>
              <w:t>94000.00</w:t>
            </w:r>
          </w:p>
        </w:tc>
        <w:tc>
          <w:tcPr>
            <w:tcW w:w="1559" w:type="dxa"/>
            <w:shd w:val="clear" w:color="auto" w:fill="auto"/>
            <w:vAlign w:val="center"/>
          </w:tcPr>
          <w:p w:rsidR="00C8229B" w:rsidRPr="00494B19" w:rsidRDefault="00C8229B"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hint="eastAsia"/>
                <w:spacing w:val="8"/>
                <w:kern w:val="2"/>
                <w:sz w:val="28"/>
                <w:szCs w:val="28"/>
              </w:rPr>
              <w:t>2</w:t>
            </w:r>
            <w:r w:rsidRPr="00494B19">
              <w:rPr>
                <w:rFonts w:ascii="仿宋_GB2312" w:eastAsia="仿宋_GB2312" w:hAnsi="仿宋" w:cs="宋体"/>
                <w:spacing w:val="8"/>
                <w:kern w:val="2"/>
                <w:sz w:val="28"/>
                <w:szCs w:val="28"/>
              </w:rPr>
              <w:t>94000.00</w:t>
            </w:r>
          </w:p>
        </w:tc>
        <w:tc>
          <w:tcPr>
            <w:tcW w:w="1183" w:type="dxa"/>
            <w:tcBorders>
              <w:right w:val="single" w:sz="4" w:space="0" w:color="auto"/>
            </w:tcBorders>
            <w:shd w:val="clear" w:color="auto" w:fill="auto"/>
            <w:vAlign w:val="center"/>
          </w:tcPr>
          <w:p w:rsidR="00C8229B" w:rsidRPr="00494B19" w:rsidRDefault="00C8229B"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C8229B" w:rsidRPr="00494B19" w:rsidRDefault="00C8229B"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C8229B" w:rsidRPr="00494B19" w:rsidRDefault="00C8229B"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C8229B" w:rsidRPr="00494B19" w:rsidRDefault="00C8229B"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C8229B" w:rsidTr="00D81D2B">
        <w:trPr>
          <w:trHeight w:val="624"/>
          <w:jc w:val="center"/>
        </w:trPr>
        <w:tc>
          <w:tcPr>
            <w:tcW w:w="746" w:type="dxa"/>
            <w:tcBorders>
              <w:top w:val="single" w:sz="4" w:space="0" w:color="auto"/>
              <w:bottom w:val="single" w:sz="4" w:space="0" w:color="auto"/>
            </w:tcBorders>
            <w:vAlign w:val="center"/>
          </w:tcPr>
          <w:p w:rsidR="00C8229B" w:rsidRDefault="00C8229B"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U</w:t>
            </w:r>
          </w:p>
        </w:tc>
        <w:tc>
          <w:tcPr>
            <w:tcW w:w="2775" w:type="dxa"/>
            <w:shd w:val="clear" w:color="auto" w:fill="auto"/>
            <w:vAlign w:val="center"/>
          </w:tcPr>
          <w:p w:rsidR="00C8229B" w:rsidRPr="00494B19" w:rsidRDefault="00C8229B"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创业培训一[人工智能创业方向（威海全市）]</w:t>
            </w:r>
          </w:p>
        </w:tc>
        <w:tc>
          <w:tcPr>
            <w:tcW w:w="708" w:type="dxa"/>
            <w:shd w:val="clear" w:color="auto" w:fill="auto"/>
            <w:vAlign w:val="center"/>
          </w:tcPr>
          <w:p w:rsidR="00C8229B" w:rsidRPr="00494B19" w:rsidRDefault="00C8229B"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C8229B" w:rsidRPr="00494B19" w:rsidRDefault="00C8229B"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727500.00</w:t>
            </w:r>
          </w:p>
        </w:tc>
        <w:tc>
          <w:tcPr>
            <w:tcW w:w="1559" w:type="dxa"/>
            <w:shd w:val="clear" w:color="auto" w:fill="auto"/>
            <w:vAlign w:val="center"/>
          </w:tcPr>
          <w:p w:rsidR="00C8229B" w:rsidRPr="00494B19" w:rsidRDefault="00C8229B"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727500.00</w:t>
            </w:r>
          </w:p>
        </w:tc>
        <w:tc>
          <w:tcPr>
            <w:tcW w:w="1183" w:type="dxa"/>
            <w:tcBorders>
              <w:right w:val="single" w:sz="4" w:space="0" w:color="auto"/>
            </w:tcBorders>
            <w:shd w:val="clear" w:color="auto" w:fill="auto"/>
            <w:vAlign w:val="center"/>
          </w:tcPr>
          <w:p w:rsidR="00C8229B" w:rsidRPr="00494B19" w:rsidRDefault="00C8229B"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C8229B" w:rsidRPr="00494B19" w:rsidRDefault="00C8229B"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C8229B" w:rsidRPr="00494B19" w:rsidRDefault="00C8229B"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C8229B" w:rsidRPr="00494B19" w:rsidRDefault="00C8229B"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C8229B" w:rsidTr="00D81D2B">
        <w:trPr>
          <w:trHeight w:val="624"/>
          <w:jc w:val="center"/>
        </w:trPr>
        <w:tc>
          <w:tcPr>
            <w:tcW w:w="746" w:type="dxa"/>
            <w:tcBorders>
              <w:top w:val="single" w:sz="4" w:space="0" w:color="auto"/>
              <w:bottom w:val="single" w:sz="4" w:space="0" w:color="auto"/>
            </w:tcBorders>
            <w:vAlign w:val="center"/>
          </w:tcPr>
          <w:p w:rsidR="00C8229B" w:rsidRDefault="00C8229B"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kern w:val="2"/>
                <w:sz w:val="28"/>
                <w:szCs w:val="22"/>
              </w:rPr>
              <w:t>V</w:t>
            </w:r>
          </w:p>
        </w:tc>
        <w:tc>
          <w:tcPr>
            <w:tcW w:w="2775" w:type="dxa"/>
            <w:shd w:val="clear" w:color="auto" w:fill="auto"/>
            <w:vAlign w:val="center"/>
          </w:tcPr>
          <w:p w:rsidR="00C8229B" w:rsidRPr="00494B19" w:rsidRDefault="00C8229B"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创业培训二[退役大学生士兵创业方向（威海全市）]</w:t>
            </w:r>
          </w:p>
        </w:tc>
        <w:tc>
          <w:tcPr>
            <w:tcW w:w="708" w:type="dxa"/>
            <w:shd w:val="clear" w:color="auto" w:fill="auto"/>
            <w:vAlign w:val="center"/>
          </w:tcPr>
          <w:p w:rsidR="00C8229B" w:rsidRPr="00494B19" w:rsidRDefault="00C8229B"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C8229B" w:rsidRPr="00494B19" w:rsidRDefault="00C8229B"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242500.00</w:t>
            </w:r>
          </w:p>
        </w:tc>
        <w:tc>
          <w:tcPr>
            <w:tcW w:w="1559" w:type="dxa"/>
            <w:shd w:val="clear" w:color="auto" w:fill="auto"/>
            <w:vAlign w:val="center"/>
          </w:tcPr>
          <w:p w:rsidR="00C8229B" w:rsidRPr="00494B19" w:rsidRDefault="00C8229B"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242500.00</w:t>
            </w:r>
          </w:p>
        </w:tc>
        <w:tc>
          <w:tcPr>
            <w:tcW w:w="1183" w:type="dxa"/>
            <w:tcBorders>
              <w:right w:val="single" w:sz="4" w:space="0" w:color="auto"/>
            </w:tcBorders>
            <w:shd w:val="clear" w:color="auto" w:fill="auto"/>
            <w:vAlign w:val="center"/>
          </w:tcPr>
          <w:p w:rsidR="00C8229B" w:rsidRPr="00494B19" w:rsidRDefault="00C8229B"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C8229B" w:rsidRPr="00494B19" w:rsidRDefault="00C8229B"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C8229B" w:rsidRPr="00494B19" w:rsidRDefault="00C8229B"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C8229B" w:rsidRPr="00494B19" w:rsidRDefault="00C8229B"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bl>
    <w:p w:rsidR="00C8229B" w:rsidRDefault="00C8229B" w:rsidP="00C8229B">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本项目不接受联合体投标。</w:t>
      </w:r>
    </w:p>
    <w:p w:rsidR="00C8229B" w:rsidRDefault="00C8229B" w:rsidP="00C8229B">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lastRenderedPageBreak/>
        <w:t>二、供应商的资格要求：</w:t>
      </w:r>
    </w:p>
    <w:p w:rsidR="00C8229B" w:rsidRDefault="00C8229B" w:rsidP="00C8229B">
      <w:pPr>
        <w:widowControl/>
        <w:kinsoku w:val="0"/>
        <w:adjustRightInd w:val="0"/>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1.供应商应符合《中华人民共和国政府采购法》第二十二条规定[分公司参与投标的，须提供总公司授权]且应为未被列入信用中国网站（www.creditchina.gov.cn）、中国政府采购网(www.ccgp.gov.cn)、信用山东（</w:t>
      </w:r>
      <w:r>
        <w:rPr>
          <w:rFonts w:ascii="仿宋_GB2312" w:eastAsia="仿宋_GB2312" w:hAnsi="仿宋" w:cs="宋体"/>
          <w:spacing w:val="8"/>
          <w:sz w:val="28"/>
          <w:szCs w:val="28"/>
        </w:rPr>
        <w:t>credit.shandong.gov.cn</w:t>
      </w:r>
      <w:r>
        <w:rPr>
          <w:rFonts w:ascii="仿宋_GB2312" w:eastAsia="仿宋_GB2312" w:hAnsi="仿宋" w:cs="宋体" w:hint="eastAsia"/>
          <w:spacing w:val="8"/>
          <w:sz w:val="28"/>
          <w:szCs w:val="28"/>
        </w:rPr>
        <w:t>）等渠道信用记录失信被执行人、重大税收违法失信主体、政府采购严重违法失信行为记录名单；</w:t>
      </w:r>
    </w:p>
    <w:p w:rsidR="00C8229B" w:rsidRDefault="00C8229B" w:rsidP="00C8229B">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2.法律、法规其他规定要求；</w:t>
      </w:r>
    </w:p>
    <w:p w:rsidR="00C8229B" w:rsidRDefault="00C8229B" w:rsidP="00C8229B">
      <w:pPr>
        <w:spacing w:line="560" w:lineRule="exact"/>
        <w:ind w:firstLineChars="201" w:firstLine="595"/>
        <w:rPr>
          <w:rFonts w:ascii="仿宋_GB2312" w:eastAsia="仿宋_GB2312" w:hAnsi="仿宋" w:cs="宋体"/>
          <w:spacing w:val="8"/>
          <w:sz w:val="28"/>
          <w:szCs w:val="28"/>
        </w:rPr>
      </w:pPr>
      <w:r>
        <w:rPr>
          <w:rFonts w:ascii="仿宋_GB2312" w:eastAsia="仿宋_GB2312" w:hAnsi="仿宋" w:cs="宋体" w:hint="eastAsia"/>
          <w:spacing w:val="8"/>
          <w:sz w:val="28"/>
          <w:szCs w:val="28"/>
        </w:rPr>
        <w:t>3.落实政府采购政策需满足的资格要求：</w:t>
      </w:r>
      <w:r>
        <w:rPr>
          <w:rFonts w:ascii="仿宋_GB2312" w:eastAsia="仿宋_GB2312" w:hAnsi="仿宋" w:cs="宋体" w:hint="eastAsia"/>
          <w:spacing w:val="8"/>
          <w:sz w:val="28"/>
          <w:szCs w:val="28"/>
          <w:u w:val="single"/>
        </w:rPr>
        <w:t>无</w:t>
      </w:r>
      <w:r>
        <w:rPr>
          <w:rFonts w:ascii="仿宋_GB2312" w:eastAsia="仿宋_GB2312" w:hAnsi="仿宋" w:cs="宋体" w:hint="eastAsia"/>
          <w:spacing w:val="8"/>
          <w:sz w:val="28"/>
          <w:szCs w:val="28"/>
        </w:rPr>
        <w:t>；</w:t>
      </w:r>
    </w:p>
    <w:p w:rsidR="00C8229B" w:rsidRDefault="00C8229B" w:rsidP="00C8229B">
      <w:pPr>
        <w:spacing w:line="560" w:lineRule="exact"/>
        <w:ind w:firstLineChars="201" w:firstLine="595"/>
        <w:rPr>
          <w:rFonts w:ascii="仿宋_GB2312" w:eastAsia="仿宋_GB2312" w:hAnsi="仿宋" w:cs="宋体"/>
          <w:spacing w:val="8"/>
          <w:sz w:val="28"/>
          <w:szCs w:val="28"/>
        </w:rPr>
      </w:pPr>
      <w:r>
        <w:rPr>
          <w:rFonts w:ascii="仿宋_GB2312" w:eastAsia="仿宋_GB2312" w:hAnsi="仿宋" w:cs="宋体" w:hint="eastAsia"/>
          <w:spacing w:val="8"/>
          <w:sz w:val="28"/>
          <w:szCs w:val="28"/>
        </w:rPr>
        <w:t>4.本项目的特定资格要求：</w:t>
      </w:r>
    </w:p>
    <w:p w:rsidR="00C8229B" w:rsidRPr="00015229" w:rsidRDefault="00C8229B" w:rsidP="00C8229B">
      <w:pPr>
        <w:spacing w:line="560" w:lineRule="exact"/>
        <w:ind w:firstLineChars="200" w:firstLine="592"/>
        <w:rPr>
          <w:rFonts w:ascii="仿宋_GB2312" w:eastAsia="仿宋_GB2312" w:hAnsi="仿宋" w:cs="宋体"/>
          <w:spacing w:val="8"/>
          <w:sz w:val="28"/>
          <w:szCs w:val="28"/>
          <w:u w:val="single"/>
        </w:rPr>
      </w:pPr>
      <w:r w:rsidRPr="00015229">
        <w:rPr>
          <w:rFonts w:ascii="仿宋_GB2312" w:eastAsia="仿宋_GB2312" w:hAnsi="仿宋" w:cs="宋体" w:hint="eastAsia"/>
          <w:spacing w:val="8"/>
          <w:sz w:val="28"/>
          <w:szCs w:val="28"/>
          <w:u w:val="single"/>
        </w:rPr>
        <w:t>（1）适应性培训</w:t>
      </w:r>
      <w:r>
        <w:rPr>
          <w:rFonts w:ascii="仿宋_GB2312" w:eastAsia="仿宋_GB2312" w:hAnsi="仿宋" w:cs="宋体" w:hint="eastAsia"/>
          <w:spacing w:val="8"/>
          <w:sz w:val="28"/>
          <w:szCs w:val="28"/>
          <w:u w:val="single"/>
        </w:rPr>
        <w:t>投标</w:t>
      </w:r>
      <w:r w:rsidRPr="00015229">
        <w:rPr>
          <w:rFonts w:ascii="仿宋_GB2312" w:eastAsia="仿宋_GB2312" w:hAnsi="仿宋" w:cs="宋体" w:hint="eastAsia"/>
          <w:spacing w:val="8"/>
          <w:sz w:val="28"/>
          <w:szCs w:val="28"/>
          <w:u w:val="single"/>
        </w:rPr>
        <w:t>单位须具有有效的办学许可证（民办培训机构或民办学校）或事业单位法人证书（公办院校），或经相关政府部门批准可为退役军人就业创业提供培训服务的单位。</w:t>
      </w:r>
    </w:p>
    <w:p w:rsidR="00C8229B" w:rsidRDefault="00C8229B" w:rsidP="00C8229B">
      <w:pPr>
        <w:spacing w:line="560" w:lineRule="exact"/>
        <w:ind w:firstLineChars="201" w:firstLine="595"/>
        <w:rPr>
          <w:rFonts w:ascii="仿宋_GB2312" w:eastAsia="仿宋_GB2312" w:hAnsi="仿宋" w:cs="宋体"/>
          <w:spacing w:val="8"/>
          <w:sz w:val="28"/>
          <w:szCs w:val="28"/>
          <w:u w:val="single"/>
        </w:rPr>
      </w:pPr>
      <w:r>
        <w:rPr>
          <w:rFonts w:ascii="仿宋_GB2312" w:eastAsia="仿宋_GB2312" w:hAnsi="仿宋" w:cs="宋体" w:hint="eastAsia"/>
          <w:spacing w:val="8"/>
          <w:sz w:val="28"/>
          <w:szCs w:val="28"/>
          <w:u w:val="single"/>
        </w:rPr>
        <w:t>（2）技能培训</w:t>
      </w:r>
      <w:r w:rsidRPr="00F87EC4">
        <w:rPr>
          <w:rFonts w:ascii="仿宋_GB2312" w:eastAsia="仿宋_GB2312" w:hAnsi="仿宋" w:cs="宋体" w:hint="eastAsia"/>
          <w:spacing w:val="8"/>
          <w:sz w:val="28"/>
          <w:szCs w:val="28"/>
          <w:u w:val="single"/>
        </w:rPr>
        <w:t>（除</w:t>
      </w:r>
      <w:r w:rsidRPr="00F87EC4">
        <w:rPr>
          <w:rFonts w:ascii="仿宋_GB2312" w:eastAsia="仿宋_GB2312" w:hAnsi="宋体" w:cs="宋体" w:hint="eastAsia"/>
          <w:kern w:val="2"/>
          <w:sz w:val="28"/>
          <w:szCs w:val="22"/>
          <w:u w:val="single"/>
        </w:rPr>
        <w:t>汽车驾驶专业、无人机专业外</w:t>
      </w:r>
      <w:r w:rsidRPr="00F87EC4">
        <w:rPr>
          <w:rFonts w:ascii="仿宋_GB2312" w:eastAsia="仿宋_GB2312" w:hAnsi="仿宋" w:cs="宋体" w:hint="eastAsia"/>
          <w:spacing w:val="8"/>
          <w:sz w:val="28"/>
          <w:szCs w:val="28"/>
          <w:u w:val="single"/>
        </w:rPr>
        <w:t>）</w:t>
      </w:r>
      <w:r>
        <w:rPr>
          <w:rFonts w:ascii="仿宋_GB2312" w:eastAsia="仿宋_GB2312" w:hAnsi="仿宋" w:cs="宋体" w:hint="eastAsia"/>
          <w:spacing w:val="8"/>
          <w:sz w:val="28"/>
          <w:szCs w:val="28"/>
          <w:u w:val="single"/>
        </w:rPr>
        <w:t>投标</w:t>
      </w:r>
      <w:r w:rsidRPr="00F87EC4">
        <w:rPr>
          <w:rFonts w:ascii="仿宋_GB2312" w:eastAsia="仿宋_GB2312" w:hAnsi="仿宋" w:cs="宋体" w:hint="eastAsia"/>
          <w:spacing w:val="8"/>
          <w:sz w:val="28"/>
          <w:szCs w:val="28"/>
          <w:u w:val="single"/>
        </w:rPr>
        <w:t>单位须具</w:t>
      </w:r>
      <w:r>
        <w:rPr>
          <w:rFonts w:ascii="仿宋_GB2312" w:eastAsia="仿宋_GB2312" w:hAnsi="仿宋" w:cs="宋体" w:hint="eastAsia"/>
          <w:spacing w:val="8"/>
          <w:sz w:val="28"/>
          <w:szCs w:val="28"/>
          <w:u w:val="single"/>
        </w:rPr>
        <w:t>有</w:t>
      </w:r>
      <w:r w:rsidRPr="000F6730">
        <w:rPr>
          <w:rFonts w:ascii="仿宋_GB2312" w:eastAsia="仿宋_GB2312" w:hAnsi="仿宋" w:cs="宋体" w:hint="eastAsia"/>
          <w:spacing w:val="8"/>
          <w:sz w:val="28"/>
          <w:szCs w:val="28"/>
          <w:u w:val="single"/>
        </w:rPr>
        <w:t>有效的办学许可证（民办培训机构或民办学校）或事业单位法人证书（公办院校）；实行独立核算，在允许范围内可以开展退役军人职业技能培训的普通高等院校、职业院校（含技工院校）、培训学校</w:t>
      </w:r>
      <w:r>
        <w:rPr>
          <w:rFonts w:ascii="仿宋_GB2312" w:eastAsia="仿宋_GB2312" w:hAnsi="仿宋" w:cs="宋体" w:hint="eastAsia"/>
          <w:spacing w:val="8"/>
          <w:sz w:val="28"/>
          <w:szCs w:val="28"/>
          <w:u w:val="single"/>
        </w:rPr>
        <w:t>。</w:t>
      </w:r>
    </w:p>
    <w:p w:rsidR="00C8229B" w:rsidRDefault="00C8229B" w:rsidP="00C8229B">
      <w:pPr>
        <w:spacing w:line="560" w:lineRule="exact"/>
        <w:ind w:firstLineChars="200" w:firstLine="592"/>
        <w:rPr>
          <w:rFonts w:ascii="仿宋_GB2312" w:eastAsia="仿宋_GB2312" w:hAnsi="仿宋" w:cs="宋体"/>
          <w:spacing w:val="8"/>
          <w:sz w:val="28"/>
          <w:szCs w:val="28"/>
          <w:u w:val="single"/>
        </w:rPr>
      </w:pPr>
      <w:r w:rsidRPr="007B68B1">
        <w:rPr>
          <w:rFonts w:ascii="仿宋_GB2312" w:eastAsia="仿宋_GB2312" w:hAnsi="仿宋" w:cs="宋体" w:hint="eastAsia"/>
          <w:spacing w:val="8"/>
          <w:sz w:val="28"/>
          <w:szCs w:val="28"/>
          <w:u w:val="single"/>
        </w:rPr>
        <w:t>（3）</w:t>
      </w:r>
      <w:r w:rsidRPr="00AC168E">
        <w:rPr>
          <w:rFonts w:ascii="仿宋_GB2312" w:eastAsia="仿宋_GB2312" w:hAnsi="仿宋" w:cs="宋体" w:hint="eastAsia"/>
          <w:spacing w:val="8"/>
          <w:sz w:val="28"/>
          <w:szCs w:val="28"/>
          <w:u w:val="single"/>
        </w:rPr>
        <w:t>汽车驾驶</w:t>
      </w:r>
      <w:r>
        <w:rPr>
          <w:rFonts w:ascii="仿宋_GB2312" w:eastAsia="仿宋_GB2312" w:hAnsi="仿宋" w:cs="宋体" w:hint="eastAsia"/>
          <w:spacing w:val="8"/>
          <w:sz w:val="28"/>
          <w:szCs w:val="28"/>
          <w:u w:val="single"/>
        </w:rPr>
        <w:t>专业投标单位须</w:t>
      </w:r>
      <w:r w:rsidRPr="00AC168E">
        <w:rPr>
          <w:rFonts w:ascii="仿宋_GB2312" w:eastAsia="仿宋_GB2312" w:hAnsi="仿宋" w:cs="宋体" w:hint="eastAsia"/>
          <w:spacing w:val="8"/>
          <w:sz w:val="28"/>
          <w:szCs w:val="28"/>
          <w:u w:val="single"/>
        </w:rPr>
        <w:t>具</w:t>
      </w:r>
      <w:r>
        <w:rPr>
          <w:rFonts w:ascii="仿宋_GB2312" w:eastAsia="仿宋_GB2312" w:hAnsi="仿宋" w:cs="宋体" w:hint="eastAsia"/>
          <w:spacing w:val="8"/>
          <w:sz w:val="28"/>
          <w:szCs w:val="28"/>
          <w:u w:val="single"/>
        </w:rPr>
        <w:t>有有效的道路运输经营许可证或机动车驾驶员培训备案表</w:t>
      </w:r>
      <w:r w:rsidRPr="000F6730">
        <w:rPr>
          <w:rFonts w:ascii="仿宋_GB2312" w:eastAsia="仿宋_GB2312" w:hAnsi="仿宋" w:cs="宋体" w:hint="eastAsia"/>
          <w:spacing w:val="8"/>
          <w:sz w:val="28"/>
          <w:szCs w:val="28"/>
          <w:u w:val="single"/>
        </w:rPr>
        <w:t>。</w:t>
      </w:r>
    </w:p>
    <w:p w:rsidR="00C8229B" w:rsidRPr="00914649" w:rsidRDefault="00C8229B" w:rsidP="00C8229B">
      <w:pPr>
        <w:spacing w:line="560" w:lineRule="exact"/>
        <w:ind w:firstLineChars="201" w:firstLine="595"/>
        <w:rPr>
          <w:rFonts w:ascii="仿宋_GB2312" w:eastAsia="仿宋_GB2312" w:hAnsi="仿宋" w:cs="宋体"/>
          <w:spacing w:val="8"/>
          <w:sz w:val="28"/>
          <w:szCs w:val="28"/>
          <w:u w:val="single"/>
        </w:rPr>
      </w:pPr>
      <w:r w:rsidRPr="00914649">
        <w:rPr>
          <w:rFonts w:ascii="仿宋_GB2312" w:eastAsia="仿宋_GB2312" w:hAnsi="仿宋" w:cs="宋体" w:hint="eastAsia"/>
          <w:spacing w:val="8"/>
          <w:sz w:val="28"/>
          <w:szCs w:val="28"/>
          <w:u w:val="single"/>
        </w:rPr>
        <w:t>（4）无人机专业投标单位须具有</w:t>
      </w:r>
      <w:r>
        <w:rPr>
          <w:rFonts w:ascii="仿宋_GB2312" w:eastAsia="仿宋_GB2312" w:hAnsi="仿宋" w:cs="宋体" w:hint="eastAsia"/>
          <w:spacing w:val="8"/>
          <w:sz w:val="28"/>
          <w:szCs w:val="28"/>
          <w:u w:val="single"/>
        </w:rPr>
        <w:t>有效的</w:t>
      </w:r>
      <w:r w:rsidRPr="000F0EED">
        <w:rPr>
          <w:rFonts w:ascii="仿宋_GB2312" w:eastAsia="仿宋_GB2312" w:hAnsi="仿宋" w:cs="宋体" w:hint="eastAsia"/>
          <w:spacing w:val="8"/>
          <w:sz w:val="28"/>
          <w:szCs w:val="28"/>
          <w:u w:val="single"/>
        </w:rPr>
        <w:t>中国民用航空局颁发的培训类民用无人驾驶航空器运营合格证</w:t>
      </w:r>
      <w:r>
        <w:rPr>
          <w:rFonts w:ascii="仿宋_GB2312" w:eastAsia="仿宋_GB2312" w:hAnsi="仿宋" w:cs="宋体" w:hint="eastAsia"/>
          <w:spacing w:val="8"/>
          <w:sz w:val="28"/>
          <w:szCs w:val="28"/>
          <w:u w:val="single"/>
        </w:rPr>
        <w:t>或</w:t>
      </w:r>
      <w:r w:rsidRPr="00015229">
        <w:rPr>
          <w:rFonts w:ascii="仿宋_GB2312" w:eastAsia="仿宋_GB2312" w:hAnsi="仿宋" w:cs="宋体" w:hint="eastAsia"/>
          <w:spacing w:val="8"/>
          <w:sz w:val="28"/>
          <w:szCs w:val="28"/>
          <w:u w:val="single"/>
        </w:rPr>
        <w:t>有效的办学许可证（民办培训机构或民办学校）或事业单位法人证书（公办院校）</w:t>
      </w:r>
      <w:r w:rsidRPr="000F0EED">
        <w:rPr>
          <w:rFonts w:ascii="仿宋_GB2312" w:eastAsia="仿宋_GB2312" w:hAnsi="仿宋" w:cs="宋体" w:hint="eastAsia"/>
          <w:spacing w:val="8"/>
          <w:sz w:val="28"/>
          <w:szCs w:val="28"/>
          <w:u w:val="single"/>
        </w:rPr>
        <w:t>。</w:t>
      </w:r>
    </w:p>
    <w:p w:rsidR="00C8229B" w:rsidRPr="000C6105" w:rsidRDefault="00C8229B" w:rsidP="00C8229B">
      <w:pPr>
        <w:spacing w:line="560" w:lineRule="exact"/>
        <w:ind w:firstLineChars="201" w:firstLine="595"/>
        <w:rPr>
          <w:rFonts w:ascii="仿宋_GB2312" w:eastAsia="仿宋_GB2312" w:hAnsi="仿宋" w:cs="宋体"/>
          <w:spacing w:val="8"/>
          <w:sz w:val="28"/>
          <w:szCs w:val="28"/>
          <w:u w:val="single"/>
        </w:rPr>
      </w:pPr>
      <w:r w:rsidRPr="000C6105">
        <w:rPr>
          <w:rFonts w:ascii="仿宋_GB2312" w:eastAsia="仿宋_GB2312" w:hAnsi="仿宋" w:cs="宋体" w:hint="eastAsia"/>
          <w:spacing w:val="8"/>
          <w:sz w:val="28"/>
          <w:szCs w:val="28"/>
          <w:u w:val="single"/>
        </w:rPr>
        <w:t>（</w:t>
      </w:r>
      <w:r>
        <w:rPr>
          <w:rFonts w:ascii="仿宋_GB2312" w:eastAsia="仿宋_GB2312" w:hAnsi="仿宋" w:cs="宋体"/>
          <w:spacing w:val="8"/>
          <w:sz w:val="28"/>
          <w:szCs w:val="28"/>
          <w:u w:val="single"/>
        </w:rPr>
        <w:t>5</w:t>
      </w:r>
      <w:r w:rsidRPr="000C6105">
        <w:rPr>
          <w:rFonts w:ascii="仿宋_GB2312" w:eastAsia="仿宋_GB2312" w:hAnsi="仿宋" w:cs="宋体" w:hint="eastAsia"/>
          <w:spacing w:val="8"/>
          <w:sz w:val="28"/>
          <w:szCs w:val="28"/>
          <w:u w:val="single"/>
        </w:rPr>
        <w:t>）创业培训</w:t>
      </w:r>
      <w:r>
        <w:rPr>
          <w:rFonts w:ascii="仿宋_GB2312" w:eastAsia="仿宋_GB2312" w:hAnsi="仿宋" w:cs="宋体" w:hint="eastAsia"/>
          <w:spacing w:val="8"/>
          <w:sz w:val="28"/>
          <w:szCs w:val="28"/>
          <w:u w:val="single"/>
        </w:rPr>
        <w:t>投标</w:t>
      </w:r>
      <w:r w:rsidRPr="000C6105">
        <w:rPr>
          <w:rFonts w:ascii="仿宋_GB2312" w:eastAsia="仿宋_GB2312" w:hAnsi="仿宋" w:cs="宋体" w:hint="eastAsia"/>
          <w:spacing w:val="8"/>
          <w:sz w:val="28"/>
          <w:szCs w:val="28"/>
          <w:u w:val="single"/>
        </w:rPr>
        <w:t>单位须具有有效的办学许可证（民办培训机构或民办学校）或事业单位法人证书（公办院校），或经相关政府部门批准可为退役军人就业创业提供培训服务的单位。</w:t>
      </w:r>
    </w:p>
    <w:p w:rsidR="00C8229B" w:rsidRPr="007B68B1" w:rsidRDefault="00C8229B" w:rsidP="00C8229B">
      <w:pPr>
        <w:spacing w:line="560" w:lineRule="exact"/>
        <w:ind w:firstLineChars="201" w:firstLine="595"/>
        <w:rPr>
          <w:rFonts w:ascii="仿宋_GB2312" w:eastAsia="仿宋_GB2312" w:hAnsi="仿宋" w:cs="宋体"/>
          <w:spacing w:val="8"/>
          <w:sz w:val="28"/>
          <w:szCs w:val="28"/>
          <w:u w:val="single"/>
        </w:rPr>
      </w:pPr>
      <w:r>
        <w:rPr>
          <w:rFonts w:ascii="仿宋_GB2312" w:eastAsia="仿宋_GB2312" w:hAnsi="仿宋" w:cs="宋体" w:hint="eastAsia"/>
          <w:spacing w:val="8"/>
          <w:sz w:val="28"/>
          <w:szCs w:val="28"/>
          <w:u w:val="single"/>
        </w:rPr>
        <w:lastRenderedPageBreak/>
        <w:t>（</w:t>
      </w:r>
      <w:r>
        <w:rPr>
          <w:rFonts w:ascii="仿宋_GB2312" w:eastAsia="仿宋_GB2312" w:hAnsi="仿宋" w:cs="宋体"/>
          <w:spacing w:val="8"/>
          <w:sz w:val="28"/>
          <w:szCs w:val="28"/>
          <w:u w:val="single"/>
        </w:rPr>
        <w:t>6</w:t>
      </w:r>
      <w:r>
        <w:rPr>
          <w:rFonts w:ascii="仿宋_GB2312" w:eastAsia="仿宋_GB2312" w:hAnsi="仿宋" w:cs="宋体" w:hint="eastAsia"/>
          <w:spacing w:val="8"/>
          <w:sz w:val="28"/>
          <w:szCs w:val="28"/>
          <w:u w:val="single"/>
        </w:rPr>
        <w:t>）本项目为非专门面向中小企业实施采购项目。</w:t>
      </w:r>
    </w:p>
    <w:p w:rsidR="00C8229B" w:rsidRPr="00450801" w:rsidRDefault="00C8229B" w:rsidP="00C8229B">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t>三、获取</w:t>
      </w:r>
      <w:r w:rsidRPr="00450801">
        <w:rPr>
          <w:rFonts w:ascii="黑体" w:eastAsia="黑体" w:hAnsi="黑体" w:cs="宋体" w:hint="eastAsia"/>
          <w:sz w:val="28"/>
          <w:szCs w:val="28"/>
        </w:rPr>
        <w:t>招标文件</w:t>
      </w:r>
    </w:p>
    <w:p w:rsidR="00C8229B" w:rsidRPr="00450801" w:rsidRDefault="00C8229B" w:rsidP="00C8229B">
      <w:pPr>
        <w:widowControl/>
        <w:spacing w:line="560" w:lineRule="exact"/>
        <w:ind w:firstLine="539"/>
        <w:rPr>
          <w:rFonts w:ascii="仿宋_GB2312" w:eastAsia="仿宋_GB2312" w:hAnsi="黑体" w:cs="宋体"/>
          <w:spacing w:val="8"/>
          <w:sz w:val="28"/>
          <w:szCs w:val="28"/>
        </w:rPr>
      </w:pPr>
      <w:r w:rsidRPr="00450801">
        <w:rPr>
          <w:rFonts w:ascii="仿宋_GB2312" w:eastAsia="仿宋_GB2312" w:hAnsi="黑体" w:cs="宋体" w:hint="eastAsia"/>
          <w:spacing w:val="8"/>
          <w:sz w:val="28"/>
          <w:szCs w:val="28"/>
        </w:rPr>
        <w:t>1.时间：</w:t>
      </w:r>
      <w:r w:rsidRPr="00450801">
        <w:rPr>
          <w:rFonts w:ascii="仿宋_GB2312" w:eastAsia="仿宋_GB2312" w:hAnsi="仿宋" w:cs="宋体" w:hint="eastAsia"/>
          <w:spacing w:val="8"/>
          <w:sz w:val="28"/>
          <w:szCs w:val="28"/>
        </w:rPr>
        <w:t>2024年1</w:t>
      </w:r>
      <w:r w:rsidRPr="00450801">
        <w:rPr>
          <w:rFonts w:ascii="仿宋_GB2312" w:eastAsia="仿宋_GB2312" w:hAnsi="仿宋" w:cs="宋体"/>
          <w:spacing w:val="8"/>
          <w:sz w:val="28"/>
          <w:szCs w:val="28"/>
        </w:rPr>
        <w:t>2</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17</w:t>
      </w:r>
      <w:r w:rsidRPr="00450801">
        <w:rPr>
          <w:rFonts w:ascii="仿宋_GB2312" w:eastAsia="仿宋_GB2312" w:hAnsi="仿宋" w:cs="宋体" w:hint="eastAsia"/>
          <w:spacing w:val="8"/>
          <w:sz w:val="28"/>
          <w:szCs w:val="28"/>
        </w:rPr>
        <w:t>日08:30:00至2024年</w:t>
      </w:r>
      <w:r w:rsidRPr="00450801">
        <w:rPr>
          <w:rFonts w:ascii="仿宋_GB2312" w:eastAsia="仿宋_GB2312" w:hAnsi="仿宋" w:cs="宋体"/>
          <w:spacing w:val="8"/>
          <w:sz w:val="28"/>
          <w:szCs w:val="28"/>
        </w:rPr>
        <w:t>12</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23</w:t>
      </w:r>
      <w:r w:rsidRPr="00450801">
        <w:rPr>
          <w:rFonts w:ascii="仿宋_GB2312" w:eastAsia="仿宋_GB2312" w:hAnsi="仿宋" w:cs="宋体" w:hint="eastAsia"/>
          <w:spacing w:val="8"/>
          <w:sz w:val="28"/>
          <w:szCs w:val="28"/>
        </w:rPr>
        <w:t>日17:30:00</w:t>
      </w:r>
      <w:r w:rsidRPr="00450801">
        <w:rPr>
          <w:rFonts w:ascii="仿宋_GB2312" w:eastAsia="仿宋_GB2312" w:hAnsi="黑体" w:cs="宋体" w:hint="eastAsia"/>
          <w:spacing w:val="8"/>
          <w:sz w:val="28"/>
          <w:szCs w:val="28"/>
        </w:rPr>
        <w:fldChar w:fldCharType="begin"/>
      </w:r>
      <w:r w:rsidRPr="00450801">
        <w:rPr>
          <w:rFonts w:ascii="仿宋_GB2312" w:eastAsia="仿宋_GB2312" w:hAnsi="黑体" w:cs="宋体" w:hint="eastAsia"/>
          <w:spacing w:val="8"/>
          <w:sz w:val="28"/>
          <w:szCs w:val="28"/>
        </w:rPr>
        <w:instrText>&lt;MK&gt;formatDate(pro.applystop, 'yyyy年MM月dd日 HH:mm:ss','yyyyMMddHHmmss')&lt;/MK&gt;</w:instrText>
      </w:r>
      <w:r w:rsidRPr="00450801">
        <w:rPr>
          <w:rFonts w:ascii="仿宋_GB2312" w:eastAsia="仿宋_GB2312" w:hAnsi="黑体" w:cs="宋体" w:hint="eastAsia"/>
          <w:spacing w:val="8"/>
          <w:sz w:val="28"/>
          <w:szCs w:val="28"/>
        </w:rPr>
        <w:fldChar w:fldCharType="end"/>
      </w:r>
      <w:r w:rsidRPr="00450801">
        <w:rPr>
          <w:rFonts w:ascii="仿宋_GB2312" w:eastAsia="仿宋_GB2312" w:hAnsi="黑体" w:cs="宋体" w:hint="eastAsia"/>
          <w:spacing w:val="8"/>
          <w:sz w:val="28"/>
          <w:szCs w:val="28"/>
        </w:rPr>
        <w:t>（北京时间）</w:t>
      </w:r>
    </w:p>
    <w:p w:rsidR="00C8229B" w:rsidRPr="00450801" w:rsidRDefault="00C8229B" w:rsidP="00C8229B">
      <w:pPr>
        <w:widowControl/>
        <w:spacing w:line="560" w:lineRule="exact"/>
        <w:ind w:firstLine="539"/>
        <w:rPr>
          <w:rFonts w:ascii="仿宋_GB2312" w:eastAsia="仿宋_GB2312" w:hAnsi="黑体" w:cs="宋体"/>
          <w:spacing w:val="8"/>
          <w:sz w:val="28"/>
          <w:szCs w:val="28"/>
        </w:rPr>
      </w:pPr>
      <w:r w:rsidRPr="00450801">
        <w:rPr>
          <w:rFonts w:ascii="仿宋_GB2312" w:eastAsia="仿宋_GB2312" w:hAnsi="黑体" w:cs="宋体" w:hint="eastAsia"/>
          <w:spacing w:val="8"/>
          <w:sz w:val="28"/>
          <w:szCs w:val="28"/>
        </w:rPr>
        <w:t>2.地点：登录“威海市政府采购电子交易系统”（威海市公共资源交易网右侧“交易服务一网通办”登录后选择“政府采购”按钮）获取本项目招标文件。</w:t>
      </w:r>
      <w:r w:rsidRPr="00450801">
        <w:rPr>
          <w:rFonts w:ascii="仿宋_GB2312" w:eastAsia="仿宋_GB2312" w:hAnsi="黑体" w:cs="宋体" w:hint="eastAsia"/>
          <w:b/>
          <w:spacing w:val="8"/>
          <w:sz w:val="28"/>
          <w:szCs w:val="28"/>
        </w:rPr>
        <w:t>逾期无法从威海市政府采购电子交易系统中获取招标文件，未在规定时间内从系统中获取招标文件的供应商将无法递交电子投标文件。</w:t>
      </w:r>
    </w:p>
    <w:p w:rsidR="00C8229B" w:rsidRDefault="00C8229B" w:rsidP="00C8229B">
      <w:pPr>
        <w:widowControl/>
        <w:spacing w:line="560" w:lineRule="exact"/>
        <w:ind w:firstLine="539"/>
        <w:rPr>
          <w:rFonts w:ascii="仿宋_GB2312" w:eastAsia="仿宋_GB2312" w:hAnsi="黑体" w:cs="宋体"/>
          <w:spacing w:val="8"/>
          <w:sz w:val="28"/>
          <w:szCs w:val="28"/>
        </w:rPr>
      </w:pPr>
      <w:r w:rsidRPr="00450801">
        <w:rPr>
          <w:rFonts w:ascii="仿宋_GB2312" w:eastAsia="仿宋_GB2312" w:hAnsi="黑体" w:cs="宋体" w:hint="eastAsia"/>
          <w:spacing w:val="8"/>
          <w:sz w:val="28"/>
          <w:szCs w:val="28"/>
        </w:rPr>
        <w:t>3.方式：本项目须网上获取招标文件。参加本项目供应商须首先在“中国山东政府采购网”完成注册（已注册</w:t>
      </w:r>
      <w:r>
        <w:rPr>
          <w:rFonts w:ascii="仿宋_GB2312" w:eastAsia="仿宋_GB2312" w:hAnsi="黑体" w:cs="宋体" w:hint="eastAsia"/>
          <w:spacing w:val="8"/>
          <w:sz w:val="28"/>
          <w:szCs w:val="28"/>
        </w:rPr>
        <w:t>的无需重复注册），然后在“威海市交易服务一网通办系统”（威海市公共资源交易网右侧“交易服务一网通办”按钮）登录端口注册登记，并办理“安全证书（CA）”和“电子签章”进行获取文件。“安全证书（CA）”和“电子签章”办理详见“威海市公共资源交易网”（</w:t>
      </w:r>
      <w:r>
        <w:rPr>
          <w:rFonts w:ascii="仿宋_GB2312" w:eastAsia="仿宋_GB2312" w:hAnsi="黑体" w:cs="宋体"/>
          <w:spacing w:val="8"/>
          <w:sz w:val="28"/>
          <w:szCs w:val="28"/>
        </w:rPr>
        <w:t>http://ggzyjy.weihai.cn/</w:t>
      </w:r>
      <w:r>
        <w:rPr>
          <w:rFonts w:ascii="仿宋_GB2312" w:eastAsia="仿宋_GB2312" w:hAnsi="黑体" w:cs="宋体" w:hint="eastAsia"/>
          <w:spacing w:val="8"/>
          <w:sz w:val="28"/>
          <w:szCs w:val="28"/>
        </w:rPr>
        <w:t>）“办事指南”-“政府采购专区”中“威海市政府采购交易系统供应商使用指南”。</w:t>
      </w:r>
    </w:p>
    <w:p w:rsidR="00C8229B" w:rsidRDefault="00C8229B" w:rsidP="00C8229B">
      <w:pPr>
        <w:widowControl/>
        <w:spacing w:line="560" w:lineRule="exact"/>
        <w:ind w:firstLine="539"/>
        <w:rPr>
          <w:rFonts w:ascii="仿宋_GB2312" w:eastAsia="仿宋_GB2312" w:hAnsi="黑体" w:cs="宋体"/>
          <w:spacing w:val="8"/>
          <w:sz w:val="28"/>
          <w:szCs w:val="28"/>
        </w:rPr>
      </w:pPr>
      <w:r>
        <w:rPr>
          <w:rFonts w:ascii="仿宋_GB2312" w:eastAsia="仿宋_GB2312" w:hAnsi="黑体" w:cs="宋体" w:hint="eastAsia"/>
          <w:spacing w:val="8"/>
          <w:sz w:val="28"/>
          <w:szCs w:val="28"/>
        </w:rPr>
        <w:t>4.售价：免费。</w:t>
      </w:r>
    </w:p>
    <w:p w:rsidR="00C8229B" w:rsidRDefault="00C8229B" w:rsidP="00C8229B">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t>四、提交投标文件截止时间、开标时间和地点</w:t>
      </w:r>
    </w:p>
    <w:p w:rsidR="00C8229B" w:rsidRPr="00450801" w:rsidRDefault="00C8229B" w:rsidP="00C8229B">
      <w:pPr>
        <w:widowControl/>
        <w:adjustRightInd w:val="0"/>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1.提交投标</w:t>
      </w:r>
      <w:r w:rsidRPr="00450801">
        <w:rPr>
          <w:rFonts w:ascii="仿宋_GB2312" w:eastAsia="仿宋_GB2312" w:hAnsi="仿宋" w:cs="宋体" w:hint="eastAsia"/>
          <w:spacing w:val="8"/>
          <w:sz w:val="28"/>
          <w:szCs w:val="28"/>
        </w:rPr>
        <w:t>文件时间：2024年</w:t>
      </w:r>
      <w:r w:rsidRPr="00450801">
        <w:rPr>
          <w:rFonts w:ascii="仿宋_GB2312" w:eastAsia="仿宋_GB2312" w:hAnsi="仿宋" w:cs="宋体"/>
          <w:spacing w:val="8"/>
          <w:sz w:val="28"/>
          <w:szCs w:val="28"/>
        </w:rPr>
        <w:t>12</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17</w:t>
      </w:r>
      <w:r w:rsidRPr="00450801">
        <w:rPr>
          <w:rFonts w:ascii="仿宋_GB2312" w:eastAsia="仿宋_GB2312" w:hAnsi="仿宋" w:cs="宋体" w:hint="eastAsia"/>
          <w:spacing w:val="8"/>
          <w:sz w:val="28"/>
          <w:szCs w:val="28"/>
        </w:rPr>
        <w:t>日09:30至202</w:t>
      </w:r>
      <w:r w:rsidRPr="00450801">
        <w:rPr>
          <w:rFonts w:ascii="仿宋_GB2312" w:eastAsia="仿宋_GB2312" w:hAnsi="仿宋" w:cs="宋体"/>
          <w:spacing w:val="8"/>
          <w:sz w:val="28"/>
          <w:szCs w:val="28"/>
        </w:rPr>
        <w:t>5</w:t>
      </w:r>
      <w:r w:rsidRPr="00450801">
        <w:rPr>
          <w:rFonts w:ascii="仿宋_GB2312" w:eastAsia="仿宋_GB2312" w:hAnsi="仿宋" w:cs="宋体" w:hint="eastAsia"/>
          <w:spacing w:val="8"/>
          <w:sz w:val="28"/>
          <w:szCs w:val="28"/>
        </w:rPr>
        <w:t>年</w:t>
      </w:r>
      <w:r w:rsidRPr="00450801">
        <w:rPr>
          <w:rFonts w:ascii="仿宋_GB2312" w:eastAsia="仿宋_GB2312" w:hAnsi="仿宋" w:cs="宋体"/>
          <w:spacing w:val="8"/>
          <w:sz w:val="28"/>
          <w:szCs w:val="28"/>
        </w:rPr>
        <w:t>01</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07</w:t>
      </w:r>
      <w:r w:rsidRPr="00450801">
        <w:rPr>
          <w:rFonts w:ascii="仿宋_GB2312" w:eastAsia="仿宋_GB2312" w:hAnsi="仿宋" w:cs="宋体" w:hint="eastAsia"/>
          <w:spacing w:val="8"/>
          <w:sz w:val="28"/>
          <w:szCs w:val="28"/>
        </w:rPr>
        <w:t>日09:00</w:t>
      </w:r>
      <w:r w:rsidRPr="00450801">
        <w:rPr>
          <w:rFonts w:ascii="仿宋_GB2312" w:eastAsia="仿宋_GB2312" w:hAnsi="仿宋" w:cs="宋体" w:hint="eastAsia"/>
          <w:spacing w:val="8"/>
          <w:sz w:val="28"/>
          <w:szCs w:val="28"/>
        </w:rPr>
        <w:fldChar w:fldCharType="begin"/>
      </w:r>
      <w:r w:rsidRPr="00450801">
        <w:rPr>
          <w:rFonts w:ascii="仿宋_GB2312" w:eastAsia="仿宋_GB2312" w:hAnsi="仿宋" w:cs="宋体" w:hint="eastAsia"/>
          <w:spacing w:val="8"/>
          <w:sz w:val="28"/>
          <w:szCs w:val="28"/>
        </w:rPr>
        <w:instrText>&lt;MK&gt; formatDate(pro.deliverstop,'yyyy年MM月dd日 HH:mm')&lt;/MK&gt;</w:instrText>
      </w:r>
      <w:r w:rsidRPr="00450801">
        <w:rPr>
          <w:rFonts w:ascii="仿宋_GB2312" w:eastAsia="仿宋_GB2312" w:hAnsi="仿宋" w:cs="宋体" w:hint="eastAsia"/>
          <w:spacing w:val="8"/>
          <w:sz w:val="28"/>
          <w:szCs w:val="28"/>
        </w:rPr>
        <w:fldChar w:fldCharType="end"/>
      </w:r>
    </w:p>
    <w:p w:rsidR="00C8229B" w:rsidRDefault="00C8229B" w:rsidP="00C8229B">
      <w:pPr>
        <w:widowControl/>
        <w:kinsoku w:val="0"/>
        <w:adjustRightInd w:val="0"/>
        <w:spacing w:line="560" w:lineRule="exact"/>
        <w:ind w:firstLineChars="200" w:firstLine="592"/>
        <w:rPr>
          <w:rFonts w:ascii="仿宋_GB2312" w:eastAsia="仿宋_GB2312" w:hAnsi="仿宋" w:cs="宋体"/>
          <w:spacing w:val="8"/>
          <w:sz w:val="28"/>
          <w:szCs w:val="28"/>
        </w:rPr>
      </w:pPr>
      <w:r w:rsidRPr="00450801">
        <w:rPr>
          <w:rFonts w:ascii="仿宋_GB2312" w:eastAsia="仿宋_GB2312" w:hAnsi="仿宋" w:cs="宋体" w:hint="eastAsia"/>
          <w:spacing w:val="8"/>
          <w:sz w:val="28"/>
          <w:szCs w:val="28"/>
        </w:rPr>
        <w:t>2.地点：登录“威海市政府采购电子交易系统”（威海市公共资源交易网右侧“交易服务一网通办</w:t>
      </w:r>
      <w:r>
        <w:rPr>
          <w:rFonts w:ascii="仿宋_GB2312" w:eastAsia="仿宋_GB2312" w:hAnsi="仿宋" w:cs="宋体" w:hint="eastAsia"/>
          <w:spacing w:val="8"/>
          <w:sz w:val="28"/>
          <w:szCs w:val="28"/>
        </w:rPr>
        <w:t>”登录后选择“政府采购”按钮）进行网上提交，已在威海市政府采购电子交易系统获取招标文件的投标人在规定时间内提交电子投标文件。</w:t>
      </w:r>
    </w:p>
    <w:p w:rsidR="00C8229B" w:rsidRPr="00450801" w:rsidRDefault="00C8229B" w:rsidP="00C8229B">
      <w:pPr>
        <w:widowControl/>
        <w:adjustRightInd w:val="0"/>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lastRenderedPageBreak/>
        <w:t>3.开</w:t>
      </w:r>
      <w:r w:rsidRPr="00450801">
        <w:rPr>
          <w:rFonts w:ascii="仿宋_GB2312" w:eastAsia="仿宋_GB2312" w:hAnsi="仿宋" w:cs="宋体" w:hint="eastAsia"/>
          <w:spacing w:val="8"/>
          <w:sz w:val="28"/>
          <w:szCs w:val="28"/>
        </w:rPr>
        <w:t>标时间：202</w:t>
      </w:r>
      <w:r w:rsidRPr="00450801">
        <w:rPr>
          <w:rFonts w:ascii="仿宋_GB2312" w:eastAsia="仿宋_GB2312" w:hAnsi="仿宋" w:cs="宋体"/>
          <w:spacing w:val="8"/>
          <w:sz w:val="28"/>
          <w:szCs w:val="28"/>
        </w:rPr>
        <w:t>5</w:t>
      </w:r>
      <w:r w:rsidRPr="00450801">
        <w:rPr>
          <w:rFonts w:ascii="仿宋_GB2312" w:eastAsia="仿宋_GB2312" w:hAnsi="仿宋" w:cs="宋体" w:hint="eastAsia"/>
          <w:spacing w:val="8"/>
          <w:sz w:val="28"/>
          <w:szCs w:val="28"/>
        </w:rPr>
        <w:t>年</w:t>
      </w:r>
      <w:r w:rsidRPr="00450801">
        <w:rPr>
          <w:rFonts w:ascii="仿宋_GB2312" w:eastAsia="仿宋_GB2312" w:hAnsi="仿宋" w:cs="宋体"/>
          <w:spacing w:val="8"/>
          <w:sz w:val="28"/>
          <w:szCs w:val="28"/>
        </w:rPr>
        <w:t>01</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07</w:t>
      </w:r>
      <w:r w:rsidRPr="00450801">
        <w:rPr>
          <w:rFonts w:ascii="仿宋_GB2312" w:eastAsia="仿宋_GB2312" w:hAnsi="仿宋" w:cs="宋体" w:hint="eastAsia"/>
          <w:spacing w:val="8"/>
          <w:sz w:val="28"/>
          <w:szCs w:val="28"/>
        </w:rPr>
        <w:t>日09:00</w:t>
      </w:r>
      <w:r w:rsidRPr="00450801">
        <w:rPr>
          <w:rFonts w:ascii="仿宋_GB2312" w:eastAsia="仿宋_GB2312" w:hAnsi="仿宋" w:cs="宋体" w:hint="eastAsia"/>
          <w:spacing w:val="8"/>
          <w:sz w:val="28"/>
          <w:szCs w:val="28"/>
        </w:rPr>
        <w:fldChar w:fldCharType="begin"/>
      </w:r>
      <w:r w:rsidRPr="00450801">
        <w:rPr>
          <w:rFonts w:ascii="仿宋_GB2312" w:eastAsia="仿宋_GB2312" w:hAnsi="仿宋" w:cs="宋体" w:hint="eastAsia"/>
          <w:spacing w:val="8"/>
          <w:sz w:val="28"/>
          <w:szCs w:val="28"/>
        </w:rPr>
        <w:instrText>&lt;MK&gt;formatDate(pro.openstart, 'yyyy年MM月dd日 HH:mm','yyyyMMddHHmmss')&lt;/MK&gt;</w:instrText>
      </w:r>
      <w:r w:rsidRPr="00450801">
        <w:rPr>
          <w:rFonts w:ascii="仿宋_GB2312" w:eastAsia="仿宋_GB2312" w:hAnsi="仿宋" w:cs="宋体" w:hint="eastAsia"/>
          <w:spacing w:val="8"/>
          <w:sz w:val="28"/>
          <w:szCs w:val="28"/>
        </w:rPr>
        <w:fldChar w:fldCharType="end"/>
      </w:r>
      <w:r w:rsidRPr="00450801">
        <w:rPr>
          <w:rFonts w:ascii="仿宋_GB2312" w:eastAsia="仿宋_GB2312" w:hAnsi="仿宋" w:cs="宋体" w:hint="eastAsia"/>
          <w:spacing w:val="8"/>
          <w:sz w:val="28"/>
          <w:szCs w:val="28"/>
        </w:rPr>
        <w:t>（北京时间）</w:t>
      </w:r>
    </w:p>
    <w:p w:rsidR="00C8229B" w:rsidRPr="00450801" w:rsidRDefault="00C8229B" w:rsidP="00C8229B">
      <w:pPr>
        <w:widowControl/>
        <w:adjustRightInd w:val="0"/>
        <w:spacing w:line="560" w:lineRule="exact"/>
        <w:ind w:firstLineChars="200" w:firstLine="592"/>
        <w:jc w:val="left"/>
        <w:rPr>
          <w:rFonts w:ascii="仿宋_GB2312" w:eastAsia="仿宋_GB2312" w:hAnsi="仿宋" w:cs="宋体"/>
          <w:spacing w:val="8"/>
          <w:sz w:val="28"/>
          <w:szCs w:val="28"/>
        </w:rPr>
      </w:pPr>
      <w:r w:rsidRPr="00450801">
        <w:rPr>
          <w:rFonts w:ascii="仿宋_GB2312" w:eastAsia="仿宋_GB2312" w:hAnsi="仿宋" w:cs="宋体" w:hint="eastAsia"/>
          <w:spacing w:val="8"/>
          <w:sz w:val="28"/>
          <w:szCs w:val="28"/>
        </w:rPr>
        <w:t>4.开标地点：交易四厅（威海市海滨中路28号外运大厦南侧附楼4楼）</w:t>
      </w:r>
      <w:r w:rsidRPr="00450801">
        <w:rPr>
          <w:rFonts w:ascii="仿宋_GB2312" w:eastAsia="仿宋_GB2312" w:hAnsi="仿宋" w:cs="宋体" w:hint="eastAsia"/>
          <w:spacing w:val="8"/>
          <w:sz w:val="28"/>
          <w:szCs w:val="28"/>
        </w:rPr>
        <w:fldChar w:fldCharType="begin"/>
      </w:r>
      <w:r w:rsidRPr="00450801">
        <w:rPr>
          <w:rFonts w:ascii="仿宋_GB2312" w:eastAsia="仿宋_GB2312" w:hAnsi="仿宋" w:cs="宋体" w:hint="eastAsia"/>
          <w:spacing w:val="8"/>
          <w:sz w:val="28"/>
          <w:szCs w:val="28"/>
        </w:rPr>
        <w:instrText>&lt;MK&gt;pro.openaddr &lt;/MK&gt;</w:instrText>
      </w:r>
      <w:r w:rsidRPr="00450801">
        <w:rPr>
          <w:rFonts w:ascii="仿宋_GB2312" w:eastAsia="仿宋_GB2312" w:hAnsi="仿宋" w:cs="宋体" w:hint="eastAsia"/>
          <w:spacing w:val="8"/>
          <w:sz w:val="28"/>
          <w:szCs w:val="28"/>
        </w:rPr>
        <w:fldChar w:fldCharType="end"/>
      </w:r>
    </w:p>
    <w:p w:rsidR="00C8229B" w:rsidRDefault="00C8229B" w:rsidP="00C8229B">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t>五、公告期限</w:t>
      </w:r>
    </w:p>
    <w:p w:rsidR="00C8229B" w:rsidRDefault="00C8229B" w:rsidP="00C8229B">
      <w:pPr>
        <w:widowControl/>
        <w:spacing w:line="560" w:lineRule="exact"/>
        <w:ind w:firstLine="556"/>
        <w:rPr>
          <w:rFonts w:ascii="仿宋_GB2312" w:eastAsia="仿宋_GB2312" w:hAnsi="仿宋" w:cs="宋体"/>
          <w:spacing w:val="8"/>
          <w:sz w:val="28"/>
          <w:szCs w:val="28"/>
        </w:rPr>
      </w:pPr>
      <w:r>
        <w:rPr>
          <w:rFonts w:ascii="仿宋_GB2312" w:eastAsia="仿宋_GB2312" w:hAnsi="仿宋" w:cs="宋体" w:hint="eastAsia"/>
          <w:spacing w:val="8"/>
          <w:sz w:val="28"/>
          <w:szCs w:val="28"/>
        </w:rPr>
        <w:t>自本公告发布之日起5个工作日。</w:t>
      </w:r>
    </w:p>
    <w:p w:rsidR="00C8229B" w:rsidRDefault="00C8229B" w:rsidP="00C8229B">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t>六、其他补充事宜</w:t>
      </w:r>
    </w:p>
    <w:p w:rsidR="00C8229B" w:rsidRDefault="00C8229B" w:rsidP="00C8229B">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本项目实行全流程电子化，实行远程开标，投标人无需到现场，但应保持通讯畅通，</w:t>
      </w:r>
      <w:r>
        <w:rPr>
          <w:rFonts w:ascii="仿宋_GB2312" w:eastAsia="仿宋_GB2312" w:hAnsi="仿宋" w:cs="宋体" w:hint="eastAsia"/>
          <w:b/>
          <w:bCs/>
          <w:spacing w:val="8"/>
          <w:sz w:val="28"/>
          <w:szCs w:val="28"/>
        </w:rPr>
        <w:t>提前在个人电脑上进行测试确保音频、视频功能可正常使用</w:t>
      </w:r>
      <w:r>
        <w:rPr>
          <w:rFonts w:ascii="仿宋_GB2312" w:eastAsia="仿宋_GB2312" w:hAnsi="仿宋" w:cs="宋体" w:hint="eastAsia"/>
          <w:spacing w:val="8"/>
          <w:sz w:val="28"/>
          <w:szCs w:val="28"/>
        </w:rPr>
        <w:t>，因通讯不畅造成的一切后果，由投标人自行承担。</w:t>
      </w:r>
    </w:p>
    <w:p w:rsidR="00C8229B" w:rsidRDefault="00C8229B" w:rsidP="00C8229B">
      <w:pPr>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供应商应提前熟悉交易系统（政府采购供应商操作手册网址：http://ggzyjy.weihai.cn/bszn/005002/20220216/ddc89824-a56f-479f-bb1d-a3532b86f8e4.html），通过交易系统线上参加开标（解密）活动，不熟悉系统操作产生的风险由供应商承担。</w:t>
      </w:r>
    </w:p>
    <w:p w:rsidR="00C8229B" w:rsidRDefault="00C8229B" w:rsidP="00C8229B">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t>七、对本次招标提出询问，请按以下方式联系。</w:t>
      </w:r>
    </w:p>
    <w:p w:rsidR="00C8229B" w:rsidRDefault="00C8229B" w:rsidP="00C8229B">
      <w:pPr>
        <w:widowControl/>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1.采购人信息</w:t>
      </w:r>
    </w:p>
    <w:p w:rsidR="00C8229B" w:rsidRDefault="00C8229B" w:rsidP="00C8229B">
      <w:pPr>
        <w:widowControl/>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 xml:space="preserve">名  称：威海市退役军人事务局 </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&lt;MK&gt;buyers.organname&lt;/MK&gt;</w:instrText>
      </w:r>
      <w:r>
        <w:rPr>
          <w:rFonts w:ascii="仿宋_GB2312" w:eastAsia="仿宋_GB2312" w:hAnsi="仿宋" w:cs="宋体" w:hint="eastAsia"/>
          <w:spacing w:val="8"/>
          <w:sz w:val="28"/>
          <w:szCs w:val="28"/>
        </w:rPr>
        <w:fldChar w:fldCharType="end"/>
      </w:r>
    </w:p>
    <w:p w:rsidR="00C8229B" w:rsidRDefault="00C8229B" w:rsidP="00C8229B">
      <w:pPr>
        <w:widowControl/>
        <w:adjustRightInd w:val="0"/>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地  址：威海市环翠区统一路416-A号</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&lt;MK&gt;buyers.unitaddr&lt;/MK&gt;</w:instrText>
      </w:r>
      <w:r>
        <w:rPr>
          <w:rFonts w:ascii="仿宋_GB2312" w:eastAsia="仿宋_GB2312" w:hAnsi="仿宋" w:cs="宋体" w:hint="eastAsia"/>
          <w:spacing w:val="8"/>
          <w:sz w:val="28"/>
          <w:szCs w:val="28"/>
        </w:rPr>
        <w:fldChar w:fldCharType="end"/>
      </w:r>
    </w:p>
    <w:p w:rsidR="00C8229B" w:rsidRDefault="00C8229B" w:rsidP="00C8229B">
      <w:pPr>
        <w:widowControl/>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联系方式：</w:t>
      </w:r>
      <w:r>
        <w:rPr>
          <w:rFonts w:ascii="仿宋_GB2312" w:eastAsia="仿宋_GB2312" w:hAnsi="仿宋" w:cs="宋体"/>
          <w:spacing w:val="8"/>
          <w:sz w:val="28"/>
          <w:szCs w:val="28"/>
        </w:rPr>
        <w:t xml:space="preserve">0631-5220361 </w:t>
      </w:r>
      <w:r>
        <w:rPr>
          <w:rFonts w:ascii="仿宋_GB2312" w:eastAsia="仿宋_GB2312" w:hAnsi="仿宋" w:cs="宋体" w:hint="eastAsia"/>
          <w:spacing w:val="8"/>
          <w:sz w:val="28"/>
          <w:szCs w:val="28"/>
        </w:rPr>
        <w:t xml:space="preserve"> </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 buyers.contactinfo &lt;/MK&gt;</w:instrText>
      </w:r>
      <w:r>
        <w:rPr>
          <w:rFonts w:ascii="仿宋_GB2312" w:eastAsia="仿宋_GB2312" w:hAnsi="仿宋" w:cs="宋体" w:hint="eastAsia"/>
          <w:spacing w:val="8"/>
          <w:sz w:val="28"/>
          <w:szCs w:val="28"/>
        </w:rPr>
        <w:fldChar w:fldCharType="end"/>
      </w:r>
    </w:p>
    <w:p w:rsidR="00C8229B" w:rsidRDefault="00C8229B" w:rsidP="00C8229B">
      <w:pPr>
        <w:widowControl/>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2.采购代理机构信息</w:t>
      </w:r>
    </w:p>
    <w:p w:rsidR="00C8229B" w:rsidRDefault="00C8229B" w:rsidP="00C8229B">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名  称：山东华旭招标有限公司</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 org.organname&lt;/MK&gt;</w:instrText>
      </w:r>
      <w:r>
        <w:rPr>
          <w:rFonts w:ascii="仿宋_GB2312" w:eastAsia="仿宋_GB2312" w:hAnsi="仿宋" w:cs="宋体" w:hint="eastAsia"/>
          <w:spacing w:val="8"/>
          <w:sz w:val="28"/>
          <w:szCs w:val="28"/>
        </w:rPr>
        <w:fldChar w:fldCharType="end"/>
      </w:r>
    </w:p>
    <w:p w:rsidR="00C8229B" w:rsidRDefault="00C8229B" w:rsidP="00C8229B">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地  址：威海世昌大道268-2号欧乐坊尚层A座1003室</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 org.unitaddr+pro.roomnumber&lt;/MK&gt;</w:instrText>
      </w:r>
      <w:r>
        <w:rPr>
          <w:rFonts w:ascii="仿宋_GB2312" w:eastAsia="仿宋_GB2312" w:hAnsi="仿宋" w:cs="宋体" w:hint="eastAsia"/>
          <w:spacing w:val="8"/>
          <w:sz w:val="28"/>
          <w:szCs w:val="28"/>
        </w:rPr>
        <w:fldChar w:fldCharType="end"/>
      </w:r>
    </w:p>
    <w:p w:rsidR="00C8229B" w:rsidRDefault="00C8229B" w:rsidP="00C8229B">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联系方式：0631-5810333</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&lt;MK&gt;pro.mobile&lt;/MK&gt;</w:instrText>
      </w:r>
      <w:r>
        <w:rPr>
          <w:rFonts w:ascii="仿宋_GB2312" w:eastAsia="仿宋_GB2312" w:hAnsi="仿宋" w:cs="宋体" w:hint="eastAsia"/>
          <w:spacing w:val="8"/>
          <w:sz w:val="28"/>
          <w:szCs w:val="28"/>
        </w:rPr>
        <w:fldChar w:fldCharType="end"/>
      </w:r>
    </w:p>
    <w:p w:rsidR="00C8229B" w:rsidRDefault="00C8229B" w:rsidP="00C8229B">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3.项目联系方式</w:t>
      </w:r>
    </w:p>
    <w:p w:rsidR="00C8229B" w:rsidRDefault="00C8229B" w:rsidP="00C8229B">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项目联系人：刘金波 王长涛</w:t>
      </w:r>
    </w:p>
    <w:p w:rsidR="00C8229B" w:rsidRDefault="00C8229B" w:rsidP="00C8229B">
      <w:pPr>
        <w:widowControl/>
        <w:spacing w:line="560" w:lineRule="exact"/>
        <w:ind w:firstLineChars="200" w:firstLine="560"/>
        <w:rPr>
          <w:rFonts w:ascii="仿宋_GB2312" w:eastAsia="仿宋_GB2312" w:hAnsi="仿宋" w:cs="宋体"/>
          <w:spacing w:val="8"/>
          <w:sz w:val="28"/>
          <w:szCs w:val="28"/>
        </w:rPr>
      </w:pPr>
      <w:r>
        <w:rPr>
          <w:rFonts w:ascii="仿宋_GB2312" w:eastAsia="仿宋_GB2312" w:hAnsi="仿宋" w:cs="宋体" w:hint="eastAsia"/>
          <w:spacing w:val="8"/>
          <w:sz w:val="28"/>
          <w:szCs w:val="28"/>
        </w:rPr>
        <w:lastRenderedPageBreak/>
        <w:fldChar w:fldCharType="begin"/>
      </w:r>
      <w:r>
        <w:rPr>
          <w:rFonts w:ascii="仿宋_GB2312" w:eastAsia="仿宋_GB2312" w:hAnsi="仿宋" w:cs="宋体" w:hint="eastAsia"/>
          <w:spacing w:val="8"/>
          <w:sz w:val="28"/>
          <w:szCs w:val="28"/>
        </w:rPr>
        <w:instrText>&lt;MK&gt;pro.username&lt;/MK&gt;</w:instrText>
      </w:r>
      <w:r>
        <w:rPr>
          <w:rFonts w:ascii="仿宋_GB2312" w:eastAsia="仿宋_GB2312" w:hAnsi="仿宋" w:cs="宋体" w:hint="eastAsia"/>
          <w:spacing w:val="8"/>
          <w:sz w:val="28"/>
          <w:szCs w:val="28"/>
        </w:rPr>
        <w:fldChar w:fldCharType="end"/>
      </w:r>
      <w:r>
        <w:rPr>
          <w:rFonts w:ascii="仿宋_GB2312" w:eastAsia="仿宋_GB2312" w:hAnsi="仿宋" w:cs="宋体" w:hint="eastAsia"/>
          <w:spacing w:val="8"/>
          <w:sz w:val="28"/>
          <w:szCs w:val="28"/>
        </w:rPr>
        <w:t>电  话：0631-5810333</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&lt;MK&gt;pro.mobile&lt;/MK&gt;</w:instrText>
      </w:r>
      <w:r>
        <w:rPr>
          <w:rFonts w:ascii="仿宋_GB2312" w:eastAsia="仿宋_GB2312" w:hAnsi="仿宋" w:cs="宋体" w:hint="eastAsia"/>
          <w:spacing w:val="8"/>
          <w:sz w:val="28"/>
          <w:szCs w:val="28"/>
        </w:rPr>
        <w:fldChar w:fldCharType="end"/>
      </w:r>
    </w:p>
    <w:p w:rsidR="00C8229B" w:rsidRDefault="00C8229B" w:rsidP="00C8229B">
      <w:pPr>
        <w:spacing w:line="560" w:lineRule="exact"/>
        <w:jc w:val="center"/>
        <w:rPr>
          <w:rFonts w:ascii="仿宋_GB2312" w:eastAsia="仿宋_GB2312" w:hAnsi="宋体"/>
          <w:sz w:val="28"/>
          <w:szCs w:val="28"/>
        </w:rPr>
      </w:pPr>
      <w:r>
        <w:rPr>
          <w:rFonts w:ascii="仿宋_GB2312" w:eastAsia="仿宋_GB2312" w:hAnsi="宋体" w:cs="宋体" w:hint="eastAsia"/>
          <w:sz w:val="28"/>
          <w:szCs w:val="28"/>
        </w:rPr>
        <w:t xml:space="preserve">                                   发布人：山东华旭招标有限公司</w:t>
      </w:r>
      <w:r>
        <w:rPr>
          <w:rFonts w:ascii="仿宋_GB2312" w:eastAsia="仿宋_GB2312" w:hAnsi="宋体" w:cs="宋体" w:hint="eastAsia"/>
          <w:sz w:val="28"/>
          <w:szCs w:val="28"/>
        </w:rPr>
        <w:fldChar w:fldCharType="begin"/>
      </w:r>
      <w:r>
        <w:rPr>
          <w:rFonts w:ascii="仿宋_GB2312" w:eastAsia="仿宋_GB2312" w:hAnsi="宋体" w:cs="宋体" w:hint="eastAsia"/>
          <w:sz w:val="28"/>
          <w:szCs w:val="28"/>
        </w:rPr>
        <w:instrText>&lt;MK&gt;org.organname&lt;/MK&gt;</w:instrText>
      </w:r>
      <w:r>
        <w:rPr>
          <w:rFonts w:ascii="仿宋_GB2312" w:eastAsia="仿宋_GB2312" w:hAnsi="宋体" w:cs="宋体" w:hint="eastAsia"/>
          <w:sz w:val="28"/>
          <w:szCs w:val="28"/>
        </w:rPr>
        <w:fldChar w:fldCharType="end"/>
      </w:r>
    </w:p>
    <w:p w:rsidR="00C8229B" w:rsidRDefault="00C8229B" w:rsidP="00C8229B">
      <w:pPr>
        <w:widowControl/>
        <w:adjustRightInd w:val="0"/>
        <w:spacing w:line="560" w:lineRule="exact"/>
        <w:ind w:left="-240"/>
        <w:jc w:val="center"/>
        <w:rPr>
          <w:rFonts w:ascii="仿宋_GB2312" w:eastAsia="仿宋_GB2312" w:hAnsi="宋体" w:cs="宋体"/>
          <w:sz w:val="28"/>
          <w:szCs w:val="28"/>
        </w:rPr>
      </w:pPr>
      <w:r>
        <w:rPr>
          <w:rFonts w:ascii="仿宋_GB2312" w:eastAsia="仿宋_GB2312" w:hAnsi="宋体" w:cs="宋体" w:hint="eastAsia"/>
          <w:sz w:val="28"/>
          <w:szCs w:val="28"/>
        </w:rPr>
        <w:t xml:space="preserve">                                   发布</w:t>
      </w:r>
      <w:r w:rsidRPr="00450801">
        <w:rPr>
          <w:rFonts w:ascii="仿宋_GB2312" w:eastAsia="仿宋_GB2312" w:hAnsi="宋体" w:cs="宋体" w:hint="eastAsia"/>
          <w:sz w:val="28"/>
          <w:szCs w:val="28"/>
        </w:rPr>
        <w:t>时间：</w:t>
      </w:r>
      <w:r w:rsidRPr="00450801">
        <w:rPr>
          <w:rFonts w:ascii="仿宋_GB2312" w:eastAsia="仿宋_GB2312" w:hAnsi="仿宋" w:cs="宋体" w:hint="eastAsia"/>
          <w:spacing w:val="8"/>
          <w:sz w:val="28"/>
          <w:szCs w:val="28"/>
        </w:rPr>
        <w:t>2024年</w:t>
      </w:r>
      <w:r w:rsidRPr="00450801">
        <w:rPr>
          <w:rFonts w:ascii="仿宋_GB2312" w:eastAsia="仿宋_GB2312" w:hAnsi="仿宋" w:cs="宋体"/>
          <w:spacing w:val="8"/>
          <w:sz w:val="28"/>
          <w:szCs w:val="28"/>
        </w:rPr>
        <w:t>12</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16</w:t>
      </w:r>
      <w:r w:rsidRPr="00450801">
        <w:rPr>
          <w:rFonts w:ascii="仿宋_GB2312" w:eastAsia="仿宋_GB2312" w:hAnsi="仿宋" w:cs="宋体" w:hint="eastAsia"/>
          <w:spacing w:val="8"/>
          <w:sz w:val="28"/>
          <w:szCs w:val="28"/>
        </w:rPr>
        <w:t>日</w:t>
      </w:r>
    </w:p>
    <w:p w:rsidR="00BA67FC" w:rsidRDefault="00BA67FC" w:rsidP="00BA67FC">
      <w:pPr>
        <w:widowControl/>
        <w:adjustRightInd w:val="0"/>
        <w:spacing w:line="360" w:lineRule="auto"/>
        <w:ind w:leftChars="-142" w:left="-284" w:right="280"/>
        <w:jc w:val="left"/>
        <w:rPr>
          <w:rFonts w:ascii="黑体" w:eastAsia="黑体" w:hAnsi="黑体" w:cs="宋体"/>
          <w:sz w:val="32"/>
          <w:szCs w:val="32"/>
        </w:rPr>
      </w:pPr>
      <w:r>
        <w:rPr>
          <w:rFonts w:ascii="黑体" w:eastAsia="黑体" w:hAnsi="黑体" w:cs="宋体"/>
          <w:sz w:val="32"/>
          <w:szCs w:val="32"/>
        </w:rPr>
        <w:t>温馨提示</w:t>
      </w:r>
      <w:r>
        <w:rPr>
          <w:rFonts w:ascii="黑体" w:eastAsia="黑体" w:hAnsi="黑体" w:cs="宋体" w:hint="eastAsia"/>
          <w:sz w:val="32"/>
          <w:szCs w:val="32"/>
        </w:rPr>
        <w:t>：</w:t>
      </w:r>
    </w:p>
    <w:p w:rsidR="00BA67FC" w:rsidRDefault="00BA67FC" w:rsidP="00BA67FC">
      <w:pPr>
        <w:widowControl/>
        <w:adjustRightInd w:val="0"/>
        <w:spacing w:line="360" w:lineRule="auto"/>
        <w:ind w:left="-238" w:firstLineChars="200" w:firstLine="560"/>
        <w:jc w:val="left"/>
        <w:rPr>
          <w:rFonts w:ascii="仿宋_GB2312" w:eastAsia="仿宋_GB2312" w:hAnsi="宋体" w:cs="宋体"/>
          <w:sz w:val="28"/>
        </w:rPr>
      </w:pPr>
      <w:r>
        <w:rPr>
          <w:rFonts w:ascii="仿宋_GB2312" w:eastAsia="仿宋_GB2312" w:hAnsi="宋体" w:cs="宋体" w:hint="eastAsia"/>
          <w:sz w:val="28"/>
        </w:rPr>
        <w:t>为缓解中小企业融资困难，山东省财政厅、威海市财政局等部门出台了政府采购合同融资措施，贵单位如有融资需求，可登录“威海市公共资源交易网-企业融资服务平台专区”了解详情。</w:t>
      </w:r>
    </w:p>
    <w:p w:rsidR="00BA67FC" w:rsidRDefault="00BA67FC" w:rsidP="00BA67FC">
      <w:pPr>
        <w:widowControl/>
        <w:adjustRightInd w:val="0"/>
        <w:spacing w:line="360" w:lineRule="auto"/>
        <w:ind w:left="-238" w:firstLineChars="200" w:firstLine="560"/>
        <w:jc w:val="left"/>
        <w:rPr>
          <w:rFonts w:ascii="仿宋_GB2312" w:eastAsia="仿宋_GB2312" w:hAnsi="宋体" w:cs="宋体"/>
          <w:sz w:val="28"/>
        </w:rPr>
      </w:pPr>
      <w:r>
        <w:rPr>
          <w:rFonts w:ascii="仿宋_GB2312" w:eastAsia="仿宋_GB2312" w:hAnsi="宋体" w:cs="宋体" w:hint="eastAsia"/>
          <w:sz w:val="28"/>
        </w:rPr>
        <w:t>1.山东省政府采购 合同融资与履约保函服务平台</w:t>
      </w:r>
    </w:p>
    <w:p w:rsidR="00BA67FC" w:rsidRDefault="00BA67FC" w:rsidP="00BA67FC">
      <w:pPr>
        <w:widowControl/>
        <w:adjustRightInd w:val="0"/>
        <w:spacing w:line="360" w:lineRule="auto"/>
        <w:ind w:left="480" w:right="280"/>
        <w:rPr>
          <w:rFonts w:ascii="仿宋_GB2312" w:eastAsia="仿宋_GB2312" w:hAnsi="宋体" w:cs="宋体"/>
          <w:sz w:val="28"/>
        </w:rPr>
      </w:pPr>
      <w:r>
        <w:rPr>
          <w:noProof/>
        </w:rPr>
        <w:drawing>
          <wp:anchor distT="0" distB="0" distL="114300" distR="114300" simplePos="0" relativeHeight="251658752" behindDoc="0" locked="0" layoutInCell="1" allowOverlap="1" wp14:anchorId="6CB54EA7" wp14:editId="02975229">
            <wp:simplePos x="0" y="0"/>
            <wp:positionH relativeFrom="column">
              <wp:posOffset>3992245</wp:posOffset>
            </wp:positionH>
            <wp:positionV relativeFrom="paragraph">
              <wp:posOffset>64135</wp:posOffset>
            </wp:positionV>
            <wp:extent cx="993775" cy="836295"/>
            <wp:effectExtent l="19050" t="0" r="0" b="0"/>
            <wp:wrapSquare wrapText="bothSides"/>
            <wp:docPr id="1" name="图片 2" descr="微信图片_20210422112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微信图片_20210422112258"/>
                    <pic:cNvPicPr>
                      <a:picLocks noChangeAspect="1" noChangeArrowheads="1"/>
                    </pic:cNvPicPr>
                  </pic:nvPicPr>
                  <pic:blipFill>
                    <a:blip r:embed="rId12"/>
                    <a:srcRect/>
                    <a:stretch>
                      <a:fillRect/>
                    </a:stretch>
                  </pic:blipFill>
                  <pic:spPr>
                    <a:xfrm>
                      <a:off x="0" y="0"/>
                      <a:ext cx="993775" cy="836295"/>
                    </a:xfrm>
                    <a:prstGeom prst="rect">
                      <a:avLst/>
                    </a:prstGeom>
                    <a:noFill/>
                  </pic:spPr>
                </pic:pic>
              </a:graphicData>
            </a:graphic>
          </wp:anchor>
        </w:drawing>
      </w:r>
    </w:p>
    <w:p w:rsidR="00BA67FC" w:rsidRDefault="00BA67FC" w:rsidP="00BA67FC">
      <w:pPr>
        <w:widowControl/>
        <w:adjustRightInd w:val="0"/>
        <w:spacing w:line="360" w:lineRule="auto"/>
        <w:ind w:left="480" w:right="280"/>
        <w:rPr>
          <w:rFonts w:ascii="仿宋_GB2312" w:eastAsia="仿宋_GB2312" w:hAnsi="宋体" w:cs="宋体"/>
          <w:sz w:val="28"/>
        </w:rPr>
      </w:pPr>
    </w:p>
    <w:p w:rsidR="00BA67FC" w:rsidRDefault="00BA67FC" w:rsidP="00BA67FC">
      <w:pPr>
        <w:widowControl/>
        <w:adjustRightInd w:val="0"/>
        <w:spacing w:line="360" w:lineRule="auto"/>
        <w:ind w:right="560" w:firstLineChars="100" w:firstLine="280"/>
        <w:rPr>
          <w:rFonts w:ascii="仿宋_GB2312" w:eastAsia="仿宋_GB2312" w:hAnsi="宋体" w:cs="宋体"/>
          <w:sz w:val="28"/>
        </w:rPr>
      </w:pPr>
      <w:r>
        <w:rPr>
          <w:rFonts w:ascii="仿宋_GB2312" w:eastAsia="仿宋_GB2312" w:hAnsi="宋体" w:cs="宋体" w:hint="eastAsia"/>
          <w:sz w:val="28"/>
        </w:rPr>
        <w:t>网址：</w:t>
      </w:r>
      <w:hyperlink r:id="rId13" w:history="1">
        <w:r>
          <w:rPr>
            <w:rStyle w:val="af4"/>
            <w:rFonts w:ascii="仿宋_GB2312" w:eastAsia="仿宋_GB2312" w:hAnsi="宋体" w:cs="宋体" w:hint="eastAsia"/>
            <w:sz w:val="28"/>
            <w:u w:val="single"/>
          </w:rPr>
          <w:t>http://www.ccgp-shandong-rz.cn/</w:t>
        </w:r>
      </w:hyperlink>
    </w:p>
    <w:p w:rsidR="00BA67FC" w:rsidRDefault="00BA67FC" w:rsidP="00BA67FC">
      <w:pPr>
        <w:widowControl/>
        <w:adjustRightInd w:val="0"/>
        <w:spacing w:line="360" w:lineRule="auto"/>
        <w:ind w:firstLineChars="100" w:firstLine="280"/>
        <w:jc w:val="left"/>
        <w:rPr>
          <w:rFonts w:ascii="仿宋_GB2312" w:eastAsia="仿宋_GB2312" w:hAnsi="宋体" w:cs="宋体"/>
          <w:sz w:val="28"/>
        </w:rPr>
      </w:pPr>
      <w:r>
        <w:rPr>
          <w:rFonts w:ascii="仿宋_GB2312" w:eastAsia="仿宋_GB2312" w:hAnsi="宋体" w:cs="宋体" w:hint="eastAsia"/>
          <w:sz w:val="28"/>
        </w:rPr>
        <w:t>2.信财银保 企业融资担保服务平台</w:t>
      </w:r>
    </w:p>
    <w:p w:rsidR="005D248E" w:rsidRDefault="00BA67FC" w:rsidP="00BA67FC">
      <w:pPr>
        <w:widowControl/>
        <w:adjustRightInd w:val="0"/>
        <w:spacing w:line="360" w:lineRule="auto"/>
        <w:ind w:firstLineChars="100" w:firstLine="280"/>
        <w:jc w:val="left"/>
      </w:pPr>
      <w:r>
        <w:rPr>
          <w:rFonts w:ascii="仿宋_GB2312" w:eastAsia="仿宋_GB2312" w:hAnsi="宋体" w:cs="宋体" w:hint="eastAsia"/>
          <w:sz w:val="28"/>
        </w:rPr>
        <w:t>网址：</w:t>
      </w:r>
      <w:hyperlink r:id="rId14" w:history="1">
        <w:r>
          <w:rPr>
            <w:rStyle w:val="af4"/>
            <w:rFonts w:ascii="仿宋_GB2312" w:eastAsia="仿宋_GB2312" w:hAnsi="宋体" w:cs="宋体" w:hint="eastAsia"/>
            <w:sz w:val="28"/>
            <w:u w:val="single"/>
          </w:rPr>
          <w:t>http://xcyb.weihai.cn/tz/financing-service</w:t>
        </w:r>
      </w:hyperlink>
    </w:p>
    <w:p w:rsidR="005D248E" w:rsidRDefault="005D248E" w:rsidP="005D248E"/>
    <w:p w:rsidR="005D248E" w:rsidRDefault="005D248E" w:rsidP="005D248E">
      <w:r>
        <w:br w:type="page"/>
      </w:r>
    </w:p>
    <w:p w:rsidR="005D248E" w:rsidRDefault="005D248E" w:rsidP="005D248E"/>
    <w:p w:rsidR="005D248E" w:rsidRDefault="005D248E" w:rsidP="005D248E"/>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pStyle w:val="a0"/>
      </w:pPr>
    </w:p>
    <w:p w:rsidR="005D248E" w:rsidRDefault="005D248E" w:rsidP="005D248E"/>
    <w:p w:rsidR="005D248E" w:rsidRDefault="005D248E" w:rsidP="005D248E">
      <w:pPr>
        <w:pStyle w:val="a0"/>
      </w:pPr>
    </w:p>
    <w:p w:rsidR="005D248E" w:rsidRDefault="005D248E" w:rsidP="005D248E"/>
    <w:p w:rsidR="005D248E" w:rsidRDefault="005D248E" w:rsidP="005D248E">
      <w:pPr>
        <w:widowControl/>
        <w:jc w:val="left"/>
      </w:pPr>
    </w:p>
    <w:p w:rsidR="005D248E" w:rsidRDefault="005D248E" w:rsidP="005D248E">
      <w:pPr>
        <w:pStyle w:val="af"/>
        <w:spacing w:before="100" w:beforeAutospacing="1" w:after="100" w:afterAutospacing="1" w:line="415" w:lineRule="auto"/>
        <w:rPr>
          <w:rFonts w:ascii="楷体_GB2312" w:eastAsia="楷体_GB2312" w:hAnsi="宋体" w:cs="宋体"/>
          <w:sz w:val="44"/>
          <w:szCs w:val="44"/>
        </w:rPr>
      </w:pPr>
      <w:r>
        <w:rPr>
          <w:rFonts w:ascii="楷体_GB2312" w:eastAsia="楷体_GB2312" w:hAnsi="宋体" w:cs="宋体" w:hint="eastAsia"/>
          <w:sz w:val="44"/>
          <w:szCs w:val="44"/>
        </w:rPr>
        <w:t>第二章 投标须知</w:t>
      </w:r>
    </w:p>
    <w:p w:rsidR="005D248E" w:rsidRDefault="005D248E" w:rsidP="005D248E">
      <w:pPr>
        <w:widowControl/>
        <w:jc w:val="left"/>
        <w:rPr>
          <w:rFonts w:ascii="宋体" w:hAnsi="宋体"/>
          <w:kern w:val="2"/>
          <w:sz w:val="21"/>
          <w:szCs w:val="21"/>
        </w:rPr>
      </w:pPr>
      <w:r>
        <w:rPr>
          <w:rFonts w:ascii="宋体" w:hAnsi="宋体"/>
          <w:kern w:val="2"/>
          <w:sz w:val="21"/>
          <w:szCs w:val="21"/>
        </w:rPr>
        <w:br w:type="page"/>
      </w:r>
    </w:p>
    <w:p w:rsidR="005D248E" w:rsidRDefault="005D248E" w:rsidP="005D248E">
      <w:pPr>
        <w:spacing w:line="560" w:lineRule="exact"/>
        <w:jc w:val="center"/>
        <w:rPr>
          <w:rFonts w:ascii="黑体" w:eastAsia="黑体" w:hAnsi="宋体" w:cs="黑体"/>
          <w:sz w:val="32"/>
          <w:szCs w:val="32"/>
        </w:rPr>
      </w:pPr>
      <w:r>
        <w:rPr>
          <w:rFonts w:ascii="黑体" w:eastAsia="黑体" w:hAnsi="宋体" w:cs="黑体" w:hint="eastAsia"/>
          <w:sz w:val="32"/>
          <w:szCs w:val="32"/>
        </w:rPr>
        <w:lastRenderedPageBreak/>
        <w:t>投标人须知前附表</w:t>
      </w:r>
    </w:p>
    <w:p w:rsidR="005D248E" w:rsidRDefault="005D248E" w:rsidP="005D248E">
      <w:pPr>
        <w:spacing w:line="560" w:lineRule="exact"/>
        <w:ind w:firstLineChars="200" w:firstLine="560"/>
        <w:jc w:val="left"/>
        <w:rPr>
          <w:rFonts w:ascii="宋体" w:hAnsi="宋体"/>
          <w:kern w:val="2"/>
          <w:sz w:val="32"/>
          <w:szCs w:val="32"/>
        </w:rPr>
      </w:pPr>
      <w:r>
        <w:rPr>
          <w:rFonts w:ascii="仿宋_GB2312" w:eastAsia="仿宋_GB2312" w:hAnsi="宋体" w:hint="eastAsia"/>
          <w:kern w:val="2"/>
          <w:sz w:val="28"/>
          <w:szCs w:val="28"/>
        </w:rPr>
        <w:t>本表是本项目的具体资料，是对投标人须知的具体补充和修改，</w:t>
      </w:r>
      <w:r>
        <w:rPr>
          <w:rFonts w:ascii="仿宋_GB2312" w:eastAsia="仿宋_GB2312" w:hAnsi="宋体" w:hint="eastAsia"/>
          <w:sz w:val="28"/>
          <w:szCs w:val="28"/>
        </w:rPr>
        <w:t>如本次招标文件中其他内容与本表载明的内容不一致</w:t>
      </w:r>
      <w:r>
        <w:rPr>
          <w:rFonts w:ascii="仿宋_GB2312" w:eastAsia="仿宋_GB2312" w:hAnsi="宋体" w:hint="eastAsia"/>
          <w:kern w:val="2"/>
          <w:sz w:val="28"/>
          <w:szCs w:val="28"/>
        </w:rPr>
        <w:t>，应以本表为准。</w:t>
      </w:r>
    </w:p>
    <w:tbl>
      <w:tblPr>
        <w:tblW w:w="9392" w:type="dxa"/>
        <w:jc w:val="center"/>
        <w:tblBorders>
          <w:top w:val="single" w:sz="4" w:space="0" w:color="auto"/>
          <w:left w:val="single" w:sz="4" w:space="0" w:color="auto"/>
          <w:bottom w:val="single" w:sz="4" w:space="0" w:color="auto"/>
          <w:right w:val="single" w:sz="4" w:space="0" w:color="auto"/>
        </w:tblBorders>
        <w:tblLayout w:type="fixed"/>
        <w:tblCellMar>
          <w:left w:w="10" w:type="dxa"/>
          <w:right w:w="10" w:type="dxa"/>
        </w:tblCellMar>
        <w:tblLook w:val="04A0" w:firstRow="1" w:lastRow="0" w:firstColumn="1" w:lastColumn="0" w:noHBand="0" w:noVBand="1"/>
      </w:tblPr>
      <w:tblGrid>
        <w:gridCol w:w="908"/>
        <w:gridCol w:w="8484"/>
      </w:tblGrid>
      <w:tr w:rsidR="005D248E" w:rsidTr="008A1A16">
        <w:trPr>
          <w:trHeight w:val="607"/>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序号</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内           容</w:t>
            </w:r>
          </w:p>
        </w:tc>
      </w:tr>
      <w:tr w:rsidR="005D248E" w:rsidTr="008A1A16">
        <w:trPr>
          <w:trHeight w:val="607"/>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项目名称：2025-2026年度威海市退役士兵教育培训项目</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&lt;MK&gt;pro.projectname &lt;/MK&gt;</w:instrText>
            </w:r>
            <w:r>
              <w:rPr>
                <w:rFonts w:ascii="仿宋_GB2312" w:eastAsia="仿宋_GB2312" w:hAnsi="宋体" w:hint="eastAsia"/>
                <w:kern w:val="2"/>
                <w:sz w:val="28"/>
                <w:szCs w:val="28"/>
              </w:rPr>
              <w:fldChar w:fldCharType="end"/>
            </w:r>
          </w:p>
        </w:tc>
      </w:tr>
      <w:tr w:rsidR="005D248E" w:rsidTr="008A1A16">
        <w:trPr>
          <w:trHeight w:val="6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项目编号：</w:t>
            </w:r>
            <w:r w:rsidR="00E271D9">
              <w:rPr>
                <w:rFonts w:ascii="仿宋_GB2312" w:eastAsia="仿宋_GB2312" w:hAnsi="仿宋" w:cs="宋体" w:hint="eastAsia"/>
                <w:spacing w:val="8"/>
                <w:kern w:val="2"/>
                <w:sz w:val="28"/>
                <w:szCs w:val="28"/>
              </w:rPr>
              <w:t>SDGP371000000202402000566</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&lt;MK&gt;pro.projectcode &lt;/MK&gt;</w:instrText>
            </w:r>
            <w:r>
              <w:rPr>
                <w:rFonts w:ascii="仿宋_GB2312" w:eastAsia="仿宋_GB2312" w:hAnsi="宋体" w:hint="eastAsia"/>
                <w:kern w:val="2"/>
                <w:sz w:val="28"/>
                <w:szCs w:val="28"/>
              </w:rPr>
              <w:fldChar w:fldCharType="end"/>
            </w:r>
          </w:p>
        </w:tc>
      </w:tr>
      <w:tr w:rsidR="005D248E" w:rsidTr="008A1A16">
        <w:trPr>
          <w:trHeight w:val="1389"/>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 cmd="loop"&gt;&lt;def type="query" recs="buyers" line="4"&gt;"SELECT DISTINCT a.ownerLinkMan,a.contactInfo,e.organName,d.unitaddr,d.zipcode FROM gp_package a,gp_packageScheme b,gp_plan c , gp_buyer d, bas_organ e WHERE a.packageSchemeId=b.packageSchemeId AND a.planId=c.planid AND c.buyer=e.organId AND d.organid=e.organId AND b.schemeId="+NFV("schemeid",-1)&lt;/def&gt;&lt;/MK&gt;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t>采购人名称：威海市退役军人事务局</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&lt;MK&gt;buyers.organname&lt;/MK&gt;</w:instrText>
            </w:r>
            <w:r>
              <w:rPr>
                <w:rFonts w:ascii="仿宋_GB2312" w:eastAsia="仿宋_GB2312" w:hAnsi="宋体" w:hint="eastAsia"/>
                <w:kern w:val="2"/>
                <w:sz w:val="28"/>
                <w:szCs w:val="28"/>
              </w:rPr>
              <w:fldChar w:fldCharType="end"/>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地址：威海市环翠区统一路416-A号</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联系人：黄超杰</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&lt;MK&gt;buyers.ownerlinkman &lt;/MK&gt;</w:instrText>
            </w:r>
            <w:r>
              <w:rPr>
                <w:rFonts w:ascii="仿宋_GB2312" w:eastAsia="仿宋_GB2312" w:hAnsi="宋体" w:hint="eastAsia"/>
                <w:kern w:val="2"/>
                <w:sz w:val="28"/>
                <w:szCs w:val="28"/>
              </w:rPr>
              <w:fldChar w:fldCharType="end"/>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联系方式：</w:t>
            </w:r>
            <w:r>
              <w:rPr>
                <w:rFonts w:ascii="仿宋_GB2312" w:eastAsia="仿宋_GB2312" w:hAnsi="仿宋" w:cs="宋体"/>
                <w:spacing w:val="8"/>
                <w:sz w:val="28"/>
                <w:szCs w:val="28"/>
              </w:rPr>
              <w:t>0631-5220361</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&lt;MK&gt;buyers.contactinfo&lt;/MK&gt;</w:instrText>
            </w:r>
            <w:r>
              <w:rPr>
                <w:rFonts w:ascii="仿宋_GB2312" w:eastAsia="仿宋_GB2312" w:hAnsi="宋体" w:hint="eastAsia"/>
                <w:kern w:val="2"/>
                <w:sz w:val="28"/>
                <w:szCs w:val="28"/>
              </w:rPr>
              <w:fldChar w:fldCharType="end"/>
            </w:r>
          </w:p>
        </w:tc>
      </w:tr>
      <w:tr w:rsidR="005D248E" w:rsidTr="008A1A16">
        <w:trPr>
          <w:trHeight w:val="1389"/>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4</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采购代理机构名称：山东华旭招标有限公司</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org.organname&lt;/MK&gt;</w:instrText>
            </w:r>
            <w:r>
              <w:rPr>
                <w:rFonts w:ascii="仿宋_GB2312" w:eastAsia="仿宋_GB2312" w:hAnsi="宋体" w:hint="eastAsia"/>
                <w:kern w:val="2"/>
                <w:sz w:val="28"/>
                <w:szCs w:val="28"/>
              </w:rPr>
              <w:fldChar w:fldCharType="end"/>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地址：</w:t>
            </w:r>
            <w:r>
              <w:rPr>
                <w:rFonts w:ascii="仿宋_GB2312" w:eastAsia="仿宋_GB2312" w:hAnsi="仿宋" w:cs="宋体" w:hint="eastAsia"/>
                <w:spacing w:val="8"/>
                <w:sz w:val="28"/>
                <w:szCs w:val="28"/>
              </w:rPr>
              <w:t>威海世昌大道268-2号欧乐坊尚层A座1003室</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org.unitaddr &lt;/MK&gt;</w:instrText>
            </w:r>
            <w:r>
              <w:rPr>
                <w:rFonts w:ascii="仿宋_GB2312" w:eastAsia="仿宋_GB2312" w:hAnsi="宋体" w:hint="eastAsia"/>
                <w:kern w:val="2"/>
                <w:sz w:val="28"/>
                <w:szCs w:val="28"/>
              </w:rPr>
              <w:fldChar w:fldCharType="end"/>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联系人：</w:t>
            </w:r>
            <w:r>
              <w:rPr>
                <w:rFonts w:ascii="仿宋_GB2312" w:eastAsia="仿宋_GB2312" w:hAnsi="宋体" w:cs="仿宋_GB2312" w:hint="eastAsia"/>
                <w:kern w:val="2"/>
                <w:sz w:val="28"/>
                <w:szCs w:val="28"/>
              </w:rPr>
              <w:t>刘金波  王长涛</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&lt;MK&gt;pro.username&lt;/MK&gt;</w:instrText>
            </w:r>
            <w:r>
              <w:rPr>
                <w:rFonts w:ascii="仿宋_GB2312" w:eastAsia="仿宋_GB2312" w:hAnsi="宋体" w:hint="eastAsia"/>
                <w:kern w:val="2"/>
                <w:sz w:val="28"/>
                <w:szCs w:val="28"/>
              </w:rPr>
              <w:fldChar w:fldCharType="end"/>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联系方式：</w:t>
            </w:r>
            <w:r>
              <w:rPr>
                <w:rFonts w:ascii="仿宋_GB2312" w:eastAsia="仿宋_GB2312" w:hAnsi="宋体" w:cs="仿宋_GB2312" w:hint="eastAsia"/>
                <w:kern w:val="2"/>
                <w:sz w:val="28"/>
                <w:szCs w:val="28"/>
              </w:rPr>
              <w:t>0631-5810333</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&lt;MK&gt;pro.mobile&lt;/MK&gt;</w:instrText>
            </w:r>
            <w:r>
              <w:rPr>
                <w:rFonts w:ascii="仿宋_GB2312" w:eastAsia="仿宋_GB2312" w:hAnsi="宋体" w:hint="eastAsia"/>
                <w:kern w:val="2"/>
                <w:sz w:val="28"/>
                <w:szCs w:val="28"/>
              </w:rPr>
              <w:fldChar w:fldCharType="end"/>
            </w:r>
          </w:p>
        </w:tc>
      </w:tr>
      <w:tr w:rsidR="005D248E" w:rsidTr="008A1A16">
        <w:trPr>
          <w:trHeight w:val="9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5</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jc w:val="left"/>
              <w:rPr>
                <w:rFonts w:ascii="仿宋_GB2312" w:eastAsia="仿宋_GB2312" w:hAnsi="宋体"/>
                <w:kern w:val="2"/>
                <w:sz w:val="28"/>
                <w:szCs w:val="28"/>
              </w:rPr>
            </w:pPr>
            <w:r>
              <w:rPr>
                <w:rFonts w:ascii="仿宋_GB2312" w:eastAsia="仿宋_GB2312" w:hAnsi="宋体" w:hint="eastAsia"/>
                <w:kern w:val="2"/>
                <w:sz w:val="28"/>
                <w:szCs w:val="28"/>
              </w:rPr>
              <w:t>资质证明文件原件：</w:t>
            </w:r>
            <w:r>
              <w:rPr>
                <w:rFonts w:ascii="仿宋_GB2312" w:eastAsia="仿宋_GB2312" w:hAnsi="宋体" w:cs="仿宋_GB2312" w:hint="eastAsia"/>
                <w:kern w:val="2"/>
                <w:sz w:val="28"/>
                <w:szCs w:val="28"/>
              </w:rPr>
              <w:t>不要求</w:t>
            </w:r>
          </w:p>
        </w:tc>
      </w:tr>
      <w:tr w:rsidR="005D248E" w:rsidTr="008A1A16">
        <w:trPr>
          <w:trHeight w:val="545"/>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6</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投标文件份数：网上按时提交电子投标文件1份</w:t>
            </w:r>
          </w:p>
        </w:tc>
      </w:tr>
      <w:tr w:rsidR="005D248E" w:rsidTr="008A1A16">
        <w:trPr>
          <w:trHeight w:val="445"/>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cs="仿宋_GB2312"/>
                <w:kern w:val="2"/>
                <w:sz w:val="28"/>
                <w:szCs w:val="28"/>
              </w:rPr>
            </w:pPr>
            <w:r>
              <w:rPr>
                <w:rFonts w:ascii="仿宋_GB2312" w:eastAsia="仿宋_GB2312" w:hAnsi="宋体" w:cs="仿宋_GB2312" w:hint="eastAsia"/>
                <w:kern w:val="2"/>
                <w:sz w:val="28"/>
                <w:szCs w:val="28"/>
              </w:rPr>
              <w:t>7</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是否允许分包：否</w:t>
            </w:r>
          </w:p>
          <w:p w:rsidR="005D248E" w:rsidRDefault="005D248E" w:rsidP="008A1A16">
            <w:pPr>
              <w:spacing w:line="540" w:lineRule="exact"/>
              <w:ind w:leftChars="20" w:left="40"/>
              <w:rPr>
                <w:rFonts w:ascii="仿宋_GB2312" w:eastAsia="仿宋_GB2312" w:hAnsi="宋体" w:cs="仿宋_GB2312"/>
                <w:kern w:val="2"/>
                <w:sz w:val="28"/>
                <w:szCs w:val="28"/>
              </w:rPr>
            </w:pPr>
            <w:r>
              <w:rPr>
                <w:rFonts w:ascii="仿宋_GB2312" w:eastAsia="仿宋_GB2312" w:hAnsi="宋体" w:hint="eastAsia"/>
                <w:kern w:val="2"/>
                <w:sz w:val="28"/>
                <w:szCs w:val="28"/>
              </w:rPr>
              <w:t>实物样品：无</w:t>
            </w:r>
          </w:p>
        </w:tc>
      </w:tr>
      <w:tr w:rsidR="005D248E" w:rsidTr="008A1A16">
        <w:trPr>
          <w:trHeight w:val="445"/>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cs="仿宋_GB2312"/>
                <w:kern w:val="2"/>
                <w:sz w:val="28"/>
                <w:szCs w:val="28"/>
              </w:rPr>
            </w:pPr>
            <w:r>
              <w:rPr>
                <w:rFonts w:ascii="仿宋_GB2312" w:eastAsia="仿宋_GB2312" w:hAnsi="宋体" w:cs="仿宋_GB2312" w:hint="eastAsia"/>
                <w:kern w:val="2"/>
                <w:sz w:val="28"/>
                <w:szCs w:val="28"/>
              </w:rPr>
              <w:t>8</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jc w:val="left"/>
              <w:rPr>
                <w:rFonts w:ascii="仿宋_GB2312" w:eastAsia="仿宋_GB2312" w:hAnsi="宋体" w:cs="仿宋_GB2312"/>
                <w:kern w:val="2"/>
                <w:sz w:val="28"/>
                <w:szCs w:val="28"/>
              </w:rPr>
            </w:pPr>
            <w:r>
              <w:rPr>
                <w:rFonts w:ascii="仿宋_GB2312" w:eastAsia="仿宋_GB2312" w:hAnsi="宋体" w:cs="仿宋_GB2312" w:hint="eastAsia"/>
                <w:kern w:val="2"/>
                <w:sz w:val="28"/>
                <w:szCs w:val="28"/>
              </w:rPr>
              <w:t>现场踏勘：无</w:t>
            </w:r>
          </w:p>
        </w:tc>
      </w:tr>
      <w:tr w:rsidR="005D248E" w:rsidTr="008A1A16">
        <w:trPr>
          <w:trHeight w:val="452"/>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cs="仿宋_GB2312"/>
                <w:kern w:val="2"/>
                <w:sz w:val="28"/>
                <w:szCs w:val="28"/>
              </w:rPr>
            </w:pPr>
            <w:r>
              <w:rPr>
                <w:rFonts w:ascii="仿宋_GB2312" w:eastAsia="仿宋_GB2312" w:hAnsi="宋体" w:cs="仿宋_GB2312" w:hint="eastAsia"/>
                <w:kern w:val="2"/>
                <w:sz w:val="28"/>
                <w:szCs w:val="28"/>
              </w:rPr>
              <w:t>9</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jc w:val="left"/>
              <w:rPr>
                <w:rFonts w:ascii="仿宋_GB2312" w:eastAsia="仿宋_GB2312" w:hAnsi="宋体" w:cs="仿宋_GB2312"/>
                <w:kern w:val="2"/>
                <w:sz w:val="28"/>
                <w:szCs w:val="28"/>
              </w:rPr>
            </w:pPr>
            <w:r>
              <w:rPr>
                <w:rFonts w:ascii="仿宋_GB2312" w:eastAsia="仿宋_GB2312" w:hAnsi="宋体" w:cs="仿宋_GB2312" w:hint="eastAsia"/>
                <w:kern w:val="2"/>
                <w:sz w:val="28"/>
                <w:szCs w:val="28"/>
              </w:rPr>
              <w:t>现场演示：无</w:t>
            </w:r>
          </w:p>
        </w:tc>
      </w:tr>
      <w:tr w:rsidR="005D248E" w:rsidTr="008A1A16">
        <w:trPr>
          <w:trHeight w:val="452"/>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10</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投标有效期：开标之日起</w:t>
            </w:r>
            <w:r>
              <w:rPr>
                <w:rFonts w:ascii="仿宋_GB2312" w:eastAsia="仿宋_GB2312" w:hAnsi="宋体" w:cs="仿宋_GB2312" w:hint="eastAsia"/>
                <w:kern w:val="2"/>
                <w:sz w:val="28"/>
                <w:szCs w:val="28"/>
              </w:rPr>
              <w:t>90天</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&lt;MK&gt;pro.bidvalidity&lt;/MK&gt;</w:instrText>
            </w:r>
            <w:r>
              <w:rPr>
                <w:rFonts w:ascii="仿宋_GB2312" w:eastAsia="仿宋_GB2312" w:hAnsi="宋体" w:hint="eastAsia"/>
                <w:kern w:val="2"/>
                <w:sz w:val="28"/>
                <w:szCs w:val="28"/>
              </w:rPr>
              <w:fldChar w:fldCharType="end"/>
            </w:r>
          </w:p>
        </w:tc>
      </w:tr>
      <w:tr w:rsidR="005D248E" w:rsidTr="008A1A16">
        <w:trPr>
          <w:trHeight w:val="452"/>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11</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是否专门面向</w:t>
            </w:r>
            <w:r>
              <w:rPr>
                <w:rFonts w:ascii="仿宋_GB2312" w:eastAsia="仿宋_GB2312" w:hAnsi="宋体"/>
                <w:kern w:val="2"/>
                <w:sz w:val="28"/>
                <w:szCs w:val="28"/>
              </w:rPr>
              <w:t>中小企业采购</w:t>
            </w:r>
            <w:r>
              <w:rPr>
                <w:rFonts w:ascii="仿宋_GB2312" w:eastAsia="仿宋_GB2312" w:hAnsi="宋体" w:hint="eastAsia"/>
                <w:kern w:val="2"/>
                <w:sz w:val="28"/>
                <w:szCs w:val="28"/>
              </w:rPr>
              <w:t>：否</w:t>
            </w:r>
          </w:p>
        </w:tc>
      </w:tr>
      <w:tr w:rsidR="005D248E" w:rsidTr="008A1A16">
        <w:trPr>
          <w:trHeight w:val="452"/>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12</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本项目不</w:t>
            </w:r>
            <w:r>
              <w:rPr>
                <w:rFonts w:ascii="仿宋_GB2312" w:eastAsia="仿宋_GB2312" w:hAnsi="宋体"/>
                <w:kern w:val="2"/>
                <w:sz w:val="28"/>
                <w:szCs w:val="28"/>
              </w:rPr>
              <w:t>允许</w:t>
            </w:r>
            <w:r>
              <w:rPr>
                <w:rFonts w:ascii="仿宋_GB2312" w:eastAsia="仿宋_GB2312" w:hAnsi="宋体" w:hint="eastAsia"/>
                <w:kern w:val="2"/>
                <w:sz w:val="28"/>
                <w:szCs w:val="28"/>
              </w:rPr>
              <w:t>投报</w:t>
            </w:r>
            <w:r>
              <w:rPr>
                <w:rFonts w:ascii="仿宋_GB2312" w:eastAsia="仿宋_GB2312" w:hAnsi="宋体"/>
                <w:kern w:val="2"/>
                <w:sz w:val="28"/>
                <w:szCs w:val="28"/>
              </w:rPr>
              <w:t>进口产品</w:t>
            </w:r>
          </w:p>
        </w:tc>
      </w:tr>
      <w:tr w:rsidR="005D248E" w:rsidTr="008A1A16">
        <w:trPr>
          <w:trHeight w:val="9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13</w:t>
            </w:r>
          </w:p>
        </w:tc>
        <w:tc>
          <w:tcPr>
            <w:tcW w:w="8484" w:type="dxa"/>
            <w:tcBorders>
              <w:top w:val="single" w:sz="4" w:space="0" w:color="auto"/>
              <w:left w:val="single" w:sz="4" w:space="0" w:color="auto"/>
              <w:bottom w:val="single" w:sz="4" w:space="0" w:color="auto"/>
            </w:tcBorders>
            <w:vAlign w:val="center"/>
          </w:tcPr>
          <w:p w:rsidR="005D248E" w:rsidRPr="002A3F90" w:rsidRDefault="005D248E" w:rsidP="007B1072">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本分包</w:t>
            </w:r>
            <w:r w:rsidRPr="002A3F90">
              <w:rPr>
                <w:rFonts w:ascii="仿宋_GB2312" w:eastAsia="仿宋_GB2312" w:hAnsi="宋体" w:hint="eastAsia"/>
                <w:kern w:val="2"/>
                <w:sz w:val="28"/>
                <w:szCs w:val="28"/>
              </w:rPr>
              <w:t>最高限价：人民币</w:t>
            </w:r>
            <w:r w:rsidR="009B611A" w:rsidRPr="002A3F90">
              <w:rPr>
                <w:rFonts w:ascii="仿宋_GB2312" w:eastAsia="仿宋_GB2312" w:hAnsi="宋体"/>
                <w:kern w:val="2"/>
                <w:sz w:val="28"/>
                <w:szCs w:val="28"/>
                <w:u w:val="single"/>
              </w:rPr>
              <w:t>496</w:t>
            </w:r>
            <w:r w:rsidR="00D021D9" w:rsidRPr="002A3F90">
              <w:rPr>
                <w:rFonts w:ascii="仿宋_GB2312" w:eastAsia="仿宋_GB2312" w:hAnsi="宋体"/>
                <w:kern w:val="2"/>
                <w:sz w:val="28"/>
                <w:szCs w:val="28"/>
                <w:u w:val="single"/>
              </w:rPr>
              <w:t>000.00</w:t>
            </w:r>
            <w:r w:rsidRPr="002A3F90">
              <w:rPr>
                <w:rFonts w:ascii="仿宋_GB2312" w:eastAsia="仿宋_GB2312" w:hAnsi="宋体" w:hint="eastAsia"/>
                <w:kern w:val="2"/>
                <w:sz w:val="28"/>
                <w:szCs w:val="28"/>
              </w:rPr>
              <w:t>元；</w:t>
            </w:r>
          </w:p>
          <w:p w:rsidR="005D248E" w:rsidRPr="002A3F90" w:rsidRDefault="005D248E" w:rsidP="007B1072">
            <w:pPr>
              <w:spacing w:line="540" w:lineRule="exact"/>
              <w:ind w:leftChars="20" w:left="40"/>
              <w:jc w:val="left"/>
              <w:rPr>
                <w:rFonts w:ascii="仿宋_GB2312" w:eastAsia="仿宋_GB2312" w:hAnsi="宋体"/>
                <w:sz w:val="28"/>
                <w:szCs w:val="28"/>
              </w:rPr>
            </w:pPr>
            <w:r w:rsidRPr="002A3F90">
              <w:rPr>
                <w:rFonts w:ascii="仿宋_GB2312" w:eastAsia="仿宋_GB2312" w:hAnsi="宋体" w:hint="eastAsia"/>
                <w:sz w:val="28"/>
                <w:szCs w:val="28"/>
              </w:rPr>
              <w:t>本分包为固定单价合同，综合单价最高限价为</w:t>
            </w:r>
            <w:r w:rsidR="00D021D9" w:rsidRPr="002A3F90">
              <w:rPr>
                <w:rFonts w:ascii="仿宋_GB2312" w:eastAsia="仿宋_GB2312" w:hAnsi="宋体" w:hint="eastAsia"/>
                <w:sz w:val="28"/>
                <w:szCs w:val="28"/>
              </w:rPr>
              <w:t>:</w:t>
            </w:r>
            <w:r w:rsidR="00D021D9" w:rsidRPr="002A3F90">
              <w:rPr>
                <w:rFonts w:hint="eastAsia"/>
              </w:rPr>
              <w:t xml:space="preserve"> </w:t>
            </w:r>
            <w:r w:rsidR="00D021D9" w:rsidRPr="002A3F90">
              <w:rPr>
                <w:rFonts w:ascii="仿宋_GB2312" w:eastAsia="仿宋_GB2312" w:hAnsi="宋体" w:hint="eastAsia"/>
                <w:sz w:val="28"/>
                <w:szCs w:val="28"/>
              </w:rPr>
              <w:t>汽车修理专业4900.00</w:t>
            </w:r>
            <w:r w:rsidR="00D021D9" w:rsidRPr="002A3F90">
              <w:rPr>
                <w:rFonts w:ascii="仿宋_GB2312" w:eastAsia="仿宋_GB2312" w:hAnsi="宋体" w:hint="eastAsia"/>
                <w:sz w:val="28"/>
                <w:szCs w:val="28"/>
              </w:rPr>
              <w:lastRenderedPageBreak/>
              <w:t>元</w:t>
            </w:r>
            <w:r w:rsidR="003E7306" w:rsidRPr="002A3F90">
              <w:rPr>
                <w:rFonts w:ascii="仿宋_GB2312" w:eastAsia="仿宋_GB2312" w:hAnsi="宋体" w:hint="eastAsia"/>
                <w:sz w:val="28"/>
                <w:szCs w:val="28"/>
              </w:rPr>
              <w:t>/人</w:t>
            </w:r>
            <w:r w:rsidR="00D021D9" w:rsidRPr="002A3F90">
              <w:rPr>
                <w:rFonts w:ascii="仿宋_GB2312" w:eastAsia="仿宋_GB2312" w:hAnsi="宋体" w:hint="eastAsia"/>
                <w:sz w:val="28"/>
                <w:szCs w:val="28"/>
              </w:rPr>
              <w:t>、中式烹饪类（中式烹饪、中式面点）专业6200.00元</w:t>
            </w:r>
            <w:r w:rsidR="003E7306" w:rsidRPr="002A3F90">
              <w:rPr>
                <w:rFonts w:ascii="仿宋_GB2312" w:eastAsia="仿宋_GB2312" w:hAnsi="宋体" w:hint="eastAsia"/>
                <w:sz w:val="28"/>
                <w:szCs w:val="28"/>
              </w:rPr>
              <w:t>/人</w:t>
            </w:r>
            <w:r w:rsidR="00D021D9" w:rsidRPr="002A3F90">
              <w:rPr>
                <w:rFonts w:ascii="仿宋_GB2312" w:eastAsia="仿宋_GB2312" w:hAnsi="宋体" w:hint="eastAsia"/>
                <w:sz w:val="28"/>
                <w:szCs w:val="28"/>
              </w:rPr>
              <w:t>、电工专业6200.00元</w:t>
            </w:r>
            <w:r w:rsidR="003E7306" w:rsidRPr="002A3F90">
              <w:rPr>
                <w:rFonts w:ascii="仿宋_GB2312" w:eastAsia="仿宋_GB2312" w:hAnsi="宋体" w:hint="eastAsia"/>
                <w:sz w:val="28"/>
                <w:szCs w:val="28"/>
              </w:rPr>
              <w:t>/人</w:t>
            </w:r>
            <w:r w:rsidR="00D021D9" w:rsidRPr="002A3F90">
              <w:rPr>
                <w:rFonts w:ascii="仿宋_GB2312" w:eastAsia="仿宋_GB2312" w:hAnsi="宋体" w:hint="eastAsia"/>
                <w:sz w:val="28"/>
                <w:szCs w:val="28"/>
              </w:rPr>
              <w:t>、焊工专业6200.00元</w:t>
            </w:r>
            <w:r w:rsidR="003E7306" w:rsidRPr="002A3F90">
              <w:rPr>
                <w:rFonts w:ascii="仿宋_GB2312" w:eastAsia="仿宋_GB2312" w:hAnsi="宋体" w:hint="eastAsia"/>
                <w:sz w:val="28"/>
                <w:szCs w:val="28"/>
              </w:rPr>
              <w:t>/人</w:t>
            </w:r>
            <w:r w:rsidR="00F1537D" w:rsidRPr="002A3F90">
              <w:rPr>
                <w:rFonts w:ascii="仿宋_GB2312" w:eastAsia="仿宋_GB2312" w:hAnsi="宋体" w:hint="eastAsia"/>
                <w:sz w:val="28"/>
                <w:szCs w:val="28"/>
              </w:rPr>
              <w:t>，</w:t>
            </w:r>
            <w:r w:rsidRPr="002A3F90">
              <w:rPr>
                <w:rFonts w:ascii="仿宋_GB2312" w:eastAsia="仿宋_GB2312" w:hAnsi="宋体" w:hint="eastAsia"/>
                <w:sz w:val="28"/>
                <w:szCs w:val="28"/>
              </w:rPr>
              <w:t>暂估培训人数</w:t>
            </w:r>
            <w:r w:rsidR="009B611A" w:rsidRPr="002A3F90">
              <w:rPr>
                <w:rFonts w:ascii="仿宋_GB2312" w:eastAsia="仿宋_GB2312" w:hAnsi="宋体"/>
                <w:sz w:val="28"/>
                <w:szCs w:val="28"/>
              </w:rPr>
              <w:t>80</w:t>
            </w:r>
            <w:r w:rsidRPr="002A3F90">
              <w:rPr>
                <w:rFonts w:ascii="仿宋_GB2312" w:eastAsia="仿宋_GB2312" w:hAnsi="宋体" w:hint="eastAsia"/>
                <w:sz w:val="28"/>
                <w:szCs w:val="28"/>
              </w:rPr>
              <w:t>人，总价最高限价为人民币</w:t>
            </w:r>
            <w:r w:rsidR="009B611A" w:rsidRPr="002A3F90">
              <w:rPr>
                <w:rFonts w:ascii="仿宋_GB2312" w:eastAsia="仿宋_GB2312" w:hAnsi="宋体"/>
                <w:sz w:val="28"/>
                <w:szCs w:val="28"/>
              </w:rPr>
              <w:t>496</w:t>
            </w:r>
            <w:r w:rsidR="00D021D9" w:rsidRPr="002A3F90">
              <w:rPr>
                <w:rFonts w:ascii="仿宋_GB2312" w:eastAsia="仿宋_GB2312" w:hAnsi="宋体"/>
                <w:sz w:val="28"/>
                <w:szCs w:val="28"/>
              </w:rPr>
              <w:t>000.00</w:t>
            </w:r>
            <w:r w:rsidRPr="002A3F90">
              <w:rPr>
                <w:rFonts w:ascii="仿宋_GB2312" w:eastAsia="仿宋_GB2312" w:hAnsi="宋体" w:hint="eastAsia"/>
                <w:sz w:val="28"/>
                <w:szCs w:val="28"/>
              </w:rPr>
              <w:t>元。</w:t>
            </w:r>
          </w:p>
          <w:p w:rsidR="005D248E" w:rsidRPr="002A3F90" w:rsidRDefault="005D248E" w:rsidP="007B1072">
            <w:pPr>
              <w:spacing w:line="540" w:lineRule="exact"/>
              <w:ind w:leftChars="20" w:left="40"/>
              <w:rPr>
                <w:rFonts w:ascii="仿宋_GB2312" w:eastAsia="仿宋_GB2312" w:hAnsi="宋体"/>
                <w:sz w:val="28"/>
                <w:szCs w:val="28"/>
              </w:rPr>
            </w:pPr>
            <w:r w:rsidRPr="002A3F90">
              <w:rPr>
                <w:rFonts w:ascii="仿宋_GB2312" w:eastAsia="仿宋_GB2312" w:hAnsi="宋体" w:hint="eastAsia"/>
                <w:sz w:val="28"/>
                <w:szCs w:val="28"/>
              </w:rPr>
              <w:t>本项目预算属于以下情形：</w:t>
            </w:r>
          </w:p>
          <w:p w:rsidR="005D248E" w:rsidRDefault="005D248E" w:rsidP="007B1072">
            <w:pPr>
              <w:spacing w:line="540" w:lineRule="exact"/>
              <w:ind w:leftChars="20" w:left="40"/>
              <w:rPr>
                <w:rFonts w:ascii="仿宋_GB2312" w:eastAsia="仿宋_GB2312" w:hAnsi="宋体"/>
                <w:sz w:val="28"/>
                <w:szCs w:val="28"/>
              </w:rPr>
            </w:pPr>
            <w:r>
              <w:rPr>
                <w:rFonts w:ascii="仿宋_GB2312" w:eastAsia="仿宋_GB2312" w:hAnsi="宋体"/>
                <w:sz w:val="28"/>
                <w:szCs w:val="28"/>
              </w:rPr>
              <w:t>(1)项目</w:t>
            </w:r>
            <w:r>
              <w:rPr>
                <w:rFonts w:ascii="仿宋_GB2312" w:eastAsia="仿宋_GB2312" w:hAnsi="宋体" w:hint="eastAsia"/>
                <w:sz w:val="28"/>
                <w:szCs w:val="28"/>
              </w:rPr>
              <w:t>是</w:t>
            </w:r>
            <w:r>
              <w:rPr>
                <w:rFonts w:ascii="仿宋_GB2312" w:eastAsia="仿宋_GB2312" w:hAnsi="宋体"/>
                <w:sz w:val="28"/>
                <w:szCs w:val="28"/>
              </w:rPr>
              <w:t>预采购项目。</w:t>
            </w:r>
            <w:r>
              <w:rPr>
                <w:rFonts w:ascii="仿宋_GB2312" w:eastAsia="仿宋_GB2312" w:hAnsi="宋体" w:hint="eastAsia"/>
                <w:sz w:val="28"/>
                <w:szCs w:val="28"/>
              </w:rPr>
              <w:t>（预采购）预算同上。</w:t>
            </w:r>
          </w:p>
          <w:p w:rsidR="005D248E" w:rsidRDefault="005D248E" w:rsidP="007B1072">
            <w:pPr>
              <w:spacing w:line="540" w:lineRule="exact"/>
              <w:ind w:leftChars="20" w:left="40"/>
              <w:rPr>
                <w:rFonts w:ascii="仿宋_GB2312" w:eastAsia="仿宋_GB2312" w:hAnsi="宋体"/>
                <w:sz w:val="28"/>
                <w:szCs w:val="28"/>
              </w:rPr>
            </w:pPr>
            <w:r>
              <w:rPr>
                <w:rFonts w:ascii="仿宋_GB2312" w:eastAsia="仿宋_GB2312" w:hAnsi="宋体"/>
                <w:sz w:val="28"/>
                <w:szCs w:val="28"/>
              </w:rPr>
              <w:t>(</w:t>
            </w:r>
            <w:r>
              <w:rPr>
                <w:rFonts w:ascii="仿宋_GB2312" w:eastAsia="仿宋_GB2312" w:hAnsi="宋体" w:hint="eastAsia"/>
                <w:sz w:val="28"/>
                <w:szCs w:val="28"/>
              </w:rPr>
              <w:t>2</w:t>
            </w:r>
            <w:r>
              <w:rPr>
                <w:rFonts w:ascii="仿宋_GB2312" w:eastAsia="仿宋_GB2312" w:hAnsi="宋体"/>
                <w:sz w:val="28"/>
                <w:szCs w:val="28"/>
              </w:rPr>
              <w:t>)项目</w:t>
            </w:r>
            <w:r>
              <w:rPr>
                <w:rFonts w:ascii="仿宋_GB2312" w:eastAsia="仿宋_GB2312" w:hAnsi="宋体" w:hint="eastAsia"/>
                <w:sz w:val="28"/>
                <w:szCs w:val="28"/>
              </w:rPr>
              <w:t>为</w:t>
            </w:r>
            <w:r>
              <w:rPr>
                <w:rFonts w:ascii="仿宋_GB2312" w:eastAsia="仿宋_GB2312" w:hAnsi="宋体"/>
                <w:sz w:val="28"/>
                <w:szCs w:val="28"/>
              </w:rPr>
              <w:t>跨年度预采购项目</w:t>
            </w:r>
            <w:r>
              <w:rPr>
                <w:rFonts w:ascii="仿宋_GB2312" w:eastAsia="仿宋_GB2312" w:hAnsi="宋体" w:hint="eastAsia"/>
                <w:sz w:val="28"/>
                <w:szCs w:val="28"/>
              </w:rPr>
              <w:t>。</w:t>
            </w:r>
          </w:p>
          <w:p w:rsidR="005D248E" w:rsidRDefault="005D248E" w:rsidP="007B1072">
            <w:pPr>
              <w:spacing w:line="540" w:lineRule="exact"/>
              <w:ind w:leftChars="20" w:left="40"/>
              <w:rPr>
                <w:kern w:val="2"/>
                <w:sz w:val="21"/>
                <w:szCs w:val="22"/>
              </w:rPr>
            </w:pPr>
            <w:r>
              <w:rPr>
                <w:rFonts w:ascii="仿宋_GB2312" w:eastAsia="仿宋_GB2312" w:hAnsi="宋体" w:hint="eastAsia"/>
                <w:kern w:val="2"/>
                <w:sz w:val="28"/>
                <w:szCs w:val="28"/>
              </w:rPr>
              <w:t>根据《转发财政部关于做好政府采购信息公开工作的通知》（鲁财采【2015】33号）文件规定，预采购项目有取消和终止采购的可能。</w:t>
            </w:r>
          </w:p>
        </w:tc>
      </w:tr>
      <w:tr w:rsidR="005D248E" w:rsidTr="008A1A16">
        <w:trPr>
          <w:trHeight w:val="9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lastRenderedPageBreak/>
              <w:t>14</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本项目不接受联合体投标。</w:t>
            </w:r>
          </w:p>
        </w:tc>
      </w:tr>
      <w:tr w:rsidR="005D248E" w:rsidTr="008A1A16">
        <w:trPr>
          <w:trHeight w:val="452"/>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15</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本项目不收取投标保证金。</w:t>
            </w:r>
          </w:p>
        </w:tc>
      </w:tr>
      <w:tr w:rsidR="005D5231" w:rsidTr="008A1A16">
        <w:trPr>
          <w:trHeight w:val="613"/>
          <w:jc w:val="center"/>
        </w:trPr>
        <w:tc>
          <w:tcPr>
            <w:tcW w:w="908" w:type="dxa"/>
            <w:tcBorders>
              <w:top w:val="single" w:sz="4" w:space="0" w:color="auto"/>
              <w:bottom w:val="single" w:sz="4" w:space="0" w:color="auto"/>
              <w:right w:val="single" w:sz="4" w:space="0" w:color="auto"/>
            </w:tcBorders>
            <w:vAlign w:val="center"/>
          </w:tcPr>
          <w:p w:rsidR="005D5231" w:rsidRDefault="005D5231" w:rsidP="005D5231">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16</w:t>
            </w:r>
          </w:p>
        </w:tc>
        <w:tc>
          <w:tcPr>
            <w:tcW w:w="8484" w:type="dxa"/>
            <w:tcBorders>
              <w:top w:val="single" w:sz="4" w:space="0" w:color="auto"/>
              <w:left w:val="single" w:sz="4" w:space="0" w:color="auto"/>
              <w:bottom w:val="single" w:sz="4" w:space="0" w:color="auto"/>
            </w:tcBorders>
            <w:vAlign w:val="center"/>
          </w:tcPr>
          <w:p w:rsidR="005D5231" w:rsidRDefault="005D5231" w:rsidP="005D5231">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投标文件提交时间：</w:t>
            </w:r>
          </w:p>
          <w:p w:rsidR="005D5231" w:rsidRDefault="005D5231" w:rsidP="005D5231">
            <w:pPr>
              <w:spacing w:line="540" w:lineRule="exact"/>
              <w:ind w:leftChars="20" w:left="40"/>
              <w:rPr>
                <w:rFonts w:ascii="仿宋_GB2312" w:eastAsia="仿宋_GB2312" w:hAnsi="宋体"/>
                <w:kern w:val="2"/>
                <w:sz w:val="28"/>
                <w:szCs w:val="28"/>
              </w:rPr>
            </w:pPr>
            <w:r w:rsidRPr="001D227B">
              <w:rPr>
                <w:rFonts w:ascii="仿宋_GB2312" w:eastAsia="仿宋_GB2312" w:hAnsi="仿宋" w:cs="宋体" w:hint="eastAsia"/>
                <w:spacing w:val="8"/>
                <w:kern w:val="2"/>
                <w:sz w:val="28"/>
                <w:szCs w:val="28"/>
              </w:rPr>
              <w:t>2024年</w:t>
            </w:r>
            <w:r w:rsidRPr="001D227B">
              <w:rPr>
                <w:rFonts w:ascii="仿宋_GB2312" w:eastAsia="仿宋_GB2312" w:hAnsi="仿宋" w:cs="宋体"/>
                <w:spacing w:val="8"/>
                <w:kern w:val="2"/>
                <w:sz w:val="28"/>
                <w:szCs w:val="28"/>
              </w:rPr>
              <w:t>12</w:t>
            </w:r>
            <w:r w:rsidRPr="001D227B">
              <w:rPr>
                <w:rFonts w:ascii="仿宋_GB2312" w:eastAsia="仿宋_GB2312" w:hAnsi="仿宋" w:cs="宋体" w:hint="eastAsia"/>
                <w:spacing w:val="8"/>
                <w:kern w:val="2"/>
                <w:sz w:val="28"/>
                <w:szCs w:val="28"/>
              </w:rPr>
              <w:t>月</w:t>
            </w:r>
            <w:r w:rsidRPr="001D227B">
              <w:rPr>
                <w:rFonts w:ascii="仿宋_GB2312" w:eastAsia="仿宋_GB2312" w:hAnsi="仿宋" w:cs="宋体"/>
                <w:spacing w:val="8"/>
                <w:kern w:val="2"/>
                <w:sz w:val="28"/>
                <w:szCs w:val="28"/>
              </w:rPr>
              <w:t>17</w:t>
            </w:r>
            <w:r w:rsidRPr="001D227B">
              <w:rPr>
                <w:rFonts w:ascii="仿宋_GB2312" w:eastAsia="仿宋_GB2312" w:hAnsi="仿宋" w:cs="宋体" w:hint="eastAsia"/>
                <w:spacing w:val="8"/>
                <w:kern w:val="2"/>
                <w:sz w:val="28"/>
                <w:szCs w:val="28"/>
              </w:rPr>
              <w:t>日</w:t>
            </w:r>
            <w:r w:rsidRPr="001D227B">
              <w:rPr>
                <w:rFonts w:ascii="仿宋_GB2312" w:eastAsia="仿宋_GB2312" w:hAnsi="仿宋" w:cs="宋体"/>
                <w:spacing w:val="8"/>
                <w:kern w:val="2"/>
                <w:sz w:val="28"/>
                <w:szCs w:val="28"/>
              </w:rPr>
              <w:t>09</w:t>
            </w:r>
            <w:r w:rsidRPr="001D227B">
              <w:rPr>
                <w:rFonts w:ascii="仿宋_GB2312" w:eastAsia="仿宋_GB2312" w:hAnsi="仿宋" w:cs="宋体" w:hint="eastAsia"/>
                <w:spacing w:val="8"/>
                <w:kern w:val="2"/>
                <w:sz w:val="28"/>
                <w:szCs w:val="28"/>
              </w:rPr>
              <w:t>:30至202</w:t>
            </w:r>
            <w:r w:rsidRPr="001D227B">
              <w:rPr>
                <w:rFonts w:ascii="仿宋_GB2312" w:eastAsia="仿宋_GB2312" w:hAnsi="仿宋" w:cs="宋体"/>
                <w:spacing w:val="8"/>
                <w:kern w:val="2"/>
                <w:sz w:val="28"/>
                <w:szCs w:val="28"/>
              </w:rPr>
              <w:t>5</w:t>
            </w:r>
            <w:r w:rsidRPr="001D227B">
              <w:rPr>
                <w:rFonts w:ascii="仿宋_GB2312" w:eastAsia="仿宋_GB2312" w:hAnsi="仿宋" w:cs="宋体" w:hint="eastAsia"/>
                <w:spacing w:val="8"/>
                <w:kern w:val="2"/>
                <w:sz w:val="28"/>
                <w:szCs w:val="28"/>
              </w:rPr>
              <w:t>年</w:t>
            </w:r>
            <w:r w:rsidRPr="001D227B">
              <w:rPr>
                <w:rFonts w:ascii="仿宋_GB2312" w:eastAsia="仿宋_GB2312" w:hAnsi="仿宋" w:cs="宋体"/>
                <w:spacing w:val="8"/>
                <w:kern w:val="2"/>
                <w:sz w:val="28"/>
                <w:szCs w:val="28"/>
              </w:rPr>
              <w:t>01</w:t>
            </w:r>
            <w:r w:rsidRPr="001D227B">
              <w:rPr>
                <w:rFonts w:ascii="仿宋_GB2312" w:eastAsia="仿宋_GB2312" w:hAnsi="仿宋" w:cs="宋体" w:hint="eastAsia"/>
                <w:spacing w:val="8"/>
                <w:kern w:val="2"/>
                <w:sz w:val="28"/>
                <w:szCs w:val="28"/>
              </w:rPr>
              <w:t>月</w:t>
            </w:r>
            <w:r w:rsidRPr="001D227B">
              <w:rPr>
                <w:rFonts w:ascii="仿宋_GB2312" w:eastAsia="仿宋_GB2312" w:hAnsi="仿宋" w:cs="宋体"/>
                <w:spacing w:val="8"/>
                <w:kern w:val="2"/>
                <w:sz w:val="28"/>
                <w:szCs w:val="28"/>
              </w:rPr>
              <w:t>07</w:t>
            </w:r>
            <w:r w:rsidRPr="001D227B">
              <w:rPr>
                <w:rFonts w:ascii="仿宋_GB2312" w:eastAsia="仿宋_GB2312" w:hAnsi="仿宋" w:cs="宋体" w:hint="eastAsia"/>
                <w:spacing w:val="8"/>
                <w:kern w:val="2"/>
                <w:sz w:val="28"/>
                <w:szCs w:val="28"/>
              </w:rPr>
              <w:t>日09:00</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&lt;MK&gt;formatDate(pro.deliverstop,'yyyy年MM月dd日 HH:mm','yyyyMMddHHmmss')&lt;/MK&gt;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t>（以威海市政府采购电子交易系统具体显示时间为准）</w:t>
            </w:r>
          </w:p>
          <w:p w:rsidR="005D5231" w:rsidRDefault="005D5231" w:rsidP="005D5231">
            <w:pPr>
              <w:spacing w:line="540" w:lineRule="exact"/>
              <w:ind w:leftChars="20" w:left="40"/>
              <w:jc w:val="left"/>
              <w:rPr>
                <w:rFonts w:ascii="仿宋_GB2312" w:eastAsia="仿宋_GB2312" w:hAnsi="宋体"/>
                <w:kern w:val="2"/>
                <w:sz w:val="28"/>
                <w:szCs w:val="28"/>
              </w:rPr>
            </w:pPr>
            <w:r>
              <w:rPr>
                <w:rFonts w:ascii="仿宋_GB2312" w:eastAsia="仿宋_GB2312" w:hAnsi="宋体" w:hint="eastAsia"/>
                <w:kern w:val="2"/>
                <w:sz w:val="28"/>
                <w:szCs w:val="28"/>
              </w:rPr>
              <w:t>投标文件递交提交：</w:t>
            </w:r>
          </w:p>
          <w:p w:rsidR="005D5231" w:rsidRDefault="005D5231" w:rsidP="005D5231">
            <w:pPr>
              <w:spacing w:line="540" w:lineRule="exact"/>
              <w:ind w:leftChars="20" w:left="40"/>
              <w:jc w:val="left"/>
              <w:rPr>
                <w:rFonts w:ascii="仿宋_GB2312" w:eastAsia="仿宋_GB2312" w:hAnsi="宋体"/>
                <w:kern w:val="2"/>
                <w:sz w:val="28"/>
                <w:szCs w:val="28"/>
              </w:rPr>
            </w:pPr>
            <w:r>
              <w:rPr>
                <w:rFonts w:ascii="仿宋_GB2312" w:eastAsia="仿宋_GB2312" w:hAnsi="宋体"/>
                <w:sz w:val="28"/>
                <w:szCs w:val="28"/>
              </w:rPr>
              <w:t>登录</w:t>
            </w:r>
            <w:r>
              <w:rPr>
                <w:rFonts w:ascii="仿宋_GB2312" w:eastAsia="仿宋_GB2312" w:hAnsi="宋体"/>
                <w:sz w:val="28"/>
                <w:szCs w:val="28"/>
              </w:rPr>
              <w:t>“</w:t>
            </w:r>
            <w:r>
              <w:rPr>
                <w:rFonts w:ascii="仿宋_GB2312" w:eastAsia="仿宋_GB2312" w:hAnsi="宋体"/>
                <w:sz w:val="28"/>
                <w:szCs w:val="28"/>
              </w:rPr>
              <w:t>威海市政府采购电子交易系统</w:t>
            </w:r>
            <w:r>
              <w:rPr>
                <w:rFonts w:ascii="仿宋_GB2312" w:eastAsia="仿宋_GB2312" w:hAnsi="宋体"/>
                <w:sz w:val="28"/>
                <w:szCs w:val="28"/>
              </w:rPr>
              <w:t>”</w:t>
            </w:r>
            <w:r>
              <w:rPr>
                <w:rFonts w:ascii="仿宋_GB2312" w:eastAsia="仿宋_GB2312" w:hAnsi="宋体"/>
                <w:sz w:val="28"/>
                <w:szCs w:val="28"/>
              </w:rPr>
              <w:t>（威海市公共资源交易网右侧</w:t>
            </w:r>
            <w:r>
              <w:rPr>
                <w:rFonts w:ascii="仿宋_GB2312" w:eastAsia="仿宋_GB2312" w:hAnsi="宋体"/>
                <w:sz w:val="28"/>
                <w:szCs w:val="28"/>
              </w:rPr>
              <w:t>“</w:t>
            </w:r>
            <w:r>
              <w:rPr>
                <w:rFonts w:ascii="仿宋_GB2312" w:eastAsia="仿宋_GB2312" w:hAnsi="宋体"/>
                <w:sz w:val="28"/>
                <w:szCs w:val="28"/>
              </w:rPr>
              <w:t>交易服务一网通办</w:t>
            </w:r>
            <w:r>
              <w:rPr>
                <w:rFonts w:ascii="仿宋_GB2312" w:eastAsia="仿宋_GB2312" w:hAnsi="宋体"/>
                <w:sz w:val="28"/>
                <w:szCs w:val="28"/>
              </w:rPr>
              <w:t>”</w:t>
            </w:r>
            <w:r>
              <w:rPr>
                <w:rFonts w:ascii="仿宋_GB2312" w:eastAsia="仿宋_GB2312" w:hAnsi="宋体"/>
                <w:sz w:val="28"/>
                <w:szCs w:val="28"/>
              </w:rPr>
              <w:t>登录后选择</w:t>
            </w:r>
            <w:r>
              <w:rPr>
                <w:rFonts w:ascii="仿宋_GB2312" w:eastAsia="仿宋_GB2312" w:hAnsi="宋体"/>
                <w:sz w:val="28"/>
                <w:szCs w:val="28"/>
              </w:rPr>
              <w:t>“</w:t>
            </w:r>
            <w:r>
              <w:rPr>
                <w:rFonts w:ascii="仿宋_GB2312" w:eastAsia="仿宋_GB2312" w:hAnsi="宋体"/>
                <w:sz w:val="28"/>
                <w:szCs w:val="28"/>
              </w:rPr>
              <w:t>政府采购</w:t>
            </w:r>
            <w:r>
              <w:rPr>
                <w:rFonts w:ascii="仿宋_GB2312" w:eastAsia="仿宋_GB2312" w:hAnsi="宋体"/>
                <w:sz w:val="28"/>
                <w:szCs w:val="28"/>
              </w:rPr>
              <w:t>”</w:t>
            </w:r>
            <w:r>
              <w:rPr>
                <w:rFonts w:ascii="仿宋_GB2312" w:eastAsia="仿宋_GB2312" w:hAnsi="宋体"/>
                <w:sz w:val="28"/>
                <w:szCs w:val="28"/>
              </w:rPr>
              <w:t>按钮）</w:t>
            </w:r>
            <w:r>
              <w:rPr>
                <w:rFonts w:ascii="仿宋_GB2312" w:eastAsia="仿宋_GB2312" w:hAnsi="宋体" w:hint="eastAsia"/>
                <w:sz w:val="28"/>
                <w:szCs w:val="28"/>
              </w:rPr>
              <w:t>进行网上提交。</w:t>
            </w:r>
          </w:p>
        </w:tc>
      </w:tr>
      <w:tr w:rsidR="005D5231" w:rsidTr="008A1A16">
        <w:trPr>
          <w:trHeight w:val="466"/>
          <w:jc w:val="center"/>
        </w:trPr>
        <w:tc>
          <w:tcPr>
            <w:tcW w:w="908" w:type="dxa"/>
            <w:tcBorders>
              <w:top w:val="single" w:sz="4" w:space="0" w:color="auto"/>
              <w:bottom w:val="single" w:sz="4" w:space="0" w:color="auto"/>
              <w:right w:val="single" w:sz="4" w:space="0" w:color="auto"/>
            </w:tcBorders>
            <w:vAlign w:val="center"/>
          </w:tcPr>
          <w:p w:rsidR="005D5231" w:rsidRDefault="005D5231" w:rsidP="005D5231">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17</w:t>
            </w:r>
          </w:p>
        </w:tc>
        <w:tc>
          <w:tcPr>
            <w:tcW w:w="8484" w:type="dxa"/>
            <w:tcBorders>
              <w:top w:val="single" w:sz="4" w:space="0" w:color="auto"/>
              <w:left w:val="single" w:sz="4" w:space="0" w:color="auto"/>
              <w:bottom w:val="single" w:sz="4" w:space="0" w:color="auto"/>
            </w:tcBorders>
            <w:vAlign w:val="center"/>
          </w:tcPr>
          <w:p w:rsidR="005D5231" w:rsidRPr="001D227B" w:rsidRDefault="005D5231" w:rsidP="005D5231">
            <w:pPr>
              <w:spacing w:line="540" w:lineRule="exact"/>
              <w:ind w:leftChars="20" w:left="40"/>
              <w:rPr>
                <w:rFonts w:ascii="仿宋_GB2312" w:eastAsia="仿宋_GB2312" w:hAnsi="宋体"/>
                <w:kern w:val="2"/>
                <w:sz w:val="28"/>
                <w:szCs w:val="28"/>
              </w:rPr>
            </w:pPr>
            <w:r w:rsidRPr="001D227B">
              <w:rPr>
                <w:rFonts w:ascii="仿宋_GB2312" w:eastAsia="仿宋_GB2312" w:hAnsi="宋体" w:hint="eastAsia"/>
                <w:kern w:val="2"/>
                <w:sz w:val="28"/>
                <w:szCs w:val="28"/>
              </w:rPr>
              <w:t>开标时间：</w:t>
            </w:r>
            <w:r w:rsidRPr="001D227B">
              <w:rPr>
                <w:rFonts w:ascii="仿宋_GB2312" w:eastAsia="仿宋_GB2312" w:hAnsi="宋体" w:cs="仿宋_GB2312" w:hint="eastAsia"/>
                <w:kern w:val="2"/>
                <w:sz w:val="28"/>
                <w:szCs w:val="28"/>
              </w:rPr>
              <w:t>202</w:t>
            </w:r>
            <w:r w:rsidRPr="001D227B">
              <w:rPr>
                <w:rFonts w:ascii="仿宋_GB2312" w:eastAsia="仿宋_GB2312" w:hAnsi="宋体" w:cs="仿宋_GB2312"/>
                <w:kern w:val="2"/>
                <w:sz w:val="28"/>
                <w:szCs w:val="28"/>
              </w:rPr>
              <w:t>5</w:t>
            </w:r>
            <w:r w:rsidRPr="001D227B">
              <w:rPr>
                <w:rFonts w:ascii="仿宋_GB2312" w:eastAsia="仿宋_GB2312" w:hAnsi="宋体" w:cs="仿宋_GB2312" w:hint="eastAsia"/>
                <w:kern w:val="2"/>
                <w:sz w:val="28"/>
                <w:szCs w:val="28"/>
              </w:rPr>
              <w:t>年</w:t>
            </w:r>
            <w:r w:rsidRPr="001D227B">
              <w:rPr>
                <w:rFonts w:ascii="仿宋_GB2312" w:eastAsia="仿宋_GB2312" w:hAnsi="宋体" w:cs="仿宋_GB2312"/>
                <w:kern w:val="2"/>
                <w:sz w:val="28"/>
                <w:szCs w:val="28"/>
              </w:rPr>
              <w:t>01</w:t>
            </w:r>
            <w:r w:rsidRPr="001D227B">
              <w:rPr>
                <w:rFonts w:ascii="仿宋_GB2312" w:eastAsia="仿宋_GB2312" w:hAnsi="宋体" w:cs="仿宋_GB2312" w:hint="eastAsia"/>
                <w:kern w:val="2"/>
                <w:sz w:val="28"/>
                <w:szCs w:val="28"/>
              </w:rPr>
              <w:t>月</w:t>
            </w:r>
            <w:r w:rsidRPr="001D227B">
              <w:rPr>
                <w:rFonts w:ascii="仿宋_GB2312" w:eastAsia="仿宋_GB2312" w:hAnsi="宋体" w:cs="仿宋_GB2312"/>
                <w:kern w:val="2"/>
                <w:sz w:val="28"/>
                <w:szCs w:val="28"/>
              </w:rPr>
              <w:t>07</w:t>
            </w:r>
            <w:r w:rsidRPr="001D227B">
              <w:rPr>
                <w:rFonts w:ascii="仿宋_GB2312" w:eastAsia="仿宋_GB2312" w:hAnsi="宋体" w:cs="仿宋_GB2312" w:hint="eastAsia"/>
                <w:kern w:val="2"/>
                <w:sz w:val="28"/>
                <w:szCs w:val="28"/>
              </w:rPr>
              <w:t>日</w:t>
            </w:r>
            <w:r w:rsidRPr="001D227B">
              <w:rPr>
                <w:rFonts w:ascii="仿宋_GB2312" w:eastAsia="仿宋_GB2312" w:hAnsi="仿宋" w:cs="宋体" w:hint="eastAsia"/>
                <w:spacing w:val="8"/>
                <w:kern w:val="2"/>
                <w:sz w:val="28"/>
                <w:szCs w:val="28"/>
              </w:rPr>
              <w:t>09:00</w:t>
            </w:r>
            <w:r w:rsidRPr="001D227B">
              <w:rPr>
                <w:rFonts w:ascii="仿宋_GB2312" w:eastAsia="仿宋_GB2312" w:hAnsi="宋体" w:hint="eastAsia"/>
                <w:kern w:val="2"/>
                <w:sz w:val="28"/>
                <w:szCs w:val="28"/>
              </w:rPr>
              <w:fldChar w:fldCharType="begin"/>
            </w:r>
            <w:r w:rsidRPr="001D227B">
              <w:rPr>
                <w:rFonts w:ascii="仿宋_GB2312" w:eastAsia="仿宋_GB2312" w:hAnsi="宋体" w:hint="eastAsia"/>
                <w:kern w:val="2"/>
                <w:sz w:val="28"/>
                <w:szCs w:val="28"/>
              </w:rPr>
              <w:instrText>&lt;MK&gt;formatDate(pro.openstart,'yyyy年MM月dd日 HH:mm','yyyyMMddHHmmss')&lt;/MK&gt;</w:instrText>
            </w:r>
            <w:r w:rsidRPr="001D227B">
              <w:rPr>
                <w:rFonts w:ascii="仿宋_GB2312" w:eastAsia="仿宋_GB2312" w:hAnsi="宋体" w:hint="eastAsia"/>
                <w:kern w:val="2"/>
                <w:sz w:val="28"/>
                <w:szCs w:val="28"/>
              </w:rPr>
              <w:fldChar w:fldCharType="end"/>
            </w:r>
            <w:r w:rsidRPr="001D227B">
              <w:rPr>
                <w:rFonts w:ascii="仿宋_GB2312" w:eastAsia="仿宋_GB2312" w:hAnsi="宋体" w:hint="eastAsia"/>
                <w:kern w:val="2"/>
                <w:sz w:val="28"/>
                <w:szCs w:val="28"/>
              </w:rPr>
              <w:t>时</w:t>
            </w:r>
          </w:p>
          <w:p w:rsidR="005D5231" w:rsidRDefault="005D5231" w:rsidP="005D5231">
            <w:pPr>
              <w:spacing w:line="540" w:lineRule="exact"/>
              <w:ind w:leftChars="20" w:left="40"/>
              <w:rPr>
                <w:rFonts w:ascii="仿宋_GB2312" w:eastAsia="仿宋_GB2312" w:hAnsi="宋体"/>
                <w:kern w:val="2"/>
                <w:sz w:val="28"/>
                <w:szCs w:val="28"/>
              </w:rPr>
            </w:pPr>
            <w:r w:rsidRPr="001D227B">
              <w:rPr>
                <w:rFonts w:ascii="仿宋_GB2312" w:eastAsia="仿宋_GB2312" w:hAnsi="宋体" w:hint="eastAsia"/>
                <w:kern w:val="2"/>
                <w:sz w:val="28"/>
                <w:szCs w:val="28"/>
              </w:rPr>
              <w:t>开标地点：</w:t>
            </w:r>
            <w:r w:rsidRPr="001D227B">
              <w:rPr>
                <w:rFonts w:ascii="仿宋_GB2312" w:eastAsia="仿宋_GB2312" w:hAnsi="宋体" w:cs="仿宋_GB2312" w:hint="eastAsia"/>
                <w:kern w:val="2"/>
                <w:sz w:val="28"/>
                <w:szCs w:val="28"/>
              </w:rPr>
              <w:t>交易四厅</w:t>
            </w:r>
            <w:r>
              <w:rPr>
                <w:rFonts w:ascii="仿宋_GB2312" w:eastAsia="仿宋_GB2312" w:hAnsi="宋体" w:cs="仿宋_GB2312" w:hint="eastAsia"/>
                <w:kern w:val="2"/>
                <w:sz w:val="28"/>
                <w:szCs w:val="28"/>
              </w:rPr>
              <w:t>（威海市海滨中路28号外运大厦南侧附楼4楼）</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&lt;MK&gt;pro.openaddr&lt;/MK&gt;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&lt;MK&gt;rn.roomname&lt;/MK&gt;</w:instrText>
            </w:r>
            <w:r>
              <w:rPr>
                <w:rFonts w:ascii="仿宋_GB2312" w:eastAsia="仿宋_GB2312" w:hAnsi="宋体" w:hint="eastAsia"/>
                <w:kern w:val="2"/>
                <w:sz w:val="28"/>
                <w:szCs w:val="28"/>
              </w:rPr>
              <w:fldChar w:fldCharType="end"/>
            </w:r>
          </w:p>
        </w:tc>
      </w:tr>
      <w:tr w:rsidR="005D248E" w:rsidTr="008A1A16">
        <w:trPr>
          <w:trHeight w:val="44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18</w:t>
            </w:r>
          </w:p>
        </w:tc>
        <w:tc>
          <w:tcPr>
            <w:tcW w:w="8484" w:type="dxa"/>
            <w:tcBorders>
              <w:top w:val="single" w:sz="4" w:space="0" w:color="auto"/>
              <w:left w:val="single" w:sz="4" w:space="0" w:color="auto"/>
              <w:bottom w:val="single" w:sz="4" w:space="0" w:color="auto"/>
            </w:tcBorders>
            <w:vAlign w:val="center"/>
          </w:tcPr>
          <w:p w:rsidR="005D248E" w:rsidRDefault="005D248E" w:rsidP="008A1A16">
            <w:pPr>
              <w:wordWrap w:val="0"/>
              <w:spacing w:line="540" w:lineRule="exact"/>
              <w:ind w:leftChars="20" w:left="40"/>
              <w:jc w:val="left"/>
              <w:rPr>
                <w:rFonts w:ascii="仿宋_GB2312" w:eastAsia="仿宋_GB2312" w:hAnsi="宋体"/>
                <w:kern w:val="2"/>
                <w:sz w:val="28"/>
                <w:szCs w:val="28"/>
              </w:rPr>
            </w:pPr>
            <w:r>
              <w:rPr>
                <w:rFonts w:ascii="仿宋_GB2312" w:eastAsia="仿宋_GB2312" w:hAnsi="宋体" w:hint="eastAsia"/>
                <w:kern w:val="2"/>
                <w:sz w:val="28"/>
                <w:szCs w:val="28"/>
              </w:rPr>
              <w:t>开标方式：</w:t>
            </w:r>
            <w:r>
              <w:rPr>
                <w:rFonts w:ascii="仿宋_GB2312" w:eastAsia="仿宋_GB2312" w:hint="eastAsia"/>
                <w:kern w:val="2"/>
                <w:sz w:val="28"/>
                <w:szCs w:val="28"/>
              </w:rPr>
              <w:t>远程开标，投标人无需到现场参与开标，请提前熟悉电子交易系统操作流程，并实时关注电子交易系统相关通知，且联络方式应保持通讯畅通。[操作手册获取方式：操作手册请登录威海市公共资源交易网-办事指南栏目-政府采购专区-《威海市政府采购电子交易系统供应商操作手册》下载查看（网址：http://ggzyjy.weihai.cn/bszn/005002/20210702/ed187b7b-6fef-4726-8e07-c0e3ee8d5a46.html）。投标（响应）文件制作及系统使用咨询电话：18769124292。]</w:t>
            </w:r>
          </w:p>
        </w:tc>
      </w:tr>
      <w:tr w:rsidR="005D248E" w:rsidTr="008A1A16">
        <w:trPr>
          <w:trHeight w:val="44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lastRenderedPageBreak/>
              <w:t>19</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开标程序：</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开标时间前完成签到，开标后20分钟内完成解密</w:t>
            </w:r>
          </w:p>
        </w:tc>
      </w:tr>
      <w:tr w:rsidR="005D248E" w:rsidTr="008A1A16">
        <w:trPr>
          <w:trHeight w:val="558"/>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20</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sz w:val="28"/>
                <w:szCs w:val="28"/>
              </w:rPr>
              <w:t>服务期/运维期</w:t>
            </w:r>
            <w:r>
              <w:rPr>
                <w:rFonts w:ascii="仿宋_GB2312" w:eastAsia="仿宋_GB2312" w:hAnsi="宋体" w:hint="eastAsia"/>
                <w:kern w:val="2"/>
                <w:sz w:val="28"/>
                <w:szCs w:val="28"/>
              </w:rPr>
              <w:t>：</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2025-2026年度威海市退役士兵教育培训项目</w:t>
            </w:r>
            <w:r>
              <w:rPr>
                <w:rFonts w:ascii="仿宋_GB2312" w:eastAsia="仿宋_GB2312" w:hAnsi="宋体" w:cs="仿宋_GB2312" w:hint="eastAsia"/>
                <w:sz w:val="28"/>
                <w:szCs w:val="28"/>
              </w:rPr>
              <w:t>(</w:t>
            </w:r>
            <w:r w:rsidR="00623375">
              <w:rPr>
                <w:rFonts w:ascii="仿宋_GB2312" w:eastAsia="仿宋_GB2312" w:hAnsi="宋体" w:cs="仿宋_GB2312" w:hint="eastAsia"/>
                <w:sz w:val="28"/>
                <w:szCs w:val="28"/>
              </w:rPr>
              <w:t>N包</w:t>
            </w:r>
            <w:r>
              <w:rPr>
                <w:rFonts w:ascii="仿宋_GB2312" w:eastAsia="仿宋_GB2312" w:hAnsi="宋体" w:cs="仿宋_GB2312" w:hint="eastAsia"/>
                <w:sz w:val="28"/>
                <w:szCs w:val="28"/>
              </w:rPr>
              <w:t>)</w:t>
            </w:r>
          </w:p>
          <w:p w:rsidR="005D248E" w:rsidRDefault="005D248E" w:rsidP="008A1A16">
            <w:pPr>
              <w:spacing w:line="540" w:lineRule="exact"/>
              <w:ind w:leftChars="20" w:left="40"/>
              <w:rPr>
                <w:rFonts w:ascii="仿宋_GB2312" w:eastAsia="仿宋_GB2312" w:hAnsi="宋体"/>
                <w:color w:val="FF0000"/>
                <w:kern w:val="2"/>
                <w:sz w:val="28"/>
                <w:szCs w:val="28"/>
              </w:rPr>
            </w:pPr>
            <w:r>
              <w:rPr>
                <w:rFonts w:ascii="仿宋_GB2312" w:eastAsia="仿宋_GB2312" w:hAnsi="宋体" w:hint="eastAsia"/>
                <w:sz w:val="28"/>
                <w:szCs w:val="28"/>
              </w:rPr>
              <w:t>服务期</w:t>
            </w:r>
            <w:r>
              <w:rPr>
                <w:rFonts w:ascii="仿宋_GB2312" w:eastAsia="仿宋_GB2312" w:hAnsi="宋体" w:hint="eastAsia"/>
                <w:kern w:val="2"/>
                <w:sz w:val="28"/>
                <w:szCs w:val="28"/>
              </w:rPr>
              <w:t>：两年（2025-2026年）。</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 cmd="loop"&gt;&lt;def type="query" recs="packdev" line="2"&gt;" SELECT b.packageName,b.packagecode,b.warrantyspec FROM gp_package b,gp_packageScheme c WHERE b.packageSchemeId=c.packageSchemeId AND c.schemeId="+NFV("schemeid")+" and c.packageschemeid in ("+NFV("packageschemeid",-1)+")"&lt;/def&gt;&lt;/MK&gt;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packdev.packagename+"("+ packdev.packagecode+"包)"&lt;/MK&gt;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&lt;MK&gt;packdev.warrantyspec&lt;/MK&gt;</w:instrText>
            </w:r>
            <w:r>
              <w:rPr>
                <w:rFonts w:ascii="仿宋_GB2312" w:eastAsia="仿宋_GB2312" w:hAnsi="宋体" w:hint="eastAsia"/>
                <w:kern w:val="2"/>
                <w:sz w:val="28"/>
                <w:szCs w:val="28"/>
              </w:rPr>
              <w:fldChar w:fldCharType="end"/>
            </w:r>
          </w:p>
        </w:tc>
      </w:tr>
      <w:tr w:rsidR="005D248E" w:rsidTr="008A1A16">
        <w:trPr>
          <w:trHeight w:val="678"/>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21</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sz w:val="28"/>
                <w:szCs w:val="28"/>
              </w:rPr>
            </w:pPr>
            <w:r>
              <w:rPr>
                <w:rFonts w:ascii="仿宋_GB2312" w:eastAsia="仿宋_GB2312" w:hAnsi="宋体" w:hint="eastAsia"/>
                <w:sz w:val="28"/>
                <w:szCs w:val="28"/>
              </w:rPr>
              <w:t>2025-2026年度威海市退役士兵教育培训项目(</w:t>
            </w:r>
            <w:r w:rsidR="00623375">
              <w:rPr>
                <w:rFonts w:ascii="仿宋_GB2312" w:eastAsia="仿宋_GB2312" w:hAnsi="宋体" w:hint="eastAsia"/>
                <w:sz w:val="28"/>
                <w:szCs w:val="28"/>
              </w:rPr>
              <w:t>N包</w:t>
            </w:r>
            <w:r>
              <w:rPr>
                <w:rFonts w:ascii="仿宋_GB2312" w:eastAsia="仿宋_GB2312" w:hAnsi="宋体" w:hint="eastAsia"/>
                <w:sz w:val="28"/>
                <w:szCs w:val="28"/>
              </w:rPr>
              <w:t>)</w:t>
            </w:r>
            <w:r>
              <w:rPr>
                <w:rFonts w:ascii="仿宋_GB2312" w:eastAsia="仿宋_GB2312" w:hAnsi="宋体" w:hint="eastAsia"/>
                <w:sz w:val="28"/>
                <w:szCs w:val="28"/>
              </w:rPr>
              <w:fldChar w:fldCharType="begin"/>
            </w:r>
            <w:r>
              <w:rPr>
                <w:rFonts w:ascii="仿宋_GB2312" w:eastAsia="仿宋_GB2312" w:hAnsi="宋体" w:hint="eastAsia"/>
                <w:sz w:val="28"/>
                <w:szCs w:val="28"/>
              </w:rPr>
              <w:instrText>&lt;MK cmd="loop"&gt;&lt;def type="query" recs="delivery" line="3"&gt;" SELECT b.packageName,b.packagecode,b.deliveryAddr,b.timelimit,b.deliveryDate FROM gp_package b,gp_packageScheme c WHERE b.packageSchemeId=c.packageSchemeId AND c.schemeId="+NFV("schemeid")+" and c.packageschemeid in ("+NFV("packageschemeid",-1)+")"&lt;/def&gt;&lt;/MK&gt;</w:instrText>
            </w:r>
            <w:r>
              <w:rPr>
                <w:rFonts w:ascii="仿宋_GB2312" w:eastAsia="仿宋_GB2312" w:hAnsi="宋体" w:hint="eastAsia"/>
                <w:sz w:val="28"/>
                <w:szCs w:val="28"/>
              </w:rPr>
              <w:fldChar w:fldCharType="end"/>
            </w:r>
            <w:r>
              <w:rPr>
                <w:rFonts w:ascii="仿宋_GB2312" w:eastAsia="仿宋_GB2312" w:hAnsi="宋体" w:hint="eastAsia"/>
                <w:sz w:val="28"/>
                <w:szCs w:val="28"/>
              </w:rPr>
              <w:fldChar w:fldCharType="begin"/>
            </w:r>
            <w:r>
              <w:rPr>
                <w:rFonts w:ascii="仿宋_GB2312" w:eastAsia="仿宋_GB2312" w:hAnsi="宋体" w:hint="eastAsia"/>
                <w:sz w:val="28"/>
                <w:szCs w:val="28"/>
              </w:rPr>
              <w:instrText>&lt;MK&gt;delivery.packagename+"("+delivery.packagecode+"包)"&lt;/MK&gt;</w:instrText>
            </w:r>
            <w:r>
              <w:rPr>
                <w:rFonts w:ascii="仿宋_GB2312" w:eastAsia="仿宋_GB2312" w:hAnsi="宋体" w:hint="eastAsia"/>
                <w:sz w:val="28"/>
                <w:szCs w:val="28"/>
              </w:rPr>
              <w:fldChar w:fldCharType="end"/>
            </w:r>
          </w:p>
          <w:p w:rsidR="005D248E" w:rsidRDefault="005D248E" w:rsidP="008A1A16">
            <w:pPr>
              <w:spacing w:line="540" w:lineRule="exact"/>
              <w:ind w:leftChars="20" w:left="40"/>
              <w:rPr>
                <w:rFonts w:ascii="仿宋_GB2312" w:eastAsia="仿宋_GB2312" w:hAnsi="宋体"/>
                <w:sz w:val="28"/>
                <w:szCs w:val="28"/>
              </w:rPr>
            </w:pPr>
            <w:r>
              <w:rPr>
                <w:rFonts w:ascii="仿宋_GB2312" w:eastAsia="仿宋_GB2312" w:hAnsi="宋体" w:hint="eastAsia"/>
                <w:kern w:val="2"/>
                <w:sz w:val="28"/>
                <w:szCs w:val="28"/>
              </w:rPr>
              <w:t>交付期/</w:t>
            </w:r>
            <w:r>
              <w:rPr>
                <w:rFonts w:ascii="仿宋_GB2312" w:eastAsia="仿宋_GB2312" w:hAnsi="宋体" w:hint="eastAsia"/>
                <w:sz w:val="28"/>
                <w:szCs w:val="28"/>
              </w:rPr>
              <w:t>服务开始时间:</w:t>
            </w:r>
            <w:r>
              <w:rPr>
                <w:rFonts w:ascii="仿宋_GB2312" w:eastAsia="仿宋_GB2312" w:hAnsi="宋体" w:cs="仿宋_GB2312" w:hint="eastAsia"/>
                <w:sz w:val="28"/>
                <w:szCs w:val="21"/>
              </w:rPr>
              <w:t xml:space="preserve"> </w:t>
            </w:r>
            <w:r>
              <w:rPr>
                <w:rFonts w:ascii="仿宋_GB2312" w:eastAsia="仿宋_GB2312" w:hAnsi="宋体" w:hint="eastAsia"/>
                <w:kern w:val="2"/>
                <w:sz w:val="28"/>
                <w:szCs w:val="28"/>
              </w:rPr>
              <w:t>两年（2025-2026年），自合同签订之日起。</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sz w:val="28"/>
                <w:szCs w:val="28"/>
              </w:rPr>
              <w:t>服务地点:</w:t>
            </w:r>
            <w:r>
              <w:rPr>
                <w:rFonts w:hint="eastAsia"/>
              </w:rPr>
              <w:t xml:space="preserve"> </w:t>
            </w:r>
            <w:r>
              <w:rPr>
                <w:rFonts w:ascii="仿宋_GB2312" w:eastAsia="仿宋_GB2312" w:hAnsi="宋体" w:hint="eastAsia"/>
                <w:sz w:val="28"/>
                <w:szCs w:val="28"/>
              </w:rPr>
              <w:t>投标人提供符合招标文件要求的地点。</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&lt;MK&gt;delivery.deliveryaddr&lt;/MK&gt;</w:instrText>
            </w:r>
            <w:r>
              <w:rPr>
                <w:rFonts w:ascii="仿宋_GB2312" w:eastAsia="仿宋_GB2312" w:hAnsi="宋体" w:hint="eastAsia"/>
                <w:kern w:val="2"/>
                <w:sz w:val="28"/>
                <w:szCs w:val="28"/>
              </w:rPr>
              <w:fldChar w:fldCharType="end"/>
            </w:r>
          </w:p>
        </w:tc>
      </w:tr>
      <w:tr w:rsidR="005D248E" w:rsidTr="008A1A16">
        <w:trPr>
          <w:trHeight w:val="665"/>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22</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jc w:val="left"/>
              <w:rPr>
                <w:rFonts w:ascii="仿宋_GB2312" w:eastAsia="仿宋_GB2312" w:hAnsi="宋体"/>
                <w:kern w:val="2"/>
                <w:sz w:val="28"/>
                <w:szCs w:val="28"/>
              </w:rPr>
            </w:pPr>
            <w:r>
              <w:rPr>
                <w:rFonts w:ascii="仿宋_GB2312" w:eastAsia="仿宋_GB2312" w:hAnsi="宋体" w:hint="eastAsia"/>
                <w:kern w:val="2"/>
                <w:sz w:val="28"/>
                <w:szCs w:val="28"/>
              </w:rPr>
              <w:t>评标办法：2025-2026年度威海市退役士兵教育培训项目(</w:t>
            </w:r>
            <w:r w:rsidR="00623375">
              <w:rPr>
                <w:rFonts w:ascii="仿宋_GB2312" w:eastAsia="仿宋_GB2312" w:hAnsi="宋体" w:hint="eastAsia"/>
                <w:kern w:val="2"/>
                <w:sz w:val="28"/>
                <w:szCs w:val="28"/>
              </w:rPr>
              <w:t>N包</w:t>
            </w:r>
            <w:r>
              <w:rPr>
                <w:rFonts w:ascii="仿宋_GB2312" w:eastAsia="仿宋_GB2312" w:hAnsi="宋体" w:hint="eastAsia"/>
                <w:kern w:val="2"/>
                <w:sz w:val="28"/>
                <w:szCs w:val="28"/>
              </w:rPr>
              <w:t>)，</w:t>
            </w:r>
            <w:r>
              <w:rPr>
                <w:rFonts w:ascii="仿宋_GB2312" w:eastAsia="仿宋_GB2312" w:hAnsi="宋体" w:cs="仿宋_GB2312" w:hint="eastAsia"/>
                <w:kern w:val="2"/>
                <w:sz w:val="28"/>
                <w:szCs w:val="28"/>
              </w:rPr>
              <w:t>综合评分法</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 cmd="loop"&gt;&lt;def type="query" recs="method" line="1"&gt;" SELECT b.packageName,b.packagecode,b.reviewmethod FROM gp_package b,gp_packageScheme c WHERE b.packageSchemeId=c.packageSchemeId AND c.schemeId="+NFV("schemeid")+" and  c.packageschemeid in ("+NFV("packageschemeid",-1)+")"&lt;/def&gt;&lt;/MK&gt;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method.packagename+"("+method.packagecode+"包),"+translateEnum(method.reviewmethod)&lt;/MK&gt;</w:instrText>
            </w:r>
            <w:r>
              <w:rPr>
                <w:rFonts w:ascii="仿宋_GB2312" w:eastAsia="仿宋_GB2312" w:hAnsi="宋体" w:hint="eastAsia"/>
                <w:kern w:val="2"/>
                <w:sz w:val="28"/>
                <w:szCs w:val="28"/>
              </w:rPr>
              <w:fldChar w:fldCharType="end"/>
            </w:r>
          </w:p>
        </w:tc>
      </w:tr>
      <w:tr w:rsidR="005D248E" w:rsidTr="008A1A16">
        <w:trPr>
          <w:trHeight w:val="68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23</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本项目不收取履约保证金。</w:t>
            </w:r>
          </w:p>
        </w:tc>
      </w:tr>
      <w:tr w:rsidR="005D248E" w:rsidTr="008A1A16">
        <w:trPr>
          <w:trHeight w:val="67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24</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kern w:val="2"/>
                <w:sz w:val="28"/>
                <w:szCs w:val="28"/>
              </w:rPr>
              <w:t>是否兼投不兼中：</w:t>
            </w:r>
            <w:r>
              <w:rPr>
                <w:rFonts w:ascii="仿宋_GB2312" w:eastAsia="仿宋_GB2312" w:hAnsi="宋体" w:hint="eastAsia"/>
                <w:kern w:val="2"/>
                <w:sz w:val="28"/>
                <w:szCs w:val="28"/>
              </w:rPr>
              <w:t>否</w:t>
            </w:r>
          </w:p>
        </w:tc>
      </w:tr>
      <w:tr w:rsidR="005D248E" w:rsidTr="008A1A16">
        <w:trPr>
          <w:trHeight w:val="67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25</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sz w:val="28"/>
                <w:szCs w:val="28"/>
              </w:rPr>
            </w:pPr>
            <w:r>
              <w:rPr>
                <w:rFonts w:ascii="仿宋_GB2312" w:eastAsia="仿宋_GB2312" w:hAnsi="宋体" w:hint="eastAsia"/>
                <w:sz w:val="28"/>
                <w:szCs w:val="28"/>
              </w:rPr>
              <w:t>本项目付款方式如下：</w:t>
            </w:r>
          </w:p>
          <w:p w:rsidR="005D248E" w:rsidRDefault="005D248E" w:rsidP="008A1A16">
            <w:pPr>
              <w:spacing w:line="540" w:lineRule="exact"/>
              <w:ind w:leftChars="20" w:left="40"/>
              <w:rPr>
                <w:rFonts w:ascii="仿宋_GB2312" w:eastAsia="仿宋_GB2312" w:hAnsi="宋体"/>
                <w:sz w:val="28"/>
                <w:szCs w:val="28"/>
              </w:rPr>
            </w:pPr>
            <w:r>
              <w:rPr>
                <w:rFonts w:ascii="仿宋_GB2312" w:eastAsia="仿宋_GB2312" w:hAnsi="宋体" w:hint="eastAsia"/>
                <w:sz w:val="28"/>
                <w:szCs w:val="28"/>
              </w:rPr>
              <w:t>合同签订生效并具备实施条件后，各教育培训院校（机构）按相关规定向威海市退役军人事务部门申请开班，每批次培训结束后按实际培训退役士兵人数支付培训费用。费用由威海市退役军人服务中心组织实施并支付。未能通过验收的，采购人不予支付相应价款，已经支付的，采购人有权要求返还。中标人应当在规定的时间内提供本单位税务发票。</w:t>
            </w:r>
          </w:p>
          <w:p w:rsidR="005D248E" w:rsidRDefault="005D248E" w:rsidP="008A1A16">
            <w:pPr>
              <w:spacing w:line="540" w:lineRule="exact"/>
              <w:ind w:leftChars="20" w:left="40"/>
            </w:pPr>
            <w:r>
              <w:rPr>
                <w:rFonts w:ascii="仿宋_GB2312" w:eastAsia="仿宋_GB2312" w:hAnsi="宋体" w:hint="eastAsia"/>
                <w:sz w:val="28"/>
                <w:szCs w:val="28"/>
              </w:rPr>
              <w:t>说明：本项目为预采购，预采购项目有取消和终止采购的可能。预采购项目待财政资金到位后，意味着“具备实施条件”，采购人将办理相关付款手续，在财政资金未到位之前，采购人无需支付任何形式的货物/工程/服务款、资金占用费、利息等，供应商应明确预采购项目的特性，参与投标即意味着同意本项目的付款方式。</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lastRenderedPageBreak/>
              <w:t>26</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推荐</w:t>
            </w:r>
            <w:r>
              <w:rPr>
                <w:rFonts w:ascii="仿宋_GB2312" w:eastAsia="仿宋_GB2312" w:hAnsi="宋体"/>
                <w:kern w:val="2"/>
                <w:sz w:val="28"/>
                <w:szCs w:val="28"/>
              </w:rPr>
              <w:t>中标候选</w:t>
            </w:r>
            <w:r>
              <w:rPr>
                <w:rFonts w:ascii="仿宋_GB2312" w:eastAsia="仿宋_GB2312" w:hAnsi="宋体" w:hint="eastAsia"/>
                <w:kern w:val="2"/>
                <w:sz w:val="28"/>
                <w:szCs w:val="28"/>
              </w:rPr>
              <w:t>供应商</w:t>
            </w:r>
            <w:r>
              <w:rPr>
                <w:rFonts w:ascii="仿宋_GB2312" w:eastAsia="仿宋_GB2312" w:hAnsi="宋体"/>
                <w:kern w:val="2"/>
                <w:sz w:val="28"/>
                <w:szCs w:val="28"/>
              </w:rPr>
              <w:t>的数量</w:t>
            </w:r>
            <w:r>
              <w:rPr>
                <w:rFonts w:ascii="仿宋_GB2312" w:eastAsia="仿宋_GB2312" w:hAnsi="宋体" w:hint="eastAsia"/>
                <w:kern w:val="2"/>
                <w:sz w:val="28"/>
                <w:szCs w:val="28"/>
              </w:rPr>
              <w:t>：3家/包</w:t>
            </w:r>
          </w:p>
        </w:tc>
      </w:tr>
      <w:tr w:rsidR="005D248E" w:rsidTr="008A1A16">
        <w:trPr>
          <w:trHeight w:val="557"/>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27</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是否委托评标委员会确定中标人：是</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确定中标人数量：1家/包；</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28</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是否</w:t>
            </w:r>
            <w:r>
              <w:rPr>
                <w:rFonts w:ascii="仿宋_GB2312" w:eastAsia="仿宋_GB2312" w:hAnsi="宋体"/>
                <w:kern w:val="2"/>
                <w:sz w:val="28"/>
                <w:szCs w:val="28"/>
              </w:rPr>
              <w:t>属于信用担保试点范围</w:t>
            </w:r>
            <w:r>
              <w:rPr>
                <w:rFonts w:ascii="仿宋_GB2312" w:eastAsia="仿宋_GB2312" w:hAnsi="宋体" w:hint="eastAsia"/>
                <w:kern w:val="2"/>
                <w:sz w:val="28"/>
                <w:szCs w:val="28"/>
              </w:rPr>
              <w:t>：是</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29</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反腐倡廉监督联系方式：</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电话：</w:t>
            </w:r>
            <w:r>
              <w:rPr>
                <w:rFonts w:ascii="仿宋_GB2312" w:eastAsia="仿宋_GB2312" w:hAnsi="宋体" w:cs="仿宋_GB2312" w:hint="eastAsia"/>
                <w:kern w:val="2"/>
                <w:sz w:val="28"/>
                <w:szCs w:val="28"/>
              </w:rPr>
              <w:t>0631-5810333；</w:t>
            </w:r>
            <w:r>
              <w:rPr>
                <w:rFonts w:ascii="仿宋_GB2312" w:eastAsia="仿宋_GB2312" w:hAnsi="宋体" w:hint="eastAsia"/>
                <w:kern w:val="2"/>
                <w:sz w:val="28"/>
                <w:szCs w:val="28"/>
              </w:rPr>
              <w:t>邮箱：sdhx1003@163.com</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30</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宋体" w:hint="eastAsia"/>
                <w:kern w:val="2"/>
                <w:sz w:val="28"/>
                <w:szCs w:val="28"/>
              </w:rPr>
              <w:t>质疑受理方式：</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（1）当面接收：接收地址详见本表中采购人及代理机构地址。</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（2）邮件接收：sdhx1003@163.com</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（3）政府采购电子交易系统上传：通过威海市政府采购电子交易系统中“公文管理-供”功能上传。</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以上三种方式任选其一。</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31</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宋体" w:hint="eastAsia"/>
                <w:kern w:val="2"/>
                <w:sz w:val="28"/>
                <w:szCs w:val="28"/>
              </w:rPr>
              <w:t>投诉受理方式：</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（1）当面接收：接收地址为</w:t>
            </w:r>
            <w:r>
              <w:rPr>
                <w:rFonts w:ascii="仿宋_GB2312" w:eastAsia="仿宋_GB2312" w:hAnsi="仿宋" w:cs="宋体" w:hint="eastAsia"/>
                <w:sz w:val="28"/>
                <w:szCs w:val="28"/>
              </w:rPr>
              <w:t>威海市环翠区海滨北路60号威海市财政局</w:t>
            </w:r>
            <w:r>
              <w:rPr>
                <w:rFonts w:ascii="仿宋_GB2312" w:eastAsia="仿宋_GB2312" w:hAnsi="仿宋" w:cs="宋体" w:hint="eastAsia"/>
                <w:kern w:val="2"/>
                <w:sz w:val="28"/>
                <w:szCs w:val="28"/>
              </w:rPr>
              <w:t>。</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（2）邮件接收：</w:t>
            </w:r>
            <w:r>
              <w:rPr>
                <w:rFonts w:ascii="仿宋_GB2312" w:eastAsia="仿宋_GB2312" w:hAnsi="仿宋" w:cs="宋体" w:hint="eastAsia"/>
                <w:sz w:val="28"/>
                <w:szCs w:val="28"/>
              </w:rPr>
              <w:t>whsczjcgb@wh.shandong.cn</w:t>
            </w:r>
            <w:r>
              <w:rPr>
                <w:rFonts w:ascii="仿宋_GB2312" w:eastAsia="仿宋_GB2312" w:hAnsi="仿宋" w:cs="宋体" w:hint="eastAsia"/>
                <w:kern w:val="2"/>
                <w:sz w:val="28"/>
                <w:szCs w:val="28"/>
              </w:rPr>
              <w:t>。</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（3）政府采购电子交易系统上传：通过威海市政府采购电子交易系统中“网上投诉”功能上传。</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以上三种方式任选其一。</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32</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 xml:space="preserve">代理服务费：参照原国家发展计划委员会规定的标准收取（详见《招标代理服务收费管理暂行办法》计价格［2002］1980号），由中标单位在收到中标通知书的同时向代理机构支付。 </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开户名称：山东华旭招标有限公司</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开户银行：交通银行威海分行营业部</w:t>
            </w:r>
          </w:p>
          <w:p w:rsidR="005D248E" w:rsidRDefault="005D248E" w:rsidP="008A1A16">
            <w:pPr>
              <w:spacing w:line="540" w:lineRule="exact"/>
              <w:ind w:leftChars="20" w:left="40"/>
            </w:pPr>
            <w:r>
              <w:rPr>
                <w:rFonts w:ascii="仿宋_GB2312" w:eastAsia="仿宋_GB2312" w:hAnsi="仿宋" w:cs="宋体" w:hint="eastAsia"/>
                <w:kern w:val="2"/>
                <w:sz w:val="28"/>
                <w:szCs w:val="28"/>
              </w:rPr>
              <w:t xml:space="preserve">账 </w:t>
            </w:r>
            <w:r>
              <w:rPr>
                <w:rFonts w:ascii="仿宋_GB2312" w:eastAsia="仿宋_GB2312" w:hAnsi="仿宋" w:cs="宋体"/>
                <w:kern w:val="2"/>
                <w:sz w:val="28"/>
                <w:szCs w:val="28"/>
              </w:rPr>
              <w:t xml:space="preserve">   </w:t>
            </w:r>
            <w:r>
              <w:rPr>
                <w:rFonts w:ascii="仿宋_GB2312" w:eastAsia="仿宋_GB2312" w:hAnsi="仿宋" w:cs="宋体" w:hint="eastAsia"/>
                <w:kern w:val="2"/>
                <w:sz w:val="28"/>
                <w:szCs w:val="28"/>
              </w:rPr>
              <w:t>号：401899991013000136091</w:t>
            </w:r>
          </w:p>
        </w:tc>
      </w:tr>
      <w:tr w:rsidR="005D248E" w:rsidTr="008A1A16">
        <w:trPr>
          <w:trHeight w:val="9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lastRenderedPageBreak/>
              <w:t>33</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公证费/见证费：无</w:t>
            </w:r>
          </w:p>
        </w:tc>
      </w:tr>
      <w:tr w:rsidR="005D248E" w:rsidTr="008A1A16">
        <w:trPr>
          <w:trHeight w:val="637"/>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34</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本项目按服务类以公开招标</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pro.tradeway =='1036'?'公开招标':''&lt;/MK&gt;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pro.tradeway =='1037'?'邀请招标':''&lt;/MK&gt;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t>方式实施采购</w:t>
            </w:r>
          </w:p>
        </w:tc>
      </w:tr>
      <w:tr w:rsidR="005D248E" w:rsidTr="008A1A16">
        <w:trPr>
          <w:trHeight w:val="53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35</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采购标的对应的中小企业划分标准所属行业（具体划分标准详见下附表）：</w:t>
            </w:r>
            <w:r>
              <w:rPr>
                <w:rFonts w:ascii="仿宋_GB2312" w:eastAsia="仿宋_GB2312" w:hAnsi="仿宋_GB2312" w:cs="仿宋_GB2312" w:hint="eastAsia"/>
                <w:sz w:val="28"/>
                <w:szCs w:val="28"/>
              </w:rPr>
              <w:t>其他未列明行业</w:t>
            </w:r>
          </w:p>
        </w:tc>
      </w:tr>
    </w:tbl>
    <w:p w:rsidR="005D248E" w:rsidRDefault="005D248E" w:rsidP="005D248E">
      <w:pPr>
        <w:rPr>
          <w:rFonts w:ascii="仿宋_GB2312" w:eastAsia="仿宋_GB2312" w:hAnsi="宋体"/>
          <w:bCs/>
          <w:kern w:val="2"/>
          <w:sz w:val="28"/>
          <w:szCs w:val="28"/>
        </w:rPr>
      </w:pPr>
      <w:r>
        <w:rPr>
          <w:rFonts w:ascii="仿宋_GB2312" w:eastAsia="仿宋_GB2312" w:hAnsi="宋体" w:hint="eastAsia"/>
          <w:bCs/>
          <w:kern w:val="2"/>
          <w:sz w:val="28"/>
          <w:szCs w:val="28"/>
        </w:rPr>
        <w:t>附表：</w:t>
      </w:r>
    </w:p>
    <w:p w:rsidR="005D248E" w:rsidRDefault="005D248E" w:rsidP="005D248E">
      <w:pPr>
        <w:widowControl/>
        <w:spacing w:line="432" w:lineRule="auto"/>
        <w:jc w:val="center"/>
        <w:rPr>
          <w:rFonts w:ascii="宋体" w:hAnsi="宋体" w:cs="宋体"/>
          <w:sz w:val="24"/>
          <w:szCs w:val="24"/>
        </w:rPr>
      </w:pPr>
      <w:r>
        <w:rPr>
          <w:rFonts w:ascii="方正小标宋简体" w:eastAsia="方正小标宋简体" w:hAnsi="宋体" w:cs="宋体" w:hint="eastAsia"/>
          <w:bCs/>
          <w:sz w:val="36"/>
        </w:rPr>
        <w:t>关于印发中小企业划型标准规定的通知</w:t>
      </w:r>
      <w:r>
        <w:rPr>
          <w:rFonts w:ascii="方正小标宋简体" w:eastAsia="方正小标宋简体" w:hAnsi="宋体" w:cs="宋体" w:hint="eastAsia"/>
          <w:b/>
          <w:sz w:val="24"/>
          <w:szCs w:val="24"/>
        </w:rPr>
        <w:br/>
      </w:r>
      <w:r>
        <w:rPr>
          <w:rFonts w:ascii="楷体_GB2312" w:eastAsia="楷体_GB2312" w:hAnsi="宋体" w:cs="宋体" w:hint="eastAsia"/>
          <w:sz w:val="22"/>
          <w:szCs w:val="24"/>
        </w:rPr>
        <w:t>工信部联企业〔2011〕300号</w:t>
      </w:r>
    </w:p>
    <w:p w:rsidR="005D248E" w:rsidRDefault="005D248E" w:rsidP="005D248E">
      <w:pPr>
        <w:widowControl/>
        <w:spacing w:before="100" w:beforeAutospacing="1" w:after="100" w:afterAutospacing="1" w:line="432" w:lineRule="auto"/>
        <w:jc w:val="left"/>
        <w:rPr>
          <w:rFonts w:ascii="仿宋_GB2312" w:eastAsia="仿宋_GB2312" w:hAnsi="宋体" w:cs="宋体"/>
          <w:sz w:val="28"/>
          <w:szCs w:val="28"/>
        </w:rPr>
      </w:pPr>
      <w:r>
        <w:rPr>
          <w:rFonts w:ascii="仿宋_GB2312" w:eastAsia="仿宋_GB2312" w:hAnsi="宋体" w:cs="宋体" w:hint="eastAsia"/>
          <w:sz w:val="28"/>
          <w:szCs w:val="28"/>
        </w:rPr>
        <w:t>各省、自治区、直辖市人民政府，国务院各部委、各直属机构及有关单位：</w:t>
      </w:r>
      <w:r>
        <w:rPr>
          <w:rFonts w:ascii="仿宋_GB2312" w:eastAsia="仿宋_GB2312" w:hAnsi="宋体" w:cs="宋体" w:hint="eastAsia"/>
          <w:sz w:val="28"/>
          <w:szCs w:val="28"/>
        </w:rPr>
        <w:br/>
        <w:t xml:space="preserve">　　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rsidR="005D248E" w:rsidRDefault="005D248E" w:rsidP="005D248E">
      <w:pPr>
        <w:widowControl/>
        <w:spacing w:line="432" w:lineRule="auto"/>
        <w:jc w:val="right"/>
        <w:rPr>
          <w:rFonts w:ascii="仿宋_GB2312" w:eastAsia="仿宋_GB2312" w:hAnsi="宋体" w:cs="宋体"/>
          <w:sz w:val="28"/>
          <w:szCs w:val="28"/>
        </w:rPr>
      </w:pPr>
      <w:r>
        <w:rPr>
          <w:rFonts w:ascii="仿宋_GB2312" w:eastAsia="仿宋_GB2312" w:hAnsi="宋体" w:cs="宋体" w:hint="eastAsia"/>
          <w:sz w:val="28"/>
          <w:szCs w:val="28"/>
        </w:rPr>
        <w:t xml:space="preserve">　　　　　　　　　　工业和信息化部　国家统计局</w:t>
      </w:r>
    </w:p>
    <w:p w:rsidR="005D248E" w:rsidRDefault="005D248E" w:rsidP="005D248E">
      <w:pPr>
        <w:widowControl/>
        <w:spacing w:line="432" w:lineRule="auto"/>
        <w:jc w:val="right"/>
        <w:rPr>
          <w:rFonts w:ascii="仿宋_GB2312" w:eastAsia="仿宋_GB2312" w:hAnsi="宋体" w:cs="宋体"/>
          <w:sz w:val="28"/>
          <w:szCs w:val="28"/>
        </w:rPr>
      </w:pPr>
      <w:r>
        <w:rPr>
          <w:rFonts w:ascii="仿宋_GB2312" w:eastAsia="仿宋_GB2312" w:hAnsi="宋体" w:cs="宋体" w:hint="eastAsia"/>
          <w:sz w:val="28"/>
          <w:szCs w:val="28"/>
        </w:rPr>
        <w:t>国家发展和改革委员会　财政部</w:t>
      </w:r>
    </w:p>
    <w:p w:rsidR="005D248E" w:rsidRDefault="005D248E" w:rsidP="005D248E">
      <w:pPr>
        <w:widowControl/>
        <w:spacing w:line="432" w:lineRule="auto"/>
        <w:jc w:val="right"/>
        <w:rPr>
          <w:rFonts w:ascii="仿宋_GB2312" w:eastAsia="仿宋_GB2312" w:hAnsi="宋体" w:cs="宋体"/>
          <w:sz w:val="28"/>
          <w:szCs w:val="28"/>
        </w:rPr>
      </w:pPr>
      <w:r>
        <w:rPr>
          <w:rFonts w:ascii="仿宋_GB2312" w:eastAsia="仿宋_GB2312" w:hAnsi="宋体" w:cs="宋体" w:hint="eastAsia"/>
          <w:sz w:val="28"/>
          <w:szCs w:val="28"/>
        </w:rPr>
        <w:t>二○一一年六月十八日</w:t>
      </w:r>
    </w:p>
    <w:p w:rsidR="005D248E" w:rsidRDefault="005D248E" w:rsidP="005D248E">
      <w:pPr>
        <w:widowControl/>
        <w:spacing w:before="100" w:beforeAutospacing="1" w:after="100" w:afterAutospacing="1" w:line="432" w:lineRule="auto"/>
        <w:jc w:val="center"/>
        <w:rPr>
          <w:rFonts w:ascii="方正小标宋简体" w:eastAsia="方正小标宋简体" w:hAnsi="宋体" w:cs="宋体"/>
          <w:b/>
          <w:sz w:val="36"/>
          <w:szCs w:val="36"/>
        </w:rPr>
      </w:pPr>
      <w:r>
        <w:rPr>
          <w:rFonts w:ascii="方正小标宋简体" w:eastAsia="方正小标宋简体" w:hAnsi="宋体" w:cs="宋体" w:hint="eastAsia"/>
          <w:bCs/>
          <w:sz w:val="36"/>
        </w:rPr>
        <w:t>中小企业划型标准规定</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一、根据《中华人民共和国中小企业促进法》和《国务院关于进一步促进中小企业发展的若干意见》(国发〔2009〕36号)，制定本规定。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二、中小企业划分为中型、小型、微型三种类型，具体标准根据企业从业人员、营业收入、资产总额等指标，结合行业特点制定。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三、本规定适用的行业包括：农、林、牧、渔业，工业（包括采矿业，</w:t>
      </w:r>
      <w:r>
        <w:rPr>
          <w:rFonts w:ascii="仿宋_GB2312" w:eastAsia="仿宋_GB2312" w:hAnsi="仿宋_GB2312" w:cs="仿宋_GB2312" w:hint="eastAsia"/>
          <w:kern w:val="2"/>
          <w:sz w:val="28"/>
          <w:szCs w:val="28"/>
        </w:rPr>
        <w:lastRenderedPageBreak/>
        <w:t>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四、各行业划型标准为：</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（一）农、林、牧、渔业。营业收入20000万元以下的为中小微型企业。其中，营业收入500万元及以上的为中型企业，营业收入50万元及以上的为小型企业，营业收入50万元以下的为微型企业。</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 xml:space="preserve">（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（十）餐饮业。从业人员300人以下或营业收入10000万元以下的为中小微型企业。其中，从业人员100人及以上，且营业收入2000万元及以上的为</w:t>
      </w:r>
      <w:r>
        <w:rPr>
          <w:rFonts w:ascii="仿宋_GB2312" w:eastAsia="仿宋_GB2312" w:hAnsi="仿宋_GB2312" w:cs="仿宋_GB2312" w:hint="eastAsia"/>
          <w:kern w:val="2"/>
          <w:sz w:val="28"/>
          <w:szCs w:val="28"/>
        </w:rPr>
        <w:lastRenderedPageBreak/>
        <w:t xml:space="preserve">中型企业；从业人员10人及以上，且营业收入100万元及以上的为小型企业；从业人员10人以下或营业收入100万元以下的为微型企业。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（十五）租赁和商务服务业。从业人员300人以下或资产总额120000万元以下的为中小微型企业。其中，从业人员100人及以上，且资产总额8000万元及以上的为中型企业；从业人员10人及以上，且资产总额100万元及以</w:t>
      </w:r>
      <w:r>
        <w:rPr>
          <w:rFonts w:ascii="仿宋_GB2312" w:eastAsia="仿宋_GB2312" w:hAnsi="仿宋_GB2312" w:cs="仿宋_GB2312" w:hint="eastAsia"/>
          <w:kern w:val="2"/>
          <w:sz w:val="28"/>
          <w:szCs w:val="28"/>
        </w:rPr>
        <w:lastRenderedPageBreak/>
        <w:t>上的为小型企业；从业人员10人以下或资产总额100万元以下的为微型企业。</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（十六）其他未列明行业。从业人员300人以下的为中小微型企业。其中，从业人员100人及以上的为中型企业；从业人员10人及以上的为小型企业；从业人员10人以下的为微型企业。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五、企业类型的划分以统计部门的统计数据为依据。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六、本规定适用于在中华人民共和国境内依法设立的各类所有制和各种组织形式的企业。个体工商户和本规定以外的行业，参照本规定进行划型。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七、本规定的中型企业标准上限即为大型企业标准的下限，国家统计部门据此制定大中小微型企业的统计分类。国务院有关部门据此进行相关数据分析，不得制定与本规定不一致的企业划型标准。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八、本规定由工业和信息化部、国家统计局会同有关部门根据《国民经济行业分类》修订情况和企业发展变化情况适时修订。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九、本规定由工业和信息化部、国家统计局会同有关部门负责解释。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十、本规定自发布之日起执行，原国家经贸委、原国家计委、财政部和国家统计局2003年颁布的《中小企业标准暂行规定》同时废止。</w:t>
      </w:r>
    </w:p>
    <w:p w:rsidR="005D248E" w:rsidRDefault="005D248E" w:rsidP="005D248E">
      <w:pPr>
        <w:pStyle w:val="a0"/>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kern w:val="2"/>
          <w:sz w:val="28"/>
          <w:szCs w:val="28"/>
        </w:rPr>
      </w:pPr>
    </w:p>
    <w:p w:rsidR="005D248E" w:rsidRDefault="005D248E" w:rsidP="005D248E">
      <w:pPr>
        <w:pStyle w:val="a0"/>
        <w:rPr>
          <w:rFonts w:ascii="仿宋_GB2312" w:eastAsia="仿宋_GB2312" w:hAnsi="仿宋_GB2312" w:cs="仿宋_GB2312"/>
          <w:kern w:val="2"/>
          <w:sz w:val="28"/>
          <w:szCs w:val="28"/>
        </w:rPr>
      </w:pPr>
    </w:p>
    <w:p w:rsidR="005D248E" w:rsidRDefault="005D248E" w:rsidP="005D248E"/>
    <w:p w:rsidR="005D248E" w:rsidRDefault="005D248E" w:rsidP="005D248E">
      <w:pPr>
        <w:pStyle w:val="a0"/>
      </w:pPr>
    </w:p>
    <w:p w:rsidR="005D248E" w:rsidRDefault="005D248E" w:rsidP="005D248E"/>
    <w:p w:rsidR="00BB68C6" w:rsidRDefault="00BB68C6">
      <w:pPr>
        <w:widowControl/>
        <w:jc w:val="left"/>
        <w:rPr>
          <w:rFonts w:eastAsia="黑体"/>
          <w:kern w:val="2"/>
          <w:sz w:val="32"/>
          <w:szCs w:val="32"/>
        </w:rPr>
      </w:pPr>
      <w:r>
        <w:rPr>
          <w:rFonts w:eastAsia="黑体"/>
          <w:kern w:val="2"/>
          <w:sz w:val="32"/>
          <w:szCs w:val="32"/>
        </w:rPr>
        <w:br w:type="page"/>
      </w:r>
    </w:p>
    <w:p w:rsidR="005D248E" w:rsidRDefault="005D248E" w:rsidP="005D248E">
      <w:pPr>
        <w:jc w:val="center"/>
        <w:rPr>
          <w:rFonts w:eastAsia="黑体"/>
          <w:kern w:val="2"/>
          <w:sz w:val="32"/>
          <w:szCs w:val="32"/>
        </w:rPr>
      </w:pPr>
      <w:r>
        <w:rPr>
          <w:rFonts w:eastAsia="黑体" w:hint="eastAsia"/>
          <w:kern w:val="2"/>
          <w:sz w:val="32"/>
          <w:szCs w:val="32"/>
        </w:rPr>
        <w:lastRenderedPageBreak/>
        <w:t>《实质性条款一览表》</w:t>
      </w:r>
    </w:p>
    <w:p w:rsidR="005D248E" w:rsidRDefault="005D248E" w:rsidP="005D248E">
      <w:pPr>
        <w:snapToGrid w:val="0"/>
        <w:spacing w:line="440" w:lineRule="exact"/>
        <w:ind w:firstLineChars="200" w:firstLine="560"/>
        <w:jc w:val="left"/>
        <w:rPr>
          <w:rFonts w:ascii="仿宋_GB2312" w:eastAsia="仿宋_GB2312"/>
          <w:kern w:val="2"/>
          <w:sz w:val="28"/>
          <w:szCs w:val="28"/>
        </w:rPr>
      </w:pPr>
      <w:r>
        <w:rPr>
          <w:rFonts w:ascii="仿宋_GB2312" w:eastAsia="仿宋_GB2312" w:hint="eastAsia"/>
          <w:kern w:val="2"/>
          <w:sz w:val="28"/>
          <w:szCs w:val="28"/>
        </w:rPr>
        <w:t>说明：本表系招标文件及修改性文件中涉及的所有实质性条款的汇总。不允许有任何负偏离，否则投标无效。</w:t>
      </w:r>
    </w:p>
    <w:tbl>
      <w:tblPr>
        <w:tblW w:w="9827" w:type="dxa"/>
        <w:jc w:val="center"/>
        <w:tblBorders>
          <w:top w:val="single" w:sz="4" w:space="0" w:color="auto"/>
          <w:left w:val="single" w:sz="4" w:space="0" w:color="auto"/>
          <w:bottom w:val="single" w:sz="4" w:space="0" w:color="auto"/>
          <w:right w:val="single" w:sz="4" w:space="0" w:color="auto"/>
        </w:tblBorders>
        <w:tblLayout w:type="fixed"/>
        <w:tblCellMar>
          <w:left w:w="10" w:type="dxa"/>
          <w:right w:w="113" w:type="dxa"/>
        </w:tblCellMar>
        <w:tblLook w:val="04A0" w:firstRow="1" w:lastRow="0" w:firstColumn="1" w:lastColumn="0" w:noHBand="0" w:noVBand="1"/>
      </w:tblPr>
      <w:tblGrid>
        <w:gridCol w:w="9827"/>
      </w:tblGrid>
      <w:tr w:rsidR="005D248E" w:rsidTr="000748FC">
        <w:trPr>
          <w:trHeight w:val="514"/>
          <w:jc w:val="center"/>
        </w:trPr>
        <w:tc>
          <w:tcPr>
            <w:tcW w:w="9827" w:type="dxa"/>
            <w:tcBorders>
              <w:top w:val="single" w:sz="4" w:space="0" w:color="auto"/>
              <w:left w:val="single" w:sz="4" w:space="0" w:color="auto"/>
              <w:bottom w:val="single" w:sz="4" w:space="0" w:color="auto"/>
            </w:tcBorders>
            <w:vAlign w:val="center"/>
          </w:tcPr>
          <w:p w:rsidR="005D248E" w:rsidRDefault="005D248E" w:rsidP="008A1A16">
            <w:pPr>
              <w:snapToGrid w:val="0"/>
              <w:spacing w:line="560" w:lineRule="exact"/>
              <w:jc w:val="left"/>
              <w:rPr>
                <w:rFonts w:ascii="仿宋_GB2312" w:eastAsia="仿宋_GB2312"/>
                <w:b/>
                <w:kern w:val="2"/>
                <w:sz w:val="28"/>
                <w:szCs w:val="28"/>
              </w:rPr>
            </w:pPr>
            <w:r>
              <w:rPr>
                <w:rFonts w:ascii="仿宋_GB2312" w:eastAsia="仿宋_GB2312" w:hint="eastAsia"/>
                <w:b/>
                <w:kern w:val="2"/>
                <w:sz w:val="28"/>
                <w:szCs w:val="28"/>
              </w:rPr>
              <w:t>资格审查</w:t>
            </w:r>
          </w:p>
        </w:tc>
      </w:tr>
      <w:tr w:rsidR="005D248E" w:rsidTr="000748FC">
        <w:trPr>
          <w:trHeight w:val="607"/>
          <w:jc w:val="center"/>
        </w:trPr>
        <w:tc>
          <w:tcPr>
            <w:tcW w:w="9827" w:type="dxa"/>
            <w:tcBorders>
              <w:top w:val="single" w:sz="4" w:space="0" w:color="auto"/>
              <w:left w:val="single" w:sz="4" w:space="0" w:color="auto"/>
              <w:bottom w:val="single" w:sz="4" w:space="0" w:color="auto"/>
            </w:tcBorders>
          </w:tcPr>
          <w:p w:rsidR="005D248E" w:rsidRDefault="005D248E" w:rsidP="000748FC">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1、有效的营业执照</w:t>
            </w:r>
            <w:r>
              <w:rPr>
                <w:rFonts w:ascii="仿宋_GB2312" w:eastAsia="仿宋_GB2312" w:hAnsi="宋体"/>
                <w:kern w:val="2"/>
                <w:sz w:val="28"/>
                <w:szCs w:val="28"/>
              </w:rPr>
              <w:t>副本</w:t>
            </w:r>
            <w:r>
              <w:rPr>
                <w:rFonts w:ascii="仿宋_GB2312" w:eastAsia="仿宋_GB2312" w:hAnsi="宋体" w:hint="eastAsia"/>
                <w:kern w:val="2"/>
                <w:sz w:val="28"/>
                <w:szCs w:val="28"/>
              </w:rPr>
              <w:t>扫描件或其他能证明具有独立承担民事责任能力的材料扫描件（分公司参与本项目投标的，须提供总公司授权）；(</w:t>
            </w:r>
            <w:r w:rsidR="00623375">
              <w:rPr>
                <w:rFonts w:ascii="仿宋_GB2312" w:eastAsia="仿宋_GB2312" w:hAnsi="宋体" w:hint="eastAsia"/>
                <w:kern w:val="2"/>
                <w:sz w:val="28"/>
                <w:szCs w:val="28"/>
              </w:rPr>
              <w:t>N包</w:t>
            </w:r>
            <w:r>
              <w:rPr>
                <w:rFonts w:ascii="仿宋_GB2312" w:eastAsia="仿宋_GB2312" w:hAnsi="宋体" w:hint="eastAsia"/>
                <w:kern w:val="2"/>
                <w:sz w:val="28"/>
                <w:szCs w:val="28"/>
              </w:rPr>
              <w:t>)</w:t>
            </w:r>
          </w:p>
          <w:p w:rsidR="005D248E" w:rsidRPr="0066631E" w:rsidRDefault="005D248E" w:rsidP="000748FC">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2、有效的办学许可证等证明文件扫描件；</w:t>
            </w:r>
          </w:p>
          <w:p w:rsidR="005D248E" w:rsidRDefault="0023794E" w:rsidP="000748FC">
            <w:pPr>
              <w:spacing w:line="540" w:lineRule="exact"/>
              <w:ind w:firstLineChars="200" w:firstLine="560"/>
              <w:jc w:val="left"/>
              <w:rPr>
                <w:rFonts w:ascii="仿宋_GB2312" w:eastAsia="仿宋_GB2312" w:hAnsi="宋体"/>
                <w:kern w:val="2"/>
                <w:sz w:val="28"/>
                <w:szCs w:val="28"/>
              </w:rPr>
            </w:pPr>
            <w:r w:rsidRPr="00AE6F51">
              <w:rPr>
                <w:rFonts w:ascii="仿宋_GB2312" w:eastAsia="仿宋_GB2312" w:hAnsi="宋体" w:hint="eastAsia"/>
                <w:kern w:val="2"/>
                <w:sz w:val="28"/>
                <w:szCs w:val="28"/>
              </w:rPr>
              <w:t>技能培训（除汽车驾驶专业、无人机专业外）投标单位须具有有效的办学许可证（民办培训机构或民办学校）或事业单位法人证书（公办院校）；实行独立核算，在允许范围内可以开展退役军人职业技能培训的普通高等院校、职业院校（含技工院校）、培训学校</w:t>
            </w:r>
            <w:r w:rsidR="005D248E">
              <w:rPr>
                <w:rFonts w:ascii="仿宋_GB2312" w:eastAsia="仿宋_GB2312" w:hAnsi="宋体" w:hint="eastAsia"/>
                <w:kern w:val="2"/>
                <w:sz w:val="28"/>
                <w:szCs w:val="28"/>
              </w:rPr>
              <w:t>。(</w:t>
            </w:r>
            <w:r w:rsidR="00623375">
              <w:rPr>
                <w:rFonts w:ascii="仿宋_GB2312" w:eastAsia="仿宋_GB2312" w:hAnsi="宋体" w:hint="eastAsia"/>
                <w:kern w:val="2"/>
                <w:sz w:val="28"/>
                <w:szCs w:val="28"/>
              </w:rPr>
              <w:t>N包</w:t>
            </w:r>
            <w:r w:rsidR="005D248E">
              <w:rPr>
                <w:rFonts w:ascii="仿宋_GB2312" w:eastAsia="仿宋_GB2312" w:hAnsi="宋体" w:hint="eastAsia"/>
                <w:kern w:val="2"/>
                <w:sz w:val="28"/>
                <w:szCs w:val="28"/>
              </w:rPr>
              <w:t>)</w:t>
            </w:r>
          </w:p>
          <w:p w:rsidR="005D248E" w:rsidRDefault="005D248E" w:rsidP="005900E0">
            <w:pPr>
              <w:wordWrap w:val="0"/>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3、采购人（采购代理机构）查询投标人“信用中国”网站（www.creditchina.gov.cn）、“中国政府采购网”（www.ccgp.gov.cn）、“信用山东”网站（credit.shandong.gov.cn）的登记信息，投标人未被列入失信被执行人、重大税收违法失信主体、政府采购严重违法失信行为记录名单；(</w:t>
            </w:r>
            <w:r w:rsidR="00623375">
              <w:rPr>
                <w:rFonts w:ascii="仿宋_GB2312" w:eastAsia="仿宋_GB2312" w:hAnsi="宋体" w:hint="eastAsia"/>
                <w:kern w:val="2"/>
                <w:sz w:val="28"/>
                <w:szCs w:val="28"/>
              </w:rPr>
              <w:t>N包</w:t>
            </w:r>
            <w:r>
              <w:rPr>
                <w:rFonts w:ascii="仿宋_GB2312" w:eastAsia="仿宋_GB2312" w:hAnsi="宋体" w:hint="eastAsia"/>
                <w:kern w:val="2"/>
                <w:sz w:val="28"/>
                <w:szCs w:val="28"/>
              </w:rPr>
              <w:t>)</w:t>
            </w:r>
          </w:p>
          <w:p w:rsidR="005D248E" w:rsidRDefault="005D248E" w:rsidP="000748FC">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4、</w:t>
            </w:r>
            <w:r>
              <w:rPr>
                <w:rFonts w:ascii="仿宋_GB2312" w:eastAsia="仿宋_GB2312" w:hAnsi="宋体"/>
                <w:kern w:val="2"/>
                <w:sz w:val="28"/>
                <w:szCs w:val="28"/>
              </w:rPr>
              <w:t>法定代表人</w:t>
            </w:r>
            <w:r>
              <w:rPr>
                <w:rFonts w:ascii="仿宋_GB2312" w:eastAsia="仿宋_GB2312" w:hAnsi="宋体" w:hint="eastAsia"/>
                <w:kern w:val="2"/>
                <w:sz w:val="28"/>
                <w:szCs w:val="28"/>
              </w:rPr>
              <w:t>（依法登记的负责人）身份证明书及</w:t>
            </w:r>
            <w:r>
              <w:rPr>
                <w:rFonts w:ascii="仿宋_GB2312" w:eastAsia="仿宋_GB2312" w:hAnsi="宋体"/>
                <w:kern w:val="2"/>
                <w:sz w:val="28"/>
                <w:szCs w:val="28"/>
              </w:rPr>
              <w:t>授权委托书、</w:t>
            </w:r>
            <w:r>
              <w:rPr>
                <w:rFonts w:ascii="仿宋_GB2312" w:eastAsia="仿宋_GB2312" w:hAnsi="宋体" w:hint="eastAsia"/>
                <w:kern w:val="2"/>
                <w:sz w:val="28"/>
                <w:szCs w:val="28"/>
              </w:rPr>
              <w:t>授权代表身份证扫描件；</w:t>
            </w:r>
            <w:r>
              <w:rPr>
                <w:rFonts w:ascii="仿宋_GB2312" w:eastAsia="仿宋_GB2312" w:hAnsi="宋体"/>
                <w:kern w:val="2"/>
                <w:sz w:val="28"/>
                <w:szCs w:val="28"/>
              </w:rPr>
              <w:t>如法定代表人</w:t>
            </w:r>
            <w:r>
              <w:rPr>
                <w:rFonts w:ascii="仿宋_GB2312" w:eastAsia="仿宋_GB2312" w:hAnsi="宋体" w:hint="eastAsia"/>
                <w:kern w:val="2"/>
                <w:sz w:val="28"/>
                <w:szCs w:val="28"/>
              </w:rPr>
              <w:t>（依法登记的负责人）</w:t>
            </w:r>
            <w:r>
              <w:rPr>
                <w:rFonts w:ascii="仿宋_GB2312" w:eastAsia="仿宋_GB2312" w:hAnsi="宋体"/>
                <w:kern w:val="2"/>
                <w:sz w:val="28"/>
                <w:szCs w:val="28"/>
              </w:rPr>
              <w:t>参加</w:t>
            </w:r>
            <w:r>
              <w:rPr>
                <w:rFonts w:ascii="仿宋_GB2312" w:eastAsia="仿宋_GB2312" w:hAnsi="宋体" w:hint="eastAsia"/>
                <w:kern w:val="2"/>
                <w:sz w:val="28"/>
                <w:szCs w:val="28"/>
              </w:rPr>
              <w:t>投标</w:t>
            </w:r>
            <w:r>
              <w:rPr>
                <w:rFonts w:ascii="仿宋_GB2312" w:eastAsia="仿宋_GB2312" w:hAnsi="宋体"/>
                <w:kern w:val="2"/>
                <w:sz w:val="28"/>
                <w:szCs w:val="28"/>
              </w:rPr>
              <w:t>，提供法定代表人</w:t>
            </w:r>
            <w:r>
              <w:rPr>
                <w:rFonts w:ascii="仿宋_GB2312" w:eastAsia="仿宋_GB2312" w:hAnsi="宋体" w:hint="eastAsia"/>
                <w:kern w:val="2"/>
                <w:sz w:val="28"/>
                <w:szCs w:val="28"/>
              </w:rPr>
              <w:t>（依法登记的负责人）</w:t>
            </w:r>
            <w:r>
              <w:rPr>
                <w:rFonts w:ascii="仿宋_GB2312" w:eastAsia="仿宋_GB2312" w:hAnsi="宋体"/>
                <w:kern w:val="2"/>
                <w:sz w:val="28"/>
                <w:szCs w:val="28"/>
              </w:rPr>
              <w:t>身份证扫描件</w:t>
            </w:r>
            <w:r>
              <w:rPr>
                <w:rFonts w:ascii="仿宋_GB2312" w:eastAsia="仿宋_GB2312" w:hAnsi="宋体" w:hint="eastAsia"/>
                <w:kern w:val="2"/>
                <w:sz w:val="28"/>
                <w:szCs w:val="28"/>
              </w:rPr>
              <w:t>；(</w:t>
            </w:r>
            <w:r w:rsidR="00623375">
              <w:rPr>
                <w:rFonts w:ascii="仿宋_GB2312" w:eastAsia="仿宋_GB2312" w:hAnsi="宋体" w:hint="eastAsia"/>
                <w:kern w:val="2"/>
                <w:sz w:val="28"/>
                <w:szCs w:val="28"/>
              </w:rPr>
              <w:t>N包</w:t>
            </w:r>
            <w:r>
              <w:rPr>
                <w:rFonts w:ascii="仿宋_GB2312" w:eastAsia="仿宋_GB2312" w:hAnsi="宋体" w:hint="eastAsia"/>
                <w:kern w:val="2"/>
                <w:sz w:val="28"/>
                <w:szCs w:val="28"/>
              </w:rPr>
              <w:t>)</w:t>
            </w:r>
          </w:p>
          <w:p w:rsidR="005D248E" w:rsidRDefault="005D248E" w:rsidP="000748FC">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5、投标人的依法缴纳税收和社会保障资金的承诺函（投标人应自行登录“中国山东政府采购网”查询近六个月的缴纳税收和社会保障资金的情况。查询结果近六个月内有税收和社保资金缴费信息的，视为“有依法缴纳税收和社会保障资金的良好记录”，则只需在响应文件中提供依法缴纳税收和社会保障资金的承诺函即可，对于未查询到相关信息的，则应在投标文件中提供近期缴纳税收和社会保障资金的证明材料；依法免税或不需要缴纳社会保障资金的供应商，应提供相关证明材料）；(</w:t>
            </w:r>
            <w:r w:rsidR="00623375">
              <w:rPr>
                <w:rFonts w:ascii="仿宋_GB2312" w:eastAsia="仿宋_GB2312" w:hAnsi="宋体" w:hint="eastAsia"/>
                <w:kern w:val="2"/>
                <w:sz w:val="28"/>
                <w:szCs w:val="28"/>
              </w:rPr>
              <w:t>N包</w:t>
            </w:r>
            <w:r>
              <w:rPr>
                <w:rFonts w:ascii="仿宋_GB2312" w:eastAsia="仿宋_GB2312" w:hAnsi="宋体" w:hint="eastAsia"/>
                <w:kern w:val="2"/>
                <w:sz w:val="28"/>
                <w:szCs w:val="28"/>
              </w:rPr>
              <w:t>)</w:t>
            </w:r>
          </w:p>
          <w:p w:rsidR="005D248E" w:rsidRDefault="005D248E" w:rsidP="000748FC">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lastRenderedPageBreak/>
              <w:t>6、投标人参加本项目政府采购活动前三年内，在经营活动中无重大违法记录的声明；(</w:t>
            </w:r>
            <w:r w:rsidR="00623375">
              <w:rPr>
                <w:rFonts w:ascii="仿宋_GB2312" w:eastAsia="仿宋_GB2312" w:hAnsi="宋体" w:hint="eastAsia"/>
                <w:kern w:val="2"/>
                <w:sz w:val="28"/>
                <w:szCs w:val="28"/>
              </w:rPr>
              <w:t>N包</w:t>
            </w:r>
            <w:r>
              <w:rPr>
                <w:rFonts w:ascii="仿宋_GB2312" w:eastAsia="仿宋_GB2312" w:hAnsi="宋体" w:hint="eastAsia"/>
                <w:kern w:val="2"/>
                <w:sz w:val="28"/>
                <w:szCs w:val="28"/>
              </w:rPr>
              <w:t>)</w:t>
            </w:r>
          </w:p>
          <w:p w:rsidR="005D248E" w:rsidRDefault="005D248E" w:rsidP="000748FC">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7、投标人具有履行合同所必需的设备和专业技术能力的承诺函；(</w:t>
            </w:r>
            <w:r w:rsidR="00623375">
              <w:rPr>
                <w:rFonts w:ascii="仿宋_GB2312" w:eastAsia="仿宋_GB2312" w:hAnsi="宋体" w:hint="eastAsia"/>
                <w:kern w:val="2"/>
                <w:sz w:val="28"/>
                <w:szCs w:val="28"/>
              </w:rPr>
              <w:t>N包</w:t>
            </w:r>
            <w:r>
              <w:rPr>
                <w:rFonts w:ascii="仿宋_GB2312" w:eastAsia="仿宋_GB2312" w:hAnsi="宋体" w:hint="eastAsia"/>
                <w:kern w:val="2"/>
                <w:sz w:val="28"/>
                <w:szCs w:val="28"/>
              </w:rPr>
              <w:t>)</w:t>
            </w:r>
          </w:p>
          <w:p w:rsidR="005D248E" w:rsidRDefault="005D248E" w:rsidP="000748FC">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8、投标人具有良好商业信誉和健全财务会计制度的声明；(</w:t>
            </w:r>
            <w:r w:rsidR="00623375">
              <w:rPr>
                <w:rFonts w:ascii="仿宋_GB2312" w:eastAsia="仿宋_GB2312" w:hAnsi="宋体" w:hint="eastAsia"/>
                <w:kern w:val="2"/>
                <w:sz w:val="28"/>
                <w:szCs w:val="28"/>
              </w:rPr>
              <w:t>N包</w:t>
            </w:r>
            <w:r>
              <w:rPr>
                <w:rFonts w:ascii="仿宋_GB2312" w:eastAsia="仿宋_GB2312" w:hAnsi="宋体" w:hint="eastAsia"/>
                <w:kern w:val="2"/>
                <w:sz w:val="28"/>
                <w:szCs w:val="28"/>
              </w:rPr>
              <w:t>)</w:t>
            </w:r>
          </w:p>
          <w:p w:rsidR="005D248E" w:rsidRDefault="005D248E" w:rsidP="000748FC">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9、财务状况报告等相关材料；</w:t>
            </w:r>
          </w:p>
          <w:p w:rsidR="005D248E" w:rsidRDefault="005D248E" w:rsidP="000748FC">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A.投标人自行编制的近一年度（2023年）公司财务报表或由中介机构出具的近一年度（2023年）财务审计报告书扫描件；投标人成立不满一年的，提供自行编制的自公司成立以来的财务报表；</w:t>
            </w:r>
          </w:p>
          <w:p w:rsidR="005D248E" w:rsidRDefault="005D248E" w:rsidP="000748FC">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B.银行出具的有效期内的资信证明扫描件。</w:t>
            </w:r>
          </w:p>
          <w:p w:rsidR="005D248E" w:rsidRDefault="005D248E" w:rsidP="000748FC">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注：A、B两项提供任意一项均可。(</w:t>
            </w:r>
            <w:r w:rsidR="00623375">
              <w:rPr>
                <w:rFonts w:ascii="仿宋_GB2312" w:eastAsia="仿宋_GB2312" w:hAnsi="宋体" w:hint="eastAsia"/>
                <w:kern w:val="2"/>
                <w:sz w:val="28"/>
                <w:szCs w:val="28"/>
              </w:rPr>
              <w:t>N包</w:t>
            </w:r>
            <w:r>
              <w:rPr>
                <w:rFonts w:ascii="仿宋_GB2312" w:eastAsia="仿宋_GB2312" w:hAnsi="宋体" w:hint="eastAsia"/>
                <w:kern w:val="2"/>
                <w:sz w:val="28"/>
                <w:szCs w:val="28"/>
              </w:rPr>
              <w:t>)</w:t>
            </w:r>
          </w:p>
          <w:p w:rsidR="005D248E" w:rsidRDefault="005D248E" w:rsidP="000748FC">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10、单位负责人为同一人或者存在直接控股、管理关系的不同投标人，不得参加同一合同项下的政府采购活动的声明函；(</w:t>
            </w:r>
            <w:r w:rsidR="00623375">
              <w:rPr>
                <w:rFonts w:ascii="仿宋_GB2312" w:eastAsia="仿宋_GB2312" w:hAnsi="宋体" w:hint="eastAsia"/>
                <w:kern w:val="2"/>
                <w:sz w:val="28"/>
                <w:szCs w:val="28"/>
              </w:rPr>
              <w:t>N包</w:t>
            </w:r>
            <w:r>
              <w:rPr>
                <w:rFonts w:ascii="仿宋_GB2312" w:eastAsia="仿宋_GB2312" w:hAnsi="宋体" w:hint="eastAsia"/>
                <w:kern w:val="2"/>
                <w:sz w:val="28"/>
                <w:szCs w:val="28"/>
              </w:rPr>
              <w:t>)</w:t>
            </w:r>
          </w:p>
          <w:p w:rsidR="005D248E" w:rsidRDefault="005D248E" w:rsidP="000748FC">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11、本项目不接受联合体投标。 (</w:t>
            </w:r>
            <w:r w:rsidR="00623375">
              <w:rPr>
                <w:rFonts w:ascii="仿宋_GB2312" w:eastAsia="仿宋_GB2312" w:hAnsi="宋体" w:hint="eastAsia"/>
                <w:kern w:val="2"/>
                <w:sz w:val="28"/>
                <w:szCs w:val="28"/>
              </w:rPr>
              <w:t>N包</w:t>
            </w:r>
            <w:r>
              <w:rPr>
                <w:rFonts w:ascii="仿宋_GB2312" w:eastAsia="仿宋_GB2312" w:hAnsi="宋体" w:hint="eastAsia"/>
                <w:kern w:val="2"/>
                <w:sz w:val="28"/>
                <w:szCs w:val="28"/>
              </w:rPr>
              <w:t>)</w:t>
            </w:r>
          </w:p>
        </w:tc>
      </w:tr>
      <w:tr w:rsidR="005D248E" w:rsidTr="000748FC">
        <w:trPr>
          <w:trHeight w:val="455"/>
          <w:jc w:val="center"/>
        </w:trPr>
        <w:tc>
          <w:tcPr>
            <w:tcW w:w="9827" w:type="dxa"/>
            <w:tcBorders>
              <w:top w:val="single" w:sz="4" w:space="0" w:color="auto"/>
              <w:left w:val="single" w:sz="4" w:space="0" w:color="auto"/>
              <w:bottom w:val="single" w:sz="4" w:space="0" w:color="auto"/>
            </w:tcBorders>
            <w:vAlign w:val="center"/>
          </w:tcPr>
          <w:p w:rsidR="005D248E" w:rsidRDefault="005D248E" w:rsidP="000748FC">
            <w:pPr>
              <w:spacing w:line="540" w:lineRule="exact"/>
              <w:rPr>
                <w:rFonts w:ascii="仿宋_GB2312" w:eastAsia="仿宋_GB2312" w:hAnsi="仿宋"/>
                <w:b/>
                <w:kern w:val="2"/>
                <w:sz w:val="28"/>
                <w:szCs w:val="28"/>
              </w:rPr>
            </w:pPr>
            <w:r>
              <w:rPr>
                <w:rFonts w:ascii="仿宋_GB2312" w:eastAsia="仿宋_GB2312" w:hAnsi="仿宋" w:hint="eastAsia"/>
                <w:b/>
                <w:kern w:val="2"/>
                <w:sz w:val="28"/>
                <w:szCs w:val="28"/>
              </w:rPr>
              <w:lastRenderedPageBreak/>
              <w:t>符合性审查</w:t>
            </w:r>
          </w:p>
        </w:tc>
      </w:tr>
      <w:tr w:rsidR="005D248E" w:rsidTr="000748FC">
        <w:trPr>
          <w:trHeight w:val="526"/>
          <w:jc w:val="center"/>
        </w:trPr>
        <w:tc>
          <w:tcPr>
            <w:tcW w:w="9827" w:type="dxa"/>
            <w:tcBorders>
              <w:top w:val="single" w:sz="4" w:space="0" w:color="auto"/>
              <w:left w:val="single" w:sz="4" w:space="0" w:color="auto"/>
              <w:bottom w:val="single" w:sz="4" w:space="0" w:color="auto"/>
            </w:tcBorders>
            <w:vAlign w:val="center"/>
          </w:tcPr>
          <w:p w:rsidR="005D248E" w:rsidRDefault="005D248E" w:rsidP="000748FC">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1、投标报价超过项目（分包）预算的</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623375">
              <w:rPr>
                <w:rFonts w:ascii="仿宋_GB2312" w:eastAsia="仿宋_GB2312" w:hAnsi="宋体" w:hint="eastAsia"/>
                <w:kern w:val="2"/>
                <w:sz w:val="28"/>
                <w:szCs w:val="28"/>
              </w:rPr>
              <w:t>N包</w:t>
            </w:r>
            <w:r>
              <w:rPr>
                <w:rFonts w:ascii="仿宋_GB2312" w:eastAsia="仿宋_GB2312" w:hAnsi="宋体" w:hint="eastAsia"/>
                <w:kern w:val="2"/>
                <w:sz w:val="28"/>
                <w:szCs w:val="28"/>
              </w:rPr>
              <w:t>)</w:t>
            </w:r>
          </w:p>
          <w:p w:rsidR="005D248E" w:rsidRDefault="005D248E" w:rsidP="000748FC">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2、投标有效期比招标文件要求短的</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623375">
              <w:rPr>
                <w:rFonts w:ascii="仿宋_GB2312" w:eastAsia="仿宋_GB2312" w:hAnsi="宋体" w:hint="eastAsia"/>
                <w:kern w:val="2"/>
                <w:sz w:val="28"/>
                <w:szCs w:val="28"/>
              </w:rPr>
              <w:t>N包</w:t>
            </w:r>
            <w:r>
              <w:rPr>
                <w:rFonts w:ascii="仿宋_GB2312" w:eastAsia="仿宋_GB2312" w:hAnsi="宋体" w:hint="eastAsia"/>
                <w:kern w:val="2"/>
                <w:sz w:val="28"/>
                <w:szCs w:val="28"/>
              </w:rPr>
              <w:t>)</w:t>
            </w:r>
          </w:p>
          <w:p w:rsidR="005D248E" w:rsidRDefault="005D248E" w:rsidP="000748FC">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3、招标文件未规定允许有替代方案时，同时提供两套或两套以上的投标方案、报价的</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623375">
              <w:rPr>
                <w:rFonts w:ascii="仿宋_GB2312" w:eastAsia="仿宋_GB2312" w:hAnsi="宋体" w:hint="eastAsia"/>
                <w:kern w:val="2"/>
                <w:sz w:val="28"/>
                <w:szCs w:val="28"/>
              </w:rPr>
              <w:t>N包</w:t>
            </w:r>
            <w:r>
              <w:rPr>
                <w:rFonts w:ascii="仿宋_GB2312" w:eastAsia="仿宋_GB2312" w:hAnsi="宋体" w:hint="eastAsia"/>
                <w:kern w:val="2"/>
                <w:sz w:val="28"/>
                <w:szCs w:val="28"/>
              </w:rPr>
              <w:t>)</w:t>
            </w:r>
          </w:p>
          <w:p w:rsidR="005D248E" w:rsidRDefault="005D248E" w:rsidP="000748FC">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4、所投服务在服务期限及付款方式等方面未实质性满足招标文件要求</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623375">
              <w:rPr>
                <w:rFonts w:ascii="仿宋_GB2312" w:eastAsia="仿宋_GB2312" w:hAnsi="宋体" w:hint="eastAsia"/>
                <w:kern w:val="2"/>
                <w:sz w:val="28"/>
                <w:szCs w:val="28"/>
              </w:rPr>
              <w:t>N包</w:t>
            </w:r>
            <w:r>
              <w:rPr>
                <w:rFonts w:ascii="仿宋_GB2312" w:eastAsia="仿宋_GB2312" w:hAnsi="宋体" w:hint="eastAsia"/>
                <w:kern w:val="2"/>
                <w:sz w:val="28"/>
                <w:szCs w:val="28"/>
              </w:rPr>
              <w:t>)</w:t>
            </w:r>
          </w:p>
          <w:p w:rsidR="005D248E" w:rsidRDefault="005D248E" w:rsidP="000748FC">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5、符合招标文件规定的关于投标人串通投标的情形</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623375">
              <w:rPr>
                <w:rFonts w:ascii="仿宋_GB2312" w:eastAsia="仿宋_GB2312" w:hAnsi="宋体" w:hint="eastAsia"/>
                <w:kern w:val="2"/>
                <w:sz w:val="28"/>
                <w:szCs w:val="28"/>
              </w:rPr>
              <w:t>N包</w:t>
            </w:r>
            <w:r>
              <w:rPr>
                <w:rFonts w:ascii="仿宋_GB2312" w:eastAsia="仿宋_GB2312" w:hAnsi="宋体" w:hint="eastAsia"/>
                <w:kern w:val="2"/>
                <w:sz w:val="28"/>
                <w:szCs w:val="28"/>
              </w:rPr>
              <w:t>)</w:t>
            </w:r>
          </w:p>
          <w:p w:rsidR="005D248E" w:rsidRDefault="005D248E" w:rsidP="000748FC">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6、参加同一项目的不同投标人电子投标（响应）文件的文件上传机器码（MAC地址）一致或使用的电子密钥相同的，</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623375">
              <w:rPr>
                <w:rFonts w:ascii="仿宋_GB2312" w:eastAsia="仿宋_GB2312" w:hAnsi="宋体" w:hint="eastAsia"/>
                <w:kern w:val="2"/>
                <w:sz w:val="28"/>
                <w:szCs w:val="28"/>
              </w:rPr>
              <w:t>N包</w:t>
            </w:r>
            <w:r>
              <w:rPr>
                <w:rFonts w:ascii="仿宋_GB2312" w:eastAsia="仿宋_GB2312" w:hAnsi="宋体" w:hint="eastAsia"/>
                <w:kern w:val="2"/>
                <w:sz w:val="28"/>
                <w:szCs w:val="28"/>
              </w:rPr>
              <w:t>)</w:t>
            </w:r>
          </w:p>
          <w:p w:rsidR="005D248E" w:rsidRDefault="005D248E" w:rsidP="000748FC">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7、评标委员会认为不符合招标文件其他实质性要求或法律法规规定的其他情形</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623375">
              <w:rPr>
                <w:rFonts w:ascii="仿宋_GB2312" w:eastAsia="仿宋_GB2312" w:hAnsi="宋体" w:hint="eastAsia"/>
                <w:kern w:val="2"/>
                <w:sz w:val="28"/>
                <w:szCs w:val="28"/>
              </w:rPr>
              <w:t>N包</w:t>
            </w:r>
            <w:r>
              <w:rPr>
                <w:rFonts w:ascii="仿宋_GB2312" w:eastAsia="仿宋_GB2312" w:hAnsi="宋体" w:hint="eastAsia"/>
                <w:kern w:val="2"/>
                <w:sz w:val="28"/>
                <w:szCs w:val="28"/>
              </w:rPr>
              <w:t>)</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 cmd="loop"&gt;&lt;def type="query" recs="fhxjc" line="1"&gt;"select a.judgeid,a.judgerank,a.judgeType,a.includebags,a.judgedetail,b.projectId,b.packageid,b.packageStatus,c.packagecode,c.packagename from gp_judge a,gp_packagescheme b,gp_package c where  REPLACE(a.includebags,',','')=b.packageid and b.packageid=c.packageid and a.judgerank=1602 and b.packageStatus=1502  and a.projectId= "+NFV("pro.projectid",-1) +" and b.packageschemeid in ("+NFV("packageschemeid",-1)+")"&lt;/def&gt;&lt;/MK&gt;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&lt;MK&gt;fhxjc._no_&lt;/MK&gt;</w:instrText>
            </w:r>
            <w:r>
              <w:rPr>
                <w:rFonts w:ascii="仿宋_GB2312" w:eastAsia="仿宋_GB2312" w:hAnsi="宋体" w:hint="eastAsia"/>
                <w:kern w:val="2"/>
                <w:sz w:val="28"/>
                <w:szCs w:val="28"/>
              </w:rPr>
              <w:fldChar w:fldCharType="end"/>
            </w:r>
          </w:p>
        </w:tc>
      </w:tr>
    </w:tbl>
    <w:p w:rsidR="005D248E" w:rsidRDefault="005D248E" w:rsidP="005D248E">
      <w:pPr>
        <w:keepNext/>
        <w:keepLines/>
        <w:tabs>
          <w:tab w:val="left" w:pos="426"/>
        </w:tabs>
        <w:spacing w:line="560" w:lineRule="exact"/>
        <w:ind w:firstLineChars="200" w:firstLine="643"/>
        <w:outlineLvl w:val="1"/>
        <w:rPr>
          <w:rFonts w:ascii="黑体" w:eastAsia="黑体" w:hAnsi="黑体"/>
          <w:bCs/>
          <w:kern w:val="2"/>
          <w:sz w:val="32"/>
          <w:szCs w:val="32"/>
        </w:rPr>
      </w:pPr>
      <w:r>
        <w:rPr>
          <w:rFonts w:ascii="宋体" w:hAnsi="宋体" w:hint="eastAsia"/>
          <w:b/>
          <w:bCs/>
          <w:kern w:val="2"/>
          <w:sz w:val="32"/>
          <w:szCs w:val="32"/>
        </w:rPr>
        <w:br w:type="page"/>
      </w:r>
      <w:r>
        <w:rPr>
          <w:rFonts w:ascii="黑体" w:eastAsia="黑体" w:hAnsi="黑体" w:hint="eastAsia"/>
          <w:bCs/>
          <w:kern w:val="2"/>
          <w:sz w:val="32"/>
          <w:szCs w:val="32"/>
        </w:rPr>
        <w:lastRenderedPageBreak/>
        <w:t>一、说明</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本招标文件依据《中华人民共和国政府采购法》、《中华人民共和国政府采购法实施条例》和《政府采购货物和服务招标投标管理办法》</w:t>
      </w:r>
      <w:r>
        <w:rPr>
          <w:rFonts w:ascii="仿宋_GB2312" w:eastAsia="仿宋_GB2312" w:hAnsi="仿宋" w:cs="宋体" w:hint="eastAsia"/>
          <w:sz w:val="28"/>
          <w:szCs w:val="28"/>
        </w:rPr>
        <w:t>（财政部令第87号）等有关政府采购法律法规编制</w:t>
      </w:r>
      <w:r>
        <w:rPr>
          <w:rFonts w:ascii="仿宋_GB2312" w:eastAsia="仿宋_GB2312" w:hAnsi="仿宋" w:cs="宋体" w:hint="eastAsia"/>
          <w:kern w:val="2"/>
          <w:sz w:val="28"/>
          <w:szCs w:val="28"/>
        </w:rPr>
        <w:t>。参加本项目投标人应接受本招标文件关于电子招标投标的各项规定。</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1.适用范围</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1.1本招标文件仅适用于本次招标公告中所涉及的项目和内容。</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1.2本招标文件未做须知明示，而又有相关法律、法规规定的，从其规定。</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2.采购人、采购代理机构及投标人</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2.1采购人：是指</w:t>
      </w:r>
      <w:r>
        <w:rPr>
          <w:rFonts w:ascii="仿宋_GB2312" w:eastAsia="仿宋_GB2312" w:hAnsi="仿宋" w:cs="宋体"/>
          <w:kern w:val="2"/>
          <w:sz w:val="28"/>
          <w:szCs w:val="28"/>
        </w:rPr>
        <w:t>依法</w:t>
      </w:r>
      <w:r>
        <w:rPr>
          <w:rFonts w:ascii="仿宋_GB2312" w:eastAsia="仿宋_GB2312" w:hAnsi="仿宋" w:cs="宋体" w:hint="eastAsia"/>
          <w:kern w:val="2"/>
          <w:sz w:val="28"/>
          <w:szCs w:val="28"/>
        </w:rPr>
        <w:t>开展</w:t>
      </w:r>
      <w:r>
        <w:rPr>
          <w:rFonts w:ascii="仿宋_GB2312" w:eastAsia="仿宋_GB2312" w:hAnsi="仿宋" w:cs="宋体"/>
          <w:kern w:val="2"/>
          <w:sz w:val="28"/>
          <w:szCs w:val="28"/>
        </w:rPr>
        <w:t>政府采购</w:t>
      </w:r>
      <w:r>
        <w:rPr>
          <w:rFonts w:ascii="仿宋_GB2312" w:eastAsia="仿宋_GB2312" w:hAnsi="仿宋" w:cs="宋体" w:hint="eastAsia"/>
          <w:kern w:val="2"/>
          <w:sz w:val="28"/>
          <w:szCs w:val="28"/>
        </w:rPr>
        <w:t>活动</w:t>
      </w:r>
      <w:r>
        <w:rPr>
          <w:rFonts w:ascii="仿宋_GB2312" w:eastAsia="仿宋_GB2312" w:hAnsi="仿宋" w:cs="宋体"/>
          <w:kern w:val="2"/>
          <w:sz w:val="28"/>
          <w:szCs w:val="28"/>
        </w:rPr>
        <w:t>的国家机</w:t>
      </w:r>
      <w:r>
        <w:rPr>
          <w:rFonts w:ascii="仿宋_GB2312" w:eastAsia="仿宋_GB2312" w:hAnsi="仿宋" w:cs="宋体" w:hint="eastAsia"/>
          <w:kern w:val="2"/>
          <w:sz w:val="28"/>
          <w:szCs w:val="28"/>
        </w:rPr>
        <w:t>关</w:t>
      </w:r>
      <w:r>
        <w:rPr>
          <w:rFonts w:ascii="仿宋_GB2312" w:eastAsia="仿宋_GB2312" w:hAnsi="仿宋" w:cs="宋体"/>
          <w:kern w:val="2"/>
          <w:sz w:val="28"/>
          <w:szCs w:val="28"/>
        </w:rPr>
        <w:t>、事业单位、团体组织</w:t>
      </w:r>
      <w:r>
        <w:rPr>
          <w:rFonts w:ascii="仿宋_GB2312" w:eastAsia="仿宋_GB2312" w:hAnsi="仿宋" w:cs="宋体" w:hint="eastAsia"/>
          <w:kern w:val="2"/>
          <w:sz w:val="28"/>
          <w:szCs w:val="28"/>
        </w:rPr>
        <w:t>。本项目的采购人见</w:t>
      </w:r>
      <w:r>
        <w:rPr>
          <w:rFonts w:ascii="仿宋_GB2312" w:eastAsia="仿宋_GB2312" w:hAnsi="仿宋" w:cs="宋体" w:hint="eastAsia"/>
          <w:kern w:val="2"/>
          <w:sz w:val="28"/>
          <w:szCs w:val="28"/>
          <w:u w:val="single"/>
        </w:rPr>
        <w:t>投标须知前附表</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2.2采购代理机构：是指采购代理机构或从事采购代理业务的社会中介机构。本项目的采购代理机构见</w:t>
      </w:r>
      <w:r>
        <w:rPr>
          <w:rFonts w:ascii="仿宋_GB2312" w:eastAsia="仿宋_GB2312" w:hAnsi="仿宋" w:cs="宋体" w:hint="eastAsia"/>
          <w:kern w:val="2"/>
          <w:sz w:val="28"/>
          <w:szCs w:val="28"/>
          <w:u w:val="single"/>
        </w:rPr>
        <w:t>投标须知前附表</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2.3投标人</w:t>
      </w:r>
      <w:r>
        <w:rPr>
          <w:rFonts w:ascii="仿宋_GB2312" w:eastAsia="仿宋_GB2312" w:hAnsi="仿宋" w:cs="宋体"/>
          <w:kern w:val="2"/>
          <w:sz w:val="28"/>
          <w:szCs w:val="28"/>
        </w:rPr>
        <w:t>：是指向采购人提供货物</w:t>
      </w:r>
      <w:r>
        <w:rPr>
          <w:rFonts w:ascii="仿宋_GB2312" w:eastAsia="仿宋_GB2312" w:hAnsi="仿宋" w:cs="宋体" w:hint="eastAsia"/>
          <w:kern w:val="2"/>
          <w:sz w:val="28"/>
          <w:szCs w:val="28"/>
        </w:rPr>
        <w:t>及相关</w:t>
      </w:r>
      <w:r>
        <w:rPr>
          <w:rFonts w:ascii="仿宋_GB2312" w:eastAsia="仿宋_GB2312" w:hAnsi="仿宋" w:cs="宋体"/>
          <w:kern w:val="2"/>
          <w:sz w:val="28"/>
          <w:szCs w:val="28"/>
        </w:rPr>
        <w:t>服务的法人、其他组织或者自然人。</w:t>
      </w:r>
      <w:r>
        <w:rPr>
          <w:rFonts w:ascii="仿宋_GB2312" w:eastAsia="仿宋_GB2312" w:hAnsi="仿宋" w:cs="宋体" w:hint="eastAsia"/>
          <w:kern w:val="2"/>
          <w:sz w:val="28"/>
          <w:szCs w:val="28"/>
        </w:rPr>
        <w:t>本项目的投标人须满足以下条件：</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2.3.1具备《中华人民共和国政府采购法》第二十二条关于投标人条件的规定，遵守本项目采购人本级和上级财政部门政府采购的有关规定。</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2.3.2</w:t>
      </w:r>
      <w:r>
        <w:rPr>
          <w:rFonts w:ascii="仿宋_GB2312" w:eastAsia="仿宋_GB2312" w:hAnsi="仿宋" w:cs="宋体" w:hint="eastAsia"/>
          <w:sz w:val="28"/>
          <w:szCs w:val="28"/>
        </w:rPr>
        <w:t>以本项目招标公告规定的方式获得了本项目的招标文件</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w:t>
      </w:r>
      <w:r>
        <w:rPr>
          <w:rFonts w:ascii="仿宋_GB2312" w:eastAsia="仿宋_GB2312" w:hAnsi="仿宋" w:cs="宋体"/>
          <w:kern w:val="2"/>
          <w:sz w:val="28"/>
          <w:szCs w:val="28"/>
        </w:rPr>
        <w:t>3</w:t>
      </w:r>
      <w:r>
        <w:rPr>
          <w:rFonts w:ascii="仿宋_GB2312" w:eastAsia="仿宋_GB2312" w:hAnsi="仿宋" w:cs="宋体" w:hint="eastAsia"/>
          <w:kern w:val="2"/>
          <w:sz w:val="28"/>
          <w:szCs w:val="28"/>
        </w:rPr>
        <w:t>.3符合</w:t>
      </w:r>
      <w:r>
        <w:rPr>
          <w:rFonts w:ascii="仿宋_GB2312" w:eastAsia="仿宋_GB2312" w:hAnsi="仿宋" w:cs="宋体" w:hint="eastAsia"/>
          <w:kern w:val="2"/>
          <w:sz w:val="28"/>
          <w:szCs w:val="28"/>
          <w:u w:val="single"/>
        </w:rPr>
        <w:t>投标人须知前附表</w:t>
      </w:r>
      <w:r>
        <w:rPr>
          <w:rFonts w:ascii="仿宋_GB2312" w:eastAsia="仿宋_GB2312" w:hAnsi="仿宋" w:cs="宋体" w:hint="eastAsia"/>
          <w:kern w:val="2"/>
          <w:sz w:val="28"/>
          <w:szCs w:val="28"/>
        </w:rPr>
        <w:t>中规定的其他要求。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kern w:val="2"/>
          <w:sz w:val="28"/>
          <w:szCs w:val="28"/>
        </w:rPr>
        <w:t>2.3.4若</w:t>
      </w:r>
      <w:r>
        <w:rPr>
          <w:rFonts w:ascii="仿宋_GB2312" w:eastAsia="仿宋_GB2312" w:hAnsi="仿宋" w:cs="宋体" w:hint="eastAsia"/>
          <w:kern w:val="2"/>
          <w:sz w:val="28"/>
          <w:szCs w:val="28"/>
          <w:u w:val="single"/>
        </w:rPr>
        <w:t>投标人须知前附表</w:t>
      </w:r>
      <w:r>
        <w:rPr>
          <w:rFonts w:ascii="仿宋_GB2312" w:eastAsia="仿宋_GB2312" w:hAnsi="仿宋" w:cs="宋体" w:hint="eastAsia"/>
          <w:kern w:val="2"/>
          <w:sz w:val="28"/>
          <w:szCs w:val="28"/>
        </w:rPr>
        <w:t>中写明专门面向中小企业采购的，</w:t>
      </w:r>
      <w:r>
        <w:rPr>
          <w:rFonts w:ascii="仿宋_GB2312" w:eastAsia="仿宋_GB2312" w:hAnsi="仿宋" w:cs="宋体" w:hint="eastAsia"/>
          <w:sz w:val="28"/>
          <w:szCs w:val="28"/>
        </w:rPr>
        <w:t>按货物类项目属性开展采购的，投标人所投货物应由中小企业制造，即货物由中小企业生产且使用该中小企业商号或者注册商标；按工程类项目属性开展实施采购的，工程应由中小企业承建，即工程施工单位应为中小企业；按服务类项目属性开展实施采购的，服务应由中小企业承接，即提供服务的人员为中小企</w:t>
      </w:r>
      <w:r>
        <w:rPr>
          <w:rFonts w:ascii="仿宋_GB2312" w:eastAsia="仿宋_GB2312" w:hAnsi="仿宋" w:cs="宋体" w:hint="eastAsia"/>
          <w:sz w:val="28"/>
          <w:szCs w:val="28"/>
        </w:rPr>
        <w:lastRenderedPageBreak/>
        <w:t>业按照《中华人民共和国劳动合同法》订立劳动合同的从业人员。否则，</w:t>
      </w:r>
      <w:r>
        <w:rPr>
          <w:rFonts w:ascii="仿宋_GB2312" w:eastAsia="仿宋_GB2312" w:hAnsi="仿宋" w:cs="宋体" w:hint="eastAsia"/>
          <w:b/>
          <w:sz w:val="28"/>
          <w:szCs w:val="28"/>
        </w:rPr>
        <w:t>投标无效</w:t>
      </w:r>
      <w:r>
        <w:rPr>
          <w:rFonts w:ascii="仿宋_GB2312" w:eastAsia="仿宋_GB2312" w:hAnsi="仿宋" w:cs="宋体" w:hint="eastAsia"/>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2.4货物，是指投标人按招标文件要求，向采购人提供全新的、未使用过的各种形态和种类的物品，包括原材料、燃料、设备、产品等。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kern w:val="2"/>
          <w:sz w:val="28"/>
          <w:szCs w:val="28"/>
        </w:rPr>
        <w:t>2.5</w:t>
      </w:r>
      <w:r>
        <w:rPr>
          <w:rFonts w:ascii="仿宋_GB2312" w:eastAsia="仿宋_GB2312" w:hAnsi="仿宋" w:cs="宋体" w:hint="eastAsia"/>
          <w:sz w:val="28"/>
          <w:szCs w:val="28"/>
        </w:rPr>
        <w:t>工程，是指供应商按磋商文件要求，向采购人提供建设工程，包括建筑物和构筑物的新建、改建、扩建、装修、拆除、修缮等。</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2.6服务，是指投标人按招标文件要求，向采购人提供除货物和工程以外的其他政府采购对象，包括政府自身需要的服务和政府向社会公众提供的公共服务。</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2.7单位</w:t>
      </w:r>
      <w:r>
        <w:rPr>
          <w:rFonts w:ascii="仿宋_GB2312" w:eastAsia="仿宋_GB2312" w:hAnsi="仿宋" w:cs="宋体"/>
          <w:sz w:val="28"/>
          <w:szCs w:val="28"/>
        </w:rPr>
        <w:t>负责人为同一</w:t>
      </w:r>
      <w:r>
        <w:rPr>
          <w:rFonts w:ascii="仿宋_GB2312" w:eastAsia="仿宋_GB2312" w:hAnsi="仿宋" w:cs="宋体" w:hint="eastAsia"/>
          <w:sz w:val="28"/>
          <w:szCs w:val="28"/>
        </w:rPr>
        <w:t>人</w:t>
      </w:r>
      <w:r>
        <w:rPr>
          <w:rFonts w:ascii="仿宋_GB2312" w:eastAsia="仿宋_GB2312" w:hAnsi="仿宋" w:cs="宋体"/>
          <w:sz w:val="28"/>
          <w:szCs w:val="28"/>
        </w:rPr>
        <w:t>或者存在</w:t>
      </w:r>
      <w:r>
        <w:rPr>
          <w:rFonts w:ascii="仿宋_GB2312" w:eastAsia="仿宋_GB2312" w:hAnsi="仿宋" w:cs="宋体" w:hint="eastAsia"/>
          <w:sz w:val="28"/>
          <w:szCs w:val="28"/>
        </w:rPr>
        <w:t>直接</w:t>
      </w:r>
      <w:r>
        <w:rPr>
          <w:rFonts w:ascii="仿宋_GB2312" w:eastAsia="仿宋_GB2312" w:hAnsi="仿宋" w:cs="宋体"/>
          <w:sz w:val="28"/>
          <w:szCs w:val="28"/>
        </w:rPr>
        <w:t>控股、管理</w:t>
      </w:r>
      <w:r>
        <w:rPr>
          <w:rFonts w:ascii="仿宋_GB2312" w:eastAsia="仿宋_GB2312" w:hAnsi="仿宋" w:cs="宋体" w:hint="eastAsia"/>
          <w:sz w:val="28"/>
          <w:szCs w:val="28"/>
        </w:rPr>
        <w:t>关系</w:t>
      </w:r>
      <w:r>
        <w:rPr>
          <w:rFonts w:ascii="仿宋_GB2312" w:eastAsia="仿宋_GB2312" w:hAnsi="仿宋" w:cs="宋体"/>
          <w:sz w:val="28"/>
          <w:szCs w:val="28"/>
        </w:rPr>
        <w:t>的不同供应商，不得</w:t>
      </w:r>
      <w:r>
        <w:rPr>
          <w:rFonts w:ascii="仿宋_GB2312" w:eastAsia="仿宋_GB2312" w:hAnsi="仿宋" w:cs="宋体" w:hint="eastAsia"/>
          <w:sz w:val="28"/>
          <w:szCs w:val="28"/>
        </w:rPr>
        <w:t>参加同一合同项下的政府采购活动。否则，相关投标均</w:t>
      </w:r>
      <w:r>
        <w:rPr>
          <w:rFonts w:ascii="仿宋_GB2312" w:eastAsia="仿宋_GB2312" w:hAnsi="仿宋" w:cs="宋体" w:hint="eastAsia"/>
          <w:b/>
          <w:sz w:val="28"/>
          <w:szCs w:val="28"/>
        </w:rPr>
        <w:t>投标无效</w:t>
      </w:r>
      <w:r>
        <w:rPr>
          <w:rFonts w:ascii="仿宋_GB2312" w:eastAsia="仿宋_GB2312" w:hAnsi="仿宋" w:cs="宋体"/>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2.8投标人在投标过程中不得向采购人提供或给予影响其正常决策行为的任何有价值物品或服务。一经发现，其投标将被认定为</w:t>
      </w:r>
      <w:r>
        <w:rPr>
          <w:rFonts w:ascii="仿宋_GB2312" w:eastAsia="仿宋_GB2312" w:hAnsi="仿宋" w:cs="宋体" w:hint="eastAsia"/>
          <w:b/>
          <w:sz w:val="28"/>
          <w:szCs w:val="28"/>
        </w:rPr>
        <w:t>投标无效</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kern w:val="2"/>
          <w:sz w:val="28"/>
          <w:szCs w:val="28"/>
        </w:rPr>
      </w:pPr>
      <w:r>
        <w:rPr>
          <w:rFonts w:ascii="仿宋_GB2312" w:eastAsia="仿宋_GB2312" w:hAnsi="仿宋" w:cs="宋体" w:hint="eastAsia"/>
          <w:sz w:val="28"/>
          <w:szCs w:val="28"/>
        </w:rPr>
        <w:t>2</w:t>
      </w:r>
      <w:r>
        <w:rPr>
          <w:rFonts w:ascii="仿宋_GB2312" w:eastAsia="仿宋_GB2312" w:hAnsi="仿宋" w:cs="宋体"/>
          <w:sz w:val="28"/>
          <w:szCs w:val="28"/>
        </w:rPr>
        <w:t>.</w:t>
      </w:r>
      <w:r>
        <w:rPr>
          <w:rFonts w:ascii="仿宋_GB2312" w:eastAsia="仿宋_GB2312" w:hAnsi="仿宋" w:cs="宋体" w:hint="eastAsia"/>
          <w:sz w:val="28"/>
          <w:szCs w:val="28"/>
        </w:rPr>
        <w:t>9投标人须对本项目指定一个项目负责人，对本项目所有事宜全程负责。未经采购人同意中途不得更换项目负责人。</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3.资金来源</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w:t>
      </w:r>
      <w:r>
        <w:rPr>
          <w:rFonts w:ascii="仿宋_GB2312" w:eastAsia="仿宋_GB2312" w:hAnsi="仿宋" w:cs="宋体"/>
          <w:kern w:val="2"/>
          <w:sz w:val="28"/>
          <w:szCs w:val="28"/>
        </w:rPr>
        <w:t>.1</w:t>
      </w:r>
      <w:r>
        <w:rPr>
          <w:rFonts w:ascii="仿宋_GB2312" w:eastAsia="仿宋_GB2312" w:hAnsi="仿宋" w:cs="宋体" w:hint="eastAsia"/>
          <w:kern w:val="2"/>
          <w:sz w:val="28"/>
          <w:szCs w:val="28"/>
        </w:rPr>
        <w:t>本项目</w:t>
      </w:r>
      <w:r>
        <w:rPr>
          <w:rFonts w:ascii="仿宋_GB2312" w:eastAsia="仿宋_GB2312" w:hAnsi="仿宋" w:cs="宋体" w:hint="eastAsia"/>
          <w:sz w:val="28"/>
          <w:szCs w:val="28"/>
        </w:rPr>
        <w:t>为预采购项目</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3.2</w:t>
      </w:r>
      <w:r>
        <w:rPr>
          <w:rFonts w:ascii="仿宋_GB2312" w:eastAsia="仿宋_GB2312" w:hAnsi="仿宋" w:cs="宋体" w:hint="eastAsia"/>
          <w:sz w:val="28"/>
          <w:szCs w:val="28"/>
        </w:rPr>
        <w:t>项目预算金额、最高限价以及采购标包最高限价见</w:t>
      </w:r>
      <w:r>
        <w:rPr>
          <w:rFonts w:ascii="仿宋_GB2312" w:eastAsia="仿宋_GB2312" w:hAnsi="仿宋" w:cs="宋体" w:hint="eastAsia"/>
          <w:sz w:val="28"/>
          <w:szCs w:val="28"/>
          <w:u w:val="single"/>
        </w:rPr>
        <w:t>投标人须知前附表</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3.3</w:t>
      </w:r>
      <w:r>
        <w:rPr>
          <w:rFonts w:ascii="仿宋_GB2312" w:eastAsia="仿宋_GB2312" w:hAnsi="仿宋" w:cs="宋体" w:hint="eastAsia"/>
          <w:sz w:val="28"/>
          <w:szCs w:val="28"/>
        </w:rPr>
        <w:t>投标人报价超过招标文件规定的预算金额、最高限价以及采购标包最高限价的，</w:t>
      </w:r>
      <w:r>
        <w:rPr>
          <w:rFonts w:ascii="仿宋_GB2312" w:eastAsia="仿宋_GB2312" w:hAnsi="仿宋" w:cs="宋体" w:hint="eastAsia"/>
          <w:b/>
          <w:sz w:val="28"/>
          <w:szCs w:val="28"/>
        </w:rPr>
        <w:t>投标无效</w:t>
      </w:r>
      <w:r>
        <w:rPr>
          <w:rFonts w:ascii="仿宋_GB2312" w:eastAsia="仿宋_GB2312" w:hAnsi="仿宋" w:cs="宋体"/>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4.相关要求</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4.1投标人应承担所有与准备和参加投标有关的费用。不论投标结果如何，采购人和采购代理机构均无义务和责任承担这些费用。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4.2本项目若涉及采购货物，</w:t>
      </w:r>
      <w:r>
        <w:rPr>
          <w:rFonts w:ascii="仿宋_GB2312" w:eastAsia="仿宋_GB2312" w:hAnsi="宋体" w:hint="eastAsia"/>
          <w:sz w:val="28"/>
          <w:szCs w:val="28"/>
        </w:rPr>
        <w:t>则货物及相应服务应满足以下要求</w:t>
      </w:r>
      <w:r>
        <w:rPr>
          <w:rFonts w:ascii="仿宋_GB2312" w:eastAsia="仿宋_GB2312" w:hAnsi="仿宋" w:cs="宋体" w:hint="eastAsia"/>
          <w:sz w:val="28"/>
          <w:szCs w:val="28"/>
        </w:rPr>
        <w:t>：</w:t>
      </w:r>
    </w:p>
    <w:p w:rsidR="005D248E" w:rsidRDefault="005D248E" w:rsidP="005D248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lastRenderedPageBreak/>
        <w:t>4.2.1 必须是全新、未使用过的原装合格正品（包括零部件），如安装或配置了软件的，须为正版软件。</w:t>
      </w:r>
    </w:p>
    <w:p w:rsidR="005D248E" w:rsidRDefault="005D248E" w:rsidP="005D248E">
      <w:pPr>
        <w:snapToGrid w:val="0"/>
        <w:spacing w:line="560" w:lineRule="exact"/>
        <w:ind w:firstLineChars="201" w:firstLine="563"/>
        <w:rPr>
          <w:rFonts w:ascii="仿宋_GB2312" w:eastAsia="仿宋_GB2312" w:hAnsi="宋体"/>
          <w:sz w:val="28"/>
          <w:szCs w:val="28"/>
        </w:rPr>
      </w:pPr>
      <w:r>
        <w:rPr>
          <w:rFonts w:ascii="仿宋_GB2312" w:eastAsia="仿宋_GB2312" w:hAnsi="仿宋" w:cs="宋体" w:hint="eastAsia"/>
          <w:sz w:val="28"/>
          <w:szCs w:val="28"/>
        </w:rPr>
        <w:t>4.2.2</w:t>
      </w:r>
      <w:r>
        <w:rPr>
          <w:rFonts w:ascii="仿宋_GB2312" w:eastAsia="仿宋_GB2312" w:hAnsi="宋体" w:hint="eastAsia"/>
          <w:sz w:val="28"/>
          <w:szCs w:val="28"/>
        </w:rPr>
        <w:t>进口产品，是指通过中国海关报关验放进入中国境内且产自关境外的产品。若投标人须知前附表中写明允许采购进口产品，投标人应保证所投产品可履行合法报通关手续进入中国关境内，并通过中华人民共和国商检部门检验。招标公告有其他要求的，亦应符合其要求。若投标人须知前附表中未写明允许采购进口产品，如投标人所有产品为进口产品，其响应无效 。</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宋体" w:hint="eastAsia"/>
          <w:sz w:val="28"/>
          <w:szCs w:val="28"/>
        </w:rPr>
        <w:t>4.2.3 投标人应保证，其所提供的服务（货物）在提供给采购人前具有完全的所有权，采购人在中华人民共和国境内使用该服务（货物）或服务（货物）的任何一部分时，不会产生因第三方提出的包括但不限于侵犯其专利权、商标权、工业设计权等知识产权和侵犯其所有权、抵押权等物权及其他权利而引发的纠纷。如有纠纷，投标人应承担全部责任。</w:t>
      </w:r>
    </w:p>
    <w:p w:rsidR="005D248E" w:rsidRDefault="005D248E" w:rsidP="005D248E">
      <w:pPr>
        <w:tabs>
          <w:tab w:val="left" w:pos="6521"/>
        </w:tabs>
        <w:spacing w:line="560" w:lineRule="exact"/>
        <w:ind w:firstLineChars="201" w:firstLine="563"/>
        <w:rPr>
          <w:rFonts w:ascii="仿宋_GB2312" w:eastAsia="仿宋_GB2312" w:hAnsi="宋体"/>
          <w:b/>
          <w:kern w:val="2"/>
          <w:sz w:val="28"/>
          <w:szCs w:val="28"/>
        </w:rPr>
      </w:pPr>
      <w:r>
        <w:rPr>
          <w:rFonts w:ascii="仿宋_GB2312" w:eastAsia="仿宋_GB2312" w:hAnsi="宋体" w:hint="eastAsia"/>
          <w:sz w:val="28"/>
          <w:szCs w:val="28"/>
        </w:rPr>
        <w:t>4.3投标人</w:t>
      </w:r>
      <w:r>
        <w:rPr>
          <w:rFonts w:ascii="仿宋_GB2312" w:eastAsia="仿宋_GB2312" w:hAnsi="宋体" w:hint="eastAsia"/>
          <w:b/>
          <w:sz w:val="28"/>
          <w:szCs w:val="28"/>
        </w:rPr>
        <w:t>应通过威海市公共资源交易网登录威海市政府采购电子交易系统获取招标文件，并通过威海市政府采购电子交易系统进行网上上传电子响应文件，电子响应文件成功上传后，将会生成投标回执，未通过威海市政府采购电子交易系统上传电子响应文件的，为无效投标</w:t>
      </w:r>
      <w:r>
        <w:rPr>
          <w:rFonts w:ascii="仿宋_GB2312" w:eastAsia="仿宋_GB2312" w:hAnsi="宋体" w:hint="eastAsia"/>
          <w:b/>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5.电子投标特别提示</w:t>
      </w:r>
    </w:p>
    <w:p w:rsidR="005D248E" w:rsidRDefault="005D248E" w:rsidP="005D248E">
      <w:pPr>
        <w:wordWrap w:val="0"/>
        <w:spacing w:line="560" w:lineRule="exact"/>
        <w:ind w:firstLineChars="200" w:firstLine="560"/>
        <w:jc w:val="left"/>
        <w:rPr>
          <w:rFonts w:ascii="仿宋_GB2312" w:eastAsia="仿宋_GB2312" w:hAnsi="仿宋" w:cs="宋体"/>
          <w:kern w:val="2"/>
          <w:sz w:val="28"/>
          <w:szCs w:val="28"/>
        </w:rPr>
      </w:pPr>
      <w:r>
        <w:rPr>
          <w:rFonts w:ascii="仿宋_GB2312" w:eastAsia="仿宋_GB2312" w:hAnsi="仿宋" w:cs="宋体" w:hint="eastAsia"/>
          <w:kern w:val="2"/>
          <w:sz w:val="28"/>
          <w:szCs w:val="28"/>
        </w:rPr>
        <w:t>5.1本项目投标人必须在中国山东政府采购网（网址：http://www.ccgp-shandong.gov.cn/sdgp2017/site/index.jsp）完成注册入库（已注册用户无需重复注册），然后登录威海市公共资源交易网（</w:t>
      </w:r>
      <w:r>
        <w:rPr>
          <w:rFonts w:ascii="仿宋_GB2312" w:eastAsia="仿宋_GB2312" w:hAnsi="仿宋" w:cs="宋体"/>
          <w:kern w:val="2"/>
          <w:sz w:val="28"/>
          <w:szCs w:val="28"/>
        </w:rPr>
        <w:t>http://ggzyjy.weihai.cn/</w:t>
      </w:r>
      <w:r>
        <w:rPr>
          <w:rFonts w:ascii="仿宋_GB2312" w:eastAsia="仿宋_GB2312" w:hAnsi="仿宋" w:cs="宋体" w:hint="eastAsia"/>
          <w:kern w:val="2"/>
          <w:sz w:val="28"/>
          <w:szCs w:val="28"/>
        </w:rPr>
        <w:t>），点击右侧【交易服务一网通办】按钮，进入“威海市交易服务一网通办”进行注册，取得用户名和密码（已经完成注册的投标人无须重复注册）；首次注册投标人应及时在威海市公共资源交易网申请办理安全证书（CA锁）及电子签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5.2本项目必须</w:t>
      </w:r>
      <w:r>
        <w:rPr>
          <w:rFonts w:ascii="仿宋_GB2312" w:eastAsia="仿宋_GB2312" w:hAnsi="仿宋" w:cs="宋体" w:hint="eastAsia"/>
          <w:b/>
          <w:sz w:val="28"/>
          <w:szCs w:val="28"/>
        </w:rPr>
        <w:t>网上提交投标文件</w:t>
      </w:r>
      <w:r>
        <w:rPr>
          <w:rFonts w:ascii="仿宋_GB2312" w:eastAsia="仿宋_GB2312" w:hAnsi="仿宋" w:cs="宋体" w:hint="eastAsia"/>
          <w:sz w:val="28"/>
          <w:szCs w:val="28"/>
        </w:rPr>
        <w:t>。参与本项目投标的投标人应利用办理好的CA锁登录威海市政府采购电子交易系统获取招标文件及相关文件，并进行网上投标。另外，投标人还应确保安全证书（CA锁）在有效期内。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 xml:space="preserve">5.3网上投标时，登录交易平台的电脑须满足以下环境要求：（1）操作系统：Windows 7 </w:t>
      </w:r>
      <w:r>
        <w:rPr>
          <w:rFonts w:ascii="仿宋_GB2312" w:eastAsia="仿宋_GB2312" w:hAnsi="仿宋" w:cs="宋体"/>
          <w:sz w:val="28"/>
          <w:szCs w:val="28"/>
        </w:rPr>
        <w:t>/</w:t>
      </w:r>
      <w:r>
        <w:rPr>
          <w:rFonts w:ascii="仿宋_GB2312" w:eastAsia="仿宋_GB2312" w:hAnsi="仿宋" w:cs="宋体" w:hint="eastAsia"/>
          <w:sz w:val="28"/>
          <w:szCs w:val="28"/>
        </w:rPr>
        <w:t xml:space="preserve"> Windows </w:t>
      </w:r>
      <w:r>
        <w:rPr>
          <w:rFonts w:ascii="仿宋_GB2312" w:eastAsia="仿宋_GB2312" w:hAnsi="仿宋" w:cs="宋体"/>
          <w:sz w:val="28"/>
          <w:szCs w:val="28"/>
        </w:rPr>
        <w:t>10</w:t>
      </w:r>
      <w:r>
        <w:rPr>
          <w:rFonts w:ascii="仿宋_GB2312" w:eastAsia="仿宋_GB2312" w:hAnsi="仿宋" w:cs="宋体" w:hint="eastAsia"/>
          <w:sz w:val="28"/>
          <w:szCs w:val="28"/>
        </w:rPr>
        <w:t>（2）浏览器：Internet Explorer 11、10 （3）办公软件：Microsoft Office 2007、2010 （4）PDF软件推荐：Adobe Reader。非以上环境可能出现错误影响其投标，登录交易平台时如提示更新插件则必须更新，否则影响其电子投标。电子投标文件制作及提交等有关操作见本文件及威海市公共资源交易网-办事指南栏目-政府采购专区-《威海市政府采购电子交易系统供应商使用指南》，投标文件制作及系统使用咨询电话：</w:t>
      </w:r>
      <w:r>
        <w:rPr>
          <w:rFonts w:ascii="仿宋_GB2312" w:eastAsia="仿宋_GB2312" w:hAnsi="仿宋" w:cs="宋体"/>
          <w:sz w:val="28"/>
          <w:szCs w:val="28"/>
        </w:rPr>
        <w:t>4009</w:t>
      </w:r>
      <w:r>
        <w:rPr>
          <w:rFonts w:ascii="仿宋_GB2312" w:eastAsia="仿宋_GB2312" w:hAnsi="仿宋" w:cs="宋体" w:hint="eastAsia"/>
          <w:sz w:val="28"/>
          <w:szCs w:val="28"/>
        </w:rPr>
        <w:t>-</w:t>
      </w:r>
      <w:r>
        <w:rPr>
          <w:rFonts w:ascii="仿宋_GB2312" w:eastAsia="仿宋_GB2312" w:hAnsi="仿宋" w:cs="宋体"/>
          <w:sz w:val="28"/>
          <w:szCs w:val="28"/>
        </w:rPr>
        <w:t>913</w:t>
      </w:r>
      <w:r>
        <w:rPr>
          <w:rFonts w:ascii="仿宋_GB2312" w:eastAsia="仿宋_GB2312" w:hAnsi="仿宋" w:cs="宋体" w:hint="eastAsia"/>
          <w:sz w:val="28"/>
          <w:szCs w:val="28"/>
        </w:rPr>
        <w:t>-</w:t>
      </w:r>
      <w:r>
        <w:rPr>
          <w:rFonts w:ascii="仿宋_GB2312" w:eastAsia="仿宋_GB2312" w:hAnsi="仿宋" w:cs="宋体"/>
          <w:sz w:val="28"/>
          <w:szCs w:val="28"/>
        </w:rPr>
        <w:t>966</w:t>
      </w:r>
      <w:r>
        <w:rPr>
          <w:rFonts w:ascii="仿宋_GB2312" w:eastAsia="仿宋_GB2312" w:hAnsi="仿宋" w:cs="宋体" w:hint="eastAsia"/>
          <w:sz w:val="28"/>
          <w:szCs w:val="28"/>
        </w:rPr>
        <w:t>,18769124292。</w:t>
      </w:r>
    </w:p>
    <w:p w:rsidR="005D248E" w:rsidRDefault="005D248E" w:rsidP="005D248E">
      <w:pPr>
        <w:tabs>
          <w:tab w:val="left" w:pos="6521"/>
        </w:tabs>
        <w:spacing w:line="560" w:lineRule="exact"/>
        <w:ind w:firstLineChars="200" w:firstLine="560"/>
        <w:rPr>
          <w:rFonts w:ascii="仿宋_GB2312" w:eastAsia="仿宋_GB2312" w:hAnsi="仿宋" w:cs="宋体"/>
          <w:b/>
          <w:kern w:val="2"/>
          <w:sz w:val="28"/>
          <w:szCs w:val="28"/>
        </w:rPr>
      </w:pPr>
      <w:r>
        <w:rPr>
          <w:rFonts w:ascii="仿宋_GB2312" w:eastAsia="仿宋_GB2312" w:hAnsi="仿宋" w:cs="宋体" w:hint="eastAsia"/>
          <w:sz w:val="28"/>
          <w:szCs w:val="28"/>
        </w:rPr>
        <w:t>5.4投标人应充分考虑到网上投标会发生的故障和风险。对发生的任何故障和风险造成投标人投标内容不一致或利益受损或投标失败的，采购人及采购代理机构不承担任何责任</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二、招标文件</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6.招标文件的构成</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由各采购包本文件（</w:t>
      </w:r>
      <w:r>
        <w:rPr>
          <w:rFonts w:ascii="仿宋_GB2312" w:eastAsia="仿宋_GB2312" w:hAnsi="仿宋" w:cs="宋体"/>
          <w:kern w:val="2"/>
          <w:sz w:val="28"/>
          <w:szCs w:val="28"/>
        </w:rPr>
        <w:t>WORD</w:t>
      </w:r>
      <w:r>
        <w:rPr>
          <w:rFonts w:ascii="仿宋_GB2312" w:eastAsia="仿宋_GB2312" w:hAnsi="仿宋" w:cs="宋体" w:hint="eastAsia"/>
          <w:kern w:val="2"/>
          <w:sz w:val="28"/>
          <w:szCs w:val="28"/>
        </w:rPr>
        <w:t>格式）和各采购包的数据文件（EXCEL格式）构成，采用压缩包电子版文件格式提供。</w:t>
      </w:r>
    </w:p>
    <w:p w:rsidR="005D248E" w:rsidRPr="00C173D8" w:rsidRDefault="005D248E" w:rsidP="005D248E">
      <w:pPr>
        <w:spacing w:line="560" w:lineRule="exact"/>
        <w:ind w:firstLineChars="200" w:firstLine="560"/>
        <w:rPr>
          <w:rFonts w:ascii="仿宋_GB2312" w:eastAsia="仿宋_GB2312" w:hAnsi="仿宋" w:cs="宋体"/>
          <w:sz w:val="28"/>
          <w:szCs w:val="28"/>
        </w:rPr>
      </w:pPr>
      <w:r w:rsidRPr="00C173D8">
        <w:rPr>
          <w:rFonts w:ascii="仿宋_GB2312" w:eastAsia="仿宋_GB2312" w:hAnsi="仿宋" w:cs="宋体" w:hint="eastAsia"/>
          <w:sz w:val="28"/>
          <w:szCs w:val="28"/>
        </w:rPr>
        <w:t>6.1本文件（</w:t>
      </w:r>
      <w:r w:rsidRPr="00C173D8">
        <w:rPr>
          <w:rFonts w:ascii="仿宋_GB2312" w:eastAsia="仿宋_GB2312" w:hAnsi="仿宋" w:cs="宋体"/>
          <w:sz w:val="28"/>
          <w:szCs w:val="28"/>
        </w:rPr>
        <w:t>WORD</w:t>
      </w:r>
      <w:r w:rsidRPr="00C173D8">
        <w:rPr>
          <w:rFonts w:ascii="仿宋_GB2312" w:eastAsia="仿宋_GB2312" w:hAnsi="仿宋" w:cs="宋体" w:hint="eastAsia"/>
          <w:sz w:val="28"/>
          <w:szCs w:val="28"/>
        </w:rPr>
        <w:t>格式）由下列文件组成：</w:t>
      </w:r>
    </w:p>
    <w:p w:rsidR="005D248E" w:rsidRPr="00C173D8" w:rsidRDefault="005D248E" w:rsidP="005D248E">
      <w:pPr>
        <w:spacing w:line="560" w:lineRule="exact"/>
        <w:ind w:firstLineChars="200" w:firstLine="560"/>
        <w:rPr>
          <w:rFonts w:ascii="仿宋_GB2312" w:eastAsia="仿宋_GB2312" w:hAnsi="仿宋" w:cs="宋体"/>
          <w:sz w:val="28"/>
          <w:szCs w:val="28"/>
        </w:rPr>
      </w:pPr>
      <w:r w:rsidRPr="00C173D8">
        <w:rPr>
          <w:rFonts w:ascii="仿宋_GB2312" w:eastAsia="仿宋_GB2312" w:hAnsi="仿宋" w:cs="宋体" w:hint="eastAsia"/>
          <w:sz w:val="28"/>
          <w:szCs w:val="28"/>
        </w:rPr>
        <w:t>（1）采购公告</w:t>
      </w:r>
    </w:p>
    <w:p w:rsidR="005D248E" w:rsidRPr="00C173D8" w:rsidRDefault="005D248E" w:rsidP="005D248E">
      <w:pPr>
        <w:spacing w:line="560" w:lineRule="exact"/>
        <w:ind w:firstLineChars="200" w:firstLine="560"/>
        <w:rPr>
          <w:rFonts w:ascii="仿宋_GB2312" w:eastAsia="仿宋_GB2312" w:hAnsi="仿宋" w:cs="宋体"/>
          <w:sz w:val="28"/>
          <w:szCs w:val="28"/>
        </w:rPr>
      </w:pPr>
      <w:r w:rsidRPr="00C173D8">
        <w:rPr>
          <w:rFonts w:ascii="仿宋_GB2312" w:eastAsia="仿宋_GB2312" w:hAnsi="仿宋" w:cs="宋体" w:hint="eastAsia"/>
          <w:sz w:val="28"/>
          <w:szCs w:val="28"/>
        </w:rPr>
        <w:t>（2）投标人须知</w:t>
      </w:r>
    </w:p>
    <w:p w:rsidR="005D248E" w:rsidRPr="00C173D8" w:rsidRDefault="005D248E" w:rsidP="005D248E">
      <w:pPr>
        <w:spacing w:line="560" w:lineRule="exact"/>
        <w:ind w:firstLineChars="200" w:firstLine="560"/>
        <w:rPr>
          <w:rFonts w:ascii="仿宋_GB2312" w:eastAsia="仿宋_GB2312" w:hAnsi="仿宋" w:cs="宋体"/>
          <w:sz w:val="28"/>
          <w:szCs w:val="28"/>
        </w:rPr>
      </w:pPr>
      <w:r w:rsidRPr="00C173D8">
        <w:rPr>
          <w:rFonts w:ascii="仿宋_GB2312" w:eastAsia="仿宋_GB2312" w:hAnsi="仿宋" w:cs="宋体" w:hint="eastAsia"/>
          <w:sz w:val="28"/>
          <w:szCs w:val="28"/>
        </w:rPr>
        <w:t>（3）采购内容与要求</w:t>
      </w:r>
    </w:p>
    <w:p w:rsidR="005D248E" w:rsidRPr="00C173D8" w:rsidRDefault="005D248E" w:rsidP="005D248E">
      <w:pPr>
        <w:spacing w:line="560" w:lineRule="exact"/>
        <w:ind w:firstLineChars="200" w:firstLine="560"/>
        <w:rPr>
          <w:rFonts w:ascii="仿宋_GB2312" w:eastAsia="仿宋_GB2312" w:hAnsi="仿宋" w:cs="宋体"/>
          <w:sz w:val="28"/>
          <w:szCs w:val="28"/>
        </w:rPr>
      </w:pPr>
      <w:r w:rsidRPr="00C173D8">
        <w:rPr>
          <w:rFonts w:ascii="仿宋_GB2312" w:eastAsia="仿宋_GB2312" w:hAnsi="仿宋" w:cs="宋体" w:hint="eastAsia"/>
          <w:sz w:val="28"/>
          <w:szCs w:val="28"/>
        </w:rPr>
        <w:t>（4）评标原则、程序与方法</w:t>
      </w:r>
    </w:p>
    <w:p w:rsidR="005D248E" w:rsidRPr="00C173D8" w:rsidRDefault="005D248E" w:rsidP="005D248E">
      <w:pPr>
        <w:spacing w:line="560" w:lineRule="exact"/>
        <w:ind w:firstLineChars="200" w:firstLine="560"/>
        <w:rPr>
          <w:rFonts w:ascii="仿宋_GB2312" w:eastAsia="仿宋_GB2312" w:hAnsi="仿宋" w:cs="宋体"/>
          <w:sz w:val="28"/>
          <w:szCs w:val="28"/>
        </w:rPr>
      </w:pPr>
      <w:r w:rsidRPr="00C173D8">
        <w:rPr>
          <w:rFonts w:ascii="仿宋_GB2312" w:eastAsia="仿宋_GB2312" w:hAnsi="仿宋" w:cs="宋体" w:hint="eastAsia"/>
          <w:sz w:val="28"/>
          <w:szCs w:val="28"/>
        </w:rPr>
        <w:t>（5）投标文件格式</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lastRenderedPageBreak/>
        <w:t>（6）政府采购合同（范本）</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（7）在采购过程中，由采购人或采购代理机构发出的修正和补充文件等(如有）</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6.2数据文件（EXCEL格式）由下列文件组成：</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（1）封面</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（2）投标报价表（含明细）</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（3）需求响应表（如有）</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（4）评审对照表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（5）评分对照表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6.3投标人应认真阅读招标文件中所有的事项、格式、条款和技术规范、参数及要求等，如果投标人没有按照招标文件要求提交全部资料，或者投标人没有对招标文件在各方面都做出实质性响应，</w:t>
      </w:r>
      <w:r>
        <w:rPr>
          <w:rFonts w:ascii="仿宋_GB2312" w:eastAsia="仿宋_GB2312" w:hAnsi="仿宋" w:cs="宋体" w:hint="eastAsia"/>
          <w:b/>
          <w:sz w:val="28"/>
          <w:szCs w:val="28"/>
        </w:rPr>
        <w:t>其风险应由投标人自行承担。根据法律法规的规定</w:t>
      </w:r>
      <w:r>
        <w:rPr>
          <w:rFonts w:ascii="仿宋_GB2312" w:eastAsia="仿宋_GB2312" w:hAnsi="仿宋" w:cs="宋体" w:hint="eastAsia"/>
          <w:sz w:val="28"/>
          <w:szCs w:val="28"/>
        </w:rPr>
        <w:t>，可能导致其</w:t>
      </w:r>
      <w:r>
        <w:rPr>
          <w:rFonts w:ascii="仿宋_GB2312" w:eastAsia="仿宋_GB2312" w:hAnsi="仿宋" w:cs="宋体" w:hint="eastAsia"/>
          <w:b/>
          <w:sz w:val="28"/>
          <w:szCs w:val="28"/>
        </w:rPr>
        <w:t>投标无效。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w:t>
      </w:r>
      <w:r>
        <w:rPr>
          <w:rFonts w:ascii="仿宋_GB2312" w:eastAsia="仿宋_GB2312" w:hAnsi="仿宋" w:cs="宋体"/>
          <w:sz w:val="28"/>
          <w:szCs w:val="28"/>
        </w:rPr>
        <w:t>.</w:t>
      </w:r>
      <w:r>
        <w:rPr>
          <w:rFonts w:ascii="仿宋_GB2312" w:eastAsia="仿宋_GB2312" w:hAnsi="仿宋" w:cs="宋体" w:hint="eastAsia"/>
          <w:sz w:val="28"/>
          <w:szCs w:val="28"/>
        </w:rPr>
        <w:t>4招标文件</w:t>
      </w:r>
      <w:r>
        <w:rPr>
          <w:rFonts w:ascii="仿宋_GB2312" w:eastAsia="仿宋_GB2312" w:hAnsi="仿宋" w:cs="宋体"/>
          <w:sz w:val="28"/>
          <w:szCs w:val="28"/>
        </w:rPr>
        <w:t>中有不一致的，有澄清的部分</w:t>
      </w:r>
      <w:r>
        <w:rPr>
          <w:rFonts w:ascii="仿宋_GB2312" w:eastAsia="仿宋_GB2312" w:hAnsi="仿宋" w:cs="宋体" w:hint="eastAsia"/>
          <w:sz w:val="28"/>
          <w:szCs w:val="28"/>
        </w:rPr>
        <w:t>以</w:t>
      </w:r>
      <w:r>
        <w:rPr>
          <w:rFonts w:ascii="仿宋_GB2312" w:eastAsia="仿宋_GB2312" w:hAnsi="仿宋" w:cs="宋体"/>
          <w:sz w:val="28"/>
          <w:szCs w:val="28"/>
        </w:rPr>
        <w:t>最终的澄清更正内容为准</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6.5招标文件以简体中文编印，且以简体中文为准。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6.6除非有特殊要求，招标文件不单独提供招标货物使用地的自然环境、气候条件、公用设施等情况，投标人被视为熟悉上述与履行合同有关的一切情况。</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6.7除招标文件中另有规定外，招标文件所使用的时间单位“天”、“日”均指日历天，且所有时刻均为北京时间。</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6.8参与招标投标活动的各方应对招标文件和投标文件中的商业和技术等秘密保密，违者应对由此造成的后果承担法律责任</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7.招标文件的澄清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7.1</w:t>
      </w:r>
      <w:r>
        <w:rPr>
          <w:rFonts w:ascii="仿宋_GB2312" w:eastAsia="仿宋_GB2312" w:hAnsi="宋体" w:hint="eastAsia"/>
          <w:sz w:val="28"/>
          <w:szCs w:val="28"/>
        </w:rPr>
        <w:t>投标人</w:t>
      </w:r>
      <w:r>
        <w:rPr>
          <w:rFonts w:ascii="仿宋_GB2312" w:eastAsia="仿宋_GB2312" w:hAnsi="仿宋" w:cs="宋体" w:hint="eastAsia"/>
          <w:sz w:val="28"/>
          <w:szCs w:val="28"/>
        </w:rPr>
        <w:t>在收到招标文件后，对招标文件若有任何疑问或要求澄清招标</w:t>
      </w:r>
      <w:r>
        <w:rPr>
          <w:rFonts w:ascii="仿宋_GB2312" w:eastAsia="仿宋_GB2312" w:hAnsi="仿宋" w:cs="宋体" w:hint="eastAsia"/>
          <w:sz w:val="28"/>
          <w:szCs w:val="28"/>
        </w:rPr>
        <w:lastRenderedPageBreak/>
        <w:t>文件的，应按</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向采购人、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提出。必要时，</w:t>
      </w:r>
      <w:r>
        <w:rPr>
          <w:rFonts w:ascii="仿宋_GB2312" w:eastAsia="仿宋_GB2312" w:hAnsi="宋体" w:hint="eastAsia"/>
          <w:sz w:val="28"/>
          <w:szCs w:val="28"/>
        </w:rPr>
        <w:t>采购代理机构</w:t>
      </w:r>
      <w:r>
        <w:rPr>
          <w:rFonts w:ascii="仿宋_GB2312" w:eastAsia="仿宋_GB2312" w:hAnsi="仿宋" w:cs="宋体" w:hint="eastAsia"/>
          <w:sz w:val="28"/>
          <w:szCs w:val="28"/>
        </w:rPr>
        <w:t>将协助采购人组织所有获取采购文件</w:t>
      </w:r>
      <w:r>
        <w:rPr>
          <w:rFonts w:ascii="仿宋_GB2312" w:eastAsia="仿宋_GB2312" w:hAnsi="宋体" w:hint="eastAsia"/>
          <w:sz w:val="28"/>
          <w:szCs w:val="28"/>
        </w:rPr>
        <w:t>投标人</w:t>
      </w:r>
      <w:r>
        <w:rPr>
          <w:rFonts w:ascii="仿宋_GB2312" w:eastAsia="仿宋_GB2312" w:hAnsi="仿宋" w:cs="宋体" w:hint="eastAsia"/>
          <w:sz w:val="28"/>
          <w:szCs w:val="28"/>
        </w:rPr>
        <w:t>举行答疑会，</w:t>
      </w:r>
      <w:r>
        <w:rPr>
          <w:rFonts w:ascii="仿宋_GB2312" w:eastAsia="仿宋_GB2312" w:hAnsi="宋体" w:hint="eastAsia"/>
          <w:sz w:val="28"/>
          <w:szCs w:val="28"/>
        </w:rPr>
        <w:t>采购代理机构</w:t>
      </w:r>
      <w:r>
        <w:rPr>
          <w:rFonts w:ascii="仿宋_GB2312" w:eastAsia="仿宋_GB2312" w:hAnsi="仿宋" w:cs="宋体" w:hint="eastAsia"/>
          <w:sz w:val="28"/>
          <w:szCs w:val="28"/>
        </w:rPr>
        <w:t>根据需要主动对招标文件进行必要的澄清或根据</w:t>
      </w:r>
      <w:r>
        <w:rPr>
          <w:rFonts w:ascii="仿宋_GB2312" w:eastAsia="仿宋_GB2312" w:hAnsi="宋体" w:hint="eastAsia"/>
          <w:sz w:val="28"/>
          <w:szCs w:val="28"/>
        </w:rPr>
        <w:t>投标人</w:t>
      </w:r>
      <w:r>
        <w:rPr>
          <w:rFonts w:ascii="仿宋_GB2312" w:eastAsia="仿宋_GB2312" w:hAnsi="仿宋" w:cs="宋体" w:hint="eastAsia"/>
          <w:sz w:val="28"/>
          <w:szCs w:val="28"/>
        </w:rPr>
        <w:t>的要求对招标文件做出澄清，都将以原网站公开发布形式（包括电子交易系统推送）答复或发送给所有</w:t>
      </w:r>
      <w:r>
        <w:rPr>
          <w:rFonts w:ascii="仿宋_GB2312" w:eastAsia="仿宋_GB2312" w:hAnsi="宋体" w:hint="eastAsia"/>
          <w:sz w:val="28"/>
          <w:szCs w:val="28"/>
        </w:rPr>
        <w:t>投标人</w:t>
      </w:r>
      <w:r>
        <w:rPr>
          <w:rFonts w:ascii="仿宋_GB2312" w:eastAsia="仿宋_GB2312" w:hAnsi="仿宋" w:cs="宋体" w:hint="eastAsia"/>
          <w:sz w:val="28"/>
          <w:szCs w:val="28"/>
        </w:rPr>
        <w:t>。澄清文件作为招标文件的组成部分，对</w:t>
      </w:r>
      <w:r>
        <w:rPr>
          <w:rFonts w:ascii="仿宋_GB2312" w:eastAsia="仿宋_GB2312" w:hAnsi="宋体" w:hint="eastAsia"/>
          <w:sz w:val="28"/>
          <w:szCs w:val="28"/>
        </w:rPr>
        <w:t>投标人</w:t>
      </w:r>
      <w:r>
        <w:rPr>
          <w:rFonts w:ascii="仿宋_GB2312" w:eastAsia="仿宋_GB2312" w:hAnsi="仿宋" w:cs="宋体" w:hint="eastAsia"/>
          <w:sz w:val="28"/>
          <w:szCs w:val="28"/>
        </w:rPr>
        <w:t>起约束作用。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7.2投标人在规定的时间内未对招标文件澄清或提出疑问的，采购人、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将视其为接受招标文件的所有条款</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8.招标文件的修改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8.l采购人或采购代理机构可以对已发出的招标文件进行必要的澄清或者修改。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8.2修改后的内容是招标文件的组成部分。采购人、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将会通过“中国山东政府采购网”、“威海市公共资源交易网”，以更正公告形式（电子交易系统发送更正提醒通知）一并告知所有潜在投标人，并对潜在投标人具有约束力。潜在投标人在收到上述通知后，应立即以书面形式向采购人或采购代理机构确认。如在24小时内无书面回函则视为同意修改内容，并有义务履行相应的义务。因潜在投标人原因或通讯线路故障导致逾期送达或无法送达，采购人、采购代理机构不因此承担任何责任，有关招标采购活动可以继续进行。</w:t>
      </w:r>
    </w:p>
    <w:p w:rsidR="005D248E" w:rsidRDefault="005D248E" w:rsidP="005D248E">
      <w:pPr>
        <w:spacing w:line="560" w:lineRule="exact"/>
        <w:ind w:firstLineChars="200" w:firstLine="560"/>
        <w:jc w:val="left"/>
        <w:rPr>
          <w:rFonts w:ascii="仿宋_GB2312" w:eastAsia="仿宋_GB2312" w:hAnsi="仿宋" w:cs="宋体"/>
          <w:kern w:val="2"/>
          <w:sz w:val="28"/>
          <w:szCs w:val="28"/>
        </w:rPr>
      </w:pPr>
      <w:r>
        <w:rPr>
          <w:rFonts w:ascii="仿宋_GB2312" w:eastAsia="仿宋_GB2312" w:hAnsi="仿宋" w:cs="宋体" w:hint="eastAsia"/>
          <w:sz w:val="28"/>
          <w:szCs w:val="28"/>
        </w:rPr>
        <w:t>8.3澄清或者修改的内容可能影响投标文件编制的，采购人或</w:t>
      </w:r>
      <w:r>
        <w:rPr>
          <w:rFonts w:ascii="仿宋_GB2312" w:eastAsia="仿宋_GB2312" w:hAnsi="宋体" w:hint="eastAsia"/>
          <w:sz w:val="28"/>
          <w:szCs w:val="28"/>
        </w:rPr>
        <w:t>采购代理机构</w:t>
      </w:r>
      <w:r>
        <w:rPr>
          <w:rFonts w:ascii="仿宋_GB2312" w:eastAsia="仿宋_GB2312" w:hAnsi="仿宋" w:cs="宋体" w:hint="eastAsia"/>
          <w:sz w:val="28"/>
          <w:szCs w:val="28"/>
        </w:rPr>
        <w:t>将在投标截止时间15日前，通过原网站发布公告的形式（电子交易系统内发送更正提醒通知）通知所有获取招标文件的潜在投标人</w:t>
      </w:r>
      <w:r>
        <w:rPr>
          <w:rFonts w:ascii="仿宋_GB2312" w:eastAsia="仿宋_GB2312" w:hAnsi="宋体" w:hint="eastAsia"/>
          <w:sz w:val="28"/>
          <w:szCs w:val="28"/>
        </w:rPr>
        <w:t>（招标文件变更的，投标人必须从电子交易系统中重新下载招标文件，并在新下载文件的基础上编制投标文件）；</w:t>
      </w:r>
      <w:r>
        <w:rPr>
          <w:rFonts w:ascii="仿宋_GB2312" w:eastAsia="仿宋_GB2312" w:hAnsi="仿宋" w:cs="宋体" w:hint="eastAsia"/>
          <w:sz w:val="28"/>
          <w:szCs w:val="28"/>
        </w:rPr>
        <w:t>不足15日的，采购人或者</w:t>
      </w:r>
      <w:r>
        <w:rPr>
          <w:rFonts w:ascii="仿宋_GB2312" w:eastAsia="仿宋_GB2312" w:hAnsi="宋体" w:hint="eastAsia"/>
          <w:sz w:val="28"/>
          <w:szCs w:val="28"/>
        </w:rPr>
        <w:t>采购代理机构</w:t>
      </w:r>
      <w:r>
        <w:rPr>
          <w:rFonts w:ascii="仿宋_GB2312" w:eastAsia="仿宋_GB2312" w:hAnsi="仿宋" w:cs="宋体" w:hint="eastAsia"/>
          <w:sz w:val="28"/>
          <w:szCs w:val="28"/>
        </w:rPr>
        <w:t>将顺延提交投标文</w:t>
      </w:r>
      <w:r>
        <w:rPr>
          <w:rFonts w:ascii="仿宋_GB2312" w:eastAsia="仿宋_GB2312" w:hAnsi="仿宋" w:cs="宋体" w:hint="eastAsia"/>
          <w:sz w:val="28"/>
          <w:szCs w:val="28"/>
        </w:rPr>
        <w:lastRenderedPageBreak/>
        <w:t>件的截止时间</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三、投标文件的编制</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9.投标文件编制要求</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9.1投标人编写的文件和往来信件应以简体中文书写。如果投标文件或与投标有关的其它文件、信件及来往函电以简体中文以外语言书写的，投标人应将其译成简体中文，如未翻译该文件，则该文件无效。</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9.2投标文件中使用的计量单位应使用中华人民共和国法定计量单位。</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9.3投标人必须保证投标文件所提供的全部资料真实可靠，并接受采购人或采购代理机构对其中任何资料进一步核实的要求。如果投标文件填报的内容不详，或没有提供招标文件中所要求的全部资料及数据，或提供虚假文件，由此造成的不利后果由投标人自行承担。</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9.4投标人按照招标文件要求所提供的各种证明文件必须真实且合法有效,经扫描后粘贴到投标文件的相关页上，确保清晰度可辨认。评标时由于无法辨认所产生的不利后果，由投标人自行承担。</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9.5投标人应自行确保本文件的内容已充分覆盖了数据文件中《评审对照表》和《评分对照表(如有)》中的各项要求，并准确将对应的起止页码填写到数据文件《评审对照表》、《评分对照表(如有)》表格中每项后的起始页码和终止页码栏位上。对于不涉及或无法填写的评审项（评分项）（例如：报价），可在页码索引处填写1。</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9.6为了保证系统整体效率，系统对所投递的电子文件有大小的限制，因此，投标人应在确保清晰度的情况下尽可能降低本文件的大小，避免投标截止时间前未能完整上传文件。</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9.7投标文件具有法律效力。投标人与采购人、采购代理机构及其任何工作人员的口头协议不影响投标文件的任何条款和内容。</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lastRenderedPageBreak/>
        <w:t>9.8投标人应自行承担其准备和参加投标活动发生的所有费用。不论投标结果如何，采购人、采购代理机构在任何情况下无义务也无责任承担这些费用。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9.9无论投标人是否中标，投标人所提交的投标文件均不予退还，不提供副本拷贝。</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10.数据文件编制要求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10.1投标人须从所投项目的招标文件压缩包内对应项目或采购包目录下获取本文件（变更后的数据文件需要重新下载），必须在原文件上严格按照其中要求填写，其内部已约定好固定格式和相关内容，且带有特定的唯一性数字指纹，</w:t>
      </w:r>
      <w:r>
        <w:rPr>
          <w:rFonts w:ascii="仿宋_GB2312" w:eastAsia="仿宋_GB2312" w:hAnsi="仿宋" w:cs="宋体"/>
          <w:sz w:val="28"/>
          <w:szCs w:val="28"/>
        </w:rPr>
        <w:t>必须在原表上填写，</w:t>
      </w:r>
      <w:r>
        <w:rPr>
          <w:rFonts w:ascii="仿宋_GB2312" w:eastAsia="仿宋_GB2312" w:hAnsi="仿宋" w:cs="宋体" w:hint="eastAsia"/>
          <w:sz w:val="28"/>
          <w:szCs w:val="28"/>
        </w:rPr>
        <w:t>对采用非该文件基础上编制或对该文件进行任何工作表、表格行、表格列的增减</w:t>
      </w:r>
      <w:r>
        <w:rPr>
          <w:rFonts w:ascii="仿宋_GB2312" w:eastAsia="仿宋_GB2312" w:hAnsi="仿宋" w:cs="宋体"/>
          <w:sz w:val="28"/>
          <w:szCs w:val="28"/>
        </w:rPr>
        <w:t>、对工作表先后顺序的变动，</w:t>
      </w:r>
      <w:r>
        <w:rPr>
          <w:rFonts w:ascii="仿宋_GB2312" w:eastAsia="仿宋_GB2312" w:hAnsi="仿宋" w:cs="宋体" w:hint="eastAsia"/>
          <w:sz w:val="28"/>
          <w:szCs w:val="28"/>
        </w:rPr>
        <w:t>以及对锁定区域内的数据进行更改、</w:t>
      </w:r>
      <w:r>
        <w:rPr>
          <w:rFonts w:ascii="仿宋_GB2312" w:eastAsia="仿宋_GB2312" w:hAnsi="仿宋" w:cs="宋体" w:hint="eastAsia"/>
          <w:b/>
          <w:sz w:val="28"/>
          <w:szCs w:val="28"/>
        </w:rPr>
        <w:t>文件另存到其他文件</w:t>
      </w:r>
      <w:r>
        <w:rPr>
          <w:rFonts w:ascii="仿宋_GB2312" w:eastAsia="仿宋_GB2312" w:hAnsi="仿宋" w:cs="宋体" w:hint="eastAsia"/>
          <w:sz w:val="28"/>
          <w:szCs w:val="28"/>
        </w:rPr>
        <w:t>等违规性操作，都会破坏本文件中的数字指纹，导致系统无法接收该文件使其</w:t>
      </w:r>
      <w:r>
        <w:rPr>
          <w:rFonts w:ascii="仿宋_GB2312" w:eastAsia="仿宋_GB2312" w:hAnsi="仿宋" w:cs="宋体" w:hint="eastAsia"/>
          <w:b/>
          <w:sz w:val="28"/>
          <w:szCs w:val="28"/>
        </w:rPr>
        <w:t>投标失败</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10.2投标人应按数据文件中规定的要求，完整、准确地填写《封面》《投标报价表（含明细）》《需求响应表（如有）》《评审对照表》《评分对照表（如有）》，任何的漏表、漏项及信息不完整、填写数据不规范或不正确，都将导致电子交易平台无法接收该文件使其</w:t>
      </w:r>
      <w:r>
        <w:rPr>
          <w:rFonts w:ascii="仿宋_GB2312" w:eastAsia="仿宋_GB2312" w:hAnsi="仿宋" w:cs="宋体" w:hint="eastAsia"/>
          <w:b/>
          <w:sz w:val="28"/>
          <w:szCs w:val="28"/>
        </w:rPr>
        <w:t>投标失败</w:t>
      </w:r>
      <w:r>
        <w:rPr>
          <w:rFonts w:ascii="仿宋_GB2312" w:eastAsia="仿宋_GB2312" w:hAnsi="仿宋" w:cs="宋体" w:hint="eastAsia"/>
          <w:sz w:val="28"/>
          <w:szCs w:val="28"/>
        </w:rPr>
        <w:t>。</w:t>
      </w:r>
    </w:p>
    <w:p w:rsidR="005D248E" w:rsidRDefault="005D248E" w:rsidP="005D248E">
      <w:pPr>
        <w:spacing w:line="560" w:lineRule="exact"/>
        <w:ind w:firstLineChars="200" w:firstLine="560"/>
        <w:jc w:val="left"/>
        <w:rPr>
          <w:rFonts w:ascii="仿宋_GB2312" w:eastAsia="仿宋_GB2312" w:hAnsi="仿宋" w:cs="宋体"/>
          <w:kern w:val="2"/>
          <w:sz w:val="28"/>
          <w:szCs w:val="28"/>
        </w:rPr>
      </w:pPr>
      <w:r>
        <w:rPr>
          <w:rFonts w:ascii="仿宋_GB2312" w:eastAsia="仿宋_GB2312" w:hAnsi="仿宋" w:cs="宋体" w:hint="eastAsia"/>
          <w:sz w:val="28"/>
          <w:szCs w:val="28"/>
        </w:rPr>
        <w:t>10.3投标人在对数据文件电子签章前，应按照上述2项的要求进行认真检查、确认。因投标人自身原因所导致其投标失败的，须自行承担相关责任</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11.文件构成</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投标人应按不同项目或采购包分别编制投标文件，每个项目或采购包的投标文件分两册，且必须包括：投标文件（pdf格式）（第一册）、数据文件（PDF格式）（第二册）。前述内容缺一不可，否则为</w:t>
      </w:r>
      <w:r>
        <w:rPr>
          <w:rFonts w:ascii="仿宋_GB2312" w:eastAsia="仿宋_GB2312" w:hAnsi="仿宋" w:cs="宋体" w:hint="eastAsia"/>
          <w:b/>
          <w:sz w:val="28"/>
          <w:szCs w:val="28"/>
        </w:rPr>
        <w:t>无效投标</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11.1投标人编制的投标文件（pdf格式）（第一册）包括下列内容：</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lastRenderedPageBreak/>
        <w:t>（1）投标文件封面（格式见本文件第五章）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（2）投标文件目录</w:t>
      </w:r>
      <w:r>
        <w:rPr>
          <w:rFonts w:ascii="仿宋_GB2312" w:eastAsia="仿宋_GB2312" w:hAnsi="宋体" w:hint="eastAsia"/>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（3）投标承诺函(格式见本文件第五章）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（4）报价明细表</w:t>
      </w:r>
      <w:r>
        <w:rPr>
          <w:rFonts w:ascii="仿宋_GB2312" w:eastAsia="仿宋_GB2312" w:hAnsi="仿宋" w:cs="宋体" w:hint="eastAsia"/>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（5）综合单价分析</w:t>
      </w:r>
      <w:r>
        <w:rPr>
          <w:rFonts w:ascii="仿宋_GB2312" w:eastAsia="仿宋_GB2312" w:hAnsi="仿宋" w:cs="宋体"/>
          <w:kern w:val="2"/>
          <w:sz w:val="28"/>
          <w:szCs w:val="28"/>
        </w:rPr>
        <w:t>表</w:t>
      </w:r>
      <w:r>
        <w:rPr>
          <w:rFonts w:ascii="仿宋_GB2312" w:eastAsia="仿宋_GB2312" w:hAnsi="仿宋" w:cs="宋体" w:hint="eastAsia"/>
          <w:kern w:val="2"/>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w:t>
      </w:r>
      <w:r>
        <w:rPr>
          <w:rFonts w:ascii="仿宋_GB2312" w:eastAsia="仿宋_GB2312" w:hAnsi="仿宋" w:cs="宋体"/>
          <w:kern w:val="2"/>
          <w:sz w:val="28"/>
          <w:szCs w:val="28"/>
        </w:rPr>
        <w:t>6</w:t>
      </w:r>
      <w:r>
        <w:rPr>
          <w:rFonts w:ascii="仿宋_GB2312" w:eastAsia="仿宋_GB2312" w:hAnsi="仿宋" w:cs="宋体" w:hint="eastAsia"/>
          <w:kern w:val="2"/>
          <w:sz w:val="28"/>
          <w:szCs w:val="28"/>
        </w:rPr>
        <w:t>）投标人资格证明文件</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①</w:t>
      </w:r>
      <w:r>
        <w:rPr>
          <w:rFonts w:ascii="仿宋_GB2312" w:eastAsia="仿宋_GB2312" w:hAnsi="宋体" w:hint="eastAsia"/>
          <w:sz w:val="28"/>
          <w:szCs w:val="28"/>
        </w:rPr>
        <w:t>有效的营业执照</w:t>
      </w:r>
      <w:r>
        <w:rPr>
          <w:rFonts w:ascii="仿宋_GB2312" w:eastAsia="仿宋_GB2312" w:hAnsi="宋体"/>
          <w:sz w:val="28"/>
          <w:szCs w:val="28"/>
        </w:rPr>
        <w:t>副本</w:t>
      </w:r>
      <w:r>
        <w:rPr>
          <w:rFonts w:ascii="仿宋_GB2312" w:eastAsia="仿宋_GB2312" w:hAnsi="宋体" w:hint="eastAsia"/>
          <w:sz w:val="28"/>
          <w:szCs w:val="28"/>
        </w:rPr>
        <w:t>扫描件或其他能证明具有独立承担民事责任能力的材料扫描件</w:t>
      </w:r>
      <w:r>
        <w:rPr>
          <w:rStyle w:val="11"/>
          <w:rFonts w:ascii="仿宋_GB2312" w:eastAsia="仿宋_GB2312" w:hAnsi="宋体" w:hint="eastAsia"/>
          <w:sz w:val="28"/>
          <w:szCs w:val="28"/>
        </w:rPr>
        <w:t>（分公司参与本项目投标的，须提供总公司授权）</w:t>
      </w:r>
      <w:r>
        <w:rPr>
          <w:rFonts w:ascii="仿宋_GB2312" w:eastAsia="仿宋_GB2312" w:hAnsi="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②有效的</w:t>
      </w:r>
      <w:r>
        <w:rPr>
          <w:rFonts w:ascii="仿宋_GB2312" w:eastAsia="仿宋_GB2312" w:hAnsi="宋体" w:hint="eastAsia"/>
          <w:sz w:val="28"/>
          <w:szCs w:val="28"/>
        </w:rPr>
        <w:t>办学许可证</w:t>
      </w:r>
      <w:r>
        <w:rPr>
          <w:rFonts w:ascii="仿宋_GB2312" w:eastAsia="仿宋_GB2312" w:hAnsi="仿宋" w:cs="宋体" w:hint="eastAsia"/>
          <w:kern w:val="2"/>
          <w:sz w:val="28"/>
          <w:szCs w:val="28"/>
        </w:rPr>
        <w:t>等证明文件扫描件；</w:t>
      </w:r>
    </w:p>
    <w:p w:rsidR="005D248E" w:rsidRDefault="005D248E" w:rsidP="005D248E">
      <w:pPr>
        <w:spacing w:line="560" w:lineRule="exact"/>
        <w:ind w:firstLineChars="200" w:firstLine="560"/>
        <w:rPr>
          <w:rFonts w:ascii="仿宋_GB2312" w:eastAsia="仿宋_GB2312" w:hAnsi="宋体"/>
          <w:kern w:val="2"/>
          <w:sz w:val="28"/>
          <w:szCs w:val="28"/>
        </w:rPr>
      </w:pPr>
      <w:r>
        <w:rPr>
          <w:rFonts w:ascii="仿宋_GB2312" w:eastAsia="仿宋_GB2312" w:hAnsi="仿宋" w:cs="宋体" w:hint="eastAsia"/>
          <w:kern w:val="2"/>
          <w:sz w:val="28"/>
          <w:szCs w:val="28"/>
        </w:rPr>
        <w:t>③</w:t>
      </w:r>
      <w:r>
        <w:rPr>
          <w:rFonts w:ascii="仿宋_GB2312" w:eastAsia="仿宋_GB2312" w:hAnsi="宋体"/>
          <w:kern w:val="2"/>
          <w:sz w:val="28"/>
          <w:szCs w:val="28"/>
        </w:rPr>
        <w:t>法定代表人</w:t>
      </w:r>
      <w:r>
        <w:rPr>
          <w:rFonts w:ascii="仿宋_GB2312" w:eastAsia="仿宋_GB2312" w:hAnsi="宋体" w:hint="eastAsia"/>
          <w:kern w:val="2"/>
          <w:sz w:val="28"/>
          <w:szCs w:val="28"/>
        </w:rPr>
        <w:t>（依法登记的负责人）身份证明书及</w:t>
      </w:r>
      <w:r>
        <w:rPr>
          <w:rFonts w:ascii="仿宋_GB2312" w:eastAsia="仿宋_GB2312" w:hAnsi="宋体"/>
          <w:kern w:val="2"/>
          <w:sz w:val="28"/>
          <w:szCs w:val="28"/>
        </w:rPr>
        <w:t>授权委托书、</w:t>
      </w:r>
      <w:r>
        <w:rPr>
          <w:rFonts w:ascii="仿宋_GB2312" w:eastAsia="仿宋_GB2312" w:hAnsi="宋体" w:hint="eastAsia"/>
          <w:kern w:val="2"/>
          <w:sz w:val="28"/>
          <w:szCs w:val="28"/>
        </w:rPr>
        <w:t>授权代表身份证扫描件；</w:t>
      </w:r>
      <w:r>
        <w:rPr>
          <w:rFonts w:ascii="仿宋_GB2312" w:eastAsia="仿宋_GB2312" w:hAnsi="仿宋" w:cs="宋体" w:hint="eastAsia"/>
          <w:kern w:val="2"/>
          <w:sz w:val="28"/>
          <w:szCs w:val="28"/>
        </w:rPr>
        <w:t>（格式见本文件第五章）</w:t>
      </w:r>
    </w:p>
    <w:p w:rsidR="005D248E" w:rsidRDefault="005D248E" w:rsidP="005D248E">
      <w:pPr>
        <w:spacing w:line="560" w:lineRule="exact"/>
        <w:ind w:firstLineChars="200" w:firstLine="560"/>
        <w:rPr>
          <w:rFonts w:ascii="仿宋_GB2312" w:eastAsia="仿宋_GB2312" w:hAnsi="仿宋" w:cs="宋体"/>
          <w:sz w:val="28"/>
          <w:szCs w:val="28"/>
        </w:rPr>
      </w:pPr>
      <w:r>
        <w:rPr>
          <w:rFonts w:ascii="仿宋_GB2312" w:eastAsia="仿宋_GB2312" w:hAnsi="宋体" w:hint="eastAsia"/>
          <w:kern w:val="2"/>
          <w:sz w:val="28"/>
          <w:szCs w:val="28"/>
        </w:rPr>
        <w:t>若</w:t>
      </w:r>
      <w:r>
        <w:rPr>
          <w:rFonts w:ascii="仿宋_GB2312" w:eastAsia="仿宋_GB2312" w:hAnsi="仿宋" w:cs="宋体" w:hint="eastAsia"/>
          <w:sz w:val="28"/>
          <w:szCs w:val="28"/>
        </w:rPr>
        <w:t>投标人的</w:t>
      </w:r>
      <w:r>
        <w:rPr>
          <w:rFonts w:ascii="仿宋_GB2312" w:eastAsia="仿宋_GB2312" w:hAnsi="宋体"/>
          <w:kern w:val="2"/>
          <w:sz w:val="28"/>
          <w:szCs w:val="28"/>
        </w:rPr>
        <w:t>法定代表人</w:t>
      </w:r>
      <w:r>
        <w:rPr>
          <w:rFonts w:ascii="仿宋_GB2312" w:eastAsia="仿宋_GB2312" w:hAnsi="宋体" w:hint="eastAsia"/>
          <w:kern w:val="2"/>
          <w:sz w:val="28"/>
          <w:szCs w:val="28"/>
        </w:rPr>
        <w:t>（依法登记的负责人）</w:t>
      </w:r>
      <w:r>
        <w:rPr>
          <w:rFonts w:ascii="仿宋_GB2312" w:eastAsia="仿宋_GB2312" w:hAnsi="宋体"/>
          <w:kern w:val="2"/>
          <w:sz w:val="28"/>
          <w:szCs w:val="28"/>
        </w:rPr>
        <w:t>参加</w:t>
      </w:r>
      <w:r>
        <w:rPr>
          <w:rFonts w:ascii="仿宋_GB2312" w:eastAsia="仿宋_GB2312" w:hAnsi="宋体" w:hint="eastAsia"/>
          <w:kern w:val="2"/>
          <w:sz w:val="28"/>
          <w:szCs w:val="28"/>
        </w:rPr>
        <w:t>投标</w:t>
      </w:r>
      <w:r>
        <w:rPr>
          <w:rFonts w:ascii="仿宋_GB2312" w:eastAsia="仿宋_GB2312" w:hAnsi="宋体"/>
          <w:kern w:val="2"/>
          <w:sz w:val="28"/>
          <w:szCs w:val="28"/>
        </w:rPr>
        <w:t>，</w:t>
      </w:r>
      <w:r>
        <w:rPr>
          <w:rFonts w:ascii="仿宋_GB2312" w:eastAsia="仿宋_GB2312" w:hAnsi="仿宋" w:cs="宋体" w:hint="eastAsia"/>
          <w:sz w:val="28"/>
          <w:szCs w:val="28"/>
        </w:rPr>
        <w:t>则只需提供法定代表人（依法登记的负责人）身份证扫描件(加盖投标人公章)；</w:t>
      </w:r>
    </w:p>
    <w:p w:rsidR="005D248E" w:rsidRDefault="005D248E" w:rsidP="005D248E">
      <w:pPr>
        <w:spacing w:line="560" w:lineRule="exact"/>
        <w:ind w:firstLineChars="200" w:firstLine="560"/>
        <w:rPr>
          <w:rFonts w:ascii="仿宋_GB2312" w:eastAsia="仿宋_GB2312" w:hAnsi="仿宋" w:cs="宋体"/>
          <w:kern w:val="2"/>
          <w:sz w:val="28"/>
          <w:szCs w:val="28"/>
          <w:highlight w:val="yellow"/>
        </w:rPr>
      </w:pPr>
      <w:r>
        <w:rPr>
          <w:rFonts w:ascii="仿宋_GB2312" w:eastAsia="仿宋_GB2312" w:hAnsi="仿宋" w:cs="宋体" w:hint="eastAsia"/>
          <w:kern w:val="2"/>
          <w:sz w:val="28"/>
          <w:szCs w:val="28"/>
        </w:rPr>
        <w:t>④投标人的依法缴纳税收和社会保障资金的承诺函；</w:t>
      </w:r>
      <w:r>
        <w:rPr>
          <w:rFonts w:ascii="仿宋_GB2312" w:eastAsia="仿宋_GB2312" w:hAnsi="宋体" w:hint="eastAsia"/>
          <w:sz w:val="28"/>
          <w:szCs w:val="28"/>
        </w:rPr>
        <w:t>（投标人应自行登录“中国山东政府采购网”查询近六个月的缴纳税收和社会保障资金的情况。查询结果近六个月内有税收和社保资金缴费信息的，视为“有依法缴纳税收和社会保障资金的良好记录”，则只需在投标文件中提供依法缴纳税收和社会保障资金的承诺函即可，对于未查询到相关信息的，则应在投标文件中提供近期缴纳税收和社会保障资金的证明材料；依法免税或不需要缴纳社会保障资金的投标人，应提供相关证明材料）；</w:t>
      </w:r>
      <w:r>
        <w:rPr>
          <w:rFonts w:ascii="仿宋_GB2312" w:eastAsia="仿宋_GB2312" w:hAnsi="仿宋" w:cs="宋体" w:hint="eastAsia"/>
          <w:kern w:val="2"/>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⑤投标人参加</w:t>
      </w:r>
      <w:r w:rsidR="00925D4C" w:rsidRPr="00925D4C">
        <w:rPr>
          <w:rFonts w:ascii="仿宋_GB2312" w:eastAsia="仿宋_GB2312" w:hAnsi="仿宋" w:cs="宋体" w:hint="eastAsia"/>
          <w:kern w:val="2"/>
          <w:sz w:val="28"/>
          <w:szCs w:val="28"/>
        </w:rPr>
        <w:t>本项目</w:t>
      </w:r>
      <w:r>
        <w:rPr>
          <w:rFonts w:ascii="仿宋_GB2312" w:eastAsia="仿宋_GB2312" w:hAnsi="仿宋" w:cs="宋体" w:hint="eastAsia"/>
          <w:kern w:val="2"/>
          <w:sz w:val="28"/>
          <w:szCs w:val="28"/>
        </w:rPr>
        <w:t>政府采购活动前三年内，在经营活动中无重大违法记录的声明；(格式见本文件第五章）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宋体" w:hint="eastAsia"/>
          <w:kern w:val="2"/>
          <w:sz w:val="28"/>
          <w:szCs w:val="28"/>
        </w:rPr>
        <w:t>⑥投标人具有履行合同所必需的设备和专业技术能力的承诺函</w:t>
      </w:r>
      <w:r>
        <w:rPr>
          <w:rFonts w:ascii="仿宋_GB2312" w:eastAsia="仿宋_GB2312" w:hAnsi="仿宋" w:cs="宋体" w:hint="eastAsia"/>
          <w:kern w:val="2"/>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宋体" w:hint="eastAsia"/>
          <w:kern w:val="2"/>
          <w:sz w:val="28"/>
          <w:szCs w:val="28"/>
        </w:rPr>
        <w:lastRenderedPageBreak/>
        <w:t>⑦</w:t>
      </w:r>
      <w:r>
        <w:rPr>
          <w:rFonts w:ascii="仿宋_GB2312" w:eastAsia="仿宋_GB2312" w:hAnsi="仿宋" w:cs="宋体" w:hint="eastAsia"/>
          <w:kern w:val="2"/>
          <w:sz w:val="28"/>
          <w:szCs w:val="28"/>
        </w:rPr>
        <w:t>投标人具有良好商业信誉和健全财务会计制度的声明；(格式见本文件第五章）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⑧财务状况报告等相关材料</w:t>
      </w:r>
    </w:p>
    <w:p w:rsidR="005D248E" w:rsidRDefault="005D248E" w:rsidP="005D248E">
      <w:pPr>
        <w:snapToGrid w:val="0"/>
        <w:spacing w:line="560" w:lineRule="exact"/>
        <w:ind w:firstLineChars="200" w:firstLine="560"/>
        <w:jc w:val="left"/>
        <w:rPr>
          <w:rFonts w:ascii="仿宋_GB2312" w:eastAsia="仿宋_GB2312" w:hAnsi="宋体" w:cs="仿宋_GB2312"/>
          <w:sz w:val="28"/>
          <w:szCs w:val="28"/>
        </w:rPr>
      </w:pPr>
      <w:r>
        <w:rPr>
          <w:rFonts w:ascii="仿宋_GB2312" w:eastAsia="仿宋_GB2312" w:hAnsi="仿宋" w:cs="宋体" w:hint="eastAsia"/>
          <w:kern w:val="2"/>
          <w:sz w:val="28"/>
          <w:szCs w:val="28"/>
        </w:rPr>
        <w:t>A.投标人自行编制的近一年度（2023年）公司财务报表或由中介机构出具的近一年度（2023年）财务审计报告书及附件扫描件；投标人</w:t>
      </w:r>
      <w:r>
        <w:rPr>
          <w:rFonts w:ascii="仿宋_GB2312" w:eastAsia="仿宋_GB2312" w:hAnsi="宋体" w:hint="eastAsia"/>
          <w:sz w:val="28"/>
          <w:szCs w:val="28"/>
        </w:rPr>
        <w:t>成立不满一年的，提供自行编制的自公司成立以来的财务报表；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B.</w:t>
      </w:r>
      <w:r>
        <w:rPr>
          <w:rFonts w:ascii="仿宋_GB2312" w:eastAsia="仿宋_GB2312" w:hAnsi="宋体" w:hint="eastAsia"/>
          <w:kern w:val="2"/>
          <w:sz w:val="28"/>
          <w:szCs w:val="28"/>
        </w:rPr>
        <w:t>银行出具的有效期内的资信证明扫描件</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注：A、B两项提供任意一项均可。</w:t>
      </w:r>
    </w:p>
    <w:p w:rsidR="005D248E" w:rsidRDefault="005D248E" w:rsidP="005D248E">
      <w:pPr>
        <w:snapToGrid w:val="0"/>
        <w:spacing w:line="560" w:lineRule="exact"/>
        <w:ind w:firstLineChars="200" w:firstLine="560"/>
        <w:rPr>
          <w:rFonts w:eastAsia="仿宋_GB2312"/>
        </w:rPr>
      </w:pPr>
      <w:r>
        <w:rPr>
          <w:rFonts w:ascii="仿宋_GB2312" w:eastAsia="仿宋_GB2312" w:hAnsi="宋体" w:hint="eastAsia"/>
          <w:kern w:val="2"/>
          <w:sz w:val="28"/>
          <w:szCs w:val="28"/>
        </w:rPr>
        <w:t>⑨</w:t>
      </w:r>
      <w:r>
        <w:rPr>
          <w:rFonts w:ascii="仿宋_GB2312" w:eastAsia="仿宋_GB2312" w:hAnsi="仿宋" w:cs="宋体" w:hint="eastAsia"/>
          <w:kern w:val="2"/>
          <w:sz w:val="28"/>
          <w:szCs w:val="28"/>
        </w:rPr>
        <w:t>单位</w:t>
      </w:r>
      <w:r>
        <w:rPr>
          <w:rFonts w:ascii="仿宋_GB2312" w:eastAsia="仿宋_GB2312" w:hAnsi="仿宋" w:cs="宋体"/>
          <w:kern w:val="2"/>
          <w:sz w:val="28"/>
          <w:szCs w:val="28"/>
        </w:rPr>
        <w:t>负责人为同一</w:t>
      </w:r>
      <w:r>
        <w:rPr>
          <w:rFonts w:ascii="仿宋_GB2312" w:eastAsia="仿宋_GB2312" w:hAnsi="仿宋" w:cs="宋体" w:hint="eastAsia"/>
          <w:kern w:val="2"/>
          <w:sz w:val="28"/>
          <w:szCs w:val="28"/>
        </w:rPr>
        <w:t>人</w:t>
      </w:r>
      <w:r>
        <w:rPr>
          <w:rFonts w:ascii="仿宋_GB2312" w:eastAsia="仿宋_GB2312" w:hAnsi="仿宋" w:cs="宋体"/>
          <w:kern w:val="2"/>
          <w:sz w:val="28"/>
          <w:szCs w:val="28"/>
        </w:rPr>
        <w:t>或者存在</w:t>
      </w:r>
      <w:r>
        <w:rPr>
          <w:rFonts w:ascii="仿宋_GB2312" w:eastAsia="仿宋_GB2312" w:hAnsi="仿宋" w:cs="宋体" w:hint="eastAsia"/>
          <w:kern w:val="2"/>
          <w:sz w:val="28"/>
          <w:szCs w:val="28"/>
        </w:rPr>
        <w:t>直接</w:t>
      </w:r>
      <w:r>
        <w:rPr>
          <w:rFonts w:ascii="仿宋_GB2312" w:eastAsia="仿宋_GB2312" w:hAnsi="仿宋" w:cs="宋体"/>
          <w:kern w:val="2"/>
          <w:sz w:val="28"/>
          <w:szCs w:val="28"/>
        </w:rPr>
        <w:t>控股、管理</w:t>
      </w:r>
      <w:r>
        <w:rPr>
          <w:rFonts w:ascii="仿宋_GB2312" w:eastAsia="仿宋_GB2312" w:hAnsi="仿宋" w:cs="宋体" w:hint="eastAsia"/>
          <w:kern w:val="2"/>
          <w:sz w:val="28"/>
          <w:szCs w:val="28"/>
        </w:rPr>
        <w:t>关系</w:t>
      </w:r>
      <w:r>
        <w:rPr>
          <w:rFonts w:ascii="仿宋_GB2312" w:eastAsia="仿宋_GB2312" w:hAnsi="仿宋" w:cs="宋体"/>
          <w:kern w:val="2"/>
          <w:sz w:val="28"/>
          <w:szCs w:val="28"/>
        </w:rPr>
        <w:t>的不同</w:t>
      </w:r>
      <w:r>
        <w:rPr>
          <w:rFonts w:ascii="仿宋_GB2312" w:eastAsia="仿宋_GB2312" w:hAnsi="仿宋" w:cs="宋体" w:hint="eastAsia"/>
          <w:kern w:val="2"/>
          <w:sz w:val="28"/>
          <w:szCs w:val="28"/>
        </w:rPr>
        <w:t>投标人</w:t>
      </w:r>
      <w:r>
        <w:rPr>
          <w:rFonts w:ascii="仿宋_GB2312" w:eastAsia="仿宋_GB2312" w:hAnsi="仿宋" w:cs="宋体"/>
          <w:kern w:val="2"/>
          <w:sz w:val="28"/>
          <w:szCs w:val="28"/>
        </w:rPr>
        <w:t>，不得</w:t>
      </w:r>
      <w:r>
        <w:rPr>
          <w:rFonts w:ascii="仿宋_GB2312" w:eastAsia="仿宋_GB2312" w:hAnsi="仿宋" w:cs="宋体" w:hint="eastAsia"/>
          <w:kern w:val="2"/>
          <w:sz w:val="28"/>
          <w:szCs w:val="28"/>
        </w:rPr>
        <w:t>参加同一合同项下的政府采购活动的</w:t>
      </w:r>
      <w:r>
        <w:rPr>
          <w:rFonts w:ascii="仿宋_GB2312" w:eastAsia="仿宋_GB2312" w:hint="eastAsia"/>
          <w:sz w:val="28"/>
          <w:szCs w:val="28"/>
        </w:rPr>
        <w:t>声明函</w:t>
      </w:r>
      <w:r>
        <w:rPr>
          <w:rFonts w:ascii="仿宋_GB2312" w:eastAsia="仿宋_GB2312" w:hAnsi="仿宋" w:cs="宋体" w:hint="eastAsia"/>
          <w:kern w:val="2"/>
          <w:sz w:val="28"/>
          <w:szCs w:val="28"/>
        </w:rPr>
        <w:t>；(格式见本文件第五章）</w:t>
      </w:r>
    </w:p>
    <w:p w:rsidR="005D248E" w:rsidRDefault="005D248E" w:rsidP="005D248E">
      <w:pPr>
        <w:snapToGrid w:val="0"/>
        <w:spacing w:line="560" w:lineRule="exact"/>
        <w:ind w:firstLineChars="200" w:firstLine="560"/>
        <w:rPr>
          <w:rFonts w:ascii="仿宋_GB2312" w:eastAsia="仿宋_GB2312" w:hAnsi="宋体"/>
          <w:kern w:val="2"/>
          <w:sz w:val="28"/>
          <w:szCs w:val="28"/>
        </w:rPr>
      </w:pPr>
      <w:r>
        <w:rPr>
          <w:kern w:val="2"/>
          <w:sz w:val="28"/>
          <w:szCs w:val="28"/>
        </w:rPr>
        <w:t>⑩</w:t>
      </w:r>
      <w:r>
        <w:rPr>
          <w:rFonts w:ascii="仿宋_GB2312" w:eastAsia="仿宋_GB2312" w:hAnsi="仿宋_GB2312" w:cs="仿宋_GB2312" w:hint="eastAsia"/>
          <w:sz w:val="28"/>
          <w:szCs w:val="28"/>
        </w:rPr>
        <w:t>招标文件公告中要求的其他资格证明文件</w:t>
      </w:r>
      <w:r>
        <w:rPr>
          <w:rFonts w:ascii="仿宋_GB2312" w:eastAsia="仿宋_GB2312" w:hAnsi="宋体" w:hint="eastAsia"/>
          <w:kern w:val="2"/>
          <w:sz w:val="28"/>
          <w:szCs w:val="28"/>
        </w:rPr>
        <w:t>。</w:t>
      </w:r>
    </w:p>
    <w:p w:rsidR="005D248E" w:rsidRPr="000A5744" w:rsidRDefault="005D248E" w:rsidP="005D248E">
      <w:pPr>
        <w:spacing w:line="560" w:lineRule="exact"/>
        <w:ind w:firstLineChars="200" w:firstLine="562"/>
        <w:rPr>
          <w:rFonts w:ascii="仿宋_GB2312" w:eastAsia="仿宋_GB2312" w:hAnsi="仿宋" w:cs="宋体"/>
          <w:b/>
          <w:bCs/>
          <w:kern w:val="2"/>
          <w:sz w:val="28"/>
          <w:szCs w:val="28"/>
        </w:rPr>
      </w:pPr>
      <w:r w:rsidRPr="000A5744">
        <w:rPr>
          <w:rFonts w:ascii="仿宋_GB2312" w:eastAsia="仿宋_GB2312" w:hAnsi="仿宋" w:cs="宋体" w:hint="eastAsia"/>
          <w:b/>
          <w:bCs/>
          <w:kern w:val="2"/>
          <w:sz w:val="28"/>
          <w:szCs w:val="28"/>
        </w:rPr>
        <w:t>以上所有资质资格证明文件均需加盖投标人签章。</w:t>
      </w:r>
    </w:p>
    <w:p w:rsidR="005D248E" w:rsidRPr="000A5744" w:rsidRDefault="005D248E" w:rsidP="005D248E">
      <w:pPr>
        <w:spacing w:line="560" w:lineRule="exact"/>
        <w:ind w:firstLineChars="200" w:firstLine="560"/>
        <w:rPr>
          <w:rFonts w:ascii="仿宋_GB2312" w:eastAsia="仿宋_GB2312" w:hAnsi="仿宋" w:cs="宋体"/>
          <w:kern w:val="2"/>
          <w:sz w:val="28"/>
          <w:szCs w:val="28"/>
        </w:rPr>
      </w:pPr>
      <w:r w:rsidRPr="000A5744">
        <w:rPr>
          <w:rFonts w:ascii="仿宋_GB2312" w:eastAsia="仿宋_GB2312" w:hAnsi="仿宋" w:cs="宋体" w:hint="eastAsia"/>
          <w:kern w:val="2"/>
          <w:sz w:val="28"/>
          <w:szCs w:val="28"/>
        </w:rPr>
        <w:t>（</w:t>
      </w:r>
      <w:r w:rsidRPr="000A5744">
        <w:rPr>
          <w:rFonts w:ascii="仿宋_GB2312" w:eastAsia="仿宋_GB2312" w:hAnsi="仿宋" w:cs="宋体"/>
          <w:kern w:val="2"/>
          <w:sz w:val="28"/>
          <w:szCs w:val="28"/>
        </w:rPr>
        <w:t>7</w:t>
      </w:r>
      <w:r w:rsidRPr="000A5744">
        <w:rPr>
          <w:rFonts w:ascii="仿宋_GB2312" w:eastAsia="仿宋_GB2312" w:hAnsi="仿宋" w:cs="宋体" w:hint="eastAsia"/>
          <w:kern w:val="2"/>
          <w:sz w:val="28"/>
          <w:szCs w:val="28"/>
        </w:rPr>
        <w:t>）投标人基本情况（格式见本文件第五章）</w:t>
      </w:r>
    </w:p>
    <w:p w:rsidR="005D248E" w:rsidRPr="000A5744" w:rsidRDefault="005D248E" w:rsidP="005D248E">
      <w:pPr>
        <w:spacing w:line="560" w:lineRule="exact"/>
        <w:ind w:firstLineChars="200" w:firstLine="560"/>
        <w:rPr>
          <w:rFonts w:ascii="仿宋_GB2312" w:eastAsia="仿宋_GB2312" w:hAnsi="仿宋" w:cs="宋体"/>
          <w:kern w:val="2"/>
          <w:sz w:val="28"/>
          <w:szCs w:val="28"/>
        </w:rPr>
      </w:pPr>
      <w:r w:rsidRPr="000A5744">
        <w:rPr>
          <w:rFonts w:ascii="仿宋_GB2312" w:eastAsia="仿宋_GB2312" w:hAnsi="仿宋" w:cs="宋体" w:hint="eastAsia"/>
          <w:kern w:val="2"/>
          <w:sz w:val="28"/>
          <w:szCs w:val="28"/>
        </w:rPr>
        <w:t>（8）投标人应提交证明文件，证明标的的合格性、技术文件符合采购文件的规定、报价内容符合采购文件规定。该证明文件是投标文件的一部分，可以是文字资料、图纸和数据，不包括对采购文件相关部分的文字、图标的复制。它包括：</w:t>
      </w:r>
    </w:p>
    <w:p w:rsidR="005D248E" w:rsidRPr="000A5744" w:rsidRDefault="005D248E" w:rsidP="005D248E">
      <w:pPr>
        <w:spacing w:line="560" w:lineRule="exact"/>
        <w:ind w:firstLineChars="200" w:firstLine="560"/>
        <w:rPr>
          <w:rFonts w:ascii="仿宋_GB2312" w:eastAsia="仿宋_GB2312" w:hAnsi="宋体"/>
          <w:kern w:val="2"/>
          <w:sz w:val="28"/>
          <w:szCs w:val="28"/>
        </w:rPr>
      </w:pPr>
      <w:r w:rsidRPr="000A5744">
        <w:rPr>
          <w:rFonts w:ascii="仿宋_GB2312" w:eastAsia="仿宋_GB2312" w:hAnsi="宋体" w:hint="eastAsia"/>
          <w:kern w:val="2"/>
          <w:sz w:val="28"/>
          <w:szCs w:val="28"/>
        </w:rPr>
        <w:t>①投标人企业介绍（企业规模、企业成员、企业文化等）；</w:t>
      </w:r>
    </w:p>
    <w:p w:rsidR="005D248E" w:rsidRPr="000A5744" w:rsidRDefault="005D248E" w:rsidP="005D248E">
      <w:pPr>
        <w:spacing w:line="560" w:lineRule="exact"/>
        <w:ind w:firstLineChars="200" w:firstLine="560"/>
        <w:rPr>
          <w:rFonts w:ascii="仿宋_GB2312" w:eastAsia="仿宋_GB2312" w:hAnsi="仿宋" w:cs="宋体"/>
          <w:kern w:val="2"/>
          <w:sz w:val="28"/>
          <w:szCs w:val="28"/>
        </w:rPr>
      </w:pPr>
      <w:r w:rsidRPr="000A5744">
        <w:rPr>
          <w:rFonts w:ascii="仿宋_GB2312" w:eastAsia="仿宋_GB2312" w:hAnsi="宋体" w:hint="eastAsia"/>
          <w:kern w:val="2"/>
          <w:sz w:val="28"/>
          <w:szCs w:val="28"/>
        </w:rPr>
        <w:t>②</w:t>
      </w:r>
      <w:r w:rsidRPr="000A5744">
        <w:rPr>
          <w:rFonts w:ascii="仿宋_GB2312" w:eastAsia="仿宋_GB2312" w:hAnsi="仿宋" w:cs="宋体" w:hint="eastAsia"/>
          <w:kern w:val="2"/>
          <w:sz w:val="28"/>
          <w:szCs w:val="28"/>
        </w:rPr>
        <w:t>服务团队人员配备情况一览表（格式见本文件第五章）</w:t>
      </w:r>
      <w:r w:rsidR="005727A2" w:rsidRPr="000A5744">
        <w:rPr>
          <w:rFonts w:ascii="仿宋_GB2312" w:eastAsia="仿宋_GB2312" w:hAnsi="仿宋" w:cs="宋体" w:hint="eastAsia"/>
          <w:kern w:val="2"/>
          <w:sz w:val="28"/>
          <w:szCs w:val="28"/>
        </w:rPr>
        <w:t>；</w:t>
      </w:r>
    </w:p>
    <w:p w:rsidR="005D248E" w:rsidRPr="000A5744" w:rsidRDefault="005D248E" w:rsidP="005D248E">
      <w:pPr>
        <w:spacing w:line="560" w:lineRule="exact"/>
        <w:ind w:firstLineChars="200" w:firstLine="560"/>
        <w:rPr>
          <w:rFonts w:ascii="仿宋_GB2312" w:eastAsia="仿宋_GB2312" w:hAnsi="仿宋" w:cs="宋体"/>
          <w:kern w:val="2"/>
          <w:sz w:val="28"/>
          <w:szCs w:val="28"/>
        </w:rPr>
      </w:pPr>
      <w:r w:rsidRPr="000A5744">
        <w:rPr>
          <w:rFonts w:ascii="仿宋_GB2312" w:eastAsia="仿宋_GB2312" w:hAnsi="仿宋" w:cs="宋体" w:hint="eastAsia"/>
          <w:sz w:val="28"/>
          <w:szCs w:val="28"/>
        </w:rPr>
        <w:t>③</w:t>
      </w:r>
      <w:r w:rsidRPr="000A5744">
        <w:rPr>
          <w:rFonts w:ascii="仿宋_GB2312" w:eastAsia="仿宋_GB2312" w:hAnsi="仿宋" w:cs="宋体" w:hint="eastAsia"/>
          <w:kern w:val="2"/>
          <w:sz w:val="28"/>
          <w:szCs w:val="28"/>
        </w:rPr>
        <w:t>项目负责人简历表（格式见本文件第五章）</w:t>
      </w:r>
      <w:r w:rsidR="005727A2" w:rsidRPr="000A5744">
        <w:rPr>
          <w:rFonts w:ascii="仿宋_GB2312" w:eastAsia="仿宋_GB2312" w:hAnsi="仿宋" w:cs="宋体" w:hint="eastAsia"/>
          <w:kern w:val="2"/>
          <w:sz w:val="28"/>
          <w:szCs w:val="28"/>
        </w:rPr>
        <w:t>；</w:t>
      </w:r>
    </w:p>
    <w:p w:rsidR="005D248E" w:rsidRPr="000A5744" w:rsidRDefault="005D248E" w:rsidP="005D248E">
      <w:pPr>
        <w:spacing w:line="560" w:lineRule="exact"/>
        <w:ind w:firstLineChars="200" w:firstLine="560"/>
        <w:rPr>
          <w:rFonts w:ascii="仿宋_GB2312" w:eastAsia="仿宋_GB2312" w:hAnsi="仿宋" w:cs="宋体"/>
          <w:kern w:val="2"/>
          <w:sz w:val="28"/>
          <w:szCs w:val="28"/>
        </w:rPr>
      </w:pPr>
      <w:r w:rsidRPr="000A5744">
        <w:rPr>
          <w:rFonts w:ascii="仿宋_GB2312" w:eastAsia="仿宋_GB2312" w:hAnsi="仿宋" w:cs="宋体" w:hint="eastAsia"/>
          <w:kern w:val="2"/>
          <w:sz w:val="28"/>
          <w:szCs w:val="28"/>
        </w:rPr>
        <w:t>④</w:t>
      </w:r>
      <w:r w:rsidR="00DE603E" w:rsidRPr="000A5744">
        <w:rPr>
          <w:rFonts w:ascii="仿宋_GB2312" w:eastAsia="仿宋_GB2312" w:hAnsi="仿宋" w:cs="宋体" w:hint="eastAsia"/>
          <w:kern w:val="2"/>
          <w:sz w:val="28"/>
          <w:szCs w:val="28"/>
        </w:rPr>
        <w:t>培训人员及其它管理人员简历表</w:t>
      </w:r>
      <w:r w:rsidRPr="000A5744">
        <w:rPr>
          <w:rFonts w:ascii="仿宋_GB2312" w:eastAsia="仿宋_GB2312" w:hAnsi="仿宋" w:cs="宋体" w:hint="eastAsia"/>
          <w:kern w:val="2"/>
          <w:sz w:val="28"/>
          <w:szCs w:val="28"/>
        </w:rPr>
        <w:t>（格式见本文件第五章）</w:t>
      </w:r>
      <w:r w:rsidR="005727A2" w:rsidRPr="000A5744">
        <w:rPr>
          <w:rFonts w:ascii="仿宋_GB2312" w:eastAsia="仿宋_GB2312" w:hAnsi="仿宋" w:cs="宋体" w:hint="eastAsia"/>
          <w:kern w:val="2"/>
          <w:sz w:val="28"/>
          <w:szCs w:val="28"/>
        </w:rPr>
        <w:t>；</w:t>
      </w:r>
    </w:p>
    <w:p w:rsidR="00A23EAC" w:rsidRPr="000A5744" w:rsidRDefault="00A23EAC" w:rsidP="00A23EAC">
      <w:pPr>
        <w:snapToGrid w:val="0"/>
        <w:spacing w:line="560" w:lineRule="exact"/>
        <w:ind w:firstLineChars="200" w:firstLine="560"/>
        <w:rPr>
          <w:rFonts w:ascii="仿宋_GB2312" w:eastAsia="仿宋_GB2312" w:hAnsi="仿宋" w:cs="宋体"/>
          <w:sz w:val="28"/>
          <w:szCs w:val="28"/>
        </w:rPr>
      </w:pPr>
      <w:r w:rsidRPr="000A5744">
        <w:rPr>
          <w:rFonts w:ascii="仿宋_GB2312" w:eastAsia="仿宋_GB2312" w:hAnsi="仿宋" w:cs="宋体" w:hint="eastAsia"/>
          <w:sz w:val="28"/>
          <w:szCs w:val="28"/>
        </w:rPr>
        <w:t>⑤培训条件（拟投入使用的硬件设施情况，包括但不限于培训场地、实训场所、食宿场所、基础设施、教学设备、教材及其他设施设备等）；</w:t>
      </w:r>
    </w:p>
    <w:p w:rsidR="00A23EAC" w:rsidRPr="000A5744" w:rsidRDefault="00A23EAC" w:rsidP="00A23EAC">
      <w:pPr>
        <w:snapToGrid w:val="0"/>
        <w:spacing w:line="560" w:lineRule="exact"/>
        <w:ind w:firstLineChars="200" w:firstLine="560"/>
        <w:rPr>
          <w:rFonts w:ascii="仿宋_GB2312" w:eastAsia="仿宋_GB2312" w:hAnsi="仿宋" w:cs="宋体"/>
          <w:sz w:val="28"/>
          <w:szCs w:val="28"/>
        </w:rPr>
      </w:pPr>
      <w:r w:rsidRPr="000A5744">
        <w:rPr>
          <w:rFonts w:ascii="仿宋_GB2312" w:eastAsia="仿宋_GB2312" w:hAnsi="宋体" w:hint="eastAsia"/>
          <w:sz w:val="28"/>
          <w:szCs w:val="28"/>
        </w:rPr>
        <w:t>⑥</w:t>
      </w:r>
      <w:r w:rsidRPr="000A5744">
        <w:rPr>
          <w:rFonts w:ascii="仿宋_GB2312" w:eastAsia="仿宋_GB2312" w:hAnsi="仿宋" w:cs="宋体" w:hint="eastAsia"/>
          <w:sz w:val="28"/>
          <w:szCs w:val="28"/>
        </w:rPr>
        <w:t>培训方案（包括但不限于培训计划、培训人员住宿条件及安排、培训</w:t>
      </w:r>
      <w:r w:rsidRPr="000A5744">
        <w:rPr>
          <w:rFonts w:ascii="仿宋_GB2312" w:eastAsia="仿宋_GB2312" w:hAnsi="仿宋" w:cs="宋体" w:hint="eastAsia"/>
          <w:sz w:val="28"/>
          <w:szCs w:val="28"/>
        </w:rPr>
        <w:lastRenderedPageBreak/>
        <w:t>人员培训期间饮食安排、培训人员往来车辆接送计划安排、培训的便利性、相关培训管理制度等内容）；</w:t>
      </w:r>
    </w:p>
    <w:p w:rsidR="005D248E" w:rsidRPr="000A5744" w:rsidRDefault="005D248E" w:rsidP="005D248E">
      <w:pPr>
        <w:snapToGrid w:val="0"/>
        <w:spacing w:line="560" w:lineRule="exact"/>
        <w:ind w:firstLineChars="200" w:firstLine="560"/>
        <w:rPr>
          <w:rFonts w:ascii="仿宋_GB2312" w:eastAsia="仿宋_GB2312" w:hAnsi="宋体"/>
          <w:kern w:val="2"/>
          <w:sz w:val="28"/>
          <w:szCs w:val="28"/>
        </w:rPr>
      </w:pPr>
      <w:r w:rsidRPr="000A5744">
        <w:rPr>
          <w:rFonts w:ascii="仿宋_GB2312" w:eastAsia="仿宋_GB2312" w:hAnsi="仿宋" w:cs="宋体" w:hint="eastAsia"/>
          <w:sz w:val="28"/>
          <w:szCs w:val="28"/>
        </w:rPr>
        <w:t>⑦</w:t>
      </w:r>
      <w:r w:rsidRPr="000A5744">
        <w:rPr>
          <w:rFonts w:ascii="仿宋_GB2312" w:eastAsia="仿宋_GB2312" w:hAnsi="宋体" w:hint="eastAsia"/>
          <w:kern w:val="2"/>
          <w:sz w:val="28"/>
          <w:szCs w:val="28"/>
        </w:rPr>
        <w:t>服务质量保障措施</w:t>
      </w:r>
      <w:r w:rsidR="008E71BC" w:rsidRPr="000A5744">
        <w:rPr>
          <w:rFonts w:ascii="仿宋_GB2312" w:eastAsia="仿宋_GB2312" w:hAnsi="宋体" w:hint="eastAsia"/>
          <w:kern w:val="2"/>
          <w:sz w:val="28"/>
          <w:szCs w:val="28"/>
        </w:rPr>
        <w:t>；</w:t>
      </w:r>
    </w:p>
    <w:p w:rsidR="005D248E" w:rsidRPr="000A5744" w:rsidRDefault="005D248E" w:rsidP="005D248E">
      <w:pPr>
        <w:snapToGrid w:val="0"/>
        <w:spacing w:line="560" w:lineRule="exact"/>
        <w:ind w:firstLineChars="200" w:firstLine="560"/>
        <w:rPr>
          <w:rFonts w:ascii="仿宋_GB2312" w:eastAsia="仿宋_GB2312" w:hAnsi="宋体"/>
          <w:kern w:val="2"/>
          <w:sz w:val="28"/>
          <w:szCs w:val="28"/>
        </w:rPr>
      </w:pPr>
      <w:r w:rsidRPr="000A5744">
        <w:rPr>
          <w:rFonts w:ascii="仿宋_GB2312" w:eastAsia="仿宋_GB2312" w:hAnsi="宋体" w:hint="eastAsia"/>
          <w:sz w:val="28"/>
          <w:szCs w:val="28"/>
        </w:rPr>
        <w:t>⑧</w:t>
      </w:r>
      <w:r w:rsidRPr="000A5744">
        <w:rPr>
          <w:rFonts w:ascii="仿宋_GB2312" w:eastAsia="仿宋_GB2312" w:hAnsi="宋体" w:hint="eastAsia"/>
          <w:kern w:val="2"/>
          <w:sz w:val="28"/>
          <w:szCs w:val="28"/>
        </w:rPr>
        <w:t>服务承诺</w:t>
      </w:r>
      <w:r w:rsidR="008E71BC" w:rsidRPr="000A5744">
        <w:rPr>
          <w:rFonts w:ascii="仿宋_GB2312" w:eastAsia="仿宋_GB2312" w:hAnsi="宋体" w:hint="eastAsia"/>
          <w:kern w:val="2"/>
          <w:sz w:val="28"/>
          <w:szCs w:val="28"/>
        </w:rPr>
        <w:t>；</w:t>
      </w:r>
    </w:p>
    <w:p w:rsidR="005D248E" w:rsidRPr="000A5744" w:rsidRDefault="005D248E" w:rsidP="005D248E">
      <w:pPr>
        <w:snapToGrid w:val="0"/>
        <w:spacing w:line="560" w:lineRule="exact"/>
        <w:ind w:firstLineChars="200" w:firstLine="560"/>
        <w:rPr>
          <w:rFonts w:ascii="仿宋_GB2312" w:eastAsia="仿宋_GB2312" w:hAnsi="宋体"/>
          <w:kern w:val="2"/>
          <w:sz w:val="28"/>
          <w:szCs w:val="28"/>
        </w:rPr>
      </w:pPr>
      <w:r w:rsidRPr="000A5744">
        <w:rPr>
          <w:rFonts w:ascii="仿宋_GB2312" w:eastAsia="仿宋_GB2312" w:hAnsi="宋体" w:hint="eastAsia"/>
          <w:sz w:val="28"/>
          <w:szCs w:val="28"/>
        </w:rPr>
        <w:t>⑨</w:t>
      </w:r>
      <w:r w:rsidRPr="000A5744">
        <w:rPr>
          <w:rFonts w:ascii="仿宋_GB2312" w:eastAsia="仿宋_GB2312" w:hAnsi="宋体" w:hint="eastAsia"/>
          <w:kern w:val="2"/>
          <w:sz w:val="28"/>
          <w:szCs w:val="28"/>
        </w:rPr>
        <w:t>招标文件采购项目说明中要求做出的其他说明；</w:t>
      </w:r>
    </w:p>
    <w:p w:rsidR="005D248E" w:rsidRPr="000A5744" w:rsidRDefault="005D248E" w:rsidP="005D248E">
      <w:pPr>
        <w:snapToGrid w:val="0"/>
        <w:spacing w:line="560" w:lineRule="exact"/>
        <w:ind w:firstLineChars="200" w:firstLine="560"/>
        <w:rPr>
          <w:rFonts w:ascii="仿宋_GB2312" w:eastAsia="仿宋_GB2312" w:hAnsi="宋体"/>
          <w:kern w:val="2"/>
          <w:sz w:val="28"/>
          <w:szCs w:val="28"/>
        </w:rPr>
      </w:pPr>
      <w:r w:rsidRPr="000A5744">
        <w:rPr>
          <w:rFonts w:ascii="仿宋_GB2312" w:eastAsia="仿宋_GB2312" w:hAnsi="宋体" w:hint="eastAsia"/>
          <w:sz w:val="28"/>
          <w:szCs w:val="28"/>
        </w:rPr>
        <w:t>⑩</w:t>
      </w:r>
      <w:r w:rsidRPr="000A5744">
        <w:rPr>
          <w:rFonts w:ascii="仿宋_GB2312" w:eastAsia="仿宋_GB2312" w:hAnsi="宋体" w:hint="eastAsia"/>
          <w:kern w:val="2"/>
          <w:sz w:val="28"/>
          <w:szCs w:val="28"/>
        </w:rPr>
        <w:t>投标人认为需要提交的其他相关技术文件。</w:t>
      </w:r>
    </w:p>
    <w:p w:rsidR="005D248E" w:rsidRPr="000A5744" w:rsidRDefault="005D248E" w:rsidP="005D248E">
      <w:pPr>
        <w:snapToGrid w:val="0"/>
        <w:spacing w:line="560" w:lineRule="exact"/>
        <w:ind w:firstLineChars="200" w:firstLine="560"/>
        <w:rPr>
          <w:rFonts w:ascii="仿宋_GB2312" w:eastAsia="仿宋_GB2312" w:hAnsi="宋体"/>
          <w:kern w:val="2"/>
          <w:sz w:val="28"/>
          <w:szCs w:val="28"/>
        </w:rPr>
      </w:pPr>
      <w:r w:rsidRPr="000A5744">
        <w:rPr>
          <w:rFonts w:ascii="仿宋_GB2312" w:eastAsia="仿宋_GB2312" w:hAnsi="宋体" w:hint="eastAsia"/>
          <w:kern w:val="2"/>
          <w:sz w:val="28"/>
          <w:szCs w:val="28"/>
        </w:rPr>
        <w:t>（9）售后服务内容及承诺书（格式见本文件第五章）</w:t>
      </w:r>
      <w:r w:rsidR="00B32612" w:rsidRPr="000A5744">
        <w:rPr>
          <w:rFonts w:ascii="仿宋_GB2312" w:eastAsia="仿宋_GB2312" w:hAnsi="宋体" w:hint="eastAsia"/>
          <w:kern w:val="2"/>
          <w:sz w:val="28"/>
          <w:szCs w:val="28"/>
        </w:rPr>
        <w:t>；</w:t>
      </w:r>
    </w:p>
    <w:p w:rsidR="005D248E" w:rsidRPr="000A5744" w:rsidRDefault="005D248E" w:rsidP="005D248E">
      <w:pPr>
        <w:pStyle w:val="22"/>
        <w:spacing w:line="560" w:lineRule="exact"/>
        <w:ind w:firstLineChars="201" w:firstLine="563"/>
        <w:rPr>
          <w:rStyle w:val="11"/>
          <w:rFonts w:ascii="仿宋_GB2312" w:eastAsia="仿宋_GB2312" w:hAnsi="仿宋" w:cs="宋体"/>
          <w:sz w:val="28"/>
          <w:szCs w:val="28"/>
        </w:rPr>
      </w:pPr>
      <w:r w:rsidRPr="000A5744">
        <w:rPr>
          <w:rFonts w:ascii="仿宋_GB2312" w:eastAsia="仿宋_GB2312" w:hAnsi="仿宋" w:cs="宋体" w:hint="eastAsia"/>
          <w:kern w:val="0"/>
          <w:sz w:val="28"/>
          <w:szCs w:val="28"/>
        </w:rPr>
        <w:t>（10）</w:t>
      </w:r>
      <w:r w:rsidRPr="000A5744">
        <w:rPr>
          <w:rStyle w:val="11"/>
          <w:rFonts w:ascii="仿宋_GB2312" w:eastAsia="仿宋_GB2312" w:hAnsi="仿宋" w:cs="宋体" w:hint="eastAsia"/>
          <w:sz w:val="28"/>
          <w:szCs w:val="28"/>
        </w:rPr>
        <w:t>符合政府采购优惠政策的证明材料(加盖投标人公章)：</w:t>
      </w:r>
    </w:p>
    <w:p w:rsidR="005D248E" w:rsidRPr="000A5744" w:rsidRDefault="005D248E" w:rsidP="005D248E">
      <w:pPr>
        <w:spacing w:line="560" w:lineRule="exact"/>
        <w:ind w:firstLineChars="201" w:firstLine="565"/>
        <w:rPr>
          <w:rFonts w:ascii="仿宋_GB2312" w:eastAsia="仿宋_GB2312" w:hAnsi="仿宋" w:cs="宋体"/>
          <w:b/>
          <w:sz w:val="28"/>
          <w:szCs w:val="28"/>
        </w:rPr>
      </w:pPr>
      <w:r w:rsidRPr="000A5744">
        <w:rPr>
          <w:rFonts w:ascii="仿宋_GB2312" w:eastAsia="仿宋_GB2312" w:hAnsi="仿宋" w:cs="宋体" w:hint="eastAsia"/>
          <w:b/>
          <w:sz w:val="28"/>
          <w:szCs w:val="28"/>
        </w:rPr>
        <w:t>（需在数据文件 “报价明细表”中进行申报。如未申报，则系统不予认可，因而无法享受相应的政策优惠）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①所报产品属于政府采购节能、环保优先采购的产品,按照《关于调整优化节能产品、环境标志产品政府采购执行机制的通知》（财库〔2019〕9号）的规定执行。即：投标人所报产品属于下述品目清单范围内的，投标文件中需提供国家确定的认证机构出具的、处于有效期之内的节能产品、环境标志产品认证证书扫描件(加盖投标人公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A《节能产品政府采购品目清单》</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B《环境标志产品政府采购品目清单》或者符合政府采购“优先采购”政策的其他证明文件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说明：a.以上的货物需为本项目的采购标的；</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b.《节能产品政府采购品目清单》中标注★的台式计算机、便携式计算机、平板式微型计算机、激光打印机、针式打印机、液晶显示器、制冷压缩机、空调机组、专用制冷、空调设备、镇流器、空调机、电热水器、普通照明用双端荧光灯、电视设备、视频设备、便器、水嘴为政府强制采购节能品目。强制采购节能产品不给予节能政策的加分/价格扣除，投标人所报产品为</w:t>
      </w:r>
      <w:r>
        <w:rPr>
          <w:rFonts w:ascii="仿宋_GB2312" w:eastAsia="仿宋_GB2312" w:hAnsi="仿宋" w:cs="宋体" w:hint="eastAsia"/>
          <w:b/>
          <w:sz w:val="28"/>
          <w:szCs w:val="28"/>
        </w:rPr>
        <w:lastRenderedPageBreak/>
        <w:t>以上品目的,必须提供国家确定的认证机构出具的、处于有效期之内的节能产品认证证书扫描件；不提供的，视为无效投标。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②货物制造商（工程承建商、服务承接商）</w:t>
      </w:r>
      <w:r w:rsidR="003F2C26">
        <w:rPr>
          <w:rFonts w:ascii="仿宋_GB2312" w:eastAsia="仿宋_GB2312" w:hAnsi="仿宋" w:cs="宋体" w:hint="eastAsia"/>
          <w:sz w:val="28"/>
          <w:szCs w:val="28"/>
        </w:rPr>
        <w:t>为中小企业的，须提供《中小企业声明函》。（格式见本文件第五章）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③监狱企业参加政府采购活动时，须提供省级以上监狱管理局、戒毒管理局（含新疆生产建设兵团）出具的属于监狱企业的证明文件。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④符合条件的残疾人福利性单位在参加政府采购活动时，须提</w:t>
      </w:r>
      <w:r w:rsidR="003F2C26">
        <w:rPr>
          <w:rFonts w:ascii="仿宋_GB2312" w:eastAsia="仿宋_GB2312" w:hAnsi="仿宋" w:cs="宋体" w:hint="eastAsia"/>
          <w:sz w:val="28"/>
          <w:szCs w:val="28"/>
        </w:rPr>
        <w:t>供符合规定的《残疾人福利性单位声明函》。（格式见本文件第五章）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（11）国内同类项目业绩(加盖投标人公章)；</w:t>
      </w:r>
      <w:r w:rsidR="003F2C26">
        <w:rPr>
          <w:rFonts w:ascii="仿宋_GB2312" w:eastAsia="仿宋_GB2312" w:hAnsi="仿宋" w:cs="宋体" w:hint="eastAsia"/>
          <w:sz w:val="28"/>
          <w:szCs w:val="28"/>
        </w:rPr>
        <w:t>（格式见本文件第五章）</w:t>
      </w:r>
    </w:p>
    <w:p w:rsidR="005D248E" w:rsidRDefault="005D248E" w:rsidP="005D248E">
      <w:pPr>
        <w:spacing w:line="560" w:lineRule="exact"/>
        <w:ind w:firstLineChars="200" w:firstLine="562"/>
        <w:rPr>
          <w:rFonts w:ascii="仿宋_GB2312" w:eastAsia="仿宋_GB2312" w:hAnsi="仿宋" w:cs="宋体"/>
          <w:b/>
          <w:kern w:val="2"/>
          <w:sz w:val="28"/>
          <w:szCs w:val="28"/>
        </w:rPr>
      </w:pPr>
      <w:r>
        <w:rPr>
          <w:rFonts w:ascii="仿宋_GB2312" w:eastAsia="仿宋_GB2312" w:hAnsi="宋体" w:cs="仿宋_GB2312" w:hint="eastAsia"/>
          <w:b/>
          <w:sz w:val="28"/>
          <w:szCs w:val="28"/>
        </w:rPr>
        <w:t>注：</w:t>
      </w:r>
      <w:r>
        <w:rPr>
          <w:rFonts w:ascii="仿宋_GB2312" w:eastAsia="仿宋_GB2312" w:hAnsi="仿宋" w:cs="宋体" w:hint="eastAsia"/>
          <w:b/>
          <w:sz w:val="28"/>
          <w:szCs w:val="28"/>
        </w:rPr>
        <w:t>中标公告将对中标人提交的第（10）（11）项一并予以公示</w:t>
      </w:r>
      <w:r>
        <w:rPr>
          <w:rFonts w:ascii="仿宋_GB2312" w:eastAsia="仿宋_GB2312" w:hAnsi="仿宋" w:cs="宋体" w:hint="eastAsia"/>
          <w:b/>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w:t>
      </w:r>
      <w:r w:rsidR="008B166E">
        <w:rPr>
          <w:rFonts w:ascii="仿宋_GB2312" w:eastAsia="仿宋_GB2312" w:hAnsi="仿宋" w:cs="宋体"/>
          <w:kern w:val="2"/>
          <w:sz w:val="28"/>
          <w:szCs w:val="28"/>
        </w:rPr>
        <w:t>2</w:t>
      </w:r>
      <w:r>
        <w:rPr>
          <w:rFonts w:ascii="仿宋_GB2312" w:eastAsia="仿宋_GB2312" w:hAnsi="仿宋" w:cs="宋体" w:hint="eastAsia"/>
          <w:kern w:val="2"/>
          <w:sz w:val="28"/>
          <w:szCs w:val="28"/>
        </w:rPr>
        <w:t>）投标偏离表</w:t>
      </w:r>
      <w:r>
        <w:rPr>
          <w:rFonts w:ascii="仿宋_GB2312" w:eastAsia="仿宋_GB2312" w:hAnsi="宋体" w:cs="仿宋_GB2312" w:hint="eastAsia"/>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w:t>
      </w:r>
      <w:r w:rsidR="008B166E">
        <w:rPr>
          <w:rFonts w:ascii="仿宋_GB2312" w:eastAsia="仿宋_GB2312" w:hAnsi="仿宋" w:cs="宋体"/>
          <w:kern w:val="2"/>
          <w:sz w:val="28"/>
          <w:szCs w:val="28"/>
        </w:rPr>
        <w:t>3</w:t>
      </w:r>
      <w:r>
        <w:rPr>
          <w:rFonts w:ascii="仿宋_GB2312" w:eastAsia="仿宋_GB2312" w:hAnsi="仿宋" w:cs="宋体" w:hint="eastAsia"/>
          <w:kern w:val="2"/>
          <w:sz w:val="28"/>
          <w:szCs w:val="28"/>
        </w:rPr>
        <w:t>）要求采购人提供的配合；</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11.2数据文件（PDF格式）（第二册）</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投标人须从本项目招标文件压缩包内获取对应项目或采购包的数据文件（EXCEL格式），并严格按照要求填写。填写完成后在威海市政府采购电子交易系统中上传该数据文件（EXCEL格式），系统将自动转换为PDF格式，再加盖投标人电子印章，未按要求填写或盖章的，其投标无效。数据文件（PDF格式）包含下列内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（1）封面</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（2）投标报价表（含明细）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（3）需求响应表（如有）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宋体" w:hint="eastAsia"/>
          <w:sz w:val="28"/>
          <w:szCs w:val="28"/>
        </w:rPr>
        <w:t>注：中标公告将对中标人提交的数据文件中的报价明细表予以公示。</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12.投标报价</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12.1投标人所提供的</w:t>
      </w:r>
      <w:r>
        <w:rPr>
          <w:rFonts w:ascii="仿宋_GB2312" w:eastAsia="仿宋_GB2312" w:hAnsi="宋体" w:cs="仿宋_GB2312" w:hint="eastAsia"/>
          <w:sz w:val="28"/>
          <w:szCs w:val="28"/>
        </w:rPr>
        <w:t>货物及相关服务</w:t>
      </w:r>
      <w:r>
        <w:rPr>
          <w:rFonts w:ascii="仿宋_GB2312" w:eastAsia="仿宋_GB2312" w:hAnsi="仿宋" w:cs="宋体" w:hint="eastAsia"/>
          <w:kern w:val="2"/>
          <w:sz w:val="28"/>
          <w:szCs w:val="28"/>
        </w:rPr>
        <w:t>均以人民币报价，精确到小数点后</w:t>
      </w:r>
      <w:r>
        <w:rPr>
          <w:rFonts w:ascii="仿宋_GB2312" w:eastAsia="仿宋_GB2312" w:hAnsi="仿宋" w:cs="宋体" w:hint="eastAsia"/>
          <w:kern w:val="2"/>
          <w:sz w:val="28"/>
          <w:szCs w:val="28"/>
        </w:rPr>
        <w:lastRenderedPageBreak/>
        <w:t>两位。</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12.2投标人应按照“第三章采购内容与要求”的服务内容、责任范围以及合同条款进行报价,并按数据文件中“投标报价表（含明细）”规定的格式报出分项价格和总价,并加盖电子公章。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12.3《投标报价表（含明细）》填写时应响应下列要求：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（1）投标人须严格按照投标报价表（含明细）说明进行填写，报价明细表投标报价表（含明细）中“*”是必填项，任何必填项为空时都可能导致本次投标无效。</w:t>
      </w:r>
    </w:p>
    <w:p w:rsidR="005D248E" w:rsidRPr="000A5744"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（2）投标人应对本次招标的全部内容进行报价，缺项报价的，其投标无</w:t>
      </w:r>
      <w:r w:rsidRPr="000A5744">
        <w:rPr>
          <w:rFonts w:ascii="仿宋_GB2312" w:eastAsia="仿宋_GB2312" w:hAnsi="仿宋" w:cs="宋体" w:hint="eastAsia"/>
          <w:sz w:val="28"/>
          <w:szCs w:val="28"/>
        </w:rPr>
        <w:t>效。如因投标人自身的原因报价失误而造成的损失，由投标人自行承担</w:t>
      </w:r>
      <w:r w:rsidRPr="000A5744">
        <w:rPr>
          <w:rFonts w:ascii="仿宋_GB2312" w:eastAsia="仿宋_GB2312" w:hAnsi="仿宋" w:cs="宋体" w:hint="eastAsia"/>
          <w:kern w:val="2"/>
          <w:sz w:val="28"/>
          <w:szCs w:val="28"/>
        </w:rPr>
        <w:t>。</w:t>
      </w:r>
    </w:p>
    <w:p w:rsidR="005D248E" w:rsidRPr="000A5744" w:rsidRDefault="005D248E" w:rsidP="005D248E">
      <w:pPr>
        <w:pStyle w:val="22"/>
        <w:spacing w:line="560" w:lineRule="exact"/>
        <w:ind w:firstLineChars="201" w:firstLine="563"/>
        <w:rPr>
          <w:rStyle w:val="11"/>
          <w:rFonts w:ascii="仿宋_GB2312" w:eastAsia="仿宋_GB2312" w:hAnsi="仿宋" w:cs="宋体"/>
          <w:sz w:val="28"/>
          <w:szCs w:val="28"/>
        </w:rPr>
      </w:pPr>
      <w:r w:rsidRPr="000A5744">
        <w:rPr>
          <w:rFonts w:ascii="仿宋_GB2312" w:eastAsia="仿宋_GB2312" w:hAnsi="仿宋" w:cs="宋体" w:hint="eastAsia"/>
          <w:sz w:val="28"/>
          <w:szCs w:val="28"/>
        </w:rPr>
        <w:t>（3）</w:t>
      </w:r>
      <w:r w:rsidRPr="000A5744">
        <w:rPr>
          <w:rStyle w:val="11"/>
          <w:rFonts w:ascii="仿宋_GB2312" w:eastAsia="仿宋_GB2312" w:hAnsi="仿宋" w:cs="宋体" w:hint="eastAsia"/>
          <w:sz w:val="28"/>
          <w:szCs w:val="28"/>
        </w:rPr>
        <w:t>投标报价包括完成该项目的一切费用总和，包括</w:t>
      </w:r>
      <w:r w:rsidRPr="000A5744">
        <w:rPr>
          <w:rFonts w:ascii="仿宋_GB2312" w:eastAsia="仿宋_GB2312" w:hAnsi="仿宋" w:cs="宋体" w:hint="eastAsia"/>
          <w:sz w:val="28"/>
          <w:szCs w:val="28"/>
        </w:rPr>
        <w:t>讲师授课费、教材费、培训耗材费、场地使用费、学杂费、住宿费、餐饮费、</w:t>
      </w:r>
      <w:r w:rsidR="00416E85" w:rsidRPr="000A5744">
        <w:rPr>
          <w:rFonts w:ascii="仿宋_GB2312" w:eastAsia="仿宋_GB2312" w:hAnsi="仿宋" w:cs="宋体" w:hint="eastAsia"/>
          <w:sz w:val="28"/>
          <w:szCs w:val="28"/>
        </w:rPr>
        <w:t>技能鉴定费、就业推荐费、意外险（人身安全）及培训所必须的集体出行费用</w:t>
      </w:r>
      <w:r w:rsidRPr="000A5744">
        <w:rPr>
          <w:rFonts w:ascii="仿宋_GB2312" w:eastAsia="仿宋_GB2312" w:hAnsi="宋体" w:hint="eastAsia"/>
          <w:sz w:val="28"/>
          <w:szCs w:val="21"/>
        </w:rPr>
        <w:t>、代理服务费、利润、国家规定的各项税费、政策性文件规定及合同包含的所有风险、责任等全部费用。</w:t>
      </w:r>
      <w:r w:rsidRPr="000A5744">
        <w:rPr>
          <w:rStyle w:val="11"/>
          <w:rFonts w:ascii="仿宋_GB2312" w:eastAsia="仿宋_GB2312" w:hAnsi="仿宋" w:cs="宋体" w:hint="eastAsia"/>
          <w:sz w:val="28"/>
          <w:szCs w:val="28"/>
        </w:rPr>
        <w:t>以人民币为结算单位。投标报价中免费提供的项目，应注明免费。所有根据合同或其它原因应由投标人支付的税款和其它应交纳的费用都要包括在投标人提交的报价中。</w:t>
      </w:r>
    </w:p>
    <w:p w:rsidR="005D248E" w:rsidRPr="000A5744" w:rsidRDefault="005D248E" w:rsidP="005D248E">
      <w:pPr>
        <w:spacing w:line="560" w:lineRule="exact"/>
        <w:ind w:firstLineChars="201" w:firstLine="563"/>
        <w:rPr>
          <w:rFonts w:ascii="仿宋_GB2312" w:eastAsia="仿宋_GB2312" w:hAnsi="仿宋" w:cs="宋体"/>
          <w:sz w:val="28"/>
          <w:szCs w:val="28"/>
        </w:rPr>
      </w:pPr>
      <w:r w:rsidRPr="000A5744">
        <w:rPr>
          <w:rFonts w:ascii="仿宋_GB2312" w:eastAsia="仿宋_GB2312" w:hAnsi="仿宋" w:cs="宋体" w:hint="eastAsia"/>
          <w:sz w:val="28"/>
          <w:szCs w:val="28"/>
        </w:rPr>
        <w:t>（4）投标报价表（含明细）中合价将由单价*数量自动计算，无需手工录入。</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（5）本次招标项目质保期见</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或第3章。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享受政府采购优惠政策的，需按招标文件要求在投标文件（第一册）中添加政府采购优惠政策证明文件，并在投标报价表（含明细）中对每个产品申报，填写对应页码。如政策要求是强制节能产品，在投标文件（第一册）需提供强制节能产品认证证书，数据文件填写对应页码；如未要求，在投标</w:t>
      </w:r>
      <w:r>
        <w:rPr>
          <w:rFonts w:ascii="仿宋_GB2312" w:eastAsia="仿宋_GB2312" w:hAnsi="仿宋" w:cs="宋体" w:hint="eastAsia"/>
          <w:sz w:val="28"/>
          <w:szCs w:val="28"/>
        </w:rPr>
        <w:lastRenderedPageBreak/>
        <w:t>文件（第一册）需提供节能、环保证书，数据文件填写对应页码，经审查后，可享受相关政策优惠。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（7）投标人的报价在合同执行过程中是固定不变的，不得以任何理由改变。所有价格折扣、优惠条件必须在报价明细表中注明，否则评审时不予认可</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12.4《需求响应表》（如有）填写时应响应下列要求：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（1）有底色标识的单元格须填写，有“*”的列是必输项，任何必输项为空都可能导致您的本次投标无效；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（2）如想拷贝数据到某个待填写单元格，应采用选择性粘贴(只粘贴文本)，否则单元格填写无效或被锁死；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（3）当招标需求列的内容显示不完整时，请点击编辑栏进行查看；</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4）为合理节约政府采购评审成本，提倡诚实信用的投标行为，特别要求投标人应本着诚信精神，在本次投标文件的“需求响应表”中，均以审慎的态度明确、清楚地披露各项响应情况。投标人须对照招标文件技术规格、参数与要求，逐条说明所投货物及相关服务是否做出了实质性响应；若与投标文件中提供的产品检测报告（如有）、生产厂家出具的产品彩页等证明材料的实质性响应情况不一致，按无效投标处理</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响应程度分为“无偏离”、“正偏离”、“负偏离”。“正偏离”是指投标产品或方案的技术及功能相比招标文件的要求技术更先进、档次更高、更适合采购人使用。标注“正偏离”的，投标人必须注明认为“正偏离”的理由。“负偏离”是指投标产品或方案的技术及功能相比招标文件的要求存在瑕疵或不足。</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（6）</w:t>
      </w:r>
      <w:r>
        <w:rPr>
          <w:rFonts w:ascii="仿宋_GB2312" w:eastAsia="仿宋_GB2312" w:hAnsi="仿宋" w:cs="宋体"/>
          <w:b/>
          <w:sz w:val="28"/>
          <w:szCs w:val="28"/>
        </w:rPr>
        <w:t>投标人的投标方案</w:t>
      </w:r>
      <w:r>
        <w:rPr>
          <w:rFonts w:ascii="仿宋_GB2312" w:eastAsia="仿宋_GB2312" w:hAnsi="仿宋" w:cs="宋体" w:hint="eastAsia"/>
          <w:b/>
          <w:sz w:val="28"/>
          <w:szCs w:val="28"/>
        </w:rPr>
        <w:t>具有不确定性、可选择性、或其提供备选投标方案的，其投标无效</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lastRenderedPageBreak/>
        <w:t>12.5</w:t>
      </w:r>
      <w:r>
        <w:rPr>
          <w:rFonts w:ascii="仿宋_GB2312" w:eastAsia="仿宋_GB2312" w:hAnsi="宋体"/>
          <w:sz w:val="28"/>
          <w:szCs w:val="28"/>
        </w:rPr>
        <w:t xml:space="preserve"> </w:t>
      </w:r>
      <w:r>
        <w:rPr>
          <w:rFonts w:ascii="仿宋_GB2312" w:eastAsia="仿宋_GB2312" w:hAnsi="宋体" w:hint="eastAsia"/>
          <w:sz w:val="28"/>
          <w:szCs w:val="28"/>
        </w:rPr>
        <w:t>投标人的报价在合同执行过程中是固定不变的，不得以任何理由改变。所有价格折扣、优惠条件必须在投标（报价）一览表中注明，否则评审时不予认可。</w:t>
      </w:r>
    </w:p>
    <w:p w:rsidR="005D248E" w:rsidRDefault="005D248E" w:rsidP="005D248E">
      <w:pPr>
        <w:snapToGrid w:val="0"/>
        <w:spacing w:line="560" w:lineRule="exact"/>
        <w:ind w:firstLineChars="201" w:firstLine="565"/>
        <w:rPr>
          <w:rFonts w:ascii="楷体_GB2312" w:eastAsia="楷体_GB2312" w:hAnsi="宋体"/>
          <w:b/>
          <w:sz w:val="28"/>
          <w:szCs w:val="28"/>
        </w:rPr>
      </w:pPr>
      <w:r>
        <w:rPr>
          <w:rFonts w:ascii="楷体_GB2312" w:eastAsia="楷体_GB2312" w:hAnsi="宋体" w:hint="eastAsia"/>
          <w:b/>
          <w:sz w:val="28"/>
          <w:szCs w:val="28"/>
        </w:rPr>
        <w:t>13</w:t>
      </w:r>
      <w:r>
        <w:rPr>
          <w:rFonts w:ascii="楷体_GB2312" w:eastAsia="楷体_GB2312" w:hAnsi="宋体"/>
          <w:b/>
          <w:sz w:val="28"/>
          <w:szCs w:val="28"/>
        </w:rPr>
        <w:t>.备选方案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宋体" w:hint="eastAsia"/>
          <w:sz w:val="28"/>
          <w:szCs w:val="28"/>
        </w:rPr>
        <w:t>本采购项目不允许供应商有备选投标方案。</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14.联合体投标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两个以上的自然人、法人或者其他组织可以组成一个联合体，以一个</w:t>
      </w:r>
      <w:r>
        <w:rPr>
          <w:rFonts w:ascii="仿宋_GB2312" w:eastAsia="仿宋_GB2312" w:hAnsi="宋体" w:hint="eastAsia"/>
          <w:sz w:val="28"/>
          <w:szCs w:val="28"/>
        </w:rPr>
        <w:t>投标人</w:t>
      </w:r>
      <w:r>
        <w:rPr>
          <w:rFonts w:ascii="仿宋_GB2312" w:eastAsia="仿宋_GB2312" w:hAnsi="仿宋" w:cs="宋体" w:hint="eastAsia"/>
          <w:sz w:val="28"/>
          <w:szCs w:val="28"/>
        </w:rPr>
        <w:t>的身份共同参加政府采购。</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14.1以联合体形式进行政府采购的，参加联合体的</w:t>
      </w:r>
      <w:r>
        <w:rPr>
          <w:rFonts w:ascii="仿宋_GB2312" w:eastAsia="仿宋_GB2312" w:hAnsi="宋体" w:hint="eastAsia"/>
          <w:sz w:val="28"/>
          <w:szCs w:val="28"/>
        </w:rPr>
        <w:t>投标人</w:t>
      </w:r>
      <w:r>
        <w:rPr>
          <w:rFonts w:ascii="仿宋_GB2312" w:eastAsia="仿宋_GB2312" w:hAnsi="仿宋" w:cs="宋体" w:hint="eastAsia"/>
          <w:sz w:val="28"/>
          <w:szCs w:val="28"/>
        </w:rPr>
        <w:t>均应当具备《中华人民共和国政府采购法》第二十二条规定的条件，并应当向采购人提交联合协议，载明联合体各方承担的工作和义务。联合体各方应当共同与采购人签订采购合同，就采购合同约定的事项对采购人承担连带责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14.2联合体中有同类资质的</w:t>
      </w:r>
      <w:r>
        <w:rPr>
          <w:rFonts w:ascii="仿宋_GB2312" w:eastAsia="仿宋_GB2312" w:hAnsi="宋体" w:hint="eastAsia"/>
          <w:sz w:val="28"/>
          <w:szCs w:val="28"/>
        </w:rPr>
        <w:t>投标人</w:t>
      </w:r>
      <w:r>
        <w:rPr>
          <w:rFonts w:ascii="仿宋_GB2312" w:eastAsia="仿宋_GB2312" w:hAnsi="仿宋" w:cs="宋体" w:hint="eastAsia"/>
          <w:sz w:val="28"/>
          <w:szCs w:val="28"/>
        </w:rPr>
        <w:t>按照联合体分工承担相同工作的，应当按照资质等级较低的</w:t>
      </w:r>
      <w:r>
        <w:rPr>
          <w:rFonts w:ascii="仿宋_GB2312" w:eastAsia="仿宋_GB2312" w:hAnsi="宋体" w:hint="eastAsia"/>
          <w:sz w:val="28"/>
          <w:szCs w:val="28"/>
        </w:rPr>
        <w:t>投标人</w:t>
      </w:r>
      <w:r>
        <w:rPr>
          <w:rFonts w:ascii="仿宋_GB2312" w:eastAsia="仿宋_GB2312" w:hAnsi="仿宋" w:cs="宋体" w:hint="eastAsia"/>
          <w:sz w:val="28"/>
          <w:szCs w:val="28"/>
        </w:rPr>
        <w:t>确定资质等级。</w:t>
      </w:r>
    </w:p>
    <w:p w:rsidR="005D248E" w:rsidRDefault="005D248E" w:rsidP="005D248E">
      <w:pPr>
        <w:spacing w:line="560" w:lineRule="exact"/>
        <w:ind w:firstLineChars="200" w:firstLine="560"/>
        <w:rPr>
          <w:rFonts w:ascii="仿宋_GB2312" w:eastAsia="仿宋_GB2312" w:hAnsi="宋体"/>
          <w:sz w:val="28"/>
          <w:szCs w:val="28"/>
        </w:rPr>
      </w:pPr>
      <w:r>
        <w:rPr>
          <w:rFonts w:ascii="仿宋_GB2312" w:eastAsia="仿宋_GB2312" w:hAnsi="仿宋" w:cs="宋体" w:hint="eastAsia"/>
          <w:sz w:val="28"/>
          <w:szCs w:val="28"/>
        </w:rPr>
        <w:t>14.3联合体各方应当共同推荐一名联合体成员，代表本联合体参与投标，联合体各方提交一份授权委托书，用以证明其推荐的联合体成员有资格代表联合体各方签署投标文件。该授权委托书作为投标文件的组成部分，一并提交给采购人、</w:t>
      </w:r>
      <w:r>
        <w:rPr>
          <w:rFonts w:ascii="仿宋_GB2312" w:eastAsia="仿宋_GB2312" w:hAnsi="宋体" w:hint="eastAsia"/>
          <w:sz w:val="28"/>
          <w:szCs w:val="28"/>
        </w:rPr>
        <w:t>采购代理机构。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14.4以联合体形式参加政府采购活动的，联合体各方不得再单独参加或者与其他</w:t>
      </w:r>
      <w:r>
        <w:rPr>
          <w:rFonts w:ascii="仿宋_GB2312" w:eastAsia="仿宋_GB2312" w:hAnsi="宋体" w:hint="eastAsia"/>
          <w:sz w:val="28"/>
          <w:szCs w:val="28"/>
        </w:rPr>
        <w:t>投标人</w:t>
      </w:r>
      <w:r>
        <w:rPr>
          <w:rFonts w:ascii="仿宋_GB2312" w:eastAsia="仿宋_GB2312" w:hAnsi="仿宋" w:cs="宋体" w:hint="eastAsia"/>
          <w:sz w:val="28"/>
          <w:szCs w:val="28"/>
        </w:rPr>
        <w:t>另外组成联合体参加同一合同项下的政府采购活动。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14.5联合体各方应签订共同联合协议，明确约定联合体各方承担的工作和相应的责任。联合协议是联合体投标文件的重要组成部分，应随同投标文件一并提交。如联合体投标人未提交联合协议，其投标无效。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14.6</w:t>
      </w:r>
      <w:r>
        <w:rPr>
          <w:rFonts w:ascii="仿宋_GB2312" w:eastAsia="仿宋_GB2312" w:hAnsi="仿宋" w:cs="宋体"/>
          <w:sz w:val="28"/>
          <w:szCs w:val="28"/>
        </w:rPr>
        <w:t>大中型企业</w:t>
      </w:r>
      <w:r>
        <w:rPr>
          <w:rFonts w:ascii="仿宋_GB2312" w:eastAsia="仿宋_GB2312" w:hAnsi="仿宋" w:cs="宋体" w:hint="eastAsia"/>
          <w:sz w:val="28"/>
          <w:szCs w:val="28"/>
        </w:rPr>
        <w:t>、</w:t>
      </w:r>
      <w:r>
        <w:rPr>
          <w:rFonts w:ascii="仿宋_GB2312" w:eastAsia="仿宋_GB2312" w:hAnsi="仿宋" w:cs="宋体"/>
          <w:sz w:val="28"/>
          <w:szCs w:val="28"/>
        </w:rPr>
        <w:t>其他自然人、法人或者</w:t>
      </w:r>
      <w:r>
        <w:rPr>
          <w:rFonts w:ascii="仿宋_GB2312" w:eastAsia="仿宋_GB2312" w:hAnsi="仿宋" w:cs="宋体" w:hint="eastAsia"/>
          <w:sz w:val="28"/>
          <w:szCs w:val="28"/>
        </w:rPr>
        <w:t>其他组织</w:t>
      </w:r>
      <w:r>
        <w:rPr>
          <w:rFonts w:ascii="仿宋_GB2312" w:eastAsia="仿宋_GB2312" w:hAnsi="仿宋" w:cs="宋体"/>
          <w:sz w:val="28"/>
          <w:szCs w:val="28"/>
        </w:rPr>
        <w:t>与小型、微型企业组</w:t>
      </w:r>
      <w:r>
        <w:rPr>
          <w:rFonts w:ascii="仿宋_GB2312" w:eastAsia="仿宋_GB2312" w:hAnsi="仿宋" w:cs="宋体"/>
          <w:sz w:val="28"/>
          <w:szCs w:val="28"/>
        </w:rPr>
        <w:lastRenderedPageBreak/>
        <w:t>成联合体共同参加</w:t>
      </w:r>
      <w:r>
        <w:rPr>
          <w:rFonts w:ascii="仿宋_GB2312" w:eastAsia="仿宋_GB2312" w:hAnsi="仿宋" w:cs="宋体" w:hint="eastAsia"/>
          <w:sz w:val="28"/>
          <w:szCs w:val="28"/>
        </w:rPr>
        <w:t>投标，共同投标</w:t>
      </w:r>
      <w:r>
        <w:rPr>
          <w:rFonts w:ascii="仿宋_GB2312" w:eastAsia="仿宋_GB2312" w:hAnsi="仿宋" w:cs="宋体"/>
          <w:sz w:val="28"/>
          <w:szCs w:val="28"/>
        </w:rPr>
        <w:t>协议中</w:t>
      </w:r>
      <w:r>
        <w:rPr>
          <w:rFonts w:ascii="仿宋_GB2312" w:eastAsia="仿宋_GB2312" w:hAnsi="仿宋" w:cs="宋体" w:hint="eastAsia"/>
          <w:sz w:val="28"/>
          <w:szCs w:val="28"/>
        </w:rPr>
        <w:t>应写明</w:t>
      </w:r>
      <w:r>
        <w:rPr>
          <w:rFonts w:ascii="仿宋_GB2312" w:eastAsia="仿宋_GB2312" w:hAnsi="仿宋" w:cs="宋体"/>
          <w:sz w:val="28"/>
          <w:szCs w:val="28"/>
        </w:rPr>
        <w:t>小型、微型企业的协议合同金额占到</w:t>
      </w:r>
      <w:r>
        <w:rPr>
          <w:rFonts w:ascii="仿宋_GB2312" w:eastAsia="仿宋_GB2312" w:hAnsi="仿宋" w:cs="宋体" w:hint="eastAsia"/>
          <w:sz w:val="28"/>
          <w:szCs w:val="28"/>
        </w:rPr>
        <w:t>共同投标</w:t>
      </w:r>
      <w:r>
        <w:rPr>
          <w:rFonts w:ascii="仿宋_GB2312" w:eastAsia="仿宋_GB2312" w:hAnsi="仿宋" w:cs="宋体"/>
          <w:sz w:val="28"/>
          <w:szCs w:val="28"/>
        </w:rPr>
        <w:t>协议</w:t>
      </w:r>
      <w:r>
        <w:rPr>
          <w:rFonts w:ascii="仿宋_GB2312" w:eastAsia="仿宋_GB2312" w:hAnsi="仿宋" w:cs="宋体" w:hint="eastAsia"/>
          <w:sz w:val="28"/>
          <w:szCs w:val="28"/>
        </w:rPr>
        <w:t>投标</w:t>
      </w:r>
      <w:r>
        <w:rPr>
          <w:rFonts w:ascii="仿宋_GB2312" w:eastAsia="仿宋_GB2312" w:hAnsi="仿宋" w:cs="宋体"/>
          <w:sz w:val="28"/>
          <w:szCs w:val="28"/>
        </w:rPr>
        <w:t>总金额</w:t>
      </w:r>
      <w:r>
        <w:rPr>
          <w:rFonts w:ascii="仿宋_GB2312" w:eastAsia="仿宋_GB2312" w:hAnsi="仿宋" w:cs="宋体" w:hint="eastAsia"/>
          <w:sz w:val="28"/>
          <w:szCs w:val="28"/>
        </w:rPr>
        <w:t>的比例。</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14.7以联合体形式参加政府采购活动，联合体各方均为中小企业的，联合体视同中小企业。联合体各方均为小微企业的，联合体视同小微企业。</w:t>
      </w:r>
    </w:p>
    <w:p w:rsidR="005D248E" w:rsidRDefault="005D248E" w:rsidP="005D248E">
      <w:pPr>
        <w:spacing w:line="560" w:lineRule="exact"/>
        <w:ind w:firstLineChars="200" w:firstLine="562"/>
        <w:rPr>
          <w:rFonts w:ascii="仿宋_GB2312" w:eastAsia="仿宋_GB2312" w:hAnsi="宋体"/>
          <w:sz w:val="28"/>
          <w:szCs w:val="28"/>
        </w:rPr>
      </w:pPr>
      <w:r>
        <w:rPr>
          <w:rFonts w:ascii="仿宋_GB2312" w:eastAsia="仿宋_GB2312" w:hAnsi="仿宋" w:cs="宋体" w:hint="eastAsia"/>
          <w:b/>
          <w:sz w:val="28"/>
          <w:szCs w:val="28"/>
        </w:rPr>
        <w:t>本项目是否接受联合体投标详见</w:t>
      </w:r>
      <w:r>
        <w:rPr>
          <w:rFonts w:ascii="仿宋_GB2312" w:eastAsia="仿宋_GB2312" w:hAnsi="仿宋" w:cs="宋体" w:hint="eastAsia"/>
          <w:b/>
          <w:sz w:val="28"/>
          <w:szCs w:val="28"/>
          <w:u w:val="single"/>
        </w:rPr>
        <w:t>投标人须知前附表</w:t>
      </w:r>
      <w:r>
        <w:rPr>
          <w:rFonts w:ascii="仿宋_GB2312" w:eastAsia="仿宋_GB2312" w:hAnsi="仿宋" w:cs="宋体" w:hint="eastAsia"/>
          <w:b/>
          <w:sz w:val="28"/>
          <w:szCs w:val="28"/>
        </w:rPr>
        <w:t>。</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15.关于分包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15.1供应商拟将中标项目的非主体、非关键性工作分包的，应当在投标文件中载明分包承担主体，分包承担主体应当具备相应资质条件且不得再次分包。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15.2供应商应当就分包项目向采购人负责，分包承担主体就分包项目承担责任。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15.3依据财政部、工信部等部委发布的《关于印发&lt;政府采购促进中小企业发展管理办法&gt;的通知》（财库〔2020〕46号）规定享受扶持政策获得政府采购合同的，小微企业不得将合同分包给大中型企业，中型企业不得将合同分包给大型企业。</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16.现场踏勘</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16.1</w:t>
      </w:r>
      <w:r>
        <w:rPr>
          <w:rFonts w:ascii="仿宋_GB2312" w:eastAsia="仿宋_GB2312" w:hAnsi="仿宋" w:cs="宋体" w:hint="eastAsia"/>
          <w:sz w:val="28"/>
          <w:szCs w:val="28"/>
          <w:u w:val="single"/>
        </w:rPr>
        <w:t>投标人须知前附表中</w:t>
      </w:r>
      <w:r>
        <w:rPr>
          <w:rFonts w:ascii="仿宋_GB2312" w:eastAsia="仿宋_GB2312" w:hAnsi="仿宋" w:cs="宋体" w:hint="eastAsia"/>
          <w:sz w:val="28"/>
          <w:szCs w:val="28"/>
        </w:rPr>
        <w:t>规定组织踏勘现场的，采购人按规定的时间、地点组织投标人踏勘项目现场，踏勘现场所发生的费用由投标人承担。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16.2采购人向投标人提供的有关现场的资料和数据，是采购人现有的能使投标人利用的资料，采购人对投标人由此而做出的推论、理解和结论概不负责。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16.3投标人及其工作人员经过采购人的允许，可以踏勘目的进入采购人的项目现场，对供货（或施工）现场及其范围环境进行考察，以获取有关编制投标文件和签署实施合同所需的各项资料，若本项目招标文件要求投标人</w:t>
      </w:r>
      <w:r>
        <w:rPr>
          <w:rFonts w:ascii="仿宋_GB2312" w:eastAsia="仿宋_GB2312" w:hAnsi="仿宋" w:cs="宋体" w:hint="eastAsia"/>
          <w:sz w:val="28"/>
          <w:szCs w:val="28"/>
        </w:rPr>
        <w:lastRenderedPageBreak/>
        <w:t>于统一时间地点踏勘现场的，投标人应当按时前往。</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16.4除招标人的原因外，投标人及其工作人员不得因此使采购人及其工作人员承担有关的责任和蒙受损失。投标人应自行承担因踏勘现场而造成的人员死亡、人身伤害、财产损失、损害以及任何其它损失。</w:t>
      </w:r>
    </w:p>
    <w:p w:rsidR="005D248E" w:rsidRDefault="005D248E" w:rsidP="005D248E">
      <w:pPr>
        <w:spacing w:line="560" w:lineRule="exact"/>
        <w:ind w:firstLineChars="200" w:firstLine="560"/>
        <w:rPr>
          <w:rFonts w:ascii="仿宋_GB2312" w:eastAsia="仿宋_GB2312" w:hAnsi="仿宋" w:cs="宋体"/>
          <w:b/>
          <w:kern w:val="2"/>
          <w:sz w:val="28"/>
          <w:szCs w:val="28"/>
        </w:rPr>
      </w:pPr>
      <w:r>
        <w:rPr>
          <w:rFonts w:ascii="仿宋_GB2312" w:eastAsia="仿宋_GB2312" w:hAnsi="仿宋" w:cs="宋体" w:hint="eastAsia"/>
          <w:sz w:val="28"/>
          <w:szCs w:val="28"/>
        </w:rPr>
        <w:t>16.5未参与现场踏勘不作为否定投标人资格的理由</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17.投标的有效期</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17.1投标应在</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中规定时间内保持有效。投标有效期不满足要求的投标，其</w:t>
      </w:r>
      <w:r>
        <w:rPr>
          <w:rFonts w:ascii="仿宋_GB2312" w:eastAsia="仿宋_GB2312" w:hAnsi="仿宋" w:cs="宋体" w:hint="eastAsia"/>
          <w:b/>
          <w:sz w:val="28"/>
          <w:szCs w:val="28"/>
        </w:rPr>
        <w:t>投标无效</w:t>
      </w:r>
      <w:r>
        <w:rPr>
          <w:rFonts w:ascii="仿宋_GB2312" w:eastAsia="仿宋_GB2312" w:hAnsi="仿宋" w:cs="宋体" w:hint="eastAsia"/>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17.2特殊情况下，在投标有效期满之前，采购人、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可以要求投标人延长投标有效期，投标人可以书面形式拒绝或接受上述要求。同意延长投标有效期的投标人不得修改投标文件的实质性内容</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b/>
          <w:sz w:val="28"/>
          <w:szCs w:val="28"/>
        </w:rPr>
        <w:t>1</w:t>
      </w:r>
      <w:r>
        <w:rPr>
          <w:rFonts w:ascii="楷体_GB2312" w:eastAsia="楷体_GB2312" w:hAnsi="仿宋" w:cs="宋体" w:hint="eastAsia"/>
          <w:b/>
          <w:sz w:val="28"/>
          <w:szCs w:val="28"/>
        </w:rPr>
        <w:t>8.投标保证金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sz w:val="28"/>
          <w:szCs w:val="28"/>
        </w:rPr>
        <w:t>1</w:t>
      </w:r>
      <w:r>
        <w:rPr>
          <w:rFonts w:ascii="仿宋_GB2312" w:eastAsia="仿宋_GB2312" w:hAnsi="仿宋" w:cs="宋体" w:hint="eastAsia"/>
          <w:sz w:val="28"/>
          <w:szCs w:val="28"/>
        </w:rPr>
        <w:t>8.1根据《山东省财政厅关于取消政府采购投标保证金等有关事项的通知》（鲁财采〔2019〕40号）的规定，本项目不向诚信记录良好的投标人收取投标保证金。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18.2</w:t>
      </w:r>
      <w:r>
        <w:rPr>
          <w:rFonts w:ascii="仿宋_GB2312" w:eastAsia="仿宋_GB2312" w:hAnsi="仿宋" w:cs="宋体"/>
          <w:sz w:val="28"/>
          <w:szCs w:val="28"/>
        </w:rPr>
        <w:t>投标人在投标过程及中标后如有违反法律法规的情形，采购人或采购代理机构将如实上报政府采购监管部门。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18.3投标保证金可以以担保支票、押金证明、保证金、保险单、信用证等方式提供，也可以通过电子保函平台以电子保函形式提供</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sz w:val="28"/>
          <w:szCs w:val="28"/>
        </w:rPr>
        <w:t>19</w:t>
      </w:r>
      <w:r>
        <w:rPr>
          <w:rFonts w:ascii="楷体_GB2312" w:eastAsia="楷体_GB2312" w:hAnsi="仿宋" w:cs="宋体" w:hint="eastAsia"/>
          <w:b/>
          <w:kern w:val="2"/>
          <w:sz w:val="28"/>
          <w:szCs w:val="28"/>
        </w:rPr>
        <w:t>.投标文件的数量和签署</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19.1投标文件（pdf格式）1份（第一册）：</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19.1.1投标人应使用带电子签章功能的CA锁对投标文件须盖章或签名的部位加盖电子印章（单位电子公章、法定代表人（依法登记的负责人）电子人名章），电子印章与实物印章具有同等法律效力。</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19.1.2投标人应首先编制word格式投标文件，最后通过威海市政府</w:t>
      </w:r>
      <w:r>
        <w:rPr>
          <w:rFonts w:ascii="仿宋_GB2312" w:eastAsia="仿宋_GB2312" w:hAnsi="仿宋" w:cs="宋体" w:hint="eastAsia"/>
          <w:b/>
          <w:sz w:val="28"/>
          <w:szCs w:val="28"/>
        </w:rPr>
        <w:t>采购电子交易系统</w:t>
      </w:r>
      <w:r>
        <w:rPr>
          <w:rFonts w:ascii="仿宋_GB2312" w:eastAsia="仿宋_GB2312" w:hAnsi="仿宋" w:cs="宋体" w:hint="eastAsia"/>
          <w:sz w:val="28"/>
          <w:szCs w:val="28"/>
        </w:rPr>
        <w:t>的文件签章菜单的标书签章功能转换为pdf格式（或者其他pdf转换工具），之后通过签章功能在pdf文件上加盖电子印章并保存到本地计算机，加盖了电子印章的pdf文件即为最终的投标文件。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19.1.3文件中要求法定代表人（依法登记的负责人）签字或签章的须加盖法定代表人（依法登记的负责人）电子人名章。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19.1.4</w:t>
      </w:r>
      <w:r>
        <w:rPr>
          <w:rFonts w:ascii="仿宋_GB2312" w:eastAsia="仿宋_GB2312" w:hAnsi="宋体" w:hint="eastAsia"/>
          <w:sz w:val="28"/>
          <w:szCs w:val="28"/>
        </w:rPr>
        <w:t>须授权代表签字的，授权代表又无电子章的，在word编制时可将授权代表手写签字扫描后的图片粘贴到响应文件中对应位置，并加盖单位电子公章。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19.1.5可使用系统的批量盖章功能快速签章。但须逐页浏览检查并注意印章重叠及完整性。</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19.1.6采用扫描粘贴投标人公章或扫描法定代表人（依法登记的负责人）人名章而不加盖单位电子公章的为</w:t>
      </w:r>
      <w:r>
        <w:rPr>
          <w:rFonts w:ascii="仿宋_GB2312" w:eastAsia="仿宋_GB2312" w:hAnsi="仿宋" w:cs="宋体" w:hint="eastAsia"/>
          <w:b/>
          <w:sz w:val="28"/>
          <w:szCs w:val="28"/>
        </w:rPr>
        <w:t>无效投标</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19.2数据文件（PDF格式）（第二册）1份</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19.2.1投标人将填写完毕的数据文件（EXCEL格式），通过威海市政府采购电子交易系统中“文件签章”菜单的“数据签章”功能上传数据文件（EXCEL格式），系统自动转换为PDF格式，加盖电子印章后保存到本地计算机。加盖了电子印章的文件即为最终的数据文件（PDF格式）。</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19.2.2</w:t>
      </w:r>
      <w:r>
        <w:rPr>
          <w:rFonts w:ascii="仿宋_GB2312" w:eastAsia="仿宋_GB2312" w:hAnsi="宋体" w:hint="eastAsia"/>
          <w:sz w:val="28"/>
          <w:szCs w:val="28"/>
        </w:rPr>
        <w:t>文件中要求法定代表人（依法登记的负责人）签字或签章的须加盖法定代表人（依法登记的负责人）电子人名章</w:t>
      </w:r>
      <w:r>
        <w:rPr>
          <w:rFonts w:ascii="仿宋_GB2312" w:eastAsia="仿宋_GB2312" w:hAnsi="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19.2.3采用扫描粘贴投标人公章或法定代表人</w:t>
      </w:r>
      <w:r>
        <w:rPr>
          <w:rFonts w:ascii="仿宋_GB2312" w:eastAsia="仿宋_GB2312" w:hAnsi="宋体" w:hint="eastAsia"/>
          <w:sz w:val="28"/>
          <w:szCs w:val="28"/>
        </w:rPr>
        <w:t>（依法登记的负责人）</w:t>
      </w:r>
      <w:r>
        <w:rPr>
          <w:rFonts w:ascii="仿宋_GB2312" w:eastAsia="仿宋_GB2312" w:hAnsi="仿宋" w:cs="宋体" w:hint="eastAsia"/>
          <w:sz w:val="28"/>
          <w:szCs w:val="28"/>
        </w:rPr>
        <w:t>人名章的为</w:t>
      </w:r>
      <w:r>
        <w:rPr>
          <w:rFonts w:ascii="仿宋_GB2312" w:eastAsia="仿宋_GB2312" w:hAnsi="仿宋" w:cs="宋体" w:hint="eastAsia"/>
          <w:b/>
          <w:sz w:val="28"/>
          <w:szCs w:val="28"/>
        </w:rPr>
        <w:t>无效投标</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四、投标文件的递交</w:t>
      </w:r>
    </w:p>
    <w:p w:rsidR="005D248E" w:rsidRDefault="005D248E" w:rsidP="005D248E">
      <w:pPr>
        <w:spacing w:line="560" w:lineRule="exact"/>
        <w:ind w:firstLineChars="201" w:firstLine="565"/>
        <w:rPr>
          <w:rFonts w:ascii="仿宋_GB2312" w:eastAsia="仿宋_GB2312" w:hAnsi="仿宋" w:cs="宋体"/>
          <w:b/>
          <w:sz w:val="28"/>
          <w:szCs w:val="28"/>
        </w:rPr>
      </w:pPr>
      <w:r>
        <w:rPr>
          <w:rFonts w:ascii="楷体_GB2312" w:eastAsia="楷体_GB2312" w:hAnsi="仿宋" w:cs="宋体" w:hint="eastAsia"/>
          <w:b/>
          <w:sz w:val="28"/>
          <w:szCs w:val="28"/>
        </w:rPr>
        <w:t>20.投标文件的密封和标记</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加盖了电子印章的电子投标文件（PDF格式）和数据文件（PDF格式）须在威海市政府采购电子交易系统 “我的投标”界面进行提交，提交前系统会自动在本地进行加密和数字签名，加密和电子签章后的文件除了会上传到系统中之外还会同步保存到本地计算机。</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21资格证明文件原件的密封和标记</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21.1</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要求提供资格证明文件原件的，投标人应使用密封袋将资格证明文件原件密封（身份证原件除外），加盖公章并标明投标人名称、项目名称、项目编号、所投采购包以及“资格证明文件原件”字样，粘贴密封条，每一密封条注明“于*年*月*日 *:*之前不准启封”（</w:t>
      </w:r>
      <w:r>
        <w:rPr>
          <w:rFonts w:ascii="仿宋_GB2312" w:eastAsia="仿宋_GB2312" w:hAnsi="仿宋" w:cs="宋体" w:hint="eastAsia"/>
          <w:b/>
          <w:sz w:val="28"/>
          <w:szCs w:val="28"/>
        </w:rPr>
        <w:t>开标时间</w:t>
      </w:r>
      <w:r>
        <w:rPr>
          <w:rFonts w:ascii="仿宋_GB2312" w:eastAsia="仿宋_GB2312" w:hAnsi="仿宋" w:cs="宋体" w:hint="eastAsia"/>
          <w:sz w:val="28"/>
          <w:szCs w:val="28"/>
        </w:rPr>
        <w:t>）的字样。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21.2投标人按上述规定进行密封和标记后，按照招标文件的要求送达指定地点。</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21.3如果未按上述规定进行密封和标记，采购人、采购代理机构对误投或提前启封概不负责</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22文件提交</w:t>
      </w:r>
    </w:p>
    <w:p w:rsidR="005D248E" w:rsidRDefault="005D248E" w:rsidP="005D248E">
      <w:pPr>
        <w:spacing w:line="560" w:lineRule="exact"/>
        <w:ind w:firstLineChars="201" w:firstLine="565"/>
        <w:rPr>
          <w:rFonts w:ascii="仿宋_GB2312" w:eastAsia="仿宋_GB2312" w:hAnsi="仿宋" w:cs="宋体"/>
          <w:sz w:val="28"/>
          <w:szCs w:val="28"/>
        </w:rPr>
      </w:pPr>
      <w:r>
        <w:rPr>
          <w:rFonts w:ascii="仿宋_GB2312" w:eastAsia="仿宋_GB2312" w:hAnsi="仿宋" w:cs="宋体" w:hint="eastAsia"/>
          <w:b/>
          <w:sz w:val="28"/>
          <w:szCs w:val="28"/>
        </w:rPr>
        <w:t>22.1投标人应在</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规定的时间前在威海市政府采购电子交易系统网上提交电子投标文件和数据文件。投标人应充分评估集中投标带来的网络影响，尽量避开投标高峰时间，错峰进行电子投标，系统以收到投标人发出的提交指令的时间作为其投标时间，如该时间超过投标截止时间，</w:t>
      </w:r>
      <w:r>
        <w:rPr>
          <w:rFonts w:ascii="仿宋_GB2312" w:eastAsia="仿宋_GB2312" w:hAnsi="仿宋" w:cs="宋体" w:hint="eastAsia"/>
          <w:b/>
          <w:sz w:val="28"/>
          <w:szCs w:val="28"/>
        </w:rPr>
        <w:t>其投标无效。</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22.2投标人须牢记投标加密密码，该密码将用于开标时解密其电子投标文件，如忘记密码或输入错误密码超过5次，其提交的电子投标文件将无法解密，导致无法提取数据和供他人阅读文件，致使其投标失败。</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22.3除</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另有规定外，采购人、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拒绝接收</w:t>
      </w:r>
      <w:r>
        <w:rPr>
          <w:rFonts w:ascii="仿宋_GB2312" w:eastAsia="仿宋_GB2312" w:hAnsi="仿宋" w:cs="宋体" w:hint="eastAsia"/>
          <w:sz w:val="28"/>
          <w:szCs w:val="28"/>
        </w:rPr>
        <w:lastRenderedPageBreak/>
        <w:t>纸质投标文件。</w:t>
      </w:r>
    </w:p>
    <w:p w:rsidR="005D248E" w:rsidRDefault="005D248E" w:rsidP="005D248E">
      <w:pPr>
        <w:spacing w:line="560" w:lineRule="exact"/>
        <w:ind w:firstLineChars="201" w:firstLine="563"/>
        <w:rPr>
          <w:rFonts w:ascii="仿宋_GB2312" w:eastAsia="仿宋_GB2312" w:hAnsi="仿宋" w:cs="宋体"/>
          <w:b/>
          <w:sz w:val="28"/>
          <w:szCs w:val="28"/>
        </w:rPr>
      </w:pPr>
      <w:r>
        <w:rPr>
          <w:rFonts w:ascii="仿宋_GB2312" w:eastAsia="仿宋_GB2312" w:hAnsi="仿宋" w:cs="宋体" w:hint="eastAsia"/>
          <w:sz w:val="28"/>
          <w:szCs w:val="28"/>
        </w:rPr>
        <w:t>22.4投标人应将网上提交的已盖章未加密的数据文件和投标文件谨慎保存以便启动应急开标程序时使用。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lang w:val="zh-CN"/>
        </w:rPr>
        <w:t>22.5采购人、</w:t>
      </w:r>
      <w:r>
        <w:rPr>
          <w:rFonts w:ascii="仿宋_GB2312" w:eastAsia="仿宋_GB2312" w:hAnsi="仿宋" w:cs="宋体"/>
          <w:sz w:val="28"/>
          <w:szCs w:val="28"/>
          <w:lang w:val="zh-CN"/>
        </w:rPr>
        <w:t>采购代理机构</w:t>
      </w:r>
      <w:r>
        <w:rPr>
          <w:rFonts w:ascii="仿宋_GB2312" w:eastAsia="仿宋_GB2312" w:hAnsi="仿宋" w:cs="宋体" w:hint="eastAsia"/>
          <w:sz w:val="28"/>
          <w:szCs w:val="28"/>
          <w:lang w:val="zh-CN"/>
        </w:rPr>
        <w:t>根据法律法规的相关规定，可以延迟投标截止时间。在此情况下，采购人、</w:t>
      </w:r>
      <w:r>
        <w:rPr>
          <w:rFonts w:ascii="仿宋_GB2312" w:eastAsia="仿宋_GB2312" w:hAnsi="仿宋" w:cs="宋体"/>
          <w:sz w:val="28"/>
          <w:szCs w:val="28"/>
          <w:lang w:val="zh-CN"/>
        </w:rPr>
        <w:t>采购代理机构</w:t>
      </w:r>
      <w:r>
        <w:rPr>
          <w:rFonts w:ascii="仿宋_GB2312" w:eastAsia="仿宋_GB2312" w:hAnsi="仿宋" w:cs="宋体" w:hint="eastAsia"/>
          <w:sz w:val="28"/>
          <w:szCs w:val="28"/>
          <w:lang w:val="zh-CN"/>
        </w:rPr>
        <w:t>和投标人受投标截止时间制约的所有权利和义务均应延长至新的截止时间</w:t>
      </w:r>
      <w:r>
        <w:rPr>
          <w:rFonts w:ascii="仿宋_GB2312" w:eastAsia="仿宋_GB2312" w:hAnsi="仿宋" w:cs="宋体" w:hint="eastAsia"/>
          <w:kern w:val="2"/>
          <w:sz w:val="28"/>
          <w:szCs w:val="28"/>
          <w:lang w:val="en-GB"/>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23.迟交的投标文件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威海市政府采购电子交易系统无法接收投标截止期后提交的电子投标文件。</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24.</w:t>
      </w:r>
      <w:r>
        <w:rPr>
          <w:rFonts w:ascii="楷体_GB2312" w:eastAsia="楷体_GB2312" w:hAnsi="宋体" w:hint="eastAsia"/>
          <w:b/>
          <w:sz w:val="28"/>
          <w:szCs w:val="28"/>
        </w:rPr>
        <w:t>演示</w:t>
      </w:r>
      <w:r>
        <w:rPr>
          <w:rFonts w:ascii="楷体_GB2312" w:eastAsia="楷体_GB2312" w:hAnsi="宋体"/>
          <w:b/>
          <w:sz w:val="28"/>
          <w:szCs w:val="28"/>
        </w:rPr>
        <w:t>/</w:t>
      </w:r>
      <w:r>
        <w:rPr>
          <w:rFonts w:ascii="楷体_GB2312" w:eastAsia="楷体_GB2312" w:hAnsi="宋体" w:hint="eastAsia"/>
          <w:b/>
          <w:sz w:val="28"/>
          <w:szCs w:val="28"/>
        </w:rPr>
        <w:t>样品递交</w:t>
      </w:r>
    </w:p>
    <w:p w:rsidR="005D248E" w:rsidRDefault="005D248E" w:rsidP="005D248E">
      <w:pPr>
        <w:snapToGrid w:val="0"/>
        <w:spacing w:line="560" w:lineRule="exact"/>
        <w:ind w:firstLineChars="200" w:firstLine="560"/>
        <w:rPr>
          <w:rFonts w:ascii="仿宋_GB2312" w:eastAsia="仿宋_GB2312" w:hAnsi="宋体"/>
          <w:bCs/>
          <w:kern w:val="2"/>
          <w:sz w:val="28"/>
          <w:szCs w:val="28"/>
        </w:rPr>
      </w:pPr>
      <w:r>
        <w:rPr>
          <w:rFonts w:ascii="仿宋_GB2312" w:eastAsia="仿宋_GB2312" w:hAnsi="宋体" w:hint="eastAsia"/>
          <w:sz w:val="28"/>
          <w:szCs w:val="28"/>
        </w:rPr>
        <w:t>24.1采购人可以要求投标人对其提供的信息化、自动化等相关类别服务进行演示</w:t>
      </w:r>
      <w:r>
        <w:rPr>
          <w:rFonts w:ascii="仿宋_GB2312" w:eastAsia="仿宋_GB2312" w:hAnsi="宋体" w:hint="eastAsia"/>
          <w:kern w:val="2"/>
          <w:sz w:val="28"/>
          <w:szCs w:val="28"/>
        </w:rPr>
        <w:t>。</w:t>
      </w:r>
      <w:r>
        <w:rPr>
          <w:rFonts w:ascii="仿宋_GB2312" w:eastAsia="仿宋_GB2312" w:hAnsi="仿宋" w:cs="宋体" w:hint="eastAsia"/>
          <w:bCs/>
          <w:kern w:val="2"/>
          <w:sz w:val="28"/>
          <w:szCs w:val="28"/>
        </w:rPr>
        <w:t>投标人可以使用系统“网上评标”中的“谈判”功能与评审专家进行远程演示。</w:t>
      </w:r>
    </w:p>
    <w:p w:rsidR="005D248E" w:rsidRDefault="005D248E" w:rsidP="005D248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24.2采购人可以要求投标人提供样品，样品作为响应文件的一部分。未中标的供应商提供的样品将于评审结束后退还。中标人的样品由采购人保留，作为验收的依据。</w:t>
      </w:r>
    </w:p>
    <w:p w:rsidR="005D248E" w:rsidRDefault="005D248E" w:rsidP="005D248E">
      <w:pPr>
        <w:spacing w:line="560" w:lineRule="exact"/>
        <w:ind w:firstLineChars="200" w:firstLine="562"/>
        <w:rPr>
          <w:rFonts w:ascii="仿宋_GB2312" w:eastAsia="仿宋_GB2312" w:hAnsi="仿宋" w:cs="宋体"/>
          <w:b/>
          <w:kern w:val="2"/>
          <w:sz w:val="28"/>
          <w:szCs w:val="28"/>
        </w:rPr>
      </w:pPr>
      <w:r>
        <w:rPr>
          <w:rFonts w:ascii="仿宋_GB2312" w:eastAsia="仿宋_GB2312" w:hAnsi="仿宋" w:cs="宋体" w:hint="eastAsia"/>
          <w:b/>
          <w:sz w:val="28"/>
          <w:szCs w:val="28"/>
        </w:rPr>
        <w:t>是否要求投标人</w:t>
      </w:r>
      <w:r>
        <w:rPr>
          <w:rFonts w:ascii="仿宋_GB2312" w:eastAsia="仿宋_GB2312" w:hAnsi="宋体" w:hint="eastAsia"/>
          <w:b/>
          <w:sz w:val="28"/>
          <w:szCs w:val="28"/>
        </w:rPr>
        <w:t>提供演示/提交样品</w:t>
      </w:r>
      <w:r>
        <w:rPr>
          <w:rFonts w:ascii="仿宋_GB2312" w:eastAsia="仿宋_GB2312" w:hAnsi="仿宋" w:cs="宋体" w:hint="eastAsia"/>
          <w:b/>
          <w:sz w:val="28"/>
          <w:szCs w:val="28"/>
        </w:rPr>
        <w:t>，详见</w:t>
      </w:r>
      <w:r>
        <w:rPr>
          <w:rFonts w:ascii="仿宋_GB2312" w:eastAsia="仿宋_GB2312" w:hAnsi="仿宋" w:cs="宋体" w:hint="eastAsia"/>
          <w:b/>
          <w:sz w:val="28"/>
          <w:szCs w:val="28"/>
          <w:u w:val="single"/>
        </w:rPr>
        <w:t>投标人须知前附表</w:t>
      </w:r>
      <w:r>
        <w:rPr>
          <w:rFonts w:ascii="仿宋_GB2312" w:eastAsia="仿宋_GB2312" w:hAnsi="仿宋" w:cs="宋体" w:hint="eastAsia"/>
          <w:b/>
          <w:sz w:val="28"/>
          <w:szCs w:val="28"/>
        </w:rPr>
        <w:t>的有关规定</w:t>
      </w:r>
      <w:r>
        <w:rPr>
          <w:rFonts w:ascii="仿宋_GB2312" w:eastAsia="仿宋_GB2312" w:hAnsi="仿宋" w:cs="宋体" w:hint="eastAsia"/>
          <w:b/>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25.投标文件的修改和撤回</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25.1投标人在提交投标文件截止时间前，可以对所提交的投标文件进行补充、修改或者撤回，并书面通知采购人、采购代理机构。补充、修改的内容作为投标文件的组成部分。补充、修改的内容与投标文件不一致的，以补充、修改的内容为准</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25.2投标人必须在规定的提交投标文件截止时间之前将修改的投标文件和数据文件上传到威海市政府采购电子交易系统,在提交投标文件截止时间</w:t>
      </w:r>
      <w:r>
        <w:rPr>
          <w:rFonts w:ascii="仿宋_GB2312" w:eastAsia="仿宋_GB2312" w:hAnsi="仿宋" w:cs="宋体" w:hint="eastAsia"/>
          <w:sz w:val="28"/>
          <w:szCs w:val="28"/>
        </w:rPr>
        <w:lastRenderedPageBreak/>
        <w:t>之后，投标人不得对其投标文件做任何修改。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25.3投标人在提交投标文件后，可以在提交投标文件截止时间之前撤回其投标。</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25.4开标后不允许对投标文件做修改、补充和撤回</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五、开标与评审</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26.开标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26.1投标截止时间结束后，投标人不足3家的不得开标。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26.2采购人、采购代理机构在招标公告规定的时间和地点组织开标。到现场开标的投标人须携带CA锁和笔记本电脑，以便进行开标操作。不到现场开标（报价）的投标人需提前准备已配置好环境的电脑，在规定的时间进行远程开标的各项操作。</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26.3远程开标的投标人应在签到表格相应位置上加盖CA锁中的法定代表人</w:t>
      </w:r>
      <w:r>
        <w:rPr>
          <w:rFonts w:ascii="仿宋_GB2312" w:eastAsia="仿宋_GB2312" w:hAnsi="宋体" w:hint="eastAsia"/>
          <w:sz w:val="28"/>
          <w:szCs w:val="28"/>
        </w:rPr>
        <w:t>（依法登记的负责人）</w:t>
      </w:r>
      <w:r>
        <w:rPr>
          <w:rFonts w:ascii="仿宋_GB2312" w:eastAsia="仿宋_GB2312" w:hAnsi="仿宋" w:cs="宋体" w:hint="eastAsia"/>
          <w:sz w:val="28"/>
          <w:szCs w:val="28"/>
        </w:rPr>
        <w:t>电子人名章以证明其出席。投标人未参加开标的，不影响开标的法律效力。</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26.4采购文件中规定提交资质证明文件原件的，开标时，由投标人或其推选的代表检查密封情况，经确认无误后由投标人代表签字确认。</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26.5</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规定了文件解密时间，投标人输入密码错误（5次输入机会）、未能按时完成解密、《数据文件》填写和盖章不规范等导致系统无法解析的，其投标无效</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26.6开标过程应当由采购人或采购代理机构负责记录，最终形成开标一览表并由各投标人签字或盖章确认。</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26.7投标人对开标过程和开标记录有疑问，以及认为采购人、采购代理机构相关工作人员存在回避情形的，应当场提出询问或者回避申请。采购人、采购代理机构对投标人提出的询问或者回避申请应当及时处理。</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lastRenderedPageBreak/>
        <w:t>26.8录音、录像：威海市公共资源交易中心负责从投标文件开启到评审报告签署完成全过程的录音、录像工作，确保声音清楚、图像清晰、内容无遗漏。</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26.9评审过程中，如遇特殊情况，服从公共资源交易中心场地调配，并遵守相关规章制度。</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26.10投标文件报价出现前后不一致的，按以下规定修正：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（1）“投标（报价）一览表”的报价与“报价明细表”的报价不一致的，以“投标（报价）一览表”的报价为准；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（2）大写金额和小写金额不一致的，以大写金额为准；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（3）单价金额小数点或者百分比有明显错位的，以投标（报价）一览表的总价为准，并修改单价。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（4）总价金额与按单价汇总金额不一致的，以单价金额计算结果为准。</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（5）同时出现前述（1）-（4）中两种以上不一致的，按照前款规定的顺序修正。修正后的报价经投标人确认后产生约束力，投标人不确认的，其投标无效</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26.11开标程序</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26.11.1签到：在</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规定的时间完成签到。</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26.11.2开标：工作人员在</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规定的开标时间启动开标。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26.11.3解密：开标后工作人员启动开始解密指令，投标人开始输入解密密码，解密时间到后工作人员启动停止解密指令。</w:t>
      </w:r>
    </w:p>
    <w:p w:rsidR="005D248E" w:rsidRDefault="005D248E" w:rsidP="005D248E">
      <w:pPr>
        <w:spacing w:line="560" w:lineRule="exact"/>
        <w:ind w:firstLineChars="200" w:firstLine="562"/>
        <w:rPr>
          <w:rFonts w:ascii="仿宋_GB2312" w:eastAsia="仿宋_GB2312" w:hAnsi="仿宋" w:cs="宋体"/>
          <w:b/>
          <w:kern w:val="2"/>
          <w:sz w:val="28"/>
          <w:szCs w:val="28"/>
        </w:rPr>
      </w:pPr>
      <w:r>
        <w:rPr>
          <w:rFonts w:ascii="仿宋_GB2312" w:eastAsia="仿宋_GB2312" w:hAnsi="仿宋" w:cs="宋体" w:hint="eastAsia"/>
          <w:b/>
          <w:sz w:val="28"/>
          <w:szCs w:val="28"/>
        </w:rPr>
        <w:t>若投标人安全证书（CA锁）即将到期或已过期，请确保在开标时安全证书（CA锁）在有效期内，投标人安全证书（CA锁）在续期后务必在开标前重新制作和上传电子投标文件，否则将造成电子投标文件无法进行解密</w:t>
      </w:r>
      <w:r>
        <w:rPr>
          <w:rFonts w:ascii="仿宋_GB2312" w:eastAsia="仿宋_GB2312" w:hAnsi="仿宋" w:cs="宋体" w:hint="eastAsia"/>
          <w:b/>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26.11.4唱标：停止解密后现场工作人员将根据电子交易平台自动提取各</w:t>
      </w:r>
      <w:r>
        <w:rPr>
          <w:rFonts w:ascii="仿宋_GB2312" w:eastAsia="仿宋_GB2312" w:hAnsi="仿宋" w:cs="宋体" w:hint="eastAsia"/>
          <w:sz w:val="28"/>
          <w:szCs w:val="28"/>
        </w:rPr>
        <w:lastRenderedPageBreak/>
        <w:t>投标人数据文件中的相关数据进行公开唱标，唱标结束系统将自动生成开标一览表。投标人应及时关注开标过程，查看开标结果并在开标一览表上进行电子签署。若投标人在启动唱标后10分钟内不在《开标一览表》进行签字确认，则</w:t>
      </w:r>
      <w:r>
        <w:rPr>
          <w:rFonts w:ascii="仿宋_GB2312" w:eastAsia="仿宋_GB2312" w:hAnsi="仿宋" w:cs="宋体" w:hint="eastAsia"/>
          <w:b/>
          <w:sz w:val="28"/>
          <w:szCs w:val="28"/>
        </w:rPr>
        <w:t>视为</w:t>
      </w:r>
      <w:r>
        <w:rPr>
          <w:rFonts w:ascii="仿宋_GB2312" w:eastAsia="仿宋_GB2312" w:hAnsi="仿宋" w:cs="宋体" w:hint="eastAsia"/>
          <w:sz w:val="28"/>
          <w:szCs w:val="28"/>
        </w:rPr>
        <w:t>投标人认可开标结果。</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26.11.5投标人可使用电子交易系统“网上开标”中的“看直播”功能参与开标程序</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26.12应急开标程序</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电子开标过程中如出现下列情况，导致系统无法正常运行，或者无法保证开标过程的公平、公正和信息安全时，经与行政监督部门沟通后可启动应急开标程序。</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（1）系统服务器发生故障，无法访问或无法使用系统；</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（2）系统的软件或数据库出现错误，不能进行正常操作；</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（3）系统发现有安全漏洞，有潜在的泄密危险；</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（4）病毒发作或受到外来病毒的攻击；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（5）其他无法保证开标过程公平、公正和信息安全的情形。</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应急开标程序包括：</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（1）对</w:t>
      </w:r>
      <w:r>
        <w:rPr>
          <w:rFonts w:ascii="仿宋_GB2312" w:eastAsia="仿宋_GB2312" w:hAnsi="仿宋" w:cs="宋体"/>
          <w:sz w:val="28"/>
          <w:szCs w:val="28"/>
        </w:rPr>
        <w:t>未在系统中开标的可暂停开标</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sz w:val="28"/>
          <w:szCs w:val="28"/>
        </w:rPr>
        <w:t>（2）对已在系统中开标的应停止，等待系统恢复正常后再组织进行开标。</w:t>
      </w:r>
    </w:p>
    <w:p w:rsidR="005D248E" w:rsidRDefault="005D248E" w:rsidP="005D248E">
      <w:pPr>
        <w:spacing w:line="560" w:lineRule="exact"/>
        <w:ind w:firstLineChars="200" w:firstLine="560"/>
        <w:rPr>
          <w:rFonts w:ascii="仿宋_GB2312" w:eastAsia="仿宋_GB2312" w:hAnsi="仿宋" w:cs="宋体"/>
          <w:b/>
          <w:kern w:val="2"/>
          <w:sz w:val="28"/>
          <w:szCs w:val="28"/>
        </w:rPr>
      </w:pPr>
      <w:r>
        <w:rPr>
          <w:rFonts w:ascii="仿宋_GB2312" w:eastAsia="仿宋_GB2312" w:hAnsi="仿宋" w:cs="宋体" w:hint="eastAsia"/>
          <w:sz w:val="28"/>
          <w:szCs w:val="28"/>
        </w:rPr>
        <w:t>（3）对解密环节出错（因系统故障原因导致）的投标文件，投标人可以通过系统的备案功能进行文件上传备案，对备案文件与网上提交的文件不一致（系统通过数字签名进行验证）或备案文件未按照本文件的要求进行编制、签署导致系统无法备案的投标，按</w:t>
      </w:r>
      <w:r>
        <w:rPr>
          <w:rFonts w:ascii="仿宋_GB2312" w:eastAsia="仿宋_GB2312" w:hAnsi="仿宋" w:cs="宋体" w:hint="eastAsia"/>
          <w:b/>
          <w:sz w:val="28"/>
          <w:szCs w:val="28"/>
        </w:rPr>
        <w:t>无效投标处理</w:t>
      </w:r>
      <w:r>
        <w:rPr>
          <w:rFonts w:ascii="仿宋_GB2312" w:eastAsia="仿宋_GB2312" w:hAnsi="仿宋" w:cs="宋体" w:hint="eastAsia"/>
          <w:b/>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（4）备案功能故障且系统长时间无法恢复正常的，在采购人或采购代理机构的监督下，可针对所有在平台中已投标的投标人，启用其电子邮件提交</w:t>
      </w:r>
      <w:r>
        <w:rPr>
          <w:rFonts w:ascii="仿宋_GB2312" w:eastAsia="仿宋_GB2312" w:hAnsi="仿宋" w:cs="宋体" w:hint="eastAsia"/>
          <w:sz w:val="28"/>
          <w:szCs w:val="28"/>
        </w:rPr>
        <w:lastRenderedPageBreak/>
        <w:t>的投标文件进行开标。同时，开标由线上转为线下。开标、评标均以电子邮件提交的投标文件为准。投标人必须在获取招标文件时留有本单位详细的邮箱和电话，否则由此产生的不利后果由投标人自行承担。对未按规定提交或提交的投标文件未按要求进行编制、签署的投标，按无效投标处理</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24.13应急开标电子邮件</w:t>
      </w:r>
      <w:r>
        <w:rPr>
          <w:rFonts w:ascii="仿宋_GB2312" w:eastAsia="仿宋_GB2312" w:hAnsi="仿宋" w:cs="宋体" w:hint="eastAsia"/>
          <w:sz w:val="28"/>
          <w:szCs w:val="28"/>
        </w:rPr>
        <w:t>提</w:t>
      </w:r>
      <w:r>
        <w:rPr>
          <w:rFonts w:ascii="仿宋_GB2312" w:eastAsia="仿宋_GB2312" w:hAnsi="仿宋" w:cs="宋体" w:hint="eastAsia"/>
          <w:kern w:val="2"/>
          <w:sz w:val="28"/>
          <w:szCs w:val="28"/>
        </w:rPr>
        <w:t>交规定</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接收电子邮箱：sdhx1003@163.com</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递交时间：以电子邮件或电话通知的时间为准；</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邮件数量：一封；</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邮件主题：项目编号、投标人名称；</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邮件内容：附件含项目所有的已投采购包，每个采购包含已盖章且未加密的数据文件、投标文件各一份。数据文件、投标文件与网上最终提交的必须为同一文件（可将所投包段的所有文件打包压缩）。如果不一致，系统后台会判定其投标无效</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26.14启动电子邮件开标流程</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工作人员电话通知所有投标人启动应急开标程序；</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投标人收到通知后在规定时间内通过电子邮件提交投标文件（在非应急开标期间，采购人、采购代理机构不接受、不处理任何通过电子邮件提交的投标文件）；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提交截止时间到，工作人员开始下载投标文件，将投标报价形成开标报告并邮件回复各投标人；</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投标人确认报价并邮件回复，不及时回复的视为对开标报告的内容无异议</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27.评标委员会的组成和评标方法</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27.1采购人、采购代理机构负责组织评标工作，具体评审事务由依法组</w:t>
      </w:r>
      <w:r>
        <w:rPr>
          <w:rFonts w:ascii="仿宋_GB2312" w:eastAsia="仿宋_GB2312" w:hAnsi="仿宋" w:cs="宋体" w:hint="eastAsia"/>
          <w:sz w:val="28"/>
          <w:szCs w:val="28"/>
        </w:rPr>
        <w:lastRenderedPageBreak/>
        <w:t>建的评标委员会负责，评标委员会成员由采购人代表和评审专家5人以上的单数组成，其中，评审专家人数不得少于评标委员会成员总数的2/3。评标委员会中的评审专家依法从政府采购专家库中随机抽取产生。情况特殊的，通过随机方式难以确定合适的评审专家的项目，经主管预算单位同意，可以自行选定评审专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27.2按照《中华人民共和国政府采购法实施条例》第九条之规定，采购人员及相关人员与</w:t>
      </w:r>
      <w:r>
        <w:rPr>
          <w:rFonts w:ascii="仿宋_GB2312" w:eastAsia="仿宋_GB2312" w:hAnsi="宋体" w:hint="eastAsia"/>
          <w:sz w:val="28"/>
          <w:szCs w:val="28"/>
        </w:rPr>
        <w:t>投标人</w:t>
      </w:r>
      <w:r>
        <w:rPr>
          <w:rFonts w:ascii="仿宋_GB2312" w:eastAsia="仿宋_GB2312" w:hAnsi="仿宋" w:cs="宋体" w:hint="eastAsia"/>
          <w:sz w:val="28"/>
          <w:szCs w:val="28"/>
        </w:rPr>
        <w:t>有利害关系的，应当回避。曾参与招标文件征询意见或论证的评审专家，不得再作为评审专家参加评标。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sz w:val="28"/>
          <w:szCs w:val="28"/>
        </w:rPr>
        <w:t>评审专家对本单位的采购项目只能作为采购人代表参与评标，</w:t>
      </w:r>
      <w:r>
        <w:rPr>
          <w:rFonts w:ascii="仿宋_GB2312" w:eastAsia="仿宋_GB2312" w:hAnsi="仿宋" w:cs="宋体" w:hint="eastAsia"/>
          <w:sz w:val="28"/>
          <w:szCs w:val="28"/>
        </w:rPr>
        <w:t>《政府采购货物和服务招标投标管理办法》（财政部令第87号）</w:t>
      </w:r>
      <w:r>
        <w:rPr>
          <w:rFonts w:ascii="仿宋_GB2312" w:eastAsia="仿宋_GB2312" w:hAnsi="仿宋" w:cs="宋体"/>
          <w:sz w:val="28"/>
          <w:szCs w:val="28"/>
        </w:rPr>
        <w:t>第四十八条第二款规定情形除外。采购代理机构工作人员不得参加由本机构代理的政府采购项目的评标。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27.3评标委员会成员职责：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（1）评标前，评标委员会成员应当主动确认与投标人是否有利害关系。如有利害关系，应当主动回避；如无利害关系，应当在含有相关内容的《无利害关系声明》上签字；</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（2）按照招标文件中确定的评标办法，对投标文件的内容进行评审，并对评审结果承担责任；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（3）对评标过程和结果，以及投标人的商业秘密进行保密；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（4）在评标委员会集体起草的评标报告上签字；</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（5）配合采购人、采购代理机构答复投标人的询问和质疑；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（6）配合财政部门处理投标人的投诉；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（7）向财政部门反映评标工作中的问题，提出意见和建议。</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27.4评标委员会集体职责：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1）按照各成员评审意见推荐中标候选人，协助起草评标报告。对评标结论持有异议的评标委员会成员可以书面方式阐述其不同意见和理由。评标委员会成员拒绝在评标报告上签字且不陈述其不同意见和理由的，视为同意评标结论。评标委员会应当对此做出书面说明并记录在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（2）配合采购人、采购代理机构答复投标人的询问和质疑；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（3）配合财政部门处理投诉；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（4）必要时，向投标人解释评标结果；</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（5）向财政部门或者有关部门报告非法干预评标工作的行为。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27.5采购代理机构或采购人的职责：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（1）核对评审专家身份和采购人代表授权函，对评审专家在政府采购活动中的职责履行情况予以记录，并及时将有关违法违规行为向财政部门报告；</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（2）宣布评标纪律；</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（3）公布投标人名单，告知评审专家应当回避的情形；</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（4）组织评标委员会推选评标组长，采购人代表不得担任组长；</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（5）在评标期间采取必要的通讯管理措施，保证评标活动不受外界干扰；</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（6）根据评标委员会的要求介绍政府采购相关政策法规、招标文件；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（7）维护评标秩序，监督评标委员会依照招标文件规定的评标程序、方法和标准进行独立评审，及时制止和纠正采购人代表、评审专家的倾向性言论或者违法违规行为；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（8）核对评标结果，有财政部令第87号第六十四条规定的，要求评标委员会复核或者书面说明理由，评标委员会拒绝的，应予记录并向财政部门报告；</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（9）评审工作完成后，按照规定向评审专家支付劳务报酬和异地评审差旅费，不得向评审专家以外的其他人员支付评审劳务报酬；</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（10）处理与评标有关的其他事项。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采购人可以在评标前说明项目背景和采购需求，说明内容不得含有歧视性、倾向性意见，不得超出招标文件所述范围。说明应当提交书面材料，并随采购文件一并存档。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27.6评标委员会采用集中办公、封闭方式进行评审。评标前，采购人、采购代理机构工作人员向评标委员会成员宣布评标纪律和工作规则。评标委员会成员签署《无利害关系声明表》，并遵照执行。</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27.7评标委员会成员对与自己有利害关系的评标项目应当主动提出回避。</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27.8评标委员会将按照招标文件确定的评标原则和方法进行评标。采购人、代理机构对投标人进行资格性审查，评标委员会对投标文件的评审内容分为符合性审查、商务评议、技术评议和价格评议。</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27.9评标委员会独立履行下列职责：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（1）审查、评价投标文件是否符合招标文件的商务、技术等实质性要求；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（2）要求投标人对投标文件有关事项作出澄清或者说明；</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（3）对投标文件进行比较和评价；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（4）确定中标候选人名单，以及根据采购人委托直接确定中标人；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（5）向采购人、采购代理机构或者有关部门报告评标中发现的违法行为。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27.10评标中因评标委员会成员缺席、回避或者健康等特殊原因导致评标委员会组成不符合本办法规定的，采购人、采购代理机构应当依法补足后继续评标。被更换的评标委员会成员所作出的评标意见无效。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无法及时补足评标委员会成员的，采购人、采购代理机构应当停止评标活动，封存所有投标文件和开标、评标资料，依法重新组建评标委员会进行评标。原评标委员会作出的评标意见无效。</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采购人、采购代理机构应当将变更、重新组建评标委员会的情况予以记</w:t>
      </w:r>
      <w:r>
        <w:rPr>
          <w:rFonts w:ascii="仿宋_GB2312" w:eastAsia="仿宋_GB2312" w:hAnsi="仿宋" w:cs="宋体" w:hint="eastAsia"/>
          <w:sz w:val="28"/>
          <w:szCs w:val="28"/>
        </w:rPr>
        <w:lastRenderedPageBreak/>
        <w:t>录，并随采购文件一并存档</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28.投标文件的初审</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28.1资格审查。在采购项目开标结束后,采购人或者采购代理机构工作人员应当依照有关法律和招标文件的规定对投标人的资格进行审查，具体内容详见</w:t>
      </w:r>
      <w:r>
        <w:rPr>
          <w:rFonts w:ascii="仿宋_GB2312" w:eastAsia="仿宋_GB2312" w:hAnsi="仿宋" w:cs="宋体" w:hint="eastAsia"/>
          <w:b/>
          <w:sz w:val="28"/>
          <w:szCs w:val="28"/>
        </w:rPr>
        <w:t>《投标须知》-《实质性条款一览表》中资格审查条件</w:t>
      </w:r>
      <w:r>
        <w:rPr>
          <w:rFonts w:ascii="仿宋_GB2312" w:eastAsia="仿宋_GB2312" w:hAnsi="仿宋" w:cs="宋体" w:hint="eastAsia"/>
          <w:sz w:val="28"/>
          <w:szCs w:val="28"/>
        </w:rPr>
        <w:t>。合格投标人不足3家的，不得评标。在资格审查查时,如有下列情况之一的，经采购人认定，视为非实质性响应，为无效投标：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（1）单位负责人为同一人或者存在直接控股、管理关系的不同</w:t>
      </w:r>
      <w:r>
        <w:rPr>
          <w:rFonts w:ascii="仿宋_GB2312" w:eastAsia="仿宋_GB2312" w:hAnsi="宋体" w:hint="eastAsia"/>
          <w:sz w:val="28"/>
          <w:szCs w:val="28"/>
        </w:rPr>
        <w:t>投标人</w:t>
      </w:r>
      <w:r>
        <w:rPr>
          <w:rFonts w:ascii="仿宋_GB2312" w:eastAsia="仿宋_GB2312" w:hAnsi="仿宋" w:cs="宋体" w:hint="eastAsia"/>
          <w:sz w:val="28"/>
          <w:szCs w:val="28"/>
        </w:rPr>
        <w:t>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（2）为采购项目提供整体设计、规范编制或者项目管理、监理、检测等服务的；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（3）投标人资格证明文件不满足招标文件要求或过期失效的。</w:t>
      </w:r>
    </w:p>
    <w:p w:rsidR="005D248E" w:rsidRDefault="005D248E" w:rsidP="005D248E">
      <w:pPr>
        <w:wordWrap w:val="0"/>
        <w:spacing w:line="560" w:lineRule="exact"/>
        <w:ind w:firstLineChars="201" w:firstLine="563"/>
        <w:jc w:val="left"/>
        <w:rPr>
          <w:rFonts w:ascii="仿宋_GB2312" w:eastAsia="仿宋_GB2312" w:hAnsi="仿宋" w:cs="宋体"/>
          <w:sz w:val="28"/>
          <w:szCs w:val="28"/>
        </w:rPr>
      </w:pPr>
      <w:r>
        <w:rPr>
          <w:rFonts w:ascii="仿宋_GB2312" w:eastAsia="仿宋_GB2312" w:hAnsi="仿宋" w:cs="宋体" w:hint="eastAsia"/>
          <w:sz w:val="28"/>
          <w:szCs w:val="28"/>
        </w:rPr>
        <w:t>28.1.1按照《关于做好政府采购信用信息查询使用及登记工作的通知》（鲁财采〔2016〕34号）的要求，采购人、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在报价当日查询“信用中国”网站（www.creditchina.gov.cn）、中国政府采购网（www.ccgp.gov.cn）、“信用山东”网站（</w:t>
      </w:r>
      <w:r>
        <w:rPr>
          <w:rFonts w:ascii="仿宋_GB2312" w:eastAsia="仿宋_GB2312" w:hAnsi="仿宋" w:cs="宋体"/>
          <w:sz w:val="28"/>
          <w:szCs w:val="28"/>
        </w:rPr>
        <w:t>credit.shandong.gov.cn</w:t>
      </w:r>
      <w:r>
        <w:rPr>
          <w:rFonts w:ascii="仿宋_GB2312" w:eastAsia="仿宋_GB2312" w:hAnsi="仿宋" w:cs="宋体" w:hint="eastAsia"/>
          <w:sz w:val="28"/>
          <w:szCs w:val="28"/>
        </w:rPr>
        <w:t>）中的登记信息，对查询结果中涉及已列入失信被执行人、重大税收违法</w:t>
      </w:r>
      <w:r w:rsidR="00C81F71">
        <w:rPr>
          <w:rFonts w:ascii="仿宋_GB2312" w:eastAsia="仿宋_GB2312" w:hAnsi="仿宋" w:cs="宋体" w:hint="eastAsia"/>
          <w:sz w:val="28"/>
          <w:szCs w:val="28"/>
        </w:rPr>
        <w:t>失信主体</w:t>
      </w:r>
      <w:r>
        <w:rPr>
          <w:rFonts w:ascii="仿宋_GB2312" w:eastAsia="仿宋_GB2312" w:hAnsi="仿宋" w:cs="宋体" w:hint="eastAsia"/>
          <w:sz w:val="28"/>
          <w:szCs w:val="28"/>
        </w:rPr>
        <w:t>、政府采购严重违法失信行为记录名单及其他不符合《中华人民共和国政府采购法》第二十二条规定条件的供应商，将拒绝其继续参与政府采购活动。以联合体形式参加投标的，联合体任何成员存在以上不良信用记录的，联合体投标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28.1.2采购人或采购代理机构将信用记录查询情况存档备查。投标人信用记录情况以采购人或采购代理机构查询结果为准。投标人自行提供的与网站信息不一致的其他证明材料亦不作为资格审查的依据。</w:t>
      </w:r>
    </w:p>
    <w:p w:rsidR="005D248E" w:rsidRDefault="005D248E" w:rsidP="000F5438">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28.1.3代理机构在评审期间登陆“中国山东政府采购网”，在“开评标管理”栏目中查询提供《承诺函》的供应商近六个月在山东省缴纳税收和社</w:t>
      </w:r>
      <w:r>
        <w:rPr>
          <w:rFonts w:ascii="仿宋_GB2312" w:eastAsia="仿宋_GB2312" w:hAnsi="仿宋" w:cs="宋体" w:hint="eastAsia"/>
          <w:sz w:val="28"/>
          <w:szCs w:val="28"/>
        </w:rPr>
        <w:lastRenderedPageBreak/>
        <w:t>会保障资金的情况。代理机构将查询结果作为采购档案存档。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28.1.4在本招标文件规定的查询时间之后，网站信息发生的任何变更均不再作为评标依据。</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28.2符合性审查。评标委员会应当对符合资格的投标人的投标文件进行符合性审查，以确定其是否满足招标文件的实质性要求。评标委员会决定投标的响应性只根据投标文件本身的内容，而不依据外部的证据。在符合性检查时,如有不满足</w:t>
      </w:r>
      <w:r>
        <w:rPr>
          <w:rFonts w:ascii="仿宋_GB2312" w:eastAsia="仿宋_GB2312" w:hAnsi="仿宋" w:cs="宋体" w:hint="eastAsia"/>
          <w:b/>
          <w:sz w:val="28"/>
          <w:szCs w:val="28"/>
        </w:rPr>
        <w:t>《投标须知》-《实质性条款一览表》中符合审查条件</w:t>
      </w:r>
      <w:r>
        <w:rPr>
          <w:rFonts w:ascii="仿宋_GB2312" w:eastAsia="仿宋_GB2312" w:hAnsi="宋体" w:hint="eastAsia"/>
          <w:sz w:val="28"/>
          <w:szCs w:val="28"/>
        </w:rPr>
        <w:t>情况之一的</w:t>
      </w:r>
      <w:r>
        <w:rPr>
          <w:rFonts w:ascii="仿宋_GB2312" w:eastAsia="仿宋_GB2312" w:hAnsi="仿宋" w:cs="宋体" w:hint="eastAsia"/>
          <w:sz w:val="28"/>
          <w:szCs w:val="28"/>
        </w:rPr>
        <w:t>，经评标委员会认定，视为非实质性响应，为无效投标。</w:t>
      </w:r>
    </w:p>
    <w:p w:rsidR="005D248E" w:rsidRDefault="005D248E" w:rsidP="005D248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28.3</w:t>
      </w:r>
      <w:r>
        <w:rPr>
          <w:rFonts w:ascii="仿宋_GB2312" w:eastAsia="仿宋_GB2312" w:hAnsi="宋体"/>
          <w:sz w:val="28"/>
          <w:szCs w:val="28"/>
        </w:rPr>
        <w:t>经</w:t>
      </w:r>
      <w:r>
        <w:rPr>
          <w:rFonts w:ascii="仿宋_GB2312" w:eastAsia="仿宋_GB2312" w:hAnsi="宋体" w:hint="eastAsia"/>
          <w:sz w:val="28"/>
          <w:szCs w:val="28"/>
        </w:rPr>
        <w:t>评标委员会</w:t>
      </w:r>
      <w:r>
        <w:rPr>
          <w:rFonts w:ascii="仿宋_GB2312" w:eastAsia="仿宋_GB2312" w:hAnsi="宋体"/>
          <w:sz w:val="28"/>
          <w:szCs w:val="28"/>
        </w:rPr>
        <w:t>集体审核通过，</w:t>
      </w:r>
      <w:r>
        <w:rPr>
          <w:rFonts w:ascii="仿宋_GB2312" w:eastAsia="仿宋_GB2312" w:hAnsi="宋体" w:hint="eastAsia"/>
          <w:sz w:val="28"/>
          <w:szCs w:val="28"/>
        </w:rPr>
        <w:t>未实质性响应招标文件的投标文件按无效</w:t>
      </w:r>
      <w:r>
        <w:rPr>
          <w:rFonts w:ascii="仿宋_GB2312" w:eastAsia="仿宋_GB2312" w:hAnsi="仿宋" w:cs="宋体" w:hint="eastAsia"/>
          <w:sz w:val="28"/>
          <w:szCs w:val="28"/>
        </w:rPr>
        <w:t>投标</w:t>
      </w:r>
      <w:r>
        <w:rPr>
          <w:rFonts w:ascii="仿宋_GB2312" w:eastAsia="仿宋_GB2312" w:hAnsi="宋体" w:hint="eastAsia"/>
          <w:sz w:val="28"/>
          <w:szCs w:val="28"/>
        </w:rPr>
        <w:t>处理，评标委员会应当告知提交投标文件的投标人，</w:t>
      </w:r>
      <w:r>
        <w:rPr>
          <w:rFonts w:ascii="仿宋_GB2312" w:eastAsia="仿宋_GB2312" w:hAnsi="宋体"/>
          <w:sz w:val="28"/>
          <w:szCs w:val="28"/>
        </w:rPr>
        <w:t>说明其不符合要求的原因</w:t>
      </w:r>
      <w:r>
        <w:rPr>
          <w:rFonts w:ascii="仿宋_GB2312" w:eastAsia="仿宋_GB2312" w:hAnsi="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28.4投标截止后投标人不足3家或者通过资格审查或符合性审查的投标人不足3家的，除采购任务取消情形外，按照以下方式处理：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（1）招标文件存在不合理条款或者招标程序不符合规定的，采购人、采购代理机构改正后依法重新招标；</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（2）招标文件没有不合理条款、招标程序符合规定，需要采用其他采购方式采购的，采购人应当依法报财政部门批准</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29.投标文件的澄清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29.1对于投标文件中含义不明确、同类问题表述不一致或者有明显文字和计算错误的内容，评标委员会应当以书面形式要求投标人作出必要的澄清、说明或者补正。投标人必须接受评标委员会的询标。投标人未在规定的时间内澄清、说明或补正的，由投标人自行承担不利后果，包括但不限于投标无效，相应评审因素对应的分值为0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29.2投标人的澄清、说明或者补正应当采用书面形式，并加盖公章，由</w:t>
      </w:r>
      <w:r>
        <w:rPr>
          <w:rFonts w:ascii="仿宋_GB2312" w:eastAsia="仿宋_GB2312" w:hAnsi="仿宋" w:cs="宋体" w:hint="eastAsia"/>
          <w:sz w:val="28"/>
          <w:szCs w:val="28"/>
        </w:rPr>
        <w:lastRenderedPageBreak/>
        <w:t>法定代表人（依法登记的负责人）或其授权代表签字或者加盖公章。投标人的澄清、说明或者补正不得超出投标文件的范围或者改变对投标文件的实质性内容。此书面文件是投标文件的组成部分。</w:t>
      </w:r>
    </w:p>
    <w:p w:rsidR="005D248E" w:rsidRDefault="005D248E" w:rsidP="005D248E">
      <w:pPr>
        <w:spacing w:line="560" w:lineRule="exact"/>
        <w:ind w:firstLineChars="200" w:firstLine="560"/>
        <w:rPr>
          <w:rFonts w:ascii="仿宋_GB2312" w:eastAsia="仿宋_GB2312" w:hAnsi="仿宋" w:cs="宋体"/>
          <w:bCs/>
          <w:kern w:val="2"/>
          <w:sz w:val="28"/>
          <w:szCs w:val="28"/>
          <w:lang w:val="en-GB"/>
        </w:rPr>
      </w:pPr>
      <w:r>
        <w:rPr>
          <w:rFonts w:ascii="仿宋_GB2312" w:eastAsia="仿宋_GB2312" w:hAnsi="仿宋" w:cs="宋体" w:hint="eastAsia"/>
          <w:sz w:val="28"/>
          <w:szCs w:val="28"/>
          <w:lang w:val="zh-CN"/>
        </w:rPr>
        <w:t>29.3若投标文件中对同一投标货物的描述前后不一致且对不一致内容无书面解释或提供官方证明材料的，评标委员会没有义务要求投标人澄清，在评分过程中不排除以响应性较差的内容作为标准来确定投标文件的响应及投标货物的性能情况</w:t>
      </w:r>
      <w:r>
        <w:rPr>
          <w:rFonts w:ascii="仿宋_GB2312" w:eastAsia="仿宋_GB2312" w:hAnsi="仿宋" w:cs="宋体" w:hint="eastAsia"/>
          <w:bCs/>
          <w:kern w:val="2"/>
          <w:sz w:val="28"/>
          <w:szCs w:val="28"/>
          <w:lang w:val="en-GB"/>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30.投标偏离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评标委员会可以接受投标文件中不构成实质性偏离的不正规或不一致。</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31.投标文件的评价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31.1评标委员会只对确定为实质性响应招标文件要求的投标文件进行评价和比较。必要时需标明评审理由。</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31.2评标采用综合评分法的，价格分值由评审系统根据投标人上传的《投标（报价）一览表》中的投标报价，依据规定公式自动计算，其结果由评标委员会所有成员签字确认。</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31.3评审时除考虑投标人的报价之外，还将考虑以下因素：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（1）投标文件的响应状况；</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（2）投标产品的技术性能、功能、质量等指标的响应情况，包括其响应是否有技术佐证文件的支持；</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（3）服务方案（包括服务机构和人员、服务响应时间、安装调试、培训方案等）、服务期、服务体系和业绩等；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（4）招标文件规定的其它评审因素。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31.4评标委员会对确定为实质性响应的投标文件进行政策功能评价，如涉及以下内容，具体标准为</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lastRenderedPageBreak/>
        <w:t>①所报产品属于《关于调整优化节能产品、环境标志产品政府采购执行机制的通知》（财库〔2019〕9号）规定的政府优先采购范围的，投标文件中需提供国家确定的认证机构出具的、处于有效期之内的节能产品、环境标志产品认证证书扫描件，采用综合评分法的项目在打分时由评委根据各投标人所报节能、环保产品的报价在其总报价中所占的比重，分别给予报价和技术部分总分值×（节能、环保产品报价/总报价）×5％的加分。所报产品属于《节能产品政府采购品目清单》中规定的政府强制采购节能品目的，不给予优惠政策的加分/价格扣除。</w:t>
      </w:r>
    </w:p>
    <w:p w:rsidR="005D248E" w:rsidRDefault="005D248E" w:rsidP="005D248E">
      <w:pPr>
        <w:spacing w:line="560" w:lineRule="exact"/>
        <w:ind w:firstLineChars="201" w:firstLine="563"/>
        <w:rPr>
          <w:rFonts w:ascii="仿宋_GB2312" w:eastAsia="仿宋_GB2312" w:hAnsi="宋体" w:cs="宋体"/>
          <w:color w:val="000000"/>
          <w:sz w:val="28"/>
          <w:szCs w:val="28"/>
        </w:rPr>
      </w:pPr>
      <w:r>
        <w:rPr>
          <w:rFonts w:ascii="仿宋_GB2312" w:eastAsia="仿宋_GB2312" w:hAnsi="仿宋" w:cs="宋体" w:hint="eastAsia"/>
          <w:kern w:val="2"/>
          <w:sz w:val="28"/>
          <w:szCs w:val="28"/>
        </w:rPr>
        <w:t>②</w:t>
      </w:r>
      <w:r>
        <w:rPr>
          <w:rFonts w:ascii="仿宋_GB2312" w:eastAsia="仿宋_GB2312" w:hAnsi="宋体" w:cs="宋体" w:hint="eastAsia"/>
          <w:color w:val="000000"/>
          <w:sz w:val="28"/>
          <w:szCs w:val="28"/>
        </w:rPr>
        <w:t>本项目为非专门向中小企业采购项目。若服务供应商为小微企业，根据财政部、工信部等部委发布的《关于印发&lt;政府采购促进中小企业发展管理办法&gt;的通知》（财库〔2020〕46号）及工信部等部委发布的《关于印发中小企业划型标准规定的通知》（工信部联企业</w:t>
      </w:r>
      <w:r>
        <w:rPr>
          <w:rFonts w:ascii="仿宋_GB2312" w:eastAsia="仿宋_GB2312" w:hAnsi="仿宋" w:cs="宋体" w:hint="eastAsia"/>
          <w:sz w:val="28"/>
          <w:szCs w:val="28"/>
        </w:rPr>
        <w:t>〔2011〕</w:t>
      </w:r>
      <w:r>
        <w:rPr>
          <w:rFonts w:ascii="仿宋_GB2312" w:eastAsia="仿宋_GB2312" w:hAnsi="宋体" w:cs="宋体" w:hint="eastAsia"/>
          <w:color w:val="000000"/>
          <w:sz w:val="28"/>
          <w:szCs w:val="28"/>
        </w:rPr>
        <w:t>300 号）</w:t>
      </w:r>
      <w:r>
        <w:rPr>
          <w:rFonts w:ascii="仿宋_GB2312" w:eastAsia="仿宋_GB2312" w:hAnsi="仿宋" w:cs="宋体" w:hint="eastAsia"/>
          <w:sz w:val="28"/>
          <w:szCs w:val="28"/>
        </w:rPr>
        <w:t>中相关</w:t>
      </w:r>
      <w:r>
        <w:rPr>
          <w:rFonts w:ascii="仿宋_GB2312" w:eastAsia="仿宋_GB2312" w:hAnsi="宋体" w:cs="宋体" w:hint="eastAsia"/>
          <w:color w:val="000000"/>
          <w:sz w:val="28"/>
          <w:szCs w:val="28"/>
        </w:rPr>
        <w:t>规定，报价给予10%的扣除，用扣除后的价格参与评审，服务供应商须提供《中小企业声明函》，否则不给予价格扣除。</w:t>
      </w:r>
    </w:p>
    <w:p w:rsidR="005D248E" w:rsidRDefault="005D248E" w:rsidP="005D248E">
      <w:pPr>
        <w:spacing w:line="560" w:lineRule="exact"/>
        <w:ind w:firstLineChars="201" w:firstLine="563"/>
        <w:rPr>
          <w:rFonts w:ascii="仿宋_GB2312" w:eastAsia="仿宋_GB2312" w:hAnsi="仿宋" w:cs="宋体"/>
          <w:kern w:val="2"/>
          <w:sz w:val="28"/>
          <w:szCs w:val="28"/>
        </w:rPr>
      </w:pPr>
      <w:r>
        <w:rPr>
          <w:rFonts w:ascii="仿宋_GB2312" w:eastAsia="仿宋_GB2312" w:hAnsi="仿宋" w:cs="宋体" w:hint="eastAsia"/>
          <w:kern w:val="2"/>
          <w:sz w:val="28"/>
          <w:szCs w:val="28"/>
        </w:rPr>
        <w:t>③</w:t>
      </w:r>
      <w:r>
        <w:rPr>
          <w:rFonts w:ascii="仿宋_GB2312" w:eastAsia="仿宋_GB2312" w:hAnsi="宋体" w:cs="宋体" w:hint="eastAsia"/>
          <w:color w:val="000000"/>
          <w:sz w:val="28"/>
          <w:szCs w:val="28"/>
        </w:rPr>
        <w:t>根据财政部、司法部发布的《关于政府采购支持监狱企业发展有关问题的通知》（财库〔2014〕68号）的规定，在政府采购活动中，监狱企业视同小型、微型企业，享受评审中价格扣除的政府采购政策。监狱企业在价格评审中给予相应产品最终报价8%的价格扣除，用扣除后的价格参与评审。监狱企业须提供省级以上监狱管理局、戒毒管理局（含新疆生产建设兵团）出具的属于监狱企业的证明文件，否则不给予价格扣除</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kern w:val="2"/>
          <w:sz w:val="28"/>
          <w:szCs w:val="28"/>
        </w:rPr>
      </w:pPr>
      <w:r>
        <w:rPr>
          <w:rFonts w:ascii="仿宋_GB2312" w:eastAsia="仿宋_GB2312" w:hAnsi="仿宋" w:cs="宋体" w:hint="eastAsia"/>
          <w:kern w:val="2"/>
          <w:sz w:val="28"/>
          <w:szCs w:val="28"/>
        </w:rPr>
        <w:t>④</w:t>
      </w:r>
      <w:r>
        <w:rPr>
          <w:rFonts w:ascii="仿宋_GB2312" w:eastAsia="仿宋_GB2312" w:hAnsi="宋体" w:hint="eastAsia"/>
          <w:sz w:val="28"/>
          <w:szCs w:val="28"/>
        </w:rPr>
        <w:t>在政府采购活动中，</w:t>
      </w:r>
      <w:r>
        <w:rPr>
          <w:rFonts w:ascii="仿宋_GB2312" w:eastAsia="仿宋_GB2312" w:hAnsi="仿宋" w:cs="宋体" w:hint="eastAsia"/>
          <w:sz w:val="28"/>
          <w:szCs w:val="28"/>
        </w:rPr>
        <w:t>残疾人福利性单位</w:t>
      </w:r>
      <w:r>
        <w:rPr>
          <w:rFonts w:ascii="仿宋_GB2312" w:eastAsia="仿宋_GB2312" w:hAnsi="宋体" w:hint="eastAsia"/>
          <w:sz w:val="28"/>
          <w:szCs w:val="28"/>
        </w:rPr>
        <w:t>视同小型、微型企业，</w:t>
      </w:r>
      <w:r>
        <w:rPr>
          <w:rFonts w:ascii="仿宋_GB2312" w:eastAsia="仿宋_GB2312" w:hAnsi="宋体" w:cs="宋体" w:hint="eastAsia"/>
          <w:color w:val="000000"/>
          <w:sz w:val="28"/>
          <w:szCs w:val="28"/>
        </w:rPr>
        <w:t>对残疾人福利性单位产品（服务）的价格给予10%的扣除，用扣除后的价格参与评审。残疾人福利性单位需符合《财政部民政部中国残疾人联合会关于促进残疾人就业政府采购政策的通知》（财库〔2017〕141号）规定的条件，并提供《残</w:t>
      </w:r>
      <w:r>
        <w:rPr>
          <w:rFonts w:ascii="仿宋_GB2312" w:eastAsia="仿宋_GB2312" w:hAnsi="宋体" w:cs="宋体" w:hint="eastAsia"/>
          <w:color w:val="000000"/>
          <w:sz w:val="28"/>
          <w:szCs w:val="28"/>
        </w:rPr>
        <w:lastRenderedPageBreak/>
        <w:t>疾人福利性单位声明函》。残疾人福利性单位属于小型、微型企业的，不再给予价格扣除</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31.5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31.6评标委员会发现招标文件存在歧义、重大缺陷导致评标工作无法进行，或者招标文件内容违反国家有关强制性规定的，应当停止评标工作，与采购人或者采购代理机构沟通并作书面记录。采购人或采购代理机构确认后，应当修改招标文件，重新组织采购活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31.7投标人应当遵循公平竞争的原则，不得恶意串通，不得妨碍其他投标人的竞争行为，不得损坏采购人或者其他投标人的合法权益。在评标过程中发现投标人有上述情形的，评标委员会应当认定其投标无效，并书面报告本级财政部门。</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投标人有下列情形之一的，视为投标人串通投标，其投标无效：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（1）不同投标人的投标文件由同一单位或者个人编制；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（2）不同投标人委托同一单位或者个人办理投标事宜；</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（3）不同投标人的投标文件载明的项目管理成员或者联系人员为同一人；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（4）不同投标人的投标文件异常一致或者投标报价呈规律性差异；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（5）不同投标人的投标文件相互混装；</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（6）不同投标人的投标保证金从同一单位或者个人的账户转出</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32.废标条款</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在招标采购中，出现下列情形之一的，应予废标：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（1）符合专业条件的</w:t>
      </w:r>
      <w:r>
        <w:rPr>
          <w:rFonts w:ascii="仿宋_GB2312" w:eastAsia="仿宋_GB2312" w:hAnsi="宋体" w:hint="eastAsia"/>
          <w:sz w:val="28"/>
          <w:szCs w:val="28"/>
        </w:rPr>
        <w:t>投标人</w:t>
      </w:r>
      <w:r>
        <w:rPr>
          <w:rFonts w:ascii="仿宋_GB2312" w:eastAsia="仿宋_GB2312" w:hAnsi="仿宋" w:cs="宋体" w:hint="eastAsia"/>
          <w:sz w:val="28"/>
          <w:szCs w:val="28"/>
        </w:rPr>
        <w:t>或者对招标文件作实质响应的</w:t>
      </w:r>
      <w:r>
        <w:rPr>
          <w:rFonts w:ascii="仿宋_GB2312" w:eastAsia="仿宋_GB2312" w:hAnsi="宋体" w:hint="eastAsia"/>
          <w:sz w:val="28"/>
          <w:szCs w:val="28"/>
        </w:rPr>
        <w:t>投标人</w:t>
      </w:r>
      <w:r>
        <w:rPr>
          <w:rFonts w:ascii="仿宋_GB2312" w:eastAsia="仿宋_GB2312" w:hAnsi="仿宋" w:cs="宋体" w:hint="eastAsia"/>
          <w:sz w:val="28"/>
          <w:szCs w:val="28"/>
        </w:rPr>
        <w:t>不足3</w:t>
      </w:r>
      <w:r>
        <w:rPr>
          <w:rFonts w:ascii="仿宋_GB2312" w:eastAsia="仿宋_GB2312" w:hAnsi="仿宋" w:cs="宋体" w:hint="eastAsia"/>
          <w:sz w:val="28"/>
          <w:szCs w:val="28"/>
        </w:rPr>
        <w:lastRenderedPageBreak/>
        <w:t>家的；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（2）出现影响采购公正的违法、违规行为的；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（3）所有投标报价均超过招标文件中规定的预算金额，采购人不能支付的；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（4）因重大变故，采购人采购任务取消的。</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33.保密要求</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评标将在严格保密的情况下进行。有关人员</w:t>
      </w:r>
      <w:r>
        <w:rPr>
          <w:rFonts w:ascii="仿宋_GB2312" w:eastAsia="仿宋_GB2312" w:hAnsi="仿宋" w:cs="宋体"/>
          <w:sz w:val="28"/>
          <w:szCs w:val="28"/>
        </w:rPr>
        <w:t>应当</w:t>
      </w:r>
      <w:r>
        <w:rPr>
          <w:rFonts w:ascii="仿宋_GB2312" w:eastAsia="仿宋_GB2312" w:hAnsi="仿宋" w:cs="宋体" w:hint="eastAsia"/>
          <w:sz w:val="28"/>
          <w:szCs w:val="28"/>
        </w:rPr>
        <w:t>遵</w:t>
      </w:r>
      <w:r>
        <w:rPr>
          <w:rFonts w:ascii="仿宋_GB2312" w:eastAsia="仿宋_GB2312" w:hAnsi="仿宋" w:cs="宋体"/>
          <w:sz w:val="28"/>
          <w:szCs w:val="28"/>
        </w:rPr>
        <w:t>守评审工作纪律，</w:t>
      </w:r>
      <w:r>
        <w:rPr>
          <w:rFonts w:ascii="仿宋_GB2312" w:eastAsia="仿宋_GB2312" w:hAnsi="仿宋" w:cs="宋体" w:hint="eastAsia"/>
          <w:b/>
          <w:sz w:val="28"/>
          <w:szCs w:val="28"/>
        </w:rPr>
        <w:t>不得记录、复制或者带走任何评标资料</w:t>
      </w:r>
      <w:r>
        <w:rPr>
          <w:rFonts w:ascii="仿宋_GB2312" w:eastAsia="仿宋_GB2312" w:hAnsi="仿宋" w:cs="宋体" w:hint="eastAsia"/>
          <w:sz w:val="28"/>
          <w:szCs w:val="28"/>
        </w:rPr>
        <w:t>，</w:t>
      </w:r>
      <w:r>
        <w:rPr>
          <w:rFonts w:ascii="仿宋_GB2312" w:eastAsia="仿宋_GB2312" w:hAnsi="仿宋" w:cs="宋体"/>
          <w:sz w:val="28"/>
          <w:szCs w:val="28"/>
        </w:rPr>
        <w:t>不得</w:t>
      </w:r>
      <w:r>
        <w:rPr>
          <w:rFonts w:ascii="仿宋_GB2312" w:eastAsia="仿宋_GB2312" w:hAnsi="仿宋" w:cs="宋体" w:hint="eastAsia"/>
          <w:sz w:val="28"/>
          <w:szCs w:val="28"/>
        </w:rPr>
        <w:t>泄露</w:t>
      </w:r>
      <w:r>
        <w:rPr>
          <w:rFonts w:ascii="仿宋_GB2312" w:eastAsia="仿宋_GB2312" w:hAnsi="仿宋" w:cs="宋体"/>
          <w:sz w:val="28"/>
          <w:szCs w:val="28"/>
        </w:rPr>
        <w:t>评审</w:t>
      </w:r>
      <w:r>
        <w:rPr>
          <w:rFonts w:ascii="仿宋_GB2312" w:eastAsia="仿宋_GB2312" w:hAnsi="仿宋" w:cs="宋体" w:hint="eastAsia"/>
          <w:sz w:val="28"/>
          <w:szCs w:val="28"/>
        </w:rPr>
        <w:t>文件</w:t>
      </w:r>
      <w:r>
        <w:rPr>
          <w:rFonts w:ascii="仿宋_GB2312" w:eastAsia="仿宋_GB2312" w:hAnsi="仿宋" w:cs="宋体"/>
          <w:sz w:val="28"/>
          <w:szCs w:val="28"/>
        </w:rPr>
        <w:t>、评审情况和评审中获悉的商业秘密</w:t>
      </w:r>
      <w:r>
        <w:rPr>
          <w:rFonts w:ascii="仿宋_GB2312" w:eastAsia="仿宋_GB2312" w:hAnsi="仿宋" w:cs="宋体"/>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六、定标</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34.定标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34.1评标委员会按照招标文件确定的评标方法、步骤、标准，对投标文件进行评审。评标结束后，对投标人的评审名次进行排序，确定中标候选人排序，根据全体评标委员会成员签字的原始评标记录和评标结果编写评标报告。</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34.2评标委员会所有成员应当在评标报告上签字确认，评标报告的主要内容包括：</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（1）招标公告刊登的媒体名称、开标日期和地点；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（2）投标人名单和评标委员会成员名单；</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（3）评标方法和评标标准；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（4）开标记录和评标情况及说明，包括投标无效投标人名单及原因；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（5）评标结果，确定的中标候选人名单或者经采购人委托直接确定的中标人；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（6）其他需要说明的情况，包括评标过程中投标人根据评标委员会要求</w:t>
      </w:r>
      <w:r>
        <w:rPr>
          <w:rFonts w:ascii="仿宋_GB2312" w:eastAsia="仿宋_GB2312" w:hAnsi="仿宋" w:cs="宋体" w:hint="eastAsia"/>
          <w:sz w:val="28"/>
          <w:szCs w:val="28"/>
        </w:rPr>
        <w:lastRenderedPageBreak/>
        <w:t>进行澄清、说明或者补正，评标委员会成员的更换等。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34.3由评标委员会直接确定中标人的，采购代理机构自评标结束之日起2个工作日内在指定媒体上公布评标结果；需要采购人确认的，采购代理机构自评标结束之日起2个工作日内，将评标报告送交采购人。采购人应当自收到评标报告之日起5个工作日内在评标报告确定的中标候选人名单中按顺序确定中标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34.4评标结果汇总完成后，除下列情形外，任何人不得修改评标结果：</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（1）分值汇总计算错误的；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（2）分项评分超出评分标准范围的；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（3）评标委员会成员对客观评审因素评分不一致的；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（4）经评标委员会认定评分畸高、畸低的。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投标人对本条上述情形提出质疑的，采购人或者</w:t>
      </w:r>
      <w:r>
        <w:rPr>
          <w:rFonts w:ascii="仿宋_GB2312" w:eastAsia="仿宋_GB2312" w:hAnsi="宋体" w:hint="eastAsia"/>
          <w:sz w:val="28"/>
          <w:szCs w:val="28"/>
        </w:rPr>
        <w:t>采购代理机构</w:t>
      </w:r>
      <w:r>
        <w:rPr>
          <w:rFonts w:ascii="仿宋_GB2312" w:eastAsia="仿宋_GB2312" w:hAnsi="仿宋" w:cs="宋体" w:hint="eastAsia"/>
          <w:sz w:val="28"/>
          <w:szCs w:val="28"/>
        </w:rPr>
        <w:t>可以组织原评标委员会进行重新评审，重新评审改变评标结果的，应当书面报告本级财政部门。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34.5评标报告签署前，经复核发现存在33.4所述情形之一的，评标委员会应当当场修改评标结果，并在评标报告中记载；评标报告签署后，采购人或采购代理机构发现存在以上情形之一的，应当组织原评标委员会进行重新评审，重新评审改变结果的，书面报告本级财政部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34.6中标人拒绝签订合同，采购人可以按照评审报告推荐的中标候选人名单排序，确定下一候选人为中标人，也可以重新开展政府采购活动</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七、公告</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35.公告</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35.1采购人、采购代理机构自中标人确定之日起2个工作日内，在中国山东政府采购网、威海市政府采购网、威海市公共资源交易网上公告中标结</w:t>
      </w:r>
      <w:r>
        <w:rPr>
          <w:rFonts w:ascii="仿宋_GB2312" w:eastAsia="仿宋_GB2312" w:hAnsi="仿宋" w:cs="宋体" w:hint="eastAsia"/>
          <w:sz w:val="28"/>
          <w:szCs w:val="28"/>
        </w:rPr>
        <w:lastRenderedPageBreak/>
        <w:t>果。中标公告期限为1个工作日。中标公告应当包括下列内容：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（1）采购人、采购代理机构的名称、地址和联系方式；</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（2）项目名称和项目编号；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（3）中标人名称、地址和中标金额；</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（4）主要中标标的的名称、服务内容、数量、单价、服务要求；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（5）中标公告期限；</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（6）评审专家名单；</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（7）投标人未中标的原因；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（8）采用综合评分法评审的，还将告知未中标人本人的评审得分和排序。</w:t>
      </w:r>
    </w:p>
    <w:p w:rsidR="005D248E" w:rsidRDefault="005D248E" w:rsidP="005D248E">
      <w:pPr>
        <w:spacing w:line="560" w:lineRule="exact"/>
        <w:ind w:firstLineChars="200" w:firstLine="560"/>
        <w:rPr>
          <w:rFonts w:ascii="仿宋_GB2312" w:eastAsia="仿宋_GB2312" w:hAnsi="宋体"/>
          <w:kern w:val="2"/>
          <w:sz w:val="28"/>
          <w:szCs w:val="28"/>
        </w:rPr>
      </w:pPr>
      <w:r>
        <w:rPr>
          <w:rFonts w:ascii="仿宋_GB2312" w:eastAsia="仿宋_GB2312" w:hAnsi="宋体" w:hint="eastAsia"/>
          <w:sz w:val="28"/>
          <w:szCs w:val="28"/>
        </w:rPr>
        <w:t>35.2采购代理机构应当在公告中标结果的同时，向中标人发出《中标通知书》；对未通过资格审查的投标人，应当告知其未通过的原因；《中标通知书》对中标人和采购人均具有法律效力。《中标通知书》发出后，采购人不得违法改变中标结果，中标人无正当理由不得放弃中标</w:t>
      </w:r>
      <w:r>
        <w:rPr>
          <w:rFonts w:ascii="仿宋_GB2312" w:eastAsia="仿宋_GB2312" w:hAnsi="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八、质疑</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36.质疑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36.1投标人对政府采购活动事项有疑问的，可以向采购人和采购代理机构提出询问，采购人、采购代理机构应当在3个工作日内做出答复，但答复的内容不得涉及商业秘密。投标人向采购代理机构提出的询问或者质疑超出采购人对采购代理机构委托授权范围的，采购代理机构应当告知其向采购人提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36.2投标人认为招标文件使自己的权益受到损害的，应当在获取招标文件之日起7个工作日内向采购</w:t>
      </w:r>
      <w:r>
        <w:rPr>
          <w:rFonts w:ascii="仿宋_GB2312" w:eastAsia="仿宋_GB2312" w:hAnsi="宋体" w:hint="eastAsia"/>
          <w:sz w:val="28"/>
          <w:szCs w:val="28"/>
        </w:rPr>
        <w:t>人、采购</w:t>
      </w:r>
      <w:r>
        <w:rPr>
          <w:rFonts w:ascii="仿宋_GB2312" w:eastAsia="仿宋_GB2312" w:hAnsi="仿宋" w:cs="宋体" w:hint="eastAsia"/>
          <w:sz w:val="28"/>
          <w:szCs w:val="28"/>
        </w:rPr>
        <w:t>代理机构提供书面质疑，由采购人、采购代理机构按规定予以答复，但答复的内容不得涉及商业秘密。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36.3投标人认为采购过程使自己的权益受到损害的，可以在质疑采购程</w:t>
      </w:r>
      <w:r>
        <w:rPr>
          <w:rFonts w:ascii="仿宋_GB2312" w:eastAsia="仿宋_GB2312" w:hAnsi="仿宋" w:cs="宋体" w:hint="eastAsia"/>
          <w:sz w:val="28"/>
          <w:szCs w:val="28"/>
        </w:rPr>
        <w:lastRenderedPageBreak/>
        <w:t>序环节结束之日起7个工作日内，以书面形式向采购人、采购代理机构提出质疑。采购人和采购代理机构应当在收到投标人的书面质疑后7个工作日内做出书面答复，但答复的内容不得涉及商业秘密。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36.4投标人认为中标结果使自己的权益受到损害的，可以在中标结果公告期限届满之日起7个工作日内提出质疑，采购人、采购代理机构应当在收到投标人的书面质疑后7个工作日内做出书面答复，但答复的内容不得涉及商业秘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36.5采购人或者采购代理机构收到投标人的书面质疑后，应当签收回执。</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36.6采购人或者采购代理机构应当自签收回执之日起7个工作日内对质疑事项依法予以处理并作出答复，书面通知提出质疑的</w:t>
      </w:r>
      <w:r>
        <w:rPr>
          <w:rFonts w:ascii="仿宋_GB2312" w:eastAsia="仿宋_GB2312" w:hAnsi="宋体" w:hint="eastAsia"/>
          <w:sz w:val="28"/>
          <w:szCs w:val="28"/>
        </w:rPr>
        <w:t>投标人</w:t>
      </w:r>
      <w:r>
        <w:rPr>
          <w:rFonts w:ascii="仿宋_GB2312" w:eastAsia="仿宋_GB2312" w:hAnsi="仿宋" w:cs="宋体" w:hint="eastAsia"/>
          <w:sz w:val="28"/>
          <w:szCs w:val="28"/>
        </w:rPr>
        <w:t>和其他有关</w:t>
      </w:r>
      <w:r>
        <w:rPr>
          <w:rFonts w:ascii="仿宋_GB2312" w:eastAsia="仿宋_GB2312" w:hAnsi="宋体" w:hint="eastAsia"/>
          <w:sz w:val="28"/>
          <w:szCs w:val="28"/>
        </w:rPr>
        <w:t>投标人</w:t>
      </w:r>
      <w:r>
        <w:rPr>
          <w:rFonts w:ascii="仿宋_GB2312" w:eastAsia="仿宋_GB2312" w:hAnsi="仿宋" w:cs="宋体" w:hint="eastAsia"/>
          <w:sz w:val="28"/>
          <w:szCs w:val="28"/>
        </w:rPr>
        <w:t>。质疑事项成立的，根据《政府采购质疑和投诉办法》（财政部令第</w:t>
      </w:r>
      <w:r>
        <w:rPr>
          <w:rFonts w:ascii="仿宋_GB2312" w:eastAsia="仿宋_GB2312" w:hAnsi="仿宋" w:cs="宋体"/>
          <w:sz w:val="28"/>
          <w:szCs w:val="28"/>
        </w:rPr>
        <w:t>94</w:t>
      </w:r>
      <w:r>
        <w:rPr>
          <w:rFonts w:ascii="仿宋_GB2312" w:eastAsia="仿宋_GB2312" w:hAnsi="仿宋" w:cs="宋体" w:hint="eastAsia"/>
          <w:sz w:val="28"/>
          <w:szCs w:val="28"/>
        </w:rPr>
        <w:t>号）第十六条的有关规定处理。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36.7</w:t>
      </w:r>
      <w:r>
        <w:rPr>
          <w:rFonts w:ascii="仿宋_GB2312" w:eastAsia="仿宋_GB2312" w:hAnsi="宋体" w:hint="eastAsia"/>
          <w:sz w:val="28"/>
          <w:szCs w:val="28"/>
        </w:rPr>
        <w:t>投标人</w:t>
      </w:r>
      <w:r>
        <w:rPr>
          <w:rFonts w:ascii="仿宋_GB2312" w:eastAsia="仿宋_GB2312" w:hAnsi="仿宋" w:cs="宋体" w:hint="eastAsia"/>
          <w:sz w:val="28"/>
          <w:szCs w:val="28"/>
        </w:rPr>
        <w:t>在法定质疑期内一次性提出针对同一采购程序环节的质疑。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36.8质疑采用实名制，为了使提出的质疑事项在规定时间内得到有效答复、处理，提交的质疑函应当包括以下内容，且质疑供应商应当是参与所质疑项目采购活动的</w:t>
      </w:r>
      <w:r>
        <w:rPr>
          <w:rFonts w:ascii="仿宋_GB2312" w:eastAsia="仿宋_GB2312" w:hAnsi="宋体" w:hint="eastAsia"/>
          <w:sz w:val="28"/>
          <w:szCs w:val="28"/>
        </w:rPr>
        <w:t>投标人</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w:t>
      </w:r>
      <w:r>
        <w:rPr>
          <w:rFonts w:ascii="仿宋_GB2312" w:eastAsia="仿宋_GB2312" w:hAnsi="宋体" w:hint="eastAsia"/>
          <w:sz w:val="28"/>
          <w:szCs w:val="28"/>
        </w:rPr>
        <w:t>投标人</w:t>
      </w:r>
      <w:r>
        <w:rPr>
          <w:rFonts w:ascii="仿宋_GB2312" w:eastAsia="仿宋_GB2312" w:hAnsi="仿宋" w:cs="宋体" w:hint="eastAsia"/>
          <w:sz w:val="28"/>
          <w:szCs w:val="28"/>
        </w:rPr>
        <w:t>的姓名或名称、地址（邮箱）、邮编、联系人及联系电话；</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（2）质疑项目的名称、编号；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（3）具体、明确的质疑事项和与质疑事项相关的请求；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（4）事实依据；</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（5）必要的法律依据；</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（6）提出质疑的日期。</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36.9</w:t>
      </w:r>
      <w:r>
        <w:rPr>
          <w:rFonts w:ascii="仿宋_GB2312" w:eastAsia="仿宋_GB2312" w:hAnsi="宋体" w:hint="eastAsia"/>
          <w:sz w:val="28"/>
          <w:szCs w:val="28"/>
        </w:rPr>
        <w:t>投标人</w:t>
      </w:r>
      <w:r>
        <w:rPr>
          <w:rFonts w:ascii="仿宋_GB2312" w:eastAsia="仿宋_GB2312" w:hAnsi="仿宋" w:cs="宋体" w:hint="eastAsia"/>
          <w:sz w:val="28"/>
          <w:szCs w:val="28"/>
        </w:rPr>
        <w:t>为自然人的，应当由本人签字；</w:t>
      </w:r>
      <w:r>
        <w:rPr>
          <w:rFonts w:ascii="仿宋_GB2312" w:eastAsia="仿宋_GB2312" w:hAnsi="宋体" w:hint="eastAsia"/>
          <w:sz w:val="28"/>
          <w:szCs w:val="28"/>
        </w:rPr>
        <w:t>投标人</w:t>
      </w:r>
      <w:r>
        <w:rPr>
          <w:rFonts w:ascii="仿宋_GB2312" w:eastAsia="仿宋_GB2312" w:hAnsi="仿宋" w:cs="宋体" w:hint="eastAsia"/>
          <w:sz w:val="28"/>
          <w:szCs w:val="28"/>
        </w:rPr>
        <w:t>为法人或者其他组织的，应当由法定代表人、主要负责人，或者其授权代表签字或者盖章，并加</w:t>
      </w:r>
      <w:r>
        <w:rPr>
          <w:rFonts w:ascii="仿宋_GB2312" w:eastAsia="仿宋_GB2312" w:hAnsi="仿宋" w:cs="宋体" w:hint="eastAsia"/>
          <w:sz w:val="28"/>
          <w:szCs w:val="28"/>
        </w:rPr>
        <w:lastRenderedPageBreak/>
        <w:t>盖公章。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36.10质疑函应当按照《政府采购供应商质疑函范本》格式填写后，由质疑供应商的法定代表人主要负责人，或其授权代表提交给采购人或采购代理机构，受理方式见</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采购人或采购代理机构正式受理后方可生效。否则，为无效质疑。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36.11</w:t>
      </w:r>
      <w:r>
        <w:rPr>
          <w:rFonts w:ascii="仿宋_GB2312" w:eastAsia="仿宋_GB2312" w:hAnsi="宋体" w:hint="eastAsia"/>
          <w:sz w:val="28"/>
          <w:szCs w:val="28"/>
        </w:rPr>
        <w:t>质疑供应商</w:t>
      </w:r>
      <w:r>
        <w:rPr>
          <w:rFonts w:ascii="仿宋_GB2312" w:eastAsia="仿宋_GB2312" w:hAnsi="仿宋" w:cs="宋体" w:hint="eastAsia"/>
          <w:sz w:val="28"/>
          <w:szCs w:val="28"/>
        </w:rPr>
        <w:t>对答复不满意或者采购人、采购代理机构逾期未答复的，可以在答复期满后15个工作日内向同级政府采购监督管理部门投诉，并列明具体事项及事实依据。</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36.12</w:t>
      </w:r>
      <w:r>
        <w:rPr>
          <w:rFonts w:ascii="仿宋_GB2312" w:eastAsia="仿宋_GB2312" w:hAnsi="宋体" w:hint="eastAsia"/>
          <w:sz w:val="28"/>
          <w:szCs w:val="28"/>
        </w:rPr>
        <w:t>投标人</w:t>
      </w:r>
      <w:r>
        <w:rPr>
          <w:rFonts w:ascii="仿宋_GB2312" w:eastAsia="仿宋_GB2312" w:hAnsi="仿宋" w:cs="宋体" w:hint="eastAsia"/>
          <w:sz w:val="28"/>
          <w:szCs w:val="28"/>
        </w:rPr>
        <w:t>不得捏造事实进行虚假投诉</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九、投诉</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35.投诉</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37.投诉</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质疑供应商提出质疑后，对答复不满意或者采购人、采购代理机构未在规定的时间内做出书面答复的，拥有向同级政府采购监督管理部门投诉的权利。投诉程序按《中华人民共和国政府采购法》及其实施条例、《政府采购质疑和投诉办法》（财政部令第94号）等有关法律、法规和规定执行。投诉人在全国范围12个月内三次以上投诉查无实据的，由财政部门列入不良行为记录名单，有捏造事实、提供虚假材料、以非法手段取得证明材料情况之一的，由财政部门列入不良行为记录名单，禁止1-3年内参加政府采购活动。投诉受理方式见</w:t>
      </w:r>
      <w:r>
        <w:rPr>
          <w:rFonts w:ascii="仿宋_GB2312" w:eastAsia="仿宋_GB2312" w:hAnsi="仿宋" w:cs="宋体" w:hint="eastAsia"/>
          <w:kern w:val="2"/>
          <w:sz w:val="28"/>
          <w:szCs w:val="28"/>
          <w:u w:val="single"/>
        </w:rPr>
        <w:t>投标人须知前附表</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十、签订合同</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38.合同的签订</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38.1采购人应当自政府采购合同签订之日起2个工作日内，将政府采购合同在省级以上人民政府财政部门指定的媒体上公告，但政府采购合同中涉</w:t>
      </w:r>
      <w:r>
        <w:rPr>
          <w:rFonts w:ascii="仿宋_GB2312" w:eastAsia="仿宋_GB2312" w:hAnsi="仿宋" w:cs="宋体" w:hint="eastAsia"/>
          <w:sz w:val="28"/>
          <w:szCs w:val="28"/>
        </w:rPr>
        <w:lastRenderedPageBreak/>
        <w:t>及国家秘密、商业秘密的内容除外。</w:t>
      </w:r>
    </w:p>
    <w:p w:rsidR="005D248E" w:rsidRDefault="005D248E" w:rsidP="00883D48">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38.2采购人应当自中标通知书发出之日起</w:t>
      </w:r>
      <w:r w:rsidR="00883D48">
        <w:rPr>
          <w:rFonts w:ascii="仿宋_GB2312" w:eastAsia="仿宋_GB2312" w:hAnsi="仿宋" w:cs="宋体"/>
          <w:sz w:val="28"/>
          <w:szCs w:val="28"/>
        </w:rPr>
        <w:t>5</w:t>
      </w:r>
      <w:r>
        <w:rPr>
          <w:rFonts w:ascii="仿宋_GB2312" w:eastAsia="仿宋_GB2312" w:hAnsi="仿宋" w:cs="宋体" w:hint="eastAsia"/>
          <w:sz w:val="28"/>
          <w:szCs w:val="28"/>
        </w:rPr>
        <w:t>个工作日内，按照招标文件、中标人的投标文件及其澄清文件等的规定，与中标人签订书面合同。</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38.3采购人与中标人所签订的合同不得对招标文件和中标人的投标文件作实质性修改。采购人不得向中标人提出任何不合理的要求，作为签订合同的条件，不得与中标人私下订立背离合同实质性内容的协议。合同原则以第六章合同书格式为基础，并根据投标、答疑情况进行修改补充，自签订之日起生效。</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38.4中标人拒绝与采购人签订合同的，</w:t>
      </w:r>
      <w:r>
        <w:rPr>
          <w:rFonts w:ascii="仿宋_GB2312" w:eastAsia="仿宋_GB2312" w:hAnsi="仿宋" w:cs="宋体" w:hint="eastAsia"/>
          <w:b/>
          <w:sz w:val="28"/>
          <w:szCs w:val="28"/>
        </w:rPr>
        <w:t>列入不良行为记录</w:t>
      </w:r>
      <w:r>
        <w:rPr>
          <w:rFonts w:ascii="仿宋_GB2312" w:eastAsia="仿宋_GB2312" w:hAnsi="仿宋" w:cs="宋体" w:hint="eastAsia"/>
          <w:sz w:val="28"/>
          <w:szCs w:val="28"/>
        </w:rPr>
        <w:t>。投标人符合法定数量时，采购人可以按照评标报告推荐的中标候选人名单排序，确定下一候选人为中标人，也可以重新开展政府采购活动</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38.5当出现法规规定的中标无效或中标结果无效情形时，采购人依规可与排名下一位的中标候选人另行签订合同，或依法重新开展</w:t>
      </w:r>
      <w:r>
        <w:rPr>
          <w:rFonts w:ascii="仿宋_GB2312" w:eastAsia="仿宋_GB2312" w:hAnsi="仿宋" w:cs="宋体"/>
          <w:sz w:val="28"/>
          <w:szCs w:val="28"/>
        </w:rPr>
        <w:t>采购活动</w:t>
      </w:r>
      <w:r>
        <w:rPr>
          <w:rFonts w:ascii="仿宋_GB2312" w:eastAsia="仿宋_GB2312" w:hAnsi="仿宋" w:cs="宋体" w:hint="eastAsia"/>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38.6政府采购合同的履行、违约责任和解决争议的方法适用</w:t>
      </w:r>
      <w:r>
        <w:rPr>
          <w:rFonts w:ascii="仿宋_GB2312" w:eastAsia="仿宋_GB2312" w:hAnsi="宋体" w:hint="eastAsia"/>
          <w:sz w:val="28"/>
          <w:szCs w:val="28"/>
        </w:rPr>
        <w:t>《中华人民共和国民法典》</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 xml:space="preserve">39.履约保证金 </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39.1中标人应按照</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 xml:space="preserve">规定向采购人交纳履约保证金、 </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39.2履约保证金可以以担保支票、押金证明、保证金、保险单、信用证等方式提供，也可以通过电子保函平台以电子保函形式提供。</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39.3如果中标人没有按照上述履约保证金的规定执行，将视为放弃中标资格，中标人的投标保证金将不予退还（如有）。在此情况下，采购人可依规</w:t>
      </w:r>
      <w:r>
        <w:rPr>
          <w:rFonts w:ascii="仿宋_GB2312" w:eastAsia="仿宋_GB2312" w:hAnsi="仿宋" w:cs="宋体"/>
          <w:sz w:val="28"/>
          <w:szCs w:val="28"/>
        </w:rPr>
        <w:t>确定下一</w:t>
      </w:r>
      <w:r>
        <w:rPr>
          <w:rFonts w:ascii="仿宋_GB2312" w:eastAsia="仿宋_GB2312" w:hAnsi="仿宋" w:cs="宋体" w:hint="eastAsia"/>
          <w:sz w:val="28"/>
          <w:szCs w:val="28"/>
        </w:rPr>
        <w:t>候选</w:t>
      </w:r>
      <w:r>
        <w:rPr>
          <w:rFonts w:ascii="仿宋_GB2312" w:eastAsia="仿宋_GB2312" w:hAnsi="仿宋" w:cs="宋体"/>
          <w:sz w:val="28"/>
          <w:szCs w:val="28"/>
        </w:rPr>
        <w:t>人为中标</w:t>
      </w:r>
      <w:r>
        <w:rPr>
          <w:rFonts w:ascii="仿宋_GB2312" w:eastAsia="仿宋_GB2312" w:hAnsi="仿宋" w:cs="宋体" w:hint="eastAsia"/>
          <w:sz w:val="28"/>
          <w:szCs w:val="28"/>
        </w:rPr>
        <w:t>人</w:t>
      </w:r>
      <w:r>
        <w:rPr>
          <w:rFonts w:ascii="仿宋_GB2312" w:eastAsia="仿宋_GB2312" w:hAnsi="仿宋" w:cs="宋体"/>
          <w:sz w:val="28"/>
          <w:szCs w:val="28"/>
        </w:rPr>
        <w:t>，也可以重新开展采购活动。</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40.政府采购信用担保</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40.1本项目是否属于信用担保试点范围见</w:t>
      </w:r>
      <w:r>
        <w:rPr>
          <w:rFonts w:ascii="仿宋_GB2312" w:eastAsia="仿宋_GB2312" w:hAnsi="仿宋" w:cs="宋体" w:hint="eastAsia"/>
          <w:sz w:val="28"/>
          <w:szCs w:val="28"/>
          <w:u w:val="single"/>
        </w:rPr>
        <w:t>投标</w:t>
      </w:r>
      <w:r w:rsidR="008B440F">
        <w:rPr>
          <w:rFonts w:ascii="仿宋_GB2312" w:eastAsia="仿宋_GB2312" w:hAnsi="仿宋" w:cs="宋体" w:hint="eastAsia"/>
          <w:sz w:val="28"/>
          <w:szCs w:val="28"/>
          <w:u w:val="single"/>
        </w:rPr>
        <w:t>人</w:t>
      </w:r>
      <w:r>
        <w:rPr>
          <w:rFonts w:ascii="仿宋_GB2312" w:eastAsia="仿宋_GB2312" w:hAnsi="仿宋" w:cs="宋体" w:hint="eastAsia"/>
          <w:sz w:val="28"/>
          <w:szCs w:val="28"/>
          <w:u w:val="single"/>
        </w:rPr>
        <w:t>须知前附表</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40.2如</w:t>
      </w:r>
      <w:r>
        <w:rPr>
          <w:rFonts w:ascii="仿宋_GB2312" w:eastAsia="仿宋_GB2312" w:hAnsi="仿宋" w:cs="宋体"/>
          <w:sz w:val="28"/>
          <w:szCs w:val="28"/>
        </w:rPr>
        <w:t>属于</w:t>
      </w:r>
      <w:r>
        <w:rPr>
          <w:rFonts w:ascii="仿宋_GB2312" w:eastAsia="仿宋_GB2312" w:hAnsi="仿宋" w:cs="宋体" w:hint="eastAsia"/>
          <w:sz w:val="28"/>
          <w:szCs w:val="28"/>
        </w:rPr>
        <w:t>政府采购信用担保试点范围内，中小型企业投标人可以自由按照财政部门的规定，采用投标担保、履约担保和融资担保。</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40.2.1投标人提交的投标担保函和履约担保函应符合本招标文件的规定。</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40.</w:t>
      </w:r>
      <w:r>
        <w:rPr>
          <w:rFonts w:ascii="仿宋_GB2312" w:eastAsia="仿宋_GB2312" w:hAnsi="仿宋" w:cs="宋体"/>
          <w:sz w:val="28"/>
          <w:szCs w:val="28"/>
        </w:rPr>
        <w:t>2.2</w:t>
      </w:r>
      <w:r>
        <w:rPr>
          <w:rFonts w:ascii="仿宋_GB2312" w:eastAsia="仿宋_GB2312" w:hAnsi="仿宋" w:cs="宋体" w:hint="eastAsia"/>
          <w:sz w:val="28"/>
          <w:szCs w:val="28"/>
        </w:rPr>
        <w:t>中标人可以采取融资担保的形式为政府采购项目履约进行融资。</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41.预付款</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预付款是在指</w:t>
      </w:r>
      <w:r>
        <w:rPr>
          <w:rFonts w:ascii="仿宋_GB2312" w:eastAsia="仿宋_GB2312" w:hAnsi="仿宋" w:cs="宋体"/>
          <w:sz w:val="28"/>
          <w:szCs w:val="28"/>
        </w:rPr>
        <w:t>政府采购合同签订后</w:t>
      </w:r>
      <w:r>
        <w:rPr>
          <w:rFonts w:ascii="仿宋_GB2312" w:eastAsia="仿宋_GB2312" w:hAnsi="仿宋" w:cs="宋体" w:hint="eastAsia"/>
          <w:sz w:val="28"/>
          <w:szCs w:val="28"/>
        </w:rPr>
        <w:t>、履行前，</w:t>
      </w:r>
      <w:r>
        <w:rPr>
          <w:rFonts w:ascii="仿宋_GB2312" w:eastAsia="仿宋_GB2312" w:hAnsi="仿宋" w:cs="宋体"/>
          <w:sz w:val="28"/>
          <w:szCs w:val="28"/>
        </w:rPr>
        <w:t>采购人向</w:t>
      </w:r>
      <w:r>
        <w:rPr>
          <w:rFonts w:ascii="仿宋_GB2312" w:eastAsia="仿宋_GB2312" w:hAnsi="仿宋" w:cs="宋体" w:hint="eastAsia"/>
          <w:sz w:val="28"/>
          <w:szCs w:val="28"/>
        </w:rPr>
        <w:t>中标供应商</w:t>
      </w:r>
      <w:r>
        <w:rPr>
          <w:rFonts w:ascii="仿宋_GB2312" w:eastAsia="仿宋_GB2312" w:hAnsi="仿宋" w:cs="宋体"/>
          <w:sz w:val="28"/>
          <w:szCs w:val="28"/>
        </w:rPr>
        <w:t>预先支付部分合同款项</w:t>
      </w:r>
      <w:r>
        <w:rPr>
          <w:rFonts w:ascii="仿宋_GB2312" w:eastAsia="仿宋_GB2312" w:hAnsi="仿宋" w:cs="宋体" w:hint="eastAsia"/>
          <w:sz w:val="28"/>
          <w:szCs w:val="28"/>
        </w:rPr>
        <w:t>。</w:t>
      </w:r>
      <w:r>
        <w:rPr>
          <w:rFonts w:ascii="仿宋_GB2312" w:eastAsia="仿宋_GB2312" w:hAnsi="仿宋" w:cs="宋体"/>
          <w:sz w:val="28"/>
          <w:szCs w:val="28"/>
        </w:rPr>
        <w:t>采购人预付款方式见</w:t>
      </w:r>
      <w:r>
        <w:rPr>
          <w:rFonts w:ascii="仿宋_GB2312" w:eastAsia="仿宋_GB2312" w:hAnsi="仿宋" w:cs="宋体" w:hint="eastAsia"/>
          <w:sz w:val="28"/>
          <w:szCs w:val="28"/>
          <w:u w:val="single"/>
        </w:rPr>
        <w:t>投标人须知前附表</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42</w:t>
      </w:r>
      <w:r>
        <w:rPr>
          <w:rFonts w:ascii="楷体_GB2312" w:eastAsia="楷体_GB2312" w:hAnsi="仿宋" w:cs="宋体"/>
          <w:b/>
          <w:sz w:val="28"/>
          <w:szCs w:val="28"/>
        </w:rPr>
        <w:t>.</w:t>
      </w:r>
      <w:r>
        <w:rPr>
          <w:rFonts w:ascii="楷体_GB2312" w:eastAsia="楷体_GB2312" w:hAnsi="仿宋" w:cs="宋体" w:hint="eastAsia"/>
          <w:b/>
          <w:sz w:val="28"/>
          <w:szCs w:val="28"/>
        </w:rPr>
        <w:t>廉洁自律</w:t>
      </w:r>
      <w:r>
        <w:rPr>
          <w:rFonts w:ascii="楷体_GB2312" w:eastAsia="楷体_GB2312" w:hAnsi="仿宋" w:cs="宋体"/>
          <w:b/>
          <w:sz w:val="28"/>
          <w:szCs w:val="28"/>
        </w:rPr>
        <w:t>规定</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42.1采购代理机构</w:t>
      </w:r>
      <w:r>
        <w:rPr>
          <w:rFonts w:ascii="仿宋_GB2312" w:eastAsia="仿宋_GB2312" w:hAnsi="仿宋" w:cs="宋体"/>
          <w:sz w:val="28"/>
          <w:szCs w:val="28"/>
        </w:rPr>
        <w:t>工作人员</w:t>
      </w:r>
      <w:r>
        <w:rPr>
          <w:rFonts w:ascii="仿宋_GB2312" w:eastAsia="仿宋_GB2312" w:hAnsi="仿宋" w:cs="宋体" w:hint="eastAsia"/>
          <w:sz w:val="28"/>
          <w:szCs w:val="28"/>
        </w:rPr>
        <w:t>不得与采购人、供应商恶意串通操纵政府采购活动。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42.2采购代理机构工作人员不得接受采购人或者供应商组织的宴请、旅游、娱乐，不得收受礼品、现金、有价证券等，不得向采购人或者供应商报销应当由个人承担的费用。</w:t>
      </w:r>
    </w:p>
    <w:p w:rsidR="005D248E" w:rsidRDefault="005D248E" w:rsidP="005D248E">
      <w:pPr>
        <w:spacing w:line="54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42.3为强化采购</w:t>
      </w:r>
      <w:r>
        <w:rPr>
          <w:rFonts w:ascii="仿宋_GB2312" w:eastAsia="仿宋_GB2312" w:hAnsi="仿宋" w:cs="宋体"/>
          <w:sz w:val="28"/>
          <w:szCs w:val="28"/>
        </w:rPr>
        <w:t>代理机构内部监督机制</w:t>
      </w:r>
      <w:r>
        <w:rPr>
          <w:rFonts w:ascii="仿宋_GB2312" w:eastAsia="仿宋_GB2312" w:hAnsi="仿宋" w:cs="宋体" w:hint="eastAsia"/>
          <w:sz w:val="28"/>
          <w:szCs w:val="28"/>
        </w:rPr>
        <w:t>，供应商可按</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中</w:t>
      </w:r>
      <w:r>
        <w:rPr>
          <w:rFonts w:ascii="仿宋_GB2312" w:eastAsia="仿宋_GB2312" w:hAnsi="仿宋" w:cs="宋体"/>
          <w:sz w:val="28"/>
          <w:szCs w:val="28"/>
        </w:rPr>
        <w:t>的</w:t>
      </w:r>
      <w:r>
        <w:rPr>
          <w:rFonts w:ascii="仿宋_GB2312" w:eastAsia="仿宋_GB2312" w:hAnsi="仿宋" w:cs="宋体" w:hint="eastAsia"/>
          <w:sz w:val="28"/>
          <w:szCs w:val="28"/>
        </w:rPr>
        <w:t>监督电话</w:t>
      </w:r>
      <w:r>
        <w:rPr>
          <w:rFonts w:ascii="仿宋_GB2312" w:eastAsia="仿宋_GB2312" w:hAnsi="仿宋" w:cs="宋体"/>
          <w:sz w:val="28"/>
          <w:szCs w:val="28"/>
        </w:rPr>
        <w:t>和</w:t>
      </w:r>
      <w:r>
        <w:rPr>
          <w:rFonts w:ascii="仿宋_GB2312" w:eastAsia="仿宋_GB2312" w:hAnsi="仿宋" w:cs="宋体" w:hint="eastAsia"/>
          <w:sz w:val="28"/>
          <w:szCs w:val="28"/>
        </w:rPr>
        <w:t>邮箱，反映采购代理机构的廉洁自律</w:t>
      </w:r>
      <w:r>
        <w:rPr>
          <w:rFonts w:ascii="仿宋_GB2312" w:eastAsia="仿宋_GB2312" w:hAnsi="仿宋" w:cs="宋体"/>
          <w:sz w:val="28"/>
          <w:szCs w:val="28"/>
        </w:rPr>
        <w:t>等</w:t>
      </w:r>
      <w:r>
        <w:rPr>
          <w:rFonts w:ascii="仿宋_GB2312" w:eastAsia="仿宋_GB2312" w:hAnsi="仿宋" w:cs="宋体" w:hint="eastAsia"/>
          <w:sz w:val="28"/>
          <w:szCs w:val="28"/>
        </w:rPr>
        <w:t>问题</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43.项目其他相关费用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43.1中标服务费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中标服务费收取标准：</w:t>
      </w:r>
      <w:r>
        <w:rPr>
          <w:rFonts w:ascii="仿宋_GB2312" w:eastAsia="仿宋_GB2312" w:hAnsi="仿宋" w:cs="宋体" w:hint="eastAsia"/>
          <w:sz w:val="28"/>
          <w:szCs w:val="28"/>
          <w:u w:val="single"/>
        </w:rPr>
        <w:t>见投标人须知前附表。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43.2公证费/见证律师费</w:t>
      </w:r>
    </w:p>
    <w:p w:rsidR="005D248E" w:rsidRDefault="005D248E" w:rsidP="005D248E">
      <w:pPr>
        <w:spacing w:line="560" w:lineRule="exact"/>
        <w:ind w:firstLineChars="201" w:firstLine="563"/>
        <w:rPr>
          <w:rFonts w:ascii="仿宋_GB2312" w:eastAsia="仿宋_GB2312" w:hAnsi="仿宋" w:cs="宋体"/>
          <w:sz w:val="28"/>
          <w:szCs w:val="28"/>
          <w:lang w:val="zh-CN"/>
        </w:rPr>
      </w:pPr>
      <w:r>
        <w:rPr>
          <w:rFonts w:ascii="仿宋_GB2312" w:eastAsia="仿宋_GB2312" w:hAnsi="仿宋" w:cs="宋体" w:hint="eastAsia"/>
          <w:sz w:val="28"/>
          <w:szCs w:val="28"/>
          <w:lang w:val="zh-CN"/>
        </w:rPr>
        <w:t>公证费/见证律师费的收费标准：见投标</w:t>
      </w:r>
      <w:r w:rsidRPr="00A40F6F">
        <w:rPr>
          <w:rFonts w:ascii="仿宋_GB2312" w:eastAsia="仿宋_GB2312" w:hAnsi="仿宋" w:cs="宋体" w:hint="eastAsia"/>
          <w:sz w:val="28"/>
          <w:szCs w:val="28"/>
        </w:rPr>
        <w:t>人</w:t>
      </w:r>
      <w:r>
        <w:rPr>
          <w:rFonts w:ascii="仿宋_GB2312" w:eastAsia="仿宋_GB2312" w:hAnsi="仿宋" w:cs="宋体" w:hint="eastAsia"/>
          <w:sz w:val="28"/>
          <w:szCs w:val="28"/>
          <w:lang w:val="zh-CN"/>
        </w:rPr>
        <w:t>须知前附表。</w:t>
      </w:r>
    </w:p>
    <w:p w:rsidR="005D248E" w:rsidRDefault="005D248E" w:rsidP="005D248E">
      <w:pPr>
        <w:spacing w:line="560" w:lineRule="exact"/>
        <w:ind w:firstLineChars="201" w:firstLine="563"/>
        <w:outlineLvl w:val="0"/>
        <w:rPr>
          <w:rFonts w:ascii="仿宋_GB2312" w:eastAsia="仿宋_GB2312" w:hAnsi="仿宋" w:cs="宋体"/>
          <w:sz w:val="28"/>
          <w:szCs w:val="28"/>
        </w:rPr>
      </w:pPr>
      <w:r>
        <w:rPr>
          <w:rFonts w:ascii="仿宋_GB2312" w:eastAsia="仿宋_GB2312" w:hAnsi="仿宋" w:cs="宋体" w:hint="eastAsia"/>
          <w:sz w:val="28"/>
          <w:szCs w:val="28"/>
        </w:rPr>
        <w:t>43.3政府采购专家评审费</w:t>
      </w:r>
    </w:p>
    <w:p w:rsidR="005D248E" w:rsidRDefault="005D248E" w:rsidP="005D248E">
      <w:pPr>
        <w:snapToGrid w:val="0"/>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威海市本级项目由威海市公共资源交易中心统一支付，按照威海市有关规定的标准执行</w:t>
      </w:r>
      <w:r>
        <w:rPr>
          <w:rFonts w:ascii="仿宋_GB2312" w:eastAsia="仿宋_GB2312" w:hAnsi="宋体" w:cs="仿宋_GB2312" w:hint="eastAsia"/>
          <w:sz w:val="28"/>
          <w:szCs w:val="28"/>
          <w:lang w:val="zh-CN"/>
        </w:rPr>
        <w:t>。</w:t>
      </w:r>
    </w:p>
    <w:p w:rsidR="005D248E" w:rsidRDefault="005D248E" w:rsidP="005D248E">
      <w:pPr>
        <w:widowControl/>
        <w:jc w:val="left"/>
        <w:rPr>
          <w:rFonts w:ascii="宋体" w:hAnsi="宋体" w:cs="Lucida Sans Unicode"/>
          <w:kern w:val="2"/>
          <w:sz w:val="21"/>
          <w:szCs w:val="21"/>
        </w:rPr>
      </w:pPr>
      <w:r>
        <w:rPr>
          <w:rFonts w:ascii="宋体" w:hAnsi="宋体" w:cs="Lucida Sans Unicode"/>
          <w:kern w:val="2"/>
          <w:sz w:val="21"/>
          <w:szCs w:val="21"/>
        </w:rPr>
        <w:br w:type="page"/>
      </w: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pStyle w:val="af"/>
        <w:spacing w:before="100" w:beforeAutospacing="1" w:after="100" w:afterAutospacing="1" w:line="415" w:lineRule="auto"/>
        <w:rPr>
          <w:rFonts w:ascii="楷体_GB2312" w:eastAsia="楷体_GB2312" w:hAnsi="宋体" w:cs="宋体"/>
          <w:sz w:val="44"/>
          <w:szCs w:val="44"/>
        </w:rPr>
      </w:pPr>
      <w:r>
        <w:rPr>
          <w:rFonts w:ascii="楷体_GB2312" w:eastAsia="楷体_GB2312" w:hAnsi="宋体" w:cs="宋体" w:hint="eastAsia"/>
          <w:sz w:val="44"/>
          <w:szCs w:val="44"/>
        </w:rPr>
        <w:t>第三章 采购内容与要求</w:t>
      </w:r>
    </w:p>
    <w:p w:rsidR="005D248E" w:rsidRDefault="005D248E" w:rsidP="005D248E">
      <w:pPr>
        <w:widowControl/>
        <w:jc w:val="left"/>
        <w:rPr>
          <w:rFonts w:ascii="宋体" w:hAnsi="宋体" w:cs="Lucida Sans Unicode"/>
          <w:kern w:val="2"/>
          <w:sz w:val="21"/>
          <w:szCs w:val="21"/>
        </w:rPr>
      </w:pPr>
      <w:r>
        <w:rPr>
          <w:rFonts w:ascii="宋体" w:hAnsi="宋体" w:cs="Lucida Sans Unicode"/>
          <w:kern w:val="2"/>
          <w:sz w:val="21"/>
          <w:szCs w:val="21"/>
        </w:rPr>
        <w:br w:type="page"/>
      </w:r>
    </w:p>
    <w:p w:rsidR="005D248E" w:rsidRDefault="005D248E" w:rsidP="005D248E">
      <w:pPr>
        <w:widowControl/>
        <w:spacing w:line="560" w:lineRule="exact"/>
        <w:ind w:firstLineChars="200" w:firstLine="420"/>
        <w:jc w:val="center"/>
        <w:rPr>
          <w:rFonts w:ascii="楷体_GB2312" w:eastAsia="楷体_GB2312" w:hAnsi="宋体"/>
          <w:b/>
          <w:bCs/>
          <w:kern w:val="44"/>
          <w:sz w:val="32"/>
          <w:szCs w:val="30"/>
        </w:rPr>
      </w:pPr>
      <w:r>
        <w:rPr>
          <w:rFonts w:ascii="宋体" w:hAnsi="宋体" w:cs="Lucida Sans Unicode" w:hint="eastAsia"/>
          <w:kern w:val="2"/>
          <w:sz w:val="21"/>
          <w:szCs w:val="21"/>
        </w:rPr>
        <w:lastRenderedPageBreak/>
        <w:fldChar w:fldCharType="begin"/>
      </w:r>
      <w:r>
        <w:rPr>
          <w:rFonts w:ascii="宋体" w:hAnsi="宋体" w:cs="Lucida Sans Unicode" w:hint="eastAsia"/>
          <w:kern w:val="2"/>
          <w:sz w:val="21"/>
          <w:szCs w:val="21"/>
        </w:rPr>
        <w:instrText>&lt;MK cmd="bus"&gt;&lt;def type="query" recs="pro"&gt;"SELECT a1.planid, a1.plancode, a1.planname, a1.buyer, a1.projectmemo,a1.grantorgan, a1.grantsymbol, a1.grantdate, a2.packageid, a2.planbagcode, a2.packagecode, a2.budget, a2.tradememo, a2.timelimit, a2.packagecatalog, a2.deliveryaddr, a2.deliverydate, a2.warrantyspec, a2.ownerlinkman, a2.contactinfo, a2.confirmmode, a2.filemode, a2.projectid, a2.requirefile, a2.morefile, a2.packageschemeid, a2.reviewmethod, a2.finalway,a1.tradeway FROM gp_plan a1, gp_package a2 WHERE a1.planid = a2.planid AND a2.packageid="+NFV("packageid",-1) &lt;/def&gt;&lt;/MK&gt;</w:instrText>
      </w:r>
      <w:r>
        <w:rPr>
          <w:rFonts w:ascii="宋体" w:hAnsi="宋体" w:cs="Lucida Sans Unicode" w:hint="eastAsia"/>
          <w:kern w:val="2"/>
          <w:sz w:val="21"/>
          <w:szCs w:val="21"/>
        </w:rPr>
        <w:fldChar w:fldCharType="end"/>
      </w:r>
      <w:r>
        <w:rPr>
          <w:rFonts w:ascii="宋体" w:hAnsi="宋体" w:cs="Lucida Sans Unicode" w:hint="eastAsia"/>
          <w:kern w:val="2"/>
          <w:sz w:val="21"/>
          <w:szCs w:val="21"/>
        </w:rPr>
        <w:fldChar w:fldCharType="begin"/>
      </w:r>
      <w:r>
        <w:rPr>
          <w:rFonts w:ascii="宋体" w:hAnsi="宋体" w:cs="Lucida Sans Unicode" w:hint="eastAsia"/>
          <w:kern w:val="2"/>
          <w:sz w:val="21"/>
          <w:szCs w:val="21"/>
        </w:rPr>
        <w:instrText>&lt;MK cmd="bus"&gt;&lt;def type="query" recs="buyers"&gt;" SELECT a.organCode, a.organName, a.admOrgan, a.legalMan, a.linkMan, a.contactInfo, a.officeAddr, b.areaid, b.areaname,c.unitaddr  FROM bas_organ a, bas_area b,gp_buyer c WHERE a.atarea = b.areaid and a.organid=c.buyerid AND a.organid in("+NFV("pro.buyer",-1)+")"&lt;/def&gt;&lt;/MK&gt;</w:instrText>
      </w:r>
      <w:r>
        <w:rPr>
          <w:rFonts w:ascii="宋体" w:hAnsi="宋体" w:cs="Lucida Sans Unicode" w:hint="eastAsia"/>
          <w:kern w:val="2"/>
          <w:sz w:val="21"/>
          <w:szCs w:val="21"/>
        </w:rPr>
        <w:fldChar w:fldCharType="end"/>
      </w:r>
      <w:r>
        <w:rPr>
          <w:rFonts w:ascii="宋体" w:hAnsi="宋体" w:cs="宋体" w:hint="eastAsia"/>
          <w:sz w:val="21"/>
          <w:szCs w:val="21"/>
        </w:rPr>
        <w:fldChar w:fldCharType="begin"/>
      </w:r>
      <w:r>
        <w:rPr>
          <w:rFonts w:ascii="宋体" w:hAnsi="宋体" w:cs="宋体" w:hint="eastAsia"/>
          <w:sz w:val="21"/>
          <w:szCs w:val="21"/>
        </w:rPr>
        <w:instrText>&lt;MK cmd="loop"&gt;&lt;def type="query" recs="buyerss" site="1" line="1" istr="yes"&gt;"SELECT DISTINCT a.ownerLinkMan,a.contactInfo,e.organName,d.unitaddr,d.zipcode FROM gp_package a,gp_packageScheme b,gp_plan c , gp_buyer d, bas_organ e,gp_project f WHERE a.packageSchemeId=b.packageSchemeId AND a.planId=c.planid AND c.buyer=e.organId AND d.organid=e.organId AND a.projectId=f.projectId AND a.packageId="+NFV("packageid",-1)&lt;/def&gt;&lt;/MK&gt;</w:instrText>
      </w:r>
      <w:r>
        <w:rPr>
          <w:rFonts w:ascii="宋体" w:hAnsi="宋体" w:cs="宋体" w:hint="eastAsia"/>
          <w:sz w:val="21"/>
          <w:szCs w:val="21"/>
        </w:rPr>
        <w:fldChar w:fldCharType="end"/>
      </w:r>
      <w:r>
        <w:rPr>
          <w:rFonts w:ascii="楷体_GB2312" w:eastAsia="楷体_GB2312" w:hAnsi="宋体" w:hint="eastAsia"/>
          <w:b/>
          <w:bCs/>
          <w:kern w:val="44"/>
          <w:sz w:val="32"/>
          <w:szCs w:val="30"/>
        </w:rPr>
        <w:t>第一部分 项目背景</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一、项目概况</w:t>
      </w:r>
    </w:p>
    <w:p w:rsidR="005D248E" w:rsidRDefault="005D248E" w:rsidP="005D248E">
      <w:pPr>
        <w:spacing w:line="560" w:lineRule="exact"/>
        <w:ind w:firstLineChars="200" w:firstLine="562"/>
        <w:rPr>
          <w:rFonts w:ascii="仿宋_GB2312" w:eastAsia="仿宋_GB2312" w:hAnsi="宋体"/>
          <w:kern w:val="2"/>
          <w:sz w:val="28"/>
          <w:szCs w:val="21"/>
        </w:rPr>
      </w:pPr>
      <w:r>
        <w:rPr>
          <w:rFonts w:ascii="仿宋_GB2312" w:eastAsia="仿宋_GB2312" w:hAnsi="宋体" w:hint="eastAsia"/>
          <w:b/>
          <w:bCs/>
          <w:kern w:val="2"/>
          <w:sz w:val="28"/>
          <w:szCs w:val="21"/>
        </w:rPr>
        <w:t>项目名称：</w:t>
      </w:r>
      <w:r>
        <w:rPr>
          <w:rFonts w:ascii="仿宋_GB2312" w:eastAsia="仿宋_GB2312" w:hAnsi="宋体" w:hint="eastAsia"/>
          <w:kern w:val="2"/>
          <w:sz w:val="28"/>
          <w:szCs w:val="21"/>
        </w:rPr>
        <w:t>2025-2026年度威海市退役士兵教育培训项目</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&lt;MK&gt;pro.planname&lt;/MK&gt;</w:instrText>
      </w:r>
      <w:r>
        <w:rPr>
          <w:rFonts w:ascii="仿宋_GB2312" w:eastAsia="仿宋_GB2312" w:hAnsi="宋体" w:hint="eastAsia"/>
          <w:kern w:val="2"/>
          <w:sz w:val="28"/>
          <w:szCs w:val="21"/>
        </w:rPr>
        <w:fldChar w:fldCharType="end"/>
      </w:r>
    </w:p>
    <w:p w:rsidR="005D248E" w:rsidRDefault="005D248E" w:rsidP="005D248E">
      <w:pPr>
        <w:spacing w:line="560" w:lineRule="exact"/>
        <w:ind w:firstLineChars="200" w:firstLine="562"/>
        <w:rPr>
          <w:rFonts w:ascii="仿宋_GB2312" w:eastAsia="仿宋_GB2312" w:hAnsi="宋体"/>
          <w:kern w:val="2"/>
          <w:sz w:val="28"/>
          <w:szCs w:val="21"/>
        </w:rPr>
      </w:pPr>
      <w:r>
        <w:rPr>
          <w:rFonts w:ascii="仿宋_GB2312" w:eastAsia="仿宋_GB2312" w:hAnsi="宋体" w:hint="eastAsia"/>
          <w:b/>
          <w:bCs/>
          <w:kern w:val="2"/>
          <w:sz w:val="28"/>
          <w:szCs w:val="21"/>
        </w:rPr>
        <w:t>项目编号：</w:t>
      </w:r>
      <w:r w:rsidR="00E271D9">
        <w:rPr>
          <w:rFonts w:ascii="仿宋_GB2312" w:eastAsia="仿宋_GB2312" w:hAnsi="宋体" w:hint="eastAsia"/>
          <w:kern w:val="2"/>
          <w:sz w:val="28"/>
          <w:szCs w:val="21"/>
        </w:rPr>
        <w:t>SDGP371000000202402000566</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&lt;MK&gt;pro.plancode&lt;/MK&gt;</w:instrText>
      </w:r>
      <w:r>
        <w:rPr>
          <w:rFonts w:ascii="仿宋_GB2312" w:eastAsia="仿宋_GB2312" w:hAnsi="宋体" w:hint="eastAsia"/>
          <w:kern w:val="2"/>
          <w:sz w:val="28"/>
          <w:szCs w:val="21"/>
        </w:rPr>
        <w:fldChar w:fldCharType="end"/>
      </w:r>
    </w:p>
    <w:p w:rsidR="005D248E" w:rsidRDefault="005D248E" w:rsidP="005D248E">
      <w:pPr>
        <w:spacing w:line="520" w:lineRule="exact"/>
        <w:ind w:firstLineChars="200" w:firstLine="562"/>
        <w:jc w:val="left"/>
        <w:rPr>
          <w:rFonts w:ascii="仿宋_GB2312" w:eastAsia="仿宋_GB2312" w:hAnsi="宋体"/>
          <w:sz w:val="28"/>
        </w:rPr>
      </w:pPr>
      <w:r>
        <w:rPr>
          <w:rFonts w:ascii="仿宋_GB2312" w:eastAsia="仿宋_GB2312" w:hAnsi="宋体" w:hint="eastAsia"/>
          <w:b/>
          <w:sz w:val="28"/>
        </w:rPr>
        <w:t>项目概况说明：</w:t>
      </w:r>
      <w:r w:rsidR="008208F1">
        <w:rPr>
          <w:rFonts w:ascii="仿宋_GB2312" w:eastAsia="仿宋_GB2312" w:hAnsi="宋体" w:hint="eastAsia"/>
          <w:sz w:val="28"/>
        </w:rPr>
        <w:t>该项目为认真贯彻落实《中华人民共和国退役军人保障法》及退役军人事务部等7部门联合印发《关于全面做好退役士兵教育培训工作的指导意见》退役军人部发〔2021〕53号等相关文件要求，加强我市新时代退役士兵教育培训管理工作，开展2025-2026年度威海市退役士兵教育培训项目，本项目共分为2</w:t>
      </w:r>
      <w:r w:rsidR="008208F1">
        <w:rPr>
          <w:rFonts w:ascii="仿宋_GB2312" w:eastAsia="仿宋_GB2312" w:hAnsi="宋体"/>
          <w:sz w:val="28"/>
        </w:rPr>
        <w:t>0</w:t>
      </w:r>
      <w:r w:rsidR="008208F1">
        <w:rPr>
          <w:rFonts w:ascii="仿宋_GB2312" w:eastAsia="仿宋_GB2312" w:hAnsi="宋体" w:hint="eastAsia"/>
          <w:sz w:val="28"/>
        </w:rPr>
        <w:t>个包，培训主要内容包括适应性培训、技能培训、创业培训。根据相关文件精神结合我市实际情况现将新时代退役士兵教育培训，委托给师资力量强、教学质量高、实训设施好、就业渠道广的第三方专业教育培训机构承办</w:t>
      </w:r>
      <w:r>
        <w:rPr>
          <w:rFonts w:ascii="仿宋_GB2312" w:eastAsia="仿宋_GB2312" w:hAnsi="宋体" w:hint="eastAsia"/>
          <w:sz w:val="28"/>
        </w:rPr>
        <w:t>。</w:t>
      </w:r>
    </w:p>
    <w:p w:rsidR="005D248E" w:rsidRDefault="005D248E" w:rsidP="005D248E">
      <w:pPr>
        <w:spacing w:line="520" w:lineRule="exact"/>
        <w:ind w:firstLineChars="200" w:firstLine="562"/>
        <w:rPr>
          <w:rFonts w:ascii="黑体" w:eastAsia="黑体" w:hAnsi="黑体"/>
          <w:b/>
          <w:sz w:val="28"/>
          <w:szCs w:val="21"/>
        </w:rPr>
      </w:pPr>
      <w:r>
        <w:rPr>
          <w:rFonts w:ascii="黑体" w:eastAsia="黑体" w:hAnsi="黑体" w:hint="eastAsia"/>
          <w:b/>
          <w:sz w:val="28"/>
          <w:szCs w:val="21"/>
        </w:rPr>
        <w:t>二、采购目标</w:t>
      </w:r>
    </w:p>
    <w:p w:rsidR="005D248E" w:rsidRDefault="005D248E" w:rsidP="005D248E">
      <w:pPr>
        <w:pStyle w:val="af5"/>
        <w:spacing w:line="560" w:lineRule="exact"/>
        <w:ind w:firstLine="560"/>
        <w:rPr>
          <w:rFonts w:ascii="仿宋_GB2312" w:eastAsia="仿宋_GB2312" w:hAnsi="宋体"/>
          <w:bCs/>
          <w:sz w:val="28"/>
        </w:rPr>
      </w:pPr>
      <w:r>
        <w:rPr>
          <w:rFonts w:ascii="仿宋_GB2312" w:eastAsia="仿宋_GB2312" w:hAnsi="宋体" w:hint="eastAsia"/>
          <w:sz w:val="28"/>
        </w:rPr>
        <w:t>采购标的需实现的功能或者目标：</w:t>
      </w:r>
      <w:r>
        <w:rPr>
          <w:rFonts w:ascii="仿宋_GB2312" w:eastAsia="仿宋_GB2312" w:hAnsi="宋体" w:hint="eastAsia"/>
          <w:kern w:val="2"/>
          <w:sz w:val="28"/>
          <w:szCs w:val="21"/>
        </w:rPr>
        <w:t>提高退役士兵就业能力，促进退役士兵充分就业。</w:t>
      </w:r>
    </w:p>
    <w:p w:rsidR="005D248E" w:rsidRDefault="005D248E" w:rsidP="005D248E">
      <w:pPr>
        <w:pStyle w:val="af5"/>
        <w:spacing w:line="560" w:lineRule="exact"/>
        <w:ind w:firstLine="560"/>
        <w:rPr>
          <w:rFonts w:ascii="仿宋_GB2312" w:eastAsia="仿宋_GB2312" w:hAnsi="宋体"/>
          <w:sz w:val="28"/>
        </w:rPr>
      </w:pPr>
      <w:r>
        <w:rPr>
          <w:rFonts w:ascii="仿宋_GB2312" w:eastAsia="仿宋_GB2312" w:hAnsi="宋体" w:hint="eastAsia"/>
          <w:sz w:val="28"/>
        </w:rPr>
        <w:t>为落实政府采购政策需满足的要求：</w:t>
      </w:r>
    </w:p>
    <w:p w:rsidR="005D248E" w:rsidRDefault="005D248E" w:rsidP="005D248E">
      <w:pPr>
        <w:pStyle w:val="af5"/>
        <w:spacing w:line="560" w:lineRule="exact"/>
        <w:ind w:firstLine="560"/>
        <w:rPr>
          <w:rFonts w:ascii="仿宋_GB2312" w:eastAsia="仿宋_GB2312" w:hAnsi="宋体"/>
          <w:sz w:val="28"/>
        </w:rPr>
      </w:pPr>
      <w:r>
        <w:rPr>
          <w:rFonts w:ascii="仿宋_GB2312" w:eastAsia="仿宋_GB2312" w:hAnsi="宋体" w:hint="eastAsia"/>
          <w:sz w:val="28"/>
        </w:rPr>
        <w:t>（1）所报产品属于《关于调整优化节能产品、环境标志产品政府采购执行机制的通知》（财库〔2019〕9号）规定的政府优先采购范围的，投标文件中需提供国家确定的认证机构出具的、处于有效期之内的节能产品、环境标志产品认证证书扫描件，采用综合评分法的项目在打分时由评委根据各投标人所报节能、环保产品的报价在其总报价中所占的比重，分别给予报价和技术部分总分值×（节能、环保产品报价/总报价）×5％的加分。所报产品属于《节能产品政府采购品目清单》中规定的政府强制采购节能品目的，不给予优惠政策的加分/价格扣除。</w:t>
      </w:r>
    </w:p>
    <w:p w:rsidR="005D248E" w:rsidRDefault="005D248E" w:rsidP="005D248E">
      <w:pPr>
        <w:pStyle w:val="af5"/>
        <w:spacing w:line="560" w:lineRule="exact"/>
        <w:ind w:firstLine="560"/>
        <w:rPr>
          <w:rFonts w:ascii="仿宋_GB2312" w:eastAsia="仿宋_GB2312" w:hAnsi="宋体"/>
          <w:sz w:val="28"/>
        </w:rPr>
      </w:pPr>
      <w:r>
        <w:rPr>
          <w:rFonts w:ascii="仿宋_GB2312" w:eastAsia="仿宋_GB2312" w:hAnsi="宋体" w:hint="eastAsia"/>
          <w:sz w:val="28"/>
        </w:rPr>
        <w:t>（2）本项目为非专门向中小企业采购项目。若服务供应商为小微企业，</w:t>
      </w:r>
      <w:r>
        <w:rPr>
          <w:rFonts w:ascii="仿宋_GB2312" w:eastAsia="仿宋_GB2312" w:hAnsi="宋体" w:hint="eastAsia"/>
          <w:sz w:val="28"/>
        </w:rPr>
        <w:lastRenderedPageBreak/>
        <w:t>根据财政部、工信部等部委发布的《关于印发&lt;政府采购促进中小企业发展管理办法&gt;的通知》（财库〔2020〕46号）及工信部等部委发布的《关于印发中小企业划型标准规定的通知》（工信部联企业〔2011〕300 号）中相关规定，报价给予10%的扣除，用扣除后的价格参与评审，服务供应商须提供《中小企业声明函》，否则不给予价格扣除。</w:t>
      </w:r>
    </w:p>
    <w:p w:rsidR="005D248E" w:rsidRDefault="005D248E" w:rsidP="005D248E">
      <w:pPr>
        <w:pStyle w:val="af5"/>
        <w:spacing w:line="560" w:lineRule="exact"/>
        <w:ind w:firstLine="560"/>
        <w:rPr>
          <w:rFonts w:ascii="仿宋_GB2312" w:eastAsia="仿宋_GB2312" w:hAnsi="宋体"/>
          <w:sz w:val="28"/>
        </w:rPr>
      </w:pPr>
      <w:r>
        <w:rPr>
          <w:rFonts w:ascii="仿宋_GB2312" w:eastAsia="仿宋_GB2312" w:hAnsi="宋体" w:hint="eastAsia"/>
          <w:sz w:val="28"/>
        </w:rPr>
        <w:t>（3）根据财政部、司法部发布的《关于政府采购支持监狱企业发展有关问题的通知》（财库〔2014〕68号）的规定，在政府采购活动中，监狱企业视同小型、微型企业，享受评审中价格扣除的政府采购政策。监狱企业在价格评审中给予相应产品最终报价8%的价格扣除，用扣除后的价格参与评审。监狱企业须提供省级以上监狱管理局、戒毒管理局（含新疆生产建设兵团）出具的属于监狱企业的证明文件，否则不给予价格扣除。</w:t>
      </w:r>
    </w:p>
    <w:p w:rsidR="005D248E" w:rsidRDefault="005D248E" w:rsidP="005D248E">
      <w:pPr>
        <w:spacing w:line="560" w:lineRule="exact"/>
        <w:ind w:firstLineChars="200" w:firstLine="560"/>
        <w:rPr>
          <w:rFonts w:ascii="仿宋_GB2312" w:eastAsia="仿宋_GB2312" w:hAnsi="宋体"/>
          <w:b/>
          <w:kern w:val="2"/>
          <w:sz w:val="28"/>
          <w:szCs w:val="21"/>
        </w:rPr>
      </w:pPr>
      <w:r>
        <w:rPr>
          <w:rFonts w:ascii="仿宋_GB2312" w:eastAsia="仿宋_GB2312" w:hAnsi="宋体" w:hint="eastAsia"/>
          <w:sz w:val="28"/>
        </w:rPr>
        <w:t>（4）在政府采购活动中，残疾人福利性单位视同小型、微型企业，对残疾人福利性单位产品（服务）的价格给予10%的扣除，用扣除后的价格参与评审。残疾人福利性单位需符合《财政部民政部中国残疾人联合会关于促进残疾人就业政府采购政策的通知》（财库〔2017〕141号）规定的条件，并提供《残疾人福利性单位声明函》。残疾人福利性单位属于小型、微型企业的，不再给予价格扣除。</w:t>
      </w:r>
    </w:p>
    <w:p w:rsidR="005D248E" w:rsidRDefault="005D248E" w:rsidP="005D248E">
      <w:pPr>
        <w:spacing w:line="560" w:lineRule="exact"/>
        <w:ind w:firstLineChars="200" w:firstLine="560"/>
        <w:rPr>
          <w:rFonts w:ascii="仿宋_GB2312" w:eastAsia="仿宋_GB2312" w:hAnsi="宋体"/>
          <w:sz w:val="28"/>
          <w:szCs w:val="22"/>
        </w:rPr>
      </w:pPr>
      <w:r>
        <w:rPr>
          <w:rFonts w:ascii="仿宋_GB2312" w:eastAsia="仿宋_GB2312" w:hAnsi="宋体" w:hint="eastAsia"/>
          <w:sz w:val="28"/>
          <w:szCs w:val="22"/>
        </w:rPr>
        <w:t>本项目采购包的采购预算金额为</w:t>
      </w:r>
      <w:r w:rsidR="004C0F4F">
        <w:rPr>
          <w:rFonts w:ascii="仿宋_GB2312" w:eastAsia="仿宋_GB2312" w:hAnsi="仿宋" w:cs="宋体"/>
          <w:spacing w:val="8"/>
          <w:kern w:val="2"/>
          <w:sz w:val="28"/>
          <w:szCs w:val="28"/>
        </w:rPr>
        <w:t>496</w:t>
      </w:r>
      <w:r w:rsidR="009B7399">
        <w:rPr>
          <w:rFonts w:ascii="仿宋_GB2312" w:eastAsia="仿宋_GB2312" w:hAnsi="仿宋" w:cs="宋体"/>
          <w:spacing w:val="8"/>
          <w:kern w:val="2"/>
          <w:sz w:val="28"/>
          <w:szCs w:val="28"/>
        </w:rPr>
        <w:t>000.00</w:t>
      </w:r>
      <w:r>
        <w:rPr>
          <w:rFonts w:ascii="仿宋_GB2312" w:eastAsia="仿宋_GB2312" w:hAnsi="宋体" w:hint="eastAsia"/>
          <w:sz w:val="28"/>
          <w:szCs w:val="22"/>
        </w:rPr>
        <w:fldChar w:fldCharType="begin"/>
      </w:r>
      <w:r>
        <w:rPr>
          <w:rFonts w:ascii="仿宋_GB2312" w:eastAsia="仿宋_GB2312" w:hAnsi="宋体" w:hint="eastAsia"/>
          <w:sz w:val="28"/>
          <w:szCs w:val="22"/>
        </w:rPr>
        <w:instrText>&lt;MK&gt; (totle.budgettotle=='')?"0.00":formatMoney (totle.budgettotle)&lt;/MK&gt;</w:instrText>
      </w:r>
      <w:r>
        <w:rPr>
          <w:rFonts w:ascii="仿宋_GB2312" w:eastAsia="仿宋_GB2312" w:hAnsi="宋体" w:hint="eastAsia"/>
          <w:sz w:val="28"/>
          <w:szCs w:val="22"/>
        </w:rPr>
        <w:fldChar w:fldCharType="end"/>
      </w:r>
      <w:r>
        <w:rPr>
          <w:rFonts w:ascii="仿宋_GB2312" w:eastAsia="仿宋_GB2312" w:hAnsi="宋体" w:hint="eastAsia"/>
          <w:sz w:val="28"/>
          <w:szCs w:val="22"/>
        </w:rPr>
        <w:t>元；</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四、采购方式</w:t>
      </w:r>
    </w:p>
    <w:p w:rsidR="005D248E" w:rsidRDefault="005D248E" w:rsidP="005D248E">
      <w:pPr>
        <w:spacing w:line="560" w:lineRule="exact"/>
        <w:ind w:firstLineChars="200" w:firstLine="560"/>
        <w:rPr>
          <w:rFonts w:ascii="仿宋_GB2312" w:eastAsia="仿宋_GB2312" w:hAnsi="宋体"/>
          <w:kern w:val="2"/>
          <w:sz w:val="28"/>
          <w:szCs w:val="21"/>
        </w:rPr>
        <w:sectPr w:rsidR="005D248E">
          <w:pgSz w:w="11906" w:h="16838"/>
          <w:pgMar w:top="1440" w:right="1247" w:bottom="1440" w:left="1304" w:header="964" w:footer="992" w:gutter="0"/>
          <w:cols w:space="0"/>
          <w:docGrid w:type="lines" w:linePitch="312"/>
        </w:sectPr>
      </w:pPr>
      <w:r>
        <w:rPr>
          <w:rFonts w:ascii="仿宋_GB2312" w:eastAsia="仿宋_GB2312" w:hAnsi="宋体" w:hint="eastAsia"/>
          <w:kern w:val="2"/>
          <w:sz w:val="28"/>
          <w:szCs w:val="21"/>
        </w:rPr>
        <w:t>本项目</w:t>
      </w:r>
      <w:r>
        <w:rPr>
          <w:rFonts w:ascii="仿宋_GB2312" w:eastAsia="仿宋_GB2312" w:hAnsi="宋体" w:hint="eastAsia"/>
          <w:sz w:val="28"/>
          <w:szCs w:val="22"/>
        </w:rPr>
        <w:t>采购包</w:t>
      </w:r>
      <w:r>
        <w:rPr>
          <w:rFonts w:ascii="仿宋_GB2312" w:eastAsia="仿宋_GB2312" w:hAnsi="宋体" w:hint="eastAsia"/>
          <w:kern w:val="2"/>
          <w:sz w:val="28"/>
          <w:szCs w:val="21"/>
        </w:rPr>
        <w:t>采用公开招标</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 translateEnum (pro.tradeway) &lt;/MK&gt;</w:instrText>
      </w:r>
      <w:r>
        <w:rPr>
          <w:rFonts w:ascii="仿宋_GB2312" w:eastAsia="仿宋_GB2312" w:hAnsi="宋体" w:hint="eastAsia"/>
          <w:kern w:val="2"/>
          <w:sz w:val="28"/>
          <w:szCs w:val="21"/>
        </w:rPr>
        <w:fldChar w:fldCharType="end"/>
      </w:r>
      <w:r>
        <w:rPr>
          <w:rFonts w:ascii="仿宋_GB2312" w:eastAsia="仿宋_GB2312" w:hAnsi="宋体" w:hint="eastAsia"/>
          <w:kern w:val="2"/>
          <w:sz w:val="28"/>
          <w:szCs w:val="21"/>
        </w:rPr>
        <w:t>方式进行采购。</w:t>
      </w:r>
    </w:p>
    <w:p w:rsidR="005D248E" w:rsidRDefault="005D248E" w:rsidP="005D248E">
      <w:pPr>
        <w:widowControl/>
        <w:spacing w:line="560" w:lineRule="exact"/>
        <w:jc w:val="center"/>
        <w:rPr>
          <w:rFonts w:ascii="楷体_GB2312" w:eastAsia="楷体_GB2312" w:hAnsi="宋体"/>
          <w:b/>
          <w:bCs/>
          <w:kern w:val="44"/>
          <w:sz w:val="32"/>
          <w:szCs w:val="30"/>
        </w:rPr>
      </w:pPr>
      <w:r>
        <w:rPr>
          <w:rFonts w:ascii="楷体_GB2312" w:eastAsia="楷体_GB2312" w:hAnsi="宋体" w:hint="eastAsia"/>
          <w:b/>
          <w:bCs/>
          <w:kern w:val="44"/>
          <w:sz w:val="32"/>
          <w:szCs w:val="30"/>
        </w:rPr>
        <w:lastRenderedPageBreak/>
        <w:t>第二部分 采购清单及技术参数</w:t>
      </w:r>
    </w:p>
    <w:p w:rsidR="005D248E" w:rsidRDefault="005D248E" w:rsidP="005D248E">
      <w:pPr>
        <w:spacing w:line="560" w:lineRule="exact"/>
        <w:jc w:val="left"/>
        <w:rPr>
          <w:rFonts w:ascii="仿宋_GB2312" w:eastAsia="仿宋_GB2312" w:hAnsi="宋体"/>
          <w:kern w:val="2"/>
          <w:sz w:val="28"/>
          <w:szCs w:val="21"/>
        </w:rPr>
      </w:pPr>
      <w:r>
        <w:rPr>
          <w:rFonts w:ascii="仿宋_GB2312" w:eastAsia="仿宋_GB2312" w:hAnsi="宋体" w:hint="eastAsia"/>
          <w:kern w:val="2"/>
          <w:sz w:val="28"/>
          <w:szCs w:val="21"/>
        </w:rPr>
        <w:t>本项目包段的采购标的物如下，投标人需逐项进行报价：</w:t>
      </w:r>
      <w:r>
        <w:rPr>
          <w:rFonts w:ascii="仿宋_GB2312" w:eastAsia="仿宋_GB2312" w:hAnsi="宋体" w:hint="eastAsia"/>
          <w:kern w:val="2"/>
          <w:sz w:val="21"/>
          <w:szCs w:val="21"/>
        </w:rPr>
        <w:fldChar w:fldCharType="begin"/>
      </w:r>
      <w:r>
        <w:rPr>
          <w:rFonts w:ascii="仿宋_GB2312" w:eastAsia="仿宋_GB2312" w:hAnsi="宋体" w:hint="eastAsia"/>
          <w:kern w:val="2"/>
          <w:sz w:val="21"/>
          <w:szCs w:val="21"/>
        </w:rPr>
        <w:instrText>&lt;MK cmd="loop"&gt;&lt;def type="query" recs="gds" site="2" line="1" istr="yes"&gt;"SELECT a.goodsid,a.goodsName,a.goodsCode,a.goodsCount,a.goodsUnit,a.budgetprice,a.budgetAmount,a.goodsMemo,a.importProduct,a.policy,a.refermodel,a.cloudcatalog goodscatalog,a.referdraft,a.groupname,b.catalogName FROM gp_goods a,gp_goodscatalog b,gp_plan c,gp_package d WHERE a. cloudcatalog=b.goodsCatalogId AND a.packageid=d.packageid AND c.planid = d.planId and d.packageId="+NFV("packageid",-1)&lt;/def&gt;&lt;/MK&gt;</w:instrText>
      </w:r>
      <w:r>
        <w:rPr>
          <w:rFonts w:ascii="仿宋_GB2312" w:eastAsia="仿宋_GB2312" w:hAnsi="宋体" w:hint="eastAsia"/>
          <w:kern w:val="2"/>
          <w:sz w:val="21"/>
          <w:szCs w:val="21"/>
        </w:rPr>
        <w:fldChar w:fldCharType="end"/>
      </w:r>
    </w:p>
    <w:tbl>
      <w:tblPr>
        <w:tblW w:w="139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840"/>
        <w:gridCol w:w="1134"/>
        <w:gridCol w:w="992"/>
        <w:gridCol w:w="5387"/>
        <w:gridCol w:w="992"/>
        <w:gridCol w:w="850"/>
        <w:gridCol w:w="3741"/>
      </w:tblGrid>
      <w:tr w:rsidR="005D248E" w:rsidTr="00FC4BA8">
        <w:trPr>
          <w:trHeight w:val="671"/>
          <w:jc w:val="center"/>
        </w:trPr>
        <w:tc>
          <w:tcPr>
            <w:tcW w:w="840"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序号</w:t>
            </w:r>
          </w:p>
        </w:tc>
        <w:tc>
          <w:tcPr>
            <w:tcW w:w="1134"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分类</w:t>
            </w:r>
          </w:p>
        </w:tc>
        <w:tc>
          <w:tcPr>
            <w:tcW w:w="992"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清单</w:t>
            </w:r>
          </w:p>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分组</w:t>
            </w:r>
          </w:p>
        </w:tc>
        <w:tc>
          <w:tcPr>
            <w:tcW w:w="5387"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清单名称</w:t>
            </w:r>
          </w:p>
        </w:tc>
        <w:tc>
          <w:tcPr>
            <w:tcW w:w="992"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数量</w:t>
            </w:r>
          </w:p>
        </w:tc>
        <w:tc>
          <w:tcPr>
            <w:tcW w:w="850"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单位</w:t>
            </w:r>
          </w:p>
        </w:tc>
        <w:tc>
          <w:tcPr>
            <w:tcW w:w="3741"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功能与技术参数</w:t>
            </w:r>
          </w:p>
        </w:tc>
      </w:tr>
      <w:tr w:rsidR="00CF28DB" w:rsidTr="00FC4BA8">
        <w:trPr>
          <w:trHeight w:val="1011"/>
          <w:jc w:val="center"/>
        </w:trPr>
        <w:tc>
          <w:tcPr>
            <w:tcW w:w="840" w:type="dxa"/>
            <w:vAlign w:val="center"/>
          </w:tcPr>
          <w:p w:rsidR="00CF28DB" w:rsidRDefault="00CF28DB" w:rsidP="00CF28DB">
            <w:pPr>
              <w:spacing w:line="520" w:lineRule="exact"/>
              <w:jc w:val="center"/>
              <w:rPr>
                <w:rFonts w:ascii="仿宋_GB2312" w:eastAsia="仿宋_GB2312" w:hAnsi="宋体"/>
                <w:kern w:val="2"/>
                <w:sz w:val="28"/>
                <w:szCs w:val="28"/>
              </w:rPr>
            </w:pPr>
            <w:r>
              <w:rPr>
                <w:rFonts w:ascii="仿宋_GB2312" w:eastAsia="仿宋_GB2312" w:hAnsi="宋体" w:hint="eastAsia"/>
                <w:kern w:val="2"/>
                <w:sz w:val="28"/>
                <w:szCs w:val="28"/>
              </w:rPr>
              <w:t>1</w:t>
            </w:r>
          </w:p>
        </w:tc>
        <w:tc>
          <w:tcPr>
            <w:tcW w:w="1134" w:type="dxa"/>
            <w:vAlign w:val="center"/>
          </w:tcPr>
          <w:p w:rsidR="00CF28DB" w:rsidRDefault="00CF28DB" w:rsidP="00CF28DB">
            <w:pPr>
              <w:spacing w:line="520" w:lineRule="exact"/>
              <w:jc w:val="center"/>
              <w:rPr>
                <w:rFonts w:ascii="仿宋_GB2312" w:eastAsia="仿宋_GB2312" w:hAnsi="宋体"/>
                <w:kern w:val="2"/>
                <w:sz w:val="28"/>
                <w:szCs w:val="28"/>
              </w:rPr>
            </w:pPr>
            <w:r>
              <w:rPr>
                <w:rFonts w:ascii="仿宋_GB2312" w:eastAsia="仿宋_GB2312" w:hAnsi="宋体" w:hint="eastAsia"/>
                <w:kern w:val="2"/>
                <w:sz w:val="28"/>
                <w:szCs w:val="28"/>
              </w:rPr>
              <w:t>服务</w:t>
            </w:r>
          </w:p>
        </w:tc>
        <w:tc>
          <w:tcPr>
            <w:tcW w:w="992" w:type="dxa"/>
            <w:vAlign w:val="center"/>
          </w:tcPr>
          <w:p w:rsidR="00CF28DB" w:rsidRDefault="00CF28DB" w:rsidP="00CF28DB">
            <w:pPr>
              <w:spacing w:line="520" w:lineRule="exact"/>
              <w:jc w:val="center"/>
              <w:rPr>
                <w:rFonts w:ascii="仿宋_GB2312" w:eastAsia="仿宋_GB2312" w:hAnsi="宋体"/>
                <w:kern w:val="2"/>
                <w:sz w:val="28"/>
                <w:szCs w:val="28"/>
              </w:rPr>
            </w:pPr>
            <w:r>
              <w:rPr>
                <w:rFonts w:ascii="仿宋_GB2312" w:eastAsia="仿宋_GB2312" w:hAnsi="宋体" w:hint="eastAsia"/>
                <w:kern w:val="2"/>
                <w:sz w:val="28"/>
                <w:szCs w:val="28"/>
              </w:rPr>
              <w:t>/</w:t>
            </w:r>
          </w:p>
        </w:tc>
        <w:tc>
          <w:tcPr>
            <w:tcW w:w="5387" w:type="dxa"/>
            <w:vAlign w:val="center"/>
          </w:tcPr>
          <w:p w:rsidR="00CF28DB" w:rsidRDefault="00124578" w:rsidP="00CF28DB">
            <w:pPr>
              <w:widowControl/>
              <w:adjustRightInd w:val="0"/>
              <w:spacing w:line="440" w:lineRule="exact"/>
              <w:ind w:leftChars="20" w:left="40" w:rightChars="20" w:right="40"/>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技能培训十一[传统技工类专业，包括汽车修理、中式烹饪类（中式烹饪、中式面点）、电工、焊工（威海市区</w:t>
            </w:r>
            <w:r w:rsidRPr="00DC05A9">
              <w:rPr>
                <w:rFonts w:ascii="仿宋_GB2312" w:eastAsia="仿宋_GB2312" w:hAnsi="宋体" w:cs="宋体" w:hint="eastAsia"/>
                <w:kern w:val="2"/>
                <w:sz w:val="28"/>
                <w:szCs w:val="22"/>
              </w:rPr>
              <w:t>（含环翠区、经区、高区、临港区)</w:t>
            </w:r>
            <w:r>
              <w:rPr>
                <w:rFonts w:ascii="仿宋_GB2312" w:eastAsia="仿宋_GB2312" w:hAnsi="宋体" w:cs="宋体" w:hint="eastAsia"/>
                <w:kern w:val="2"/>
                <w:sz w:val="28"/>
                <w:szCs w:val="22"/>
              </w:rPr>
              <w:t>）]</w:t>
            </w:r>
          </w:p>
        </w:tc>
        <w:tc>
          <w:tcPr>
            <w:tcW w:w="992" w:type="dxa"/>
            <w:vAlign w:val="center"/>
          </w:tcPr>
          <w:p w:rsidR="00CF28DB" w:rsidRDefault="00CF28DB" w:rsidP="00CF28DB">
            <w:pPr>
              <w:spacing w:line="520" w:lineRule="exact"/>
              <w:jc w:val="center"/>
              <w:rPr>
                <w:rFonts w:ascii="仿宋_GB2312" w:eastAsia="仿宋_GB2312" w:hAnsi="宋体"/>
                <w:kern w:val="2"/>
                <w:sz w:val="28"/>
                <w:szCs w:val="28"/>
              </w:rPr>
            </w:pPr>
            <w:r>
              <w:rPr>
                <w:rFonts w:ascii="仿宋_GB2312" w:eastAsia="仿宋_GB2312" w:hAnsi="宋体"/>
                <w:kern w:val="2"/>
                <w:sz w:val="28"/>
                <w:szCs w:val="28"/>
              </w:rPr>
              <w:t>1</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&lt;MK&gt;decimalTrim(gds.goodscount)&lt;/MK&gt;</w:instrText>
            </w:r>
            <w:r>
              <w:rPr>
                <w:rFonts w:ascii="仿宋_GB2312" w:eastAsia="仿宋_GB2312" w:hAnsi="宋体" w:hint="eastAsia"/>
                <w:kern w:val="2"/>
                <w:sz w:val="28"/>
                <w:szCs w:val="28"/>
              </w:rPr>
              <w:fldChar w:fldCharType="end"/>
            </w:r>
          </w:p>
        </w:tc>
        <w:tc>
          <w:tcPr>
            <w:tcW w:w="850" w:type="dxa"/>
            <w:vAlign w:val="center"/>
          </w:tcPr>
          <w:p w:rsidR="00CF28DB" w:rsidRDefault="00CF28DB" w:rsidP="00CF28DB">
            <w:pPr>
              <w:spacing w:line="520" w:lineRule="exact"/>
              <w:jc w:val="center"/>
              <w:rPr>
                <w:rFonts w:ascii="仿宋_GB2312" w:eastAsia="仿宋_GB2312" w:hAnsi="宋体"/>
                <w:kern w:val="2"/>
                <w:sz w:val="28"/>
                <w:szCs w:val="28"/>
              </w:rPr>
            </w:pPr>
            <w:r>
              <w:rPr>
                <w:rFonts w:ascii="仿宋_GB2312" w:eastAsia="仿宋_GB2312" w:hAnsi="宋体" w:hint="eastAsia"/>
                <w:kern w:val="2"/>
                <w:sz w:val="28"/>
                <w:szCs w:val="28"/>
              </w:rPr>
              <w:t>宗</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&lt;MK&gt;gds.goodsunit&lt;/MK&gt;</w:instrText>
            </w:r>
            <w:r>
              <w:rPr>
                <w:rFonts w:ascii="仿宋_GB2312" w:eastAsia="仿宋_GB2312" w:hAnsi="宋体" w:hint="eastAsia"/>
                <w:kern w:val="2"/>
                <w:sz w:val="28"/>
                <w:szCs w:val="28"/>
              </w:rPr>
              <w:fldChar w:fldCharType="end"/>
            </w:r>
          </w:p>
        </w:tc>
        <w:tc>
          <w:tcPr>
            <w:tcW w:w="3741" w:type="dxa"/>
            <w:vAlign w:val="center"/>
          </w:tcPr>
          <w:p w:rsidR="00CF28DB" w:rsidRDefault="00CF28DB" w:rsidP="00CF28DB">
            <w:pPr>
              <w:spacing w:line="520" w:lineRule="exact"/>
              <w:jc w:val="center"/>
              <w:rPr>
                <w:rFonts w:ascii="仿宋_GB2312" w:eastAsia="仿宋_GB2312" w:hAnsi="宋体"/>
                <w:kern w:val="2"/>
                <w:sz w:val="28"/>
                <w:szCs w:val="28"/>
              </w:rPr>
            </w:pPr>
            <w:r>
              <w:rPr>
                <w:rFonts w:ascii="仿宋_GB2312" w:eastAsia="仿宋_GB2312" w:hAnsi="宋体" w:hint="eastAsia"/>
                <w:kern w:val="2"/>
                <w:sz w:val="28"/>
                <w:szCs w:val="28"/>
              </w:rPr>
              <w:t>详见第三部分</w:t>
            </w:r>
            <w:r>
              <w:rPr>
                <w:rFonts w:ascii="仿宋_GB2312" w:eastAsia="仿宋_GB2312" w:hAnsi="宋体" w:cs="仿宋_GB2312" w:hint="eastAsia"/>
                <w:sz w:val="28"/>
                <w:szCs w:val="28"/>
              </w:rPr>
              <w:t>技术要求</w:t>
            </w:r>
          </w:p>
        </w:tc>
      </w:tr>
    </w:tbl>
    <w:p w:rsidR="005D248E" w:rsidRDefault="005D248E" w:rsidP="005D248E">
      <w:pPr>
        <w:spacing w:line="560" w:lineRule="exact"/>
        <w:ind w:firstLineChars="250" w:firstLine="700"/>
        <w:jc w:val="left"/>
        <w:rPr>
          <w:rFonts w:ascii="仿宋_GB2312" w:eastAsia="仿宋_GB2312" w:hAnsi="宋体"/>
          <w:sz w:val="28"/>
          <w:szCs w:val="21"/>
        </w:rPr>
      </w:pPr>
      <w:r>
        <w:rPr>
          <w:rFonts w:ascii="仿宋_GB2312" w:eastAsia="仿宋_GB2312" w:hAnsi="宋体" w:hint="eastAsia"/>
          <w:sz w:val="28"/>
          <w:szCs w:val="21"/>
        </w:rPr>
        <w:t>注：1.投标人需在数据文件中填报总价（本分包按培训人数</w:t>
      </w:r>
      <w:r w:rsidR="004C0F4F">
        <w:rPr>
          <w:rFonts w:ascii="仿宋_GB2312" w:eastAsia="仿宋_GB2312" w:hAnsi="宋体"/>
          <w:sz w:val="28"/>
          <w:szCs w:val="21"/>
        </w:rPr>
        <w:t>80</w:t>
      </w:r>
      <w:r>
        <w:rPr>
          <w:rFonts w:ascii="仿宋_GB2312" w:eastAsia="仿宋_GB2312" w:hAnsi="宋体" w:hint="eastAsia"/>
          <w:sz w:val="28"/>
          <w:szCs w:val="21"/>
        </w:rPr>
        <w:t>人填报总价），投标人提报的总报价不得超过</w:t>
      </w:r>
      <w:r>
        <w:rPr>
          <w:rFonts w:ascii="仿宋_GB2312" w:eastAsia="仿宋_GB2312" w:hAnsi="宋体" w:hint="eastAsia"/>
          <w:sz w:val="28"/>
          <w:szCs w:val="28"/>
        </w:rPr>
        <w:t>总价最高限价</w:t>
      </w:r>
      <w:r>
        <w:rPr>
          <w:rFonts w:ascii="仿宋_GB2312" w:eastAsia="仿宋_GB2312" w:hAnsi="宋体" w:hint="eastAsia"/>
          <w:sz w:val="28"/>
          <w:szCs w:val="21"/>
        </w:rPr>
        <w:t>，否则为无效报价。该价格仅用作评审价格计算，采购人将根据实际参加培训人数情况，按照投标人所报每人费用明细据实结算。</w:t>
      </w:r>
    </w:p>
    <w:p w:rsidR="005D248E" w:rsidRDefault="005D248E" w:rsidP="007B7DD1">
      <w:pPr>
        <w:spacing w:line="560" w:lineRule="exact"/>
        <w:ind w:firstLineChars="200" w:firstLine="560"/>
        <w:jc w:val="left"/>
        <w:rPr>
          <w:rFonts w:ascii="仿宋_GB2312" w:eastAsia="仿宋_GB2312" w:hAnsi="宋体"/>
          <w:sz w:val="28"/>
          <w:szCs w:val="21"/>
        </w:rPr>
      </w:pPr>
      <w:r>
        <w:rPr>
          <w:rFonts w:ascii="仿宋_GB2312" w:eastAsia="仿宋_GB2312" w:hAnsi="宋体" w:hint="eastAsia"/>
          <w:sz w:val="28"/>
          <w:szCs w:val="21"/>
        </w:rPr>
        <w:t>2.本分包的参训人员综合培训费用最高限制单价为</w:t>
      </w:r>
      <w:r w:rsidR="00464CC8">
        <w:rPr>
          <w:rFonts w:ascii="仿宋_GB2312" w:eastAsia="仿宋_GB2312" w:hAnsi="宋体" w:hint="eastAsia"/>
          <w:sz w:val="28"/>
          <w:szCs w:val="21"/>
        </w:rPr>
        <w:t>：</w:t>
      </w:r>
      <w:r w:rsidR="00464CC8" w:rsidRPr="00464CC8">
        <w:rPr>
          <w:rFonts w:ascii="仿宋_GB2312" w:eastAsia="仿宋_GB2312" w:hAnsi="宋体" w:hint="eastAsia"/>
          <w:sz w:val="28"/>
          <w:szCs w:val="21"/>
        </w:rPr>
        <w:t>汽车修理专业4900.00元/人、中式烹饪类（中式烹饪、中式面点）专业6200.00元/人、电工专业6200.00元/人、焊工专业6200.00元/人</w:t>
      </w:r>
      <w:r w:rsidR="007B7DD1" w:rsidRPr="007B7DD1">
        <w:rPr>
          <w:rFonts w:ascii="仿宋_GB2312" w:eastAsia="仿宋_GB2312" w:hAnsi="宋体" w:hint="eastAsia"/>
          <w:sz w:val="28"/>
          <w:szCs w:val="21"/>
        </w:rPr>
        <w:t>，</w:t>
      </w:r>
      <w:r>
        <w:rPr>
          <w:rFonts w:ascii="仿宋_GB2312" w:eastAsia="仿宋_GB2312" w:hAnsi="宋体" w:hint="eastAsia"/>
          <w:sz w:val="28"/>
          <w:szCs w:val="21"/>
        </w:rPr>
        <w:t>投标人提报的费用单价不得超过最高限制单价，否则为无效报价。</w:t>
      </w:r>
      <w:r>
        <w:rPr>
          <w:rFonts w:ascii="仿宋_GB2312" w:eastAsia="仿宋_GB2312" w:hAnsi="宋体"/>
          <w:sz w:val="28"/>
          <w:szCs w:val="21"/>
        </w:rPr>
        <w:t>供应商需在</w:t>
      </w:r>
      <w:r>
        <w:rPr>
          <w:rFonts w:ascii="仿宋_GB2312" w:eastAsia="仿宋_GB2312" w:hAnsi="宋体" w:hint="eastAsia"/>
          <w:sz w:val="28"/>
          <w:szCs w:val="21"/>
        </w:rPr>
        <w:t>响应</w:t>
      </w:r>
      <w:r>
        <w:rPr>
          <w:rFonts w:ascii="仿宋_GB2312" w:eastAsia="仿宋_GB2312" w:hAnsi="宋体"/>
          <w:sz w:val="28"/>
          <w:szCs w:val="21"/>
        </w:rPr>
        <w:t>文件中提报《费用明细表》，未按</w:t>
      </w:r>
      <w:r>
        <w:rPr>
          <w:rFonts w:ascii="仿宋_GB2312" w:eastAsia="仿宋_GB2312" w:hAnsi="宋体" w:hint="eastAsia"/>
          <w:sz w:val="28"/>
          <w:szCs w:val="21"/>
        </w:rPr>
        <w:t>招标</w:t>
      </w:r>
      <w:r>
        <w:rPr>
          <w:rFonts w:ascii="仿宋_GB2312" w:eastAsia="仿宋_GB2312" w:hAnsi="宋体"/>
          <w:sz w:val="28"/>
          <w:szCs w:val="21"/>
        </w:rPr>
        <w:t>文件要求填报的为无效</w:t>
      </w:r>
      <w:r>
        <w:rPr>
          <w:rFonts w:ascii="仿宋_GB2312" w:eastAsia="仿宋_GB2312" w:hAnsi="宋体" w:hint="eastAsia"/>
          <w:sz w:val="28"/>
          <w:szCs w:val="21"/>
        </w:rPr>
        <w:t>报价</w:t>
      </w:r>
      <w:r>
        <w:rPr>
          <w:rFonts w:ascii="仿宋_GB2312" w:eastAsia="仿宋_GB2312" w:hAnsi="宋体"/>
          <w:sz w:val="28"/>
          <w:szCs w:val="21"/>
        </w:rPr>
        <w:t>。</w:t>
      </w:r>
    </w:p>
    <w:p w:rsidR="005D248E" w:rsidRDefault="005D248E" w:rsidP="005D248E">
      <w:pPr>
        <w:widowControl/>
        <w:spacing w:line="560" w:lineRule="exact"/>
        <w:ind w:firstLineChars="200" w:firstLine="560"/>
        <w:jc w:val="left"/>
        <w:rPr>
          <w:rFonts w:ascii="仿宋_GB2312" w:eastAsia="仿宋_GB2312" w:hAnsi="宋体"/>
          <w:kern w:val="2"/>
          <w:sz w:val="28"/>
          <w:szCs w:val="21"/>
        </w:rPr>
        <w:sectPr w:rsidR="005D248E" w:rsidSect="00E22EF2">
          <w:pgSz w:w="16838" w:h="11906" w:orient="landscape"/>
          <w:pgMar w:top="1304" w:right="1440" w:bottom="1247" w:left="1440" w:header="964" w:footer="992" w:gutter="0"/>
          <w:cols w:space="0"/>
          <w:docGrid w:type="lines" w:linePitch="312"/>
        </w:sectPr>
      </w:pPr>
      <w:r>
        <w:rPr>
          <w:rFonts w:ascii="仿宋_GB2312" w:eastAsia="仿宋_GB2312" w:hAnsi="宋体" w:hint="eastAsia"/>
          <w:sz w:val="28"/>
          <w:szCs w:val="21"/>
        </w:rPr>
        <w:t>3.</w:t>
      </w:r>
      <w:r w:rsidR="006418AB">
        <w:rPr>
          <w:rFonts w:ascii="仿宋_GB2312" w:eastAsia="仿宋_GB2312" w:hAnsi="宋体" w:hint="eastAsia"/>
          <w:sz w:val="28"/>
          <w:szCs w:val="21"/>
        </w:rPr>
        <w:t>服务</w:t>
      </w:r>
      <w:r w:rsidR="006418AB" w:rsidRPr="008F2807">
        <w:rPr>
          <w:rFonts w:ascii="仿宋_GB2312" w:eastAsia="仿宋_GB2312" w:hAnsi="宋体" w:hint="eastAsia"/>
          <w:sz w:val="28"/>
          <w:szCs w:val="21"/>
        </w:rPr>
        <w:t>技术要求、参数和标准仅系说明并非进行限制，</w:t>
      </w:r>
      <w:r w:rsidR="006418AB">
        <w:rPr>
          <w:rFonts w:ascii="仿宋_GB2312" w:eastAsia="仿宋_GB2312" w:hAnsi="宋体" w:hint="eastAsia"/>
          <w:sz w:val="28"/>
          <w:szCs w:val="21"/>
        </w:rPr>
        <w:t>投标人</w:t>
      </w:r>
      <w:r w:rsidR="006418AB" w:rsidRPr="008F2807">
        <w:rPr>
          <w:rFonts w:ascii="仿宋_GB2312" w:eastAsia="仿宋_GB2312" w:hAnsi="宋体" w:hint="eastAsia"/>
          <w:sz w:val="28"/>
          <w:szCs w:val="21"/>
        </w:rPr>
        <w:t>可提出替代的服务要求、参数和标准，并在技术文件中详细说明，但该替代应不低于</w:t>
      </w:r>
      <w:r w:rsidR="006418AB">
        <w:rPr>
          <w:rFonts w:ascii="仿宋_GB2312" w:eastAsia="仿宋_GB2312" w:hAnsi="宋体" w:hint="eastAsia"/>
          <w:sz w:val="28"/>
          <w:szCs w:val="21"/>
        </w:rPr>
        <w:t>招标</w:t>
      </w:r>
      <w:r w:rsidR="006418AB" w:rsidRPr="008F2807">
        <w:rPr>
          <w:rFonts w:ascii="仿宋_GB2312" w:eastAsia="仿宋_GB2312" w:hAnsi="宋体" w:hint="eastAsia"/>
          <w:sz w:val="28"/>
          <w:szCs w:val="21"/>
        </w:rPr>
        <w:t>文件的规定和要求</w:t>
      </w:r>
      <w:r>
        <w:rPr>
          <w:rFonts w:ascii="仿宋_GB2312" w:eastAsia="仿宋_GB2312" w:hAnsi="宋体" w:hint="eastAsia"/>
          <w:sz w:val="28"/>
          <w:szCs w:val="21"/>
        </w:rPr>
        <w:t>。</w:t>
      </w:r>
    </w:p>
    <w:p w:rsidR="005D248E" w:rsidRDefault="005D248E" w:rsidP="005D248E">
      <w:pPr>
        <w:numPr>
          <w:ilvl w:val="0"/>
          <w:numId w:val="1"/>
        </w:numPr>
        <w:spacing w:line="560" w:lineRule="exact"/>
        <w:ind w:firstLineChars="200" w:firstLine="643"/>
        <w:jc w:val="center"/>
        <w:rPr>
          <w:rFonts w:ascii="楷体_GB2312" w:eastAsia="楷体_GB2312" w:hAnsi="宋体"/>
          <w:b/>
          <w:bCs/>
          <w:kern w:val="44"/>
          <w:sz w:val="32"/>
          <w:szCs w:val="30"/>
        </w:rPr>
      </w:pPr>
      <w:r>
        <w:rPr>
          <w:rFonts w:ascii="楷体_GB2312" w:eastAsia="楷体_GB2312" w:hAnsi="宋体" w:hint="eastAsia"/>
          <w:b/>
          <w:bCs/>
          <w:kern w:val="44"/>
          <w:sz w:val="32"/>
          <w:szCs w:val="30"/>
        </w:rPr>
        <w:lastRenderedPageBreak/>
        <w:t>技术要求</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一、需执行的标准</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1）国家相关标准：</w:t>
      </w:r>
      <w:r>
        <w:rPr>
          <w:rFonts w:ascii="仿宋_GB2312" w:eastAsia="仿宋_GB2312" w:hAnsi="宋体" w:hint="eastAsia"/>
          <w:sz w:val="28"/>
          <w:szCs w:val="21"/>
        </w:rPr>
        <w:t>符合国家相关政策标准。</w:t>
      </w:r>
    </w:p>
    <w:p w:rsidR="005D248E" w:rsidRDefault="005D248E" w:rsidP="005D248E">
      <w:pPr>
        <w:spacing w:line="560" w:lineRule="exact"/>
        <w:ind w:firstLineChars="200" w:firstLine="560"/>
        <w:rPr>
          <w:rFonts w:ascii="仿宋_GB2312" w:eastAsia="仿宋_GB2312" w:hAnsi="宋体"/>
          <w:sz w:val="28"/>
          <w:szCs w:val="21"/>
        </w:rPr>
      </w:pPr>
      <w:r>
        <w:rPr>
          <w:rFonts w:ascii="仿宋_GB2312" w:eastAsia="仿宋_GB2312" w:hAnsi="宋体" w:hint="eastAsia"/>
          <w:kern w:val="2"/>
          <w:sz w:val="28"/>
          <w:szCs w:val="21"/>
        </w:rPr>
        <w:t>2）行业标准：</w:t>
      </w:r>
      <w:r>
        <w:rPr>
          <w:rFonts w:ascii="仿宋_GB2312" w:eastAsia="仿宋_GB2312" w:hAnsi="宋体" w:hint="eastAsia"/>
          <w:sz w:val="28"/>
          <w:szCs w:val="21"/>
        </w:rPr>
        <w:t>符合国家相关行业标准。</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kern w:val="2"/>
          <w:sz w:val="28"/>
          <w:szCs w:val="21"/>
        </w:rPr>
        <w:t>3）地方标准：</w:t>
      </w:r>
      <w:r>
        <w:rPr>
          <w:rFonts w:ascii="仿宋_GB2312" w:eastAsia="仿宋_GB2312" w:hAnsi="宋体" w:hint="eastAsia"/>
          <w:sz w:val="28"/>
          <w:szCs w:val="21"/>
        </w:rPr>
        <w:t>符合地方相关标准。</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4）其他标准：</w:t>
      </w:r>
      <w:r>
        <w:rPr>
          <w:rFonts w:ascii="仿宋_GB2312" w:eastAsia="仿宋_GB2312" w:hAnsi="宋体" w:hint="eastAsia"/>
          <w:sz w:val="28"/>
          <w:szCs w:val="21"/>
        </w:rPr>
        <w:t>符合国家其他相关政策。</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二、实施及交付</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1）质量要求</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cs="仿宋_GB2312" w:hint="eastAsia"/>
          <w:sz w:val="28"/>
          <w:szCs w:val="21"/>
        </w:rPr>
        <w:t>符合国家相关法律法规、政策性文件及招标文件的要求</w:t>
      </w:r>
      <w:r>
        <w:rPr>
          <w:rFonts w:ascii="仿宋_GB2312" w:eastAsia="仿宋_GB2312" w:hAnsi="宋体" w:hint="eastAsia"/>
          <w:kern w:val="2"/>
          <w:sz w:val="28"/>
          <w:szCs w:val="21"/>
        </w:rPr>
        <w:t>。</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kern w:val="2"/>
          <w:sz w:val="28"/>
          <w:szCs w:val="21"/>
        </w:rPr>
        <w:t>2）安全要求</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cs="仿宋_GB2312" w:hint="eastAsia"/>
          <w:sz w:val="28"/>
          <w:szCs w:val="21"/>
        </w:rPr>
        <w:t>符合国家、地方现行的有关法规和规范及招标文件的要求。</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3）交付（实施）时间/服务开始时间</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cs="仿宋_GB2312" w:hint="eastAsia"/>
          <w:sz w:val="28"/>
          <w:szCs w:val="21"/>
        </w:rPr>
        <w:t>两年（2025-2026年），自合同签订之日起。</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kern w:val="2"/>
          <w:sz w:val="28"/>
          <w:szCs w:val="21"/>
        </w:rPr>
        <w:t>4）交付（实施）地点</w:t>
      </w:r>
    </w:p>
    <w:p w:rsidR="005D248E" w:rsidRDefault="005D248E" w:rsidP="005D248E">
      <w:pPr>
        <w:spacing w:line="560" w:lineRule="exact"/>
        <w:ind w:firstLineChars="200" w:firstLine="560"/>
        <w:rPr>
          <w:rFonts w:ascii="仿宋_GB2312" w:eastAsia="仿宋_GB2312" w:hAnsi="宋体" w:cs="仿宋_GB2312"/>
          <w:sz w:val="28"/>
          <w:szCs w:val="21"/>
        </w:rPr>
      </w:pPr>
      <w:r>
        <w:rPr>
          <w:rFonts w:ascii="仿宋_GB2312" w:eastAsia="仿宋_GB2312" w:hAnsi="宋体" w:cs="仿宋_GB2312" w:hint="eastAsia"/>
          <w:sz w:val="28"/>
          <w:szCs w:val="21"/>
        </w:rPr>
        <w:t>投标人提供符合招标文件要求的地点。</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5）付款方式</w:t>
      </w:r>
    </w:p>
    <w:p w:rsidR="005D248E" w:rsidRDefault="005D248E" w:rsidP="00925347">
      <w:pPr>
        <w:spacing w:line="540" w:lineRule="exact"/>
        <w:ind w:leftChars="20" w:left="40" w:firstLineChars="200" w:firstLine="560"/>
        <w:rPr>
          <w:rFonts w:ascii="仿宋_GB2312" w:eastAsia="仿宋_GB2312" w:hAnsi="宋体"/>
          <w:sz w:val="28"/>
          <w:szCs w:val="28"/>
        </w:rPr>
      </w:pPr>
      <w:r>
        <w:rPr>
          <w:rFonts w:ascii="仿宋_GB2312" w:eastAsia="仿宋_GB2312" w:hAnsi="宋体" w:hint="eastAsia"/>
          <w:sz w:val="28"/>
          <w:szCs w:val="28"/>
        </w:rPr>
        <w:t>合同签订生效并具备实施条件后，各教育培训院校（机构）按相关规定向威海市退役军人事务部门申请开班，每批次培训结束后按实际培训退役士兵人数支付培训费用。费用由威海市退役军人服务中心组织实施并支付。未能通过验收的，采购人不予支付相应价款，已经支付的，采购人有权要求返还。中标人应当在规定的时间内提供本单位税务发票。</w:t>
      </w:r>
    </w:p>
    <w:p w:rsidR="005D248E" w:rsidRDefault="005D248E" w:rsidP="005D248E">
      <w:pPr>
        <w:spacing w:line="560" w:lineRule="exact"/>
        <w:ind w:firstLineChars="200" w:firstLine="560"/>
        <w:jc w:val="left"/>
        <w:rPr>
          <w:rFonts w:ascii="仿宋_GB2312" w:eastAsia="仿宋_GB2312" w:hAnsi="宋体"/>
          <w:color w:val="FF0000"/>
          <w:kern w:val="2"/>
          <w:sz w:val="28"/>
          <w:szCs w:val="28"/>
        </w:rPr>
      </w:pPr>
      <w:r>
        <w:rPr>
          <w:rFonts w:ascii="仿宋_GB2312" w:eastAsia="仿宋_GB2312" w:hAnsi="宋体" w:hint="eastAsia"/>
          <w:sz w:val="28"/>
          <w:szCs w:val="28"/>
        </w:rPr>
        <w:t>说明：本项目为预采购，预采购项目有取消和终止采购的可能。预采购项目待财政资金到位后，意味着“具备实施条件”，采购人将办理相关付款手续，在财政资金未到位之前，采购人无需支付任何形式的货物/工程/服务款、资金占用费、利息等，供应商应明确预采购项目的特性，参与投标即意</w:t>
      </w:r>
      <w:r>
        <w:rPr>
          <w:rFonts w:ascii="仿宋_GB2312" w:eastAsia="仿宋_GB2312" w:hAnsi="宋体" w:hint="eastAsia"/>
          <w:sz w:val="28"/>
          <w:szCs w:val="28"/>
        </w:rPr>
        <w:lastRenderedPageBreak/>
        <w:t>味着同意本项目的付款方式。</w:t>
      </w:r>
    </w:p>
    <w:p w:rsidR="005D248E" w:rsidRDefault="005D248E" w:rsidP="005D248E">
      <w:pPr>
        <w:spacing w:line="560" w:lineRule="exact"/>
        <w:ind w:firstLineChars="200" w:firstLine="562"/>
        <w:rPr>
          <w:rFonts w:ascii="黑体" w:eastAsia="黑体" w:hAnsi="宋体" w:cs="黑体"/>
          <w:b/>
          <w:sz w:val="28"/>
          <w:szCs w:val="21"/>
        </w:rPr>
      </w:pPr>
      <w:r>
        <w:rPr>
          <w:rFonts w:ascii="黑体" w:eastAsia="黑体" w:hAnsi="宋体" w:cs="黑体" w:hint="eastAsia"/>
          <w:b/>
          <w:sz w:val="28"/>
          <w:szCs w:val="21"/>
        </w:rPr>
        <w:t>三、服务要求</w:t>
      </w:r>
    </w:p>
    <w:p w:rsidR="005D248E" w:rsidRDefault="005D248E" w:rsidP="005D248E">
      <w:pPr>
        <w:spacing w:line="560" w:lineRule="exact"/>
        <w:ind w:firstLineChars="200" w:firstLine="560"/>
        <w:rPr>
          <w:rFonts w:ascii="仿宋_GB2312" w:eastAsia="仿宋_GB2312" w:hAnsi="宋体" w:cs="仿宋_GB2312"/>
          <w:sz w:val="28"/>
          <w:szCs w:val="21"/>
        </w:rPr>
      </w:pPr>
      <w:r>
        <w:rPr>
          <w:rFonts w:ascii="仿宋_GB2312" w:eastAsia="仿宋_GB2312" w:hAnsi="宋体" w:cs="仿宋_GB2312" w:hint="eastAsia"/>
          <w:sz w:val="28"/>
          <w:szCs w:val="21"/>
        </w:rPr>
        <w:t>1）服务标准：</w:t>
      </w:r>
    </w:p>
    <w:p w:rsidR="005D248E" w:rsidRDefault="005D248E" w:rsidP="005D248E">
      <w:pPr>
        <w:spacing w:line="560" w:lineRule="exact"/>
        <w:ind w:firstLineChars="200" w:firstLine="560"/>
        <w:rPr>
          <w:rFonts w:ascii="仿宋_GB2312" w:eastAsia="仿宋_GB2312" w:hAnsi="宋体"/>
          <w:sz w:val="28"/>
          <w:szCs w:val="21"/>
        </w:rPr>
      </w:pPr>
      <w:r>
        <w:rPr>
          <w:rFonts w:ascii="仿宋_GB2312" w:eastAsia="仿宋_GB2312" w:hAnsi="宋体" w:cs="仿宋_GB2312" w:hint="eastAsia"/>
          <w:sz w:val="28"/>
          <w:szCs w:val="21"/>
        </w:rPr>
        <w:t>符合相关政策文件要求，满足采购人需求</w:t>
      </w:r>
      <w:r>
        <w:rPr>
          <w:rFonts w:ascii="仿宋_GB2312" w:eastAsia="仿宋_GB2312" w:hAnsi="宋体" w:hint="eastAsia"/>
          <w:sz w:val="28"/>
          <w:szCs w:val="21"/>
        </w:rPr>
        <w:t>。</w:t>
      </w:r>
    </w:p>
    <w:p w:rsidR="005D248E" w:rsidRDefault="005D248E" w:rsidP="005D248E">
      <w:pPr>
        <w:spacing w:line="560" w:lineRule="exact"/>
        <w:ind w:firstLineChars="200" w:firstLine="560"/>
        <w:rPr>
          <w:rFonts w:ascii="仿宋_GB2312" w:eastAsia="仿宋_GB2312" w:hAnsi="宋体"/>
          <w:sz w:val="28"/>
          <w:szCs w:val="21"/>
        </w:rPr>
      </w:pPr>
      <w:r>
        <w:rPr>
          <w:rFonts w:ascii="仿宋_GB2312" w:eastAsia="仿宋_GB2312" w:hAnsi="宋体"/>
          <w:sz w:val="28"/>
          <w:szCs w:val="21"/>
        </w:rPr>
        <w:t>2）服务效率</w:t>
      </w:r>
      <w:r>
        <w:rPr>
          <w:rFonts w:ascii="仿宋_GB2312" w:eastAsia="仿宋_GB2312" w:hint="eastAsia"/>
          <w:sz w:val="28"/>
          <w:szCs w:val="28"/>
        </w:rPr>
        <w:t>：</w:t>
      </w:r>
    </w:p>
    <w:p w:rsidR="005D248E" w:rsidRDefault="005D248E" w:rsidP="005D248E">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按照服务标准随时满足采购人的需求。</w:t>
      </w:r>
    </w:p>
    <w:p w:rsidR="005D248E" w:rsidRDefault="005D248E" w:rsidP="005D248E">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3）服务期/运维期：</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8"/>
        </w:rPr>
        <w:t>两年（2025-2026年）</w:t>
      </w:r>
      <w:r>
        <w:rPr>
          <w:rFonts w:ascii="仿宋_GB2312" w:eastAsia="仿宋_GB2312" w:hAnsi="宋体" w:hint="eastAsia"/>
          <w:kern w:val="2"/>
          <w:sz w:val="28"/>
          <w:szCs w:val="21"/>
        </w:rPr>
        <w:t>。</w:t>
      </w:r>
    </w:p>
    <w:p w:rsidR="005D248E" w:rsidRDefault="005D248E" w:rsidP="005D248E">
      <w:pPr>
        <w:spacing w:line="560" w:lineRule="exact"/>
        <w:ind w:firstLineChars="196" w:firstLine="551"/>
        <w:rPr>
          <w:rFonts w:ascii="黑体" w:eastAsia="黑体" w:hAnsi="黑体"/>
          <w:b/>
          <w:kern w:val="2"/>
          <w:sz w:val="28"/>
          <w:szCs w:val="21"/>
        </w:rPr>
      </w:pPr>
      <w:r>
        <w:rPr>
          <w:rFonts w:ascii="黑体" w:eastAsia="黑体" w:hAnsi="黑体" w:hint="eastAsia"/>
          <w:b/>
          <w:kern w:val="2"/>
          <w:sz w:val="28"/>
          <w:szCs w:val="21"/>
        </w:rPr>
        <w:t>四、验收标准</w:t>
      </w:r>
    </w:p>
    <w:p w:rsidR="005D248E" w:rsidRDefault="005D248E" w:rsidP="005D248E">
      <w:pPr>
        <w:widowControl/>
        <w:adjustRightInd w:val="0"/>
        <w:spacing w:line="560" w:lineRule="exact"/>
        <w:ind w:firstLineChars="200" w:firstLine="560"/>
        <w:jc w:val="left"/>
        <w:rPr>
          <w:rFonts w:ascii="仿宋_GB2312" w:eastAsia="仿宋_GB2312" w:hAnsi="宋体" w:cs="仿宋_GB2312"/>
          <w:sz w:val="28"/>
        </w:rPr>
      </w:pPr>
      <w:r>
        <w:rPr>
          <w:rFonts w:ascii="仿宋_GB2312" w:eastAsia="仿宋_GB2312" w:hAnsi="宋体" w:hint="eastAsia"/>
          <w:sz w:val="28"/>
          <w:szCs w:val="28"/>
        </w:rPr>
        <w:t>1）符合国家和行业相关标准和规范要求，符合采购人要求</w:t>
      </w:r>
      <w:r>
        <w:rPr>
          <w:rFonts w:ascii="仿宋_GB2312" w:eastAsia="仿宋_GB2312" w:hAnsi="宋体" w:cs="仿宋_GB2312" w:hint="eastAsia"/>
          <w:sz w:val="28"/>
        </w:rPr>
        <w:t>。</w:t>
      </w:r>
    </w:p>
    <w:p w:rsidR="005D248E" w:rsidRDefault="005D248E" w:rsidP="005D248E">
      <w:pPr>
        <w:widowControl/>
        <w:adjustRightInd w:val="0"/>
        <w:spacing w:line="560" w:lineRule="exact"/>
        <w:ind w:firstLineChars="200" w:firstLine="560"/>
        <w:jc w:val="left"/>
        <w:rPr>
          <w:rFonts w:ascii="仿宋_GB2312" w:eastAsia="仿宋_GB2312" w:hAnsi="宋体"/>
          <w:sz w:val="28"/>
        </w:rPr>
      </w:pPr>
      <w:r>
        <w:rPr>
          <w:rFonts w:ascii="仿宋_GB2312" w:eastAsia="仿宋_GB2312" w:hAnsi="宋体" w:cs="仿宋_GB2312" w:hint="eastAsia"/>
          <w:sz w:val="28"/>
        </w:rPr>
        <w:t>2）中标单位</w:t>
      </w:r>
      <w:r>
        <w:rPr>
          <w:rFonts w:ascii="仿宋_GB2312" w:eastAsia="仿宋_GB2312" w:hAnsi="宋体" w:hint="eastAsia"/>
          <w:sz w:val="28"/>
        </w:rPr>
        <w:t>服务期满后需向采购人发出项目验收建议，采购人应在7个工作日内启动验收。验收严格按照鲁财采〔2021〕25号《山东省政府采购履约验收管理办法》规定执行。</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五、其他技术及服务要求</w:t>
      </w:r>
    </w:p>
    <w:p w:rsidR="005D248E" w:rsidRDefault="005D248E" w:rsidP="005D248E">
      <w:pPr>
        <w:spacing w:line="560" w:lineRule="exact"/>
        <w:ind w:firstLineChars="200" w:firstLine="560"/>
        <w:rPr>
          <w:rFonts w:ascii="仿宋_GB2312" w:eastAsia="仿宋_GB2312" w:hAnsi="宋体" w:cs="仿宋_GB2312"/>
          <w:sz w:val="28"/>
          <w:szCs w:val="28"/>
        </w:rPr>
      </w:pPr>
      <w:r>
        <w:rPr>
          <w:rFonts w:ascii="仿宋_GB2312" w:eastAsia="仿宋_GB2312" w:hAnsi="宋体" w:cs="仿宋_GB2312" w:hint="eastAsia"/>
          <w:sz w:val="28"/>
          <w:szCs w:val="28"/>
        </w:rPr>
        <w:t>1）服务要求：</w:t>
      </w:r>
    </w:p>
    <w:p w:rsidR="00573E80" w:rsidRDefault="005D248E" w:rsidP="005D248E">
      <w:pPr>
        <w:spacing w:line="560" w:lineRule="exact"/>
        <w:ind w:firstLineChars="200" w:firstLine="562"/>
        <w:jc w:val="center"/>
        <w:rPr>
          <w:rFonts w:ascii="仿宋_GB2312" w:eastAsia="仿宋_GB2312" w:hAnsi="仿宋" w:cs="宋体"/>
          <w:b/>
          <w:sz w:val="28"/>
          <w:szCs w:val="28"/>
        </w:rPr>
      </w:pPr>
      <w:r>
        <w:rPr>
          <w:rFonts w:ascii="仿宋_GB2312" w:eastAsia="仿宋_GB2312" w:hAnsi="仿宋" w:cs="宋体" w:hint="eastAsia"/>
          <w:b/>
          <w:sz w:val="28"/>
          <w:szCs w:val="28"/>
        </w:rPr>
        <w:t>2025—2026年度威海市退役士兵教育培训项目</w:t>
      </w:r>
    </w:p>
    <w:p w:rsidR="005D248E" w:rsidRDefault="00573E80" w:rsidP="005D248E">
      <w:pPr>
        <w:spacing w:line="560" w:lineRule="exact"/>
        <w:ind w:firstLineChars="200" w:firstLine="562"/>
        <w:jc w:val="center"/>
        <w:rPr>
          <w:rFonts w:ascii="仿宋_GB2312" w:eastAsia="仿宋_GB2312" w:hAnsi="仿宋" w:cs="宋体"/>
          <w:b/>
          <w:sz w:val="28"/>
          <w:szCs w:val="28"/>
        </w:rPr>
      </w:pPr>
      <w:r>
        <w:rPr>
          <w:rFonts w:ascii="仿宋_GB2312" w:eastAsia="仿宋_GB2312" w:hAnsi="仿宋" w:cs="宋体" w:hint="eastAsia"/>
          <w:b/>
          <w:sz w:val="28"/>
          <w:szCs w:val="28"/>
        </w:rPr>
        <w:t>职业技能培训</w:t>
      </w:r>
      <w:r w:rsidR="005D248E">
        <w:rPr>
          <w:rFonts w:ascii="仿宋_GB2312" w:eastAsia="仿宋_GB2312" w:hAnsi="仿宋" w:cs="宋体" w:hint="eastAsia"/>
          <w:b/>
          <w:sz w:val="28"/>
          <w:szCs w:val="28"/>
        </w:rPr>
        <w:t>服务要求</w:t>
      </w:r>
    </w:p>
    <w:p w:rsidR="00A10F45" w:rsidRPr="003F6EEE" w:rsidRDefault="00A10F45" w:rsidP="00A10F45">
      <w:pPr>
        <w:spacing w:line="540" w:lineRule="exact"/>
        <w:ind w:firstLineChars="200" w:firstLine="560"/>
        <w:rPr>
          <w:rFonts w:ascii="仿宋_GB2312" w:eastAsia="仿宋_GB2312" w:hAnsi="仿宋" w:cs="宋体"/>
          <w:sz w:val="28"/>
          <w:szCs w:val="28"/>
        </w:rPr>
      </w:pPr>
      <w:r w:rsidRPr="003F6EEE">
        <w:rPr>
          <w:rFonts w:ascii="仿宋_GB2312" w:eastAsia="仿宋_GB2312" w:hAnsi="仿宋" w:cs="宋体" w:hint="eastAsia"/>
          <w:sz w:val="28"/>
          <w:szCs w:val="28"/>
        </w:rPr>
        <w:t>1.职业技能培训专业包括：</w:t>
      </w:r>
    </w:p>
    <w:p w:rsidR="00A10F45" w:rsidRPr="003F6EEE" w:rsidRDefault="00A10F45" w:rsidP="00A10F45">
      <w:pPr>
        <w:spacing w:line="540" w:lineRule="exact"/>
        <w:ind w:firstLineChars="200" w:firstLine="560"/>
        <w:rPr>
          <w:rFonts w:ascii="仿宋_GB2312" w:eastAsia="仿宋_GB2312" w:hAnsi="仿宋" w:cs="宋体"/>
          <w:sz w:val="28"/>
          <w:szCs w:val="28"/>
        </w:rPr>
      </w:pPr>
      <w:r w:rsidRPr="003F6EEE">
        <w:rPr>
          <w:rFonts w:ascii="仿宋_GB2312" w:eastAsia="仿宋_GB2312" w:hAnsi="仿宋" w:cs="宋体" w:hint="eastAsia"/>
          <w:sz w:val="28"/>
          <w:szCs w:val="28"/>
        </w:rPr>
        <w:t>职业技能培训：无人机驾驶、消防设施操作员、挖掘机驾驶、电子商务、汽车驾驶、叉车驾驶、汽车修理、汽车修理（含汽车驾驶）、中式烹饪类（中式烹饪、中式面点）、电工、焊工、PLC电气自动化工程师，可根据上述专业选择本院校优势专业投标。</w:t>
      </w:r>
    </w:p>
    <w:p w:rsidR="00A10F45" w:rsidRPr="003F6EEE" w:rsidRDefault="00A10F45" w:rsidP="00A10F45">
      <w:pPr>
        <w:spacing w:line="560" w:lineRule="exact"/>
        <w:ind w:firstLineChars="200" w:firstLine="560"/>
        <w:rPr>
          <w:rFonts w:ascii="仿宋_GB2312" w:eastAsia="仿宋_GB2312" w:hAnsi="仿宋" w:cs="宋体"/>
          <w:sz w:val="28"/>
          <w:szCs w:val="28"/>
        </w:rPr>
      </w:pPr>
      <w:r w:rsidRPr="003F6EEE">
        <w:rPr>
          <w:rFonts w:ascii="仿宋_GB2312" w:eastAsia="仿宋_GB2312" w:hAnsi="仿宋" w:cs="宋体" w:hint="eastAsia"/>
          <w:sz w:val="28"/>
          <w:szCs w:val="28"/>
        </w:rPr>
        <w:t>2、服务要求：</w:t>
      </w:r>
    </w:p>
    <w:p w:rsidR="00A10F45" w:rsidRPr="003F6EEE" w:rsidRDefault="00A10F45" w:rsidP="00A10F45">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（1）服务期限：</w:t>
      </w:r>
      <w:r w:rsidRPr="003F6EEE">
        <w:rPr>
          <w:rFonts w:ascii="仿宋_GB2312" w:eastAsia="仿宋_GB2312" w:hAnsi="仿宋" w:cs="宋体" w:hint="eastAsia"/>
          <w:sz w:val="28"/>
          <w:szCs w:val="28"/>
        </w:rPr>
        <w:t>两年（2025-2026年）。</w:t>
      </w:r>
    </w:p>
    <w:p w:rsidR="00A10F45" w:rsidRPr="003F6EEE" w:rsidRDefault="00A10F45" w:rsidP="00A10F45">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（2）培训人数：</w:t>
      </w:r>
      <w:r w:rsidRPr="003F6EEE">
        <w:rPr>
          <w:rFonts w:ascii="仿宋_GB2312" w:eastAsia="仿宋_GB2312" w:hAnsi="仿宋" w:cs="宋体" w:hint="eastAsia"/>
          <w:sz w:val="28"/>
          <w:szCs w:val="28"/>
        </w:rPr>
        <w:t>机构根据招生情况自主开班。</w:t>
      </w:r>
    </w:p>
    <w:p w:rsidR="00A10F45" w:rsidRDefault="00A10F45" w:rsidP="00A10F45">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lastRenderedPageBreak/>
        <w:t>（3）培训时间：</w:t>
      </w:r>
      <w:r w:rsidRPr="003F6EEE">
        <w:rPr>
          <w:rFonts w:ascii="仿宋_GB2312" w:eastAsia="仿宋_GB2312" w:hAnsi="仿宋" w:cs="宋体" w:hint="eastAsia"/>
          <w:sz w:val="28"/>
          <w:szCs w:val="28"/>
        </w:rPr>
        <w:t>技能培训原则上培训时间不低于20天。其中</w:t>
      </w:r>
      <w:r>
        <w:rPr>
          <w:rFonts w:ascii="仿宋_GB2312" w:eastAsia="仿宋_GB2312" w:hAnsi="仿宋" w:cs="宋体" w:hint="eastAsia"/>
          <w:sz w:val="28"/>
          <w:szCs w:val="28"/>
        </w:rPr>
        <w:t>：</w:t>
      </w:r>
    </w:p>
    <w:p w:rsidR="00A10F45" w:rsidRPr="00682F93" w:rsidRDefault="00A10F45" w:rsidP="00A10F45">
      <w:pPr>
        <w:spacing w:line="560" w:lineRule="exact"/>
        <w:ind w:firstLineChars="200" w:firstLine="560"/>
        <w:rPr>
          <w:rFonts w:ascii="仿宋_GB2312" w:eastAsia="仿宋_GB2312" w:hAnsi="仿宋" w:cs="宋体"/>
          <w:sz w:val="28"/>
          <w:szCs w:val="28"/>
        </w:rPr>
      </w:pPr>
      <w:r w:rsidRPr="00682F93">
        <w:rPr>
          <w:rFonts w:ascii="宋体" w:hAnsi="宋体" w:cs="宋体" w:hint="eastAsia"/>
          <w:sz w:val="28"/>
          <w:szCs w:val="28"/>
        </w:rPr>
        <w:t>①</w:t>
      </w:r>
      <w:r w:rsidRPr="00682F93">
        <w:rPr>
          <w:rFonts w:ascii="仿宋_GB2312" w:eastAsia="仿宋_GB2312" w:hAnsi="仿宋" w:cs="宋体" w:hint="eastAsia"/>
          <w:sz w:val="28"/>
          <w:szCs w:val="28"/>
        </w:rPr>
        <w:t>汽车驾驶专业培训时间不低于20天；</w:t>
      </w:r>
    </w:p>
    <w:p w:rsidR="00A10F45" w:rsidRPr="00682F93" w:rsidRDefault="00A10F45" w:rsidP="00A10F45">
      <w:pPr>
        <w:spacing w:line="560" w:lineRule="exact"/>
        <w:ind w:firstLineChars="200" w:firstLine="560"/>
        <w:rPr>
          <w:rFonts w:ascii="仿宋_GB2312" w:eastAsia="仿宋_GB2312" w:hAnsi="仿宋" w:cs="宋体"/>
          <w:sz w:val="28"/>
          <w:szCs w:val="28"/>
        </w:rPr>
      </w:pPr>
      <w:r w:rsidRPr="00682F93">
        <w:rPr>
          <w:rFonts w:ascii="宋体" w:hAnsi="宋体" w:cs="宋体" w:hint="eastAsia"/>
          <w:sz w:val="28"/>
          <w:szCs w:val="28"/>
        </w:rPr>
        <w:t>②</w:t>
      </w:r>
      <w:r w:rsidRPr="00682F93">
        <w:rPr>
          <w:rFonts w:ascii="仿宋_GB2312" w:eastAsia="仿宋_GB2312" w:hAnsi="仿宋" w:cs="宋体" w:hint="eastAsia"/>
          <w:sz w:val="28"/>
          <w:szCs w:val="28"/>
        </w:rPr>
        <w:t>无人机驾驶线下理论培训不低于20天（实飞培训不低于14天）；</w:t>
      </w:r>
    </w:p>
    <w:p w:rsidR="00A10F45" w:rsidRPr="00682F93" w:rsidRDefault="00A10F45" w:rsidP="00A10F45">
      <w:pPr>
        <w:spacing w:line="560" w:lineRule="exact"/>
        <w:ind w:firstLineChars="200" w:firstLine="560"/>
        <w:rPr>
          <w:rFonts w:ascii="仿宋_GB2312" w:eastAsia="仿宋_GB2312" w:hAnsi="仿宋" w:cs="宋体"/>
          <w:sz w:val="28"/>
          <w:szCs w:val="28"/>
        </w:rPr>
      </w:pPr>
      <w:r w:rsidRPr="00682F93">
        <w:rPr>
          <w:rFonts w:ascii="宋体" w:hAnsi="宋体" w:cs="宋体" w:hint="eastAsia"/>
          <w:sz w:val="28"/>
          <w:szCs w:val="28"/>
        </w:rPr>
        <w:t>③</w:t>
      </w:r>
      <w:r w:rsidRPr="00682F93">
        <w:rPr>
          <w:rFonts w:ascii="仿宋_GB2312" w:eastAsia="仿宋_GB2312" w:hAnsi="仿宋" w:cs="宋体" w:hint="eastAsia"/>
          <w:sz w:val="28"/>
          <w:szCs w:val="28"/>
        </w:rPr>
        <w:t>挖掘机驾驶实操培训不低于14天；</w:t>
      </w:r>
    </w:p>
    <w:p w:rsidR="00A10F45" w:rsidRPr="00682F93" w:rsidRDefault="00A10F45" w:rsidP="00A10F45">
      <w:pPr>
        <w:spacing w:line="560" w:lineRule="exact"/>
        <w:ind w:firstLineChars="200" w:firstLine="560"/>
        <w:rPr>
          <w:rFonts w:ascii="仿宋_GB2312" w:eastAsia="仿宋_GB2312" w:hAnsi="仿宋" w:cs="宋体"/>
          <w:sz w:val="28"/>
          <w:szCs w:val="28"/>
        </w:rPr>
      </w:pPr>
      <w:r w:rsidRPr="00682F93">
        <w:rPr>
          <w:rFonts w:ascii="宋体" w:hAnsi="宋体" w:cs="宋体" w:hint="eastAsia"/>
          <w:sz w:val="28"/>
          <w:szCs w:val="28"/>
        </w:rPr>
        <w:t>④</w:t>
      </w:r>
      <w:r w:rsidRPr="00682F93">
        <w:rPr>
          <w:rFonts w:ascii="仿宋_GB2312" w:eastAsia="仿宋_GB2312" w:hAnsi="仿宋" w:cs="宋体" w:hint="eastAsia"/>
          <w:sz w:val="28"/>
          <w:szCs w:val="28"/>
        </w:rPr>
        <w:t>叉车驾驶实操培训不低于5天；</w:t>
      </w:r>
    </w:p>
    <w:p w:rsidR="00A10F45" w:rsidRPr="00682F93" w:rsidRDefault="00A10F45" w:rsidP="00A10F45">
      <w:pPr>
        <w:spacing w:line="560" w:lineRule="exact"/>
        <w:ind w:firstLineChars="200" w:firstLine="560"/>
        <w:rPr>
          <w:rFonts w:ascii="仿宋_GB2312" w:eastAsia="仿宋_GB2312" w:hAnsi="仿宋" w:cs="宋体"/>
          <w:sz w:val="28"/>
          <w:szCs w:val="28"/>
        </w:rPr>
      </w:pPr>
      <w:r w:rsidRPr="00682F93">
        <w:rPr>
          <w:rFonts w:ascii="宋体" w:hAnsi="宋体" w:cs="宋体" w:hint="eastAsia"/>
          <w:sz w:val="28"/>
          <w:szCs w:val="28"/>
        </w:rPr>
        <w:t>⑤</w:t>
      </w:r>
      <w:r w:rsidRPr="00682F93">
        <w:rPr>
          <w:rFonts w:ascii="仿宋_GB2312" w:eastAsia="仿宋_GB2312" w:hAnsi="仿宋" w:cs="宋体" w:hint="eastAsia"/>
          <w:sz w:val="28"/>
          <w:szCs w:val="28"/>
        </w:rPr>
        <w:t>消防设施操作员、电子商务等专业培训时间不低于5天；</w:t>
      </w:r>
    </w:p>
    <w:p w:rsidR="00A10F45" w:rsidRDefault="00A10F45" w:rsidP="00A10F45">
      <w:pPr>
        <w:spacing w:line="560" w:lineRule="exact"/>
        <w:ind w:firstLineChars="200" w:firstLine="560"/>
        <w:rPr>
          <w:rFonts w:ascii="仿宋_GB2312" w:eastAsia="仿宋_GB2312" w:hAnsi="仿宋" w:cs="宋体"/>
          <w:sz w:val="28"/>
          <w:szCs w:val="28"/>
        </w:rPr>
      </w:pPr>
      <w:r w:rsidRPr="00682F93">
        <w:rPr>
          <w:rFonts w:ascii="宋体" w:hAnsi="宋体" w:cs="宋体" w:hint="eastAsia"/>
          <w:sz w:val="28"/>
          <w:szCs w:val="28"/>
        </w:rPr>
        <w:t>⑥</w:t>
      </w:r>
      <w:r w:rsidRPr="00682F93">
        <w:rPr>
          <w:rFonts w:ascii="仿宋_GB2312" w:eastAsia="仿宋_GB2312" w:hAnsi="仿宋" w:cs="宋体" w:hint="eastAsia"/>
          <w:sz w:val="28"/>
          <w:szCs w:val="28"/>
        </w:rPr>
        <w:t>传统技工类专业（包括汽车修理、中式烹饪类（中式烹饪、中式面点）、电工、焊工）培训时间不低于20天；</w:t>
      </w:r>
    </w:p>
    <w:p w:rsidR="00A10F45" w:rsidRPr="003F6EEE" w:rsidRDefault="00A10F45" w:rsidP="00A10F45">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⑦</w:t>
      </w:r>
      <w:r w:rsidRPr="003F6EEE">
        <w:rPr>
          <w:rFonts w:ascii="仿宋_GB2312" w:eastAsia="仿宋_GB2312" w:hAnsi="仿宋" w:cs="宋体" w:hint="eastAsia"/>
          <w:sz w:val="28"/>
          <w:szCs w:val="28"/>
        </w:rPr>
        <w:t>PLC电气自动化工程师不低于100学时。培训可采用线上+线下方式开展，具体培训日期由采购人根据情况确定。</w:t>
      </w:r>
    </w:p>
    <w:p w:rsidR="00A10F45" w:rsidRDefault="00A10F45" w:rsidP="00A10F45">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（4）制度建设要求：</w:t>
      </w:r>
      <w:r w:rsidRPr="003F6EEE">
        <w:rPr>
          <w:rFonts w:ascii="仿宋_GB2312" w:eastAsia="仿宋_GB2312" w:hAnsi="仿宋" w:cs="宋体" w:hint="eastAsia"/>
          <w:sz w:val="28"/>
          <w:szCs w:val="28"/>
        </w:rPr>
        <w:t>学校各项管理制度健全，包括针对培训项目的教学管理、教师管理、学员管理、财务管理、卫生安全管理、设备管理等制度及应对突发事件的应急预案。</w:t>
      </w:r>
    </w:p>
    <w:p w:rsidR="000C031A" w:rsidRDefault="00A10F45" w:rsidP="000C031A">
      <w:pPr>
        <w:spacing w:line="560" w:lineRule="exact"/>
        <w:ind w:firstLineChars="200" w:firstLine="562"/>
        <w:rPr>
          <w:rFonts w:ascii="仿宋_GB2312" w:eastAsia="仿宋_GB2312" w:hAnsi="仿宋" w:cs="宋体"/>
          <w:b/>
          <w:sz w:val="28"/>
          <w:szCs w:val="28"/>
        </w:rPr>
      </w:pPr>
      <w:r w:rsidRPr="00725861">
        <w:rPr>
          <w:rFonts w:ascii="仿宋_GB2312" w:eastAsia="仿宋_GB2312" w:hAnsi="仿宋" w:cs="宋体" w:hint="eastAsia"/>
          <w:b/>
          <w:sz w:val="28"/>
          <w:szCs w:val="28"/>
        </w:rPr>
        <w:t>（5）培训机构要求：</w:t>
      </w:r>
    </w:p>
    <w:p w:rsidR="000C031A" w:rsidRPr="00553F2F" w:rsidRDefault="000C031A" w:rsidP="000C031A">
      <w:pPr>
        <w:spacing w:line="560" w:lineRule="exact"/>
        <w:ind w:firstLineChars="200" w:firstLine="560"/>
        <w:rPr>
          <w:rFonts w:ascii="仿宋_GB2312" w:eastAsia="仿宋_GB2312" w:hAnsi="仿宋" w:cs="宋体"/>
          <w:sz w:val="28"/>
          <w:szCs w:val="28"/>
        </w:rPr>
      </w:pPr>
      <w:r w:rsidRPr="00553F2F">
        <w:rPr>
          <w:rFonts w:ascii="宋体" w:hAnsi="宋体" w:cs="宋体" w:hint="eastAsia"/>
          <w:sz w:val="28"/>
          <w:szCs w:val="28"/>
        </w:rPr>
        <w:t>①</w:t>
      </w:r>
      <w:r w:rsidRPr="00553F2F">
        <w:rPr>
          <w:rFonts w:ascii="仿宋_GB2312" w:eastAsia="仿宋_GB2312" w:hAnsi="仿宋" w:cs="宋体" w:hint="eastAsia"/>
          <w:sz w:val="28"/>
          <w:szCs w:val="28"/>
        </w:rPr>
        <w:t>技能培训（除汽车驾驶专业、无人机专业外）投标单位须具有有效的办学许可证（民办培训机构或民办学校）或事业单位法人证书（公办院校）；实行独立核算，在允许范围内可以开展退役军人职业技能培训的普通高等院校、职业院校（含技工院校）、培训学校。</w:t>
      </w:r>
    </w:p>
    <w:p w:rsidR="000C031A" w:rsidRPr="00553F2F" w:rsidRDefault="000C031A" w:rsidP="000C031A">
      <w:pPr>
        <w:spacing w:line="560" w:lineRule="exact"/>
        <w:ind w:firstLineChars="200" w:firstLine="560"/>
        <w:rPr>
          <w:rFonts w:ascii="仿宋_GB2312" w:eastAsia="仿宋_GB2312" w:hAnsi="仿宋" w:cs="宋体"/>
          <w:sz w:val="28"/>
          <w:szCs w:val="28"/>
        </w:rPr>
      </w:pPr>
      <w:r w:rsidRPr="00553F2F">
        <w:rPr>
          <w:rFonts w:ascii="宋体" w:hAnsi="宋体" w:cs="宋体" w:hint="eastAsia"/>
          <w:sz w:val="28"/>
          <w:szCs w:val="28"/>
        </w:rPr>
        <w:t>②</w:t>
      </w:r>
      <w:r w:rsidRPr="00553F2F">
        <w:rPr>
          <w:rFonts w:ascii="仿宋_GB2312" w:eastAsia="仿宋_GB2312" w:hAnsi="仿宋" w:cs="宋体" w:hint="eastAsia"/>
          <w:sz w:val="28"/>
          <w:szCs w:val="28"/>
        </w:rPr>
        <w:t>汽车驾驶专业投标单位须具有有效的道路运输经营许可证或机动车驾驶员培训备案表。</w:t>
      </w:r>
    </w:p>
    <w:p w:rsidR="00A10F45" w:rsidRPr="000C031A" w:rsidRDefault="000C031A" w:rsidP="00A10F45">
      <w:pPr>
        <w:spacing w:line="560" w:lineRule="exact"/>
        <w:ind w:firstLineChars="200" w:firstLine="560"/>
        <w:rPr>
          <w:rFonts w:ascii="仿宋_GB2312" w:eastAsia="仿宋_GB2312" w:hAnsi="仿宋" w:cs="宋体"/>
          <w:sz w:val="28"/>
          <w:szCs w:val="28"/>
        </w:rPr>
      </w:pPr>
      <w:r w:rsidRPr="00553F2F">
        <w:rPr>
          <w:rFonts w:ascii="宋体" w:hAnsi="宋体" w:cs="宋体" w:hint="eastAsia"/>
          <w:sz w:val="28"/>
          <w:szCs w:val="28"/>
        </w:rPr>
        <w:t>③</w:t>
      </w:r>
      <w:r w:rsidRPr="00553F2F">
        <w:rPr>
          <w:rFonts w:ascii="仿宋_GB2312" w:eastAsia="仿宋_GB2312" w:hAnsi="仿宋" w:cs="宋体" w:hint="eastAsia"/>
          <w:sz w:val="28"/>
          <w:szCs w:val="28"/>
        </w:rPr>
        <w:t>无人机专业投标单位须具有有效的中国民用航空局颁发的培训类民用无人驾驶航空器运营合格证或有效的办学许可证（民办培训机构或民办学校）或事业单位法人证书（公办院校）。</w:t>
      </w:r>
    </w:p>
    <w:p w:rsidR="00A10F45" w:rsidRPr="00A91FBB" w:rsidRDefault="00A10F45" w:rsidP="00A10F45">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（6）培训条件要求：</w:t>
      </w:r>
      <w:r w:rsidRPr="00A91FBB">
        <w:rPr>
          <w:rFonts w:ascii="仿宋_GB2312" w:eastAsia="仿宋_GB2312" w:hAnsi="仿宋" w:cs="宋体" w:hint="eastAsia"/>
          <w:sz w:val="28"/>
          <w:szCs w:val="28"/>
        </w:rPr>
        <w:t>有标准理论教室5间以上，具备良好的照明、冷暖、</w:t>
      </w:r>
      <w:r w:rsidRPr="00A91FBB">
        <w:rPr>
          <w:rFonts w:ascii="仿宋_GB2312" w:eastAsia="仿宋_GB2312" w:hAnsi="仿宋" w:cs="宋体" w:hint="eastAsia"/>
          <w:sz w:val="28"/>
          <w:szCs w:val="28"/>
        </w:rPr>
        <w:lastRenderedPageBreak/>
        <w:t>通风条件，桌椅、讲台、多媒体、计算机教室等教学设备齐全。有满足培训专业需要的互联网线上教学平台，所训专业理论课程可依托线上平台完成。每个培训专业具有独立的实训场所，符合环保、劳保、消防、卫生等行政许可要求及安全规定。实训设施设备数量、先进性程度要与承训人数总量相适应，保证参训学员有充足的实训工位。招收住宿学员的，提供的食宿场所应符合环保、消防、卫生等行政许可要求及安全规定。汽车驾驶培训机构拥有符合驾考条件的独立训练场地。</w:t>
      </w:r>
    </w:p>
    <w:p w:rsidR="00A10F45" w:rsidRPr="00A91FBB" w:rsidRDefault="00A10F45" w:rsidP="00A10F45">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（7）财务管理要求：</w:t>
      </w:r>
      <w:r w:rsidRPr="00A91FBB">
        <w:rPr>
          <w:rFonts w:ascii="仿宋_GB2312" w:eastAsia="仿宋_GB2312" w:hAnsi="仿宋" w:cs="宋体" w:hint="eastAsia"/>
          <w:sz w:val="28"/>
          <w:szCs w:val="28"/>
        </w:rPr>
        <w:t>学校应有稳定、可靠的经费来源，并承诺对培训专业在财力、物力、人力等方面给予支持。按照规定执行学校财务管理制度，经费使用合法合规，账目清楚。</w:t>
      </w:r>
    </w:p>
    <w:p w:rsidR="00A10F45" w:rsidRPr="00A91FBB" w:rsidRDefault="00A10F45" w:rsidP="00A10F45">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（8）项目管理要求：</w:t>
      </w:r>
      <w:r w:rsidRPr="00A91FBB">
        <w:rPr>
          <w:rFonts w:ascii="仿宋_GB2312" w:eastAsia="仿宋_GB2312" w:hAnsi="仿宋" w:cs="宋体" w:hint="eastAsia"/>
          <w:sz w:val="28"/>
          <w:szCs w:val="28"/>
        </w:rPr>
        <w:t>培训项目负责人应具备较高职业道德和专业素质，具有职业教育或职业培训工作经历，熟悉技能人才培养和退役士兵职业技能培训政策。</w:t>
      </w:r>
    </w:p>
    <w:p w:rsidR="00A10F45" w:rsidRPr="00A91FBB" w:rsidRDefault="00A10F45" w:rsidP="00A10F45">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培训专业配备相应数量的专职管理人员。专职管理人员应具有职业教育或职业培训工作经历，具有丰富的教学管理经验。</w:t>
      </w:r>
    </w:p>
    <w:p w:rsidR="00A10F45" w:rsidRPr="00A91FBB" w:rsidRDefault="00A10F45" w:rsidP="00A10F45">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（9）师资队伍要求：</w:t>
      </w:r>
      <w:r w:rsidRPr="00A91FBB">
        <w:rPr>
          <w:rFonts w:ascii="仿宋_GB2312" w:eastAsia="仿宋_GB2312" w:hAnsi="仿宋" w:cs="宋体" w:hint="eastAsia"/>
          <w:sz w:val="28"/>
          <w:szCs w:val="28"/>
        </w:rPr>
        <w:t>具备与培训规模相适应、结构合理的专职教师队伍。每个培训专业配备专业的理论课教师和实训指导教师，具有与其教学岗位相应的资格证书。实训指导教师应具有丰富的职业技能竞赛经验；教师有规范的劳动合同或聘用合同，档案齐全、规范。</w:t>
      </w:r>
    </w:p>
    <w:p w:rsidR="00A10F45" w:rsidRPr="00A91FBB" w:rsidRDefault="00A10F45" w:rsidP="00A10F45">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（10）培训质量要求：</w:t>
      </w:r>
      <w:r w:rsidRPr="00A91FBB">
        <w:rPr>
          <w:rFonts w:ascii="仿宋_GB2312" w:eastAsia="仿宋_GB2312" w:hAnsi="仿宋" w:cs="宋体" w:hint="eastAsia"/>
          <w:sz w:val="28"/>
          <w:szCs w:val="28"/>
        </w:rPr>
        <w:t>培训机构有较强的职业技能培训能力，并建有培训评估反馈机制。保证培训质量，培训机构应每年对培训专业至少进行1次全面教学质量检查。</w:t>
      </w:r>
    </w:p>
    <w:p w:rsidR="00A10F45" w:rsidRPr="00A91FBB" w:rsidRDefault="00A10F45" w:rsidP="00A10F45">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（11）教学管理要求：</w:t>
      </w:r>
      <w:r w:rsidRPr="00A91FBB">
        <w:rPr>
          <w:rFonts w:ascii="仿宋_GB2312" w:eastAsia="仿宋_GB2312" w:hAnsi="仿宋" w:cs="宋体" w:hint="eastAsia"/>
          <w:sz w:val="28"/>
          <w:szCs w:val="28"/>
        </w:rPr>
        <w:t>根据国家职业标准，制定与培训专业相对应的实施性教学(培训)计划、大纲，并选用规范培训教材。</w:t>
      </w:r>
    </w:p>
    <w:p w:rsidR="00A10F45" w:rsidRPr="00725861" w:rsidRDefault="00A10F45" w:rsidP="00A10F45">
      <w:pPr>
        <w:spacing w:line="560" w:lineRule="exact"/>
        <w:ind w:firstLineChars="200" w:firstLine="562"/>
        <w:rPr>
          <w:rFonts w:ascii="仿宋_GB2312" w:eastAsia="仿宋_GB2312" w:hAnsi="仿宋" w:cs="宋体"/>
          <w:b/>
          <w:sz w:val="28"/>
          <w:szCs w:val="28"/>
        </w:rPr>
      </w:pPr>
      <w:r w:rsidRPr="00725861">
        <w:rPr>
          <w:rFonts w:ascii="仿宋_GB2312" w:eastAsia="仿宋_GB2312" w:hAnsi="仿宋" w:cs="宋体" w:hint="eastAsia"/>
          <w:b/>
          <w:sz w:val="28"/>
          <w:szCs w:val="28"/>
        </w:rPr>
        <w:lastRenderedPageBreak/>
        <w:t>（12）考取证书要求：</w:t>
      </w:r>
    </w:p>
    <w:p w:rsidR="00A10F45" w:rsidRPr="00A91FBB" w:rsidRDefault="00A10F45" w:rsidP="00A10F45">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①</w:t>
      </w:r>
      <w:r w:rsidRPr="00A91FBB">
        <w:rPr>
          <w:rFonts w:ascii="仿宋_GB2312" w:eastAsia="仿宋_GB2312" w:hAnsi="仿宋" w:cs="宋体" w:hint="eastAsia"/>
          <w:sz w:val="28"/>
          <w:szCs w:val="28"/>
        </w:rPr>
        <w:t>无人机驾驶专业应考取中国民用航空局CAAC证书或相关行业协会认可的无人机职业资格等级证书，且CAAC证书考取人数应占到年度总培训人数90%以上。</w:t>
      </w:r>
    </w:p>
    <w:p w:rsidR="00A10F45" w:rsidRPr="00A91FBB" w:rsidRDefault="00A10F45" w:rsidP="00A10F45">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②</w:t>
      </w:r>
      <w:r w:rsidRPr="00A91FBB">
        <w:rPr>
          <w:rFonts w:ascii="仿宋_GB2312" w:eastAsia="仿宋_GB2312" w:hAnsi="仿宋" w:cs="宋体" w:hint="eastAsia"/>
          <w:sz w:val="28"/>
          <w:szCs w:val="28"/>
        </w:rPr>
        <w:t>消防设施操作员专业，参训学员应考取《中级消防设施操作员（监控方向）证书》；</w:t>
      </w:r>
    </w:p>
    <w:p w:rsidR="00A10F45" w:rsidRPr="00A91FBB" w:rsidRDefault="00A10F45" w:rsidP="00A10F45">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③</w:t>
      </w:r>
      <w:r w:rsidRPr="00A91FBB">
        <w:rPr>
          <w:rFonts w:ascii="仿宋_GB2312" w:eastAsia="仿宋_GB2312" w:hAnsi="仿宋" w:cs="宋体" w:hint="eastAsia"/>
          <w:sz w:val="28"/>
          <w:szCs w:val="28"/>
        </w:rPr>
        <w:t>叉车驾驶专业，参训学员应考取市场监管部门认可的《特种设备作业操作证》；</w:t>
      </w:r>
    </w:p>
    <w:p w:rsidR="00A10F45" w:rsidRPr="00A91FBB" w:rsidRDefault="00A10F45" w:rsidP="00A10F45">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④</w:t>
      </w:r>
      <w:r w:rsidRPr="00A91FBB">
        <w:rPr>
          <w:rFonts w:ascii="仿宋_GB2312" w:eastAsia="仿宋_GB2312" w:hAnsi="仿宋" w:cs="宋体" w:hint="eastAsia"/>
          <w:sz w:val="28"/>
          <w:szCs w:val="28"/>
        </w:rPr>
        <w:t>挖掘机驾驶专业，参训学员应考取人社等行政部门认可的职业技能等级证书或相关行业协会认可的操作证；</w:t>
      </w:r>
    </w:p>
    <w:p w:rsidR="00A10F45" w:rsidRPr="00A91FBB" w:rsidRDefault="00A10F45" w:rsidP="00A10F45">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⑤</w:t>
      </w:r>
      <w:r w:rsidRPr="00A91FBB">
        <w:rPr>
          <w:rFonts w:ascii="仿宋_GB2312" w:eastAsia="仿宋_GB2312" w:hAnsi="仿宋" w:cs="宋体" w:hint="eastAsia"/>
          <w:sz w:val="28"/>
          <w:szCs w:val="28"/>
        </w:rPr>
        <w:t>电子商务专业，参训学员应考取人社等行政部门认可的职业技能等级证书；</w:t>
      </w:r>
    </w:p>
    <w:p w:rsidR="00A10F45" w:rsidRPr="00A91FBB" w:rsidRDefault="00A10F45" w:rsidP="00A10F45">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⑥</w:t>
      </w:r>
      <w:r w:rsidRPr="00A91FBB">
        <w:rPr>
          <w:rFonts w:ascii="仿宋_GB2312" w:eastAsia="仿宋_GB2312" w:hAnsi="仿宋" w:cs="宋体" w:hint="eastAsia"/>
          <w:sz w:val="28"/>
          <w:szCs w:val="28"/>
        </w:rPr>
        <w:t>汽车驾驶专业，参训学员应考取机动车驾驶C1或C2驾照；</w:t>
      </w:r>
    </w:p>
    <w:p w:rsidR="00A10F45" w:rsidRPr="00A91FBB" w:rsidRDefault="00A10F45" w:rsidP="00A10F45">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⑦</w:t>
      </w:r>
      <w:r w:rsidRPr="00A91FBB">
        <w:rPr>
          <w:rFonts w:ascii="仿宋_GB2312" w:eastAsia="仿宋_GB2312" w:hAnsi="仿宋" w:cs="宋体" w:hint="eastAsia"/>
          <w:sz w:val="28"/>
          <w:szCs w:val="28"/>
        </w:rPr>
        <w:t>汽车修理专业，参训学员应考取人社等行政部门认可的职业技能等级证书；</w:t>
      </w:r>
    </w:p>
    <w:p w:rsidR="00A10F45" w:rsidRPr="00A91FBB" w:rsidRDefault="00A10F45" w:rsidP="00A10F45">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⑧</w:t>
      </w:r>
      <w:r w:rsidRPr="00A91FBB">
        <w:rPr>
          <w:rFonts w:ascii="仿宋_GB2312" w:eastAsia="仿宋_GB2312" w:hAnsi="仿宋" w:cs="宋体" w:hint="eastAsia"/>
          <w:sz w:val="28"/>
          <w:szCs w:val="28"/>
        </w:rPr>
        <w:t>中式烹饪类（中式烹饪、中式面点）专业，参训学员应考取人社等行政部门认可的职业技能等级证书；</w:t>
      </w:r>
    </w:p>
    <w:p w:rsidR="00A10F45" w:rsidRPr="00A91FBB" w:rsidRDefault="00A10F45" w:rsidP="00A10F45">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⑨</w:t>
      </w:r>
      <w:r w:rsidRPr="00A91FBB">
        <w:rPr>
          <w:rFonts w:ascii="仿宋_GB2312" w:eastAsia="仿宋_GB2312" w:hAnsi="仿宋" w:cs="宋体" w:hint="eastAsia"/>
          <w:sz w:val="28"/>
          <w:szCs w:val="28"/>
        </w:rPr>
        <w:t>电工专业，参训学员应考取应急管理部门颁发的上岗证；</w:t>
      </w:r>
    </w:p>
    <w:p w:rsidR="00A10F45" w:rsidRPr="00A91FBB" w:rsidRDefault="00A10F45" w:rsidP="00A10F45">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⑩</w:t>
      </w:r>
      <w:r w:rsidRPr="00A91FBB">
        <w:rPr>
          <w:rFonts w:ascii="仿宋_GB2312" w:eastAsia="仿宋_GB2312" w:hAnsi="仿宋" w:cs="宋体" w:hint="eastAsia"/>
          <w:sz w:val="28"/>
          <w:szCs w:val="28"/>
        </w:rPr>
        <w:t>焊工专业，参训学员应考取人社等行政部门认可的职业技能等级证书；</w:t>
      </w:r>
    </w:p>
    <w:p w:rsidR="00A10F45" w:rsidRPr="00A91FBB" w:rsidRDefault="00A10F45" w:rsidP="00A10F45">
      <w:pPr>
        <w:spacing w:line="560" w:lineRule="exact"/>
        <w:ind w:firstLineChars="200" w:firstLine="560"/>
        <w:rPr>
          <w:rFonts w:ascii="仿宋_GB2312" w:eastAsia="仿宋_GB2312" w:hAnsi="仿宋" w:cs="宋体"/>
          <w:sz w:val="28"/>
          <w:szCs w:val="28"/>
        </w:rPr>
      </w:pPr>
      <w:r w:rsidRPr="00136AB9">
        <w:rPr>
          <w:rFonts w:ascii="Cambria Math" w:eastAsia="Cambria Math" w:hAnsi="Cambria Math" w:cs="Cambria Math" w:hint="eastAsia"/>
          <w:sz w:val="28"/>
          <w:szCs w:val="28"/>
        </w:rPr>
        <w:t>⑪</w:t>
      </w:r>
      <w:r w:rsidRPr="003C2162">
        <w:rPr>
          <w:rFonts w:ascii="仿宋_GB2312" w:eastAsia="仿宋_GB2312" w:hAnsi="仿宋" w:cs="宋体" w:hint="eastAsia"/>
          <w:sz w:val="28"/>
          <w:szCs w:val="28"/>
        </w:rPr>
        <w:t>P</w:t>
      </w:r>
      <w:r w:rsidRPr="00A91FBB">
        <w:rPr>
          <w:rFonts w:ascii="仿宋_GB2312" w:eastAsia="仿宋_GB2312" w:hAnsi="仿宋" w:cs="宋体" w:hint="eastAsia"/>
          <w:sz w:val="28"/>
          <w:szCs w:val="28"/>
        </w:rPr>
        <w:t>LC电气自动化工程师应取得相关培训证书。</w:t>
      </w:r>
    </w:p>
    <w:p w:rsidR="00A10F45" w:rsidRPr="00A91FBB" w:rsidRDefault="00A10F45" w:rsidP="00A10F45">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如中标人在培训期间不能按要求出具相关专业有效的合格证书，应对由此产生的后果承担相应责任，采购人有权终止采购合同。</w:t>
      </w:r>
    </w:p>
    <w:p w:rsidR="00A10F45" w:rsidRPr="00725861" w:rsidRDefault="00A10F45" w:rsidP="00A10F45">
      <w:pPr>
        <w:spacing w:line="560" w:lineRule="exact"/>
        <w:ind w:firstLineChars="200" w:firstLine="562"/>
        <w:rPr>
          <w:rFonts w:ascii="仿宋_GB2312" w:eastAsia="仿宋_GB2312" w:hAnsi="仿宋" w:cs="宋体"/>
          <w:b/>
          <w:sz w:val="28"/>
          <w:szCs w:val="28"/>
        </w:rPr>
      </w:pPr>
      <w:r w:rsidRPr="00725861">
        <w:rPr>
          <w:rFonts w:ascii="仿宋_GB2312" w:eastAsia="仿宋_GB2312" w:hAnsi="仿宋" w:cs="宋体" w:hint="eastAsia"/>
          <w:b/>
          <w:sz w:val="28"/>
          <w:szCs w:val="28"/>
        </w:rPr>
        <w:t>（13）培训地点及食宿环境要求：</w:t>
      </w:r>
    </w:p>
    <w:p w:rsidR="00A10F45" w:rsidRPr="00A91FBB" w:rsidRDefault="00A10F45" w:rsidP="00A10F45">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①培训地点：根据退役士兵群体的特殊性，培训地点必须设在威海市区</w:t>
      </w:r>
      <w:r w:rsidRPr="00A91FBB">
        <w:rPr>
          <w:rFonts w:ascii="仿宋_GB2312" w:eastAsia="仿宋_GB2312" w:hAnsi="仿宋" w:cs="宋体" w:hint="eastAsia"/>
          <w:sz w:val="28"/>
          <w:szCs w:val="28"/>
        </w:rPr>
        <w:lastRenderedPageBreak/>
        <w:t>域，具体培训场所由中标人自行解决。采取集中培训原则，具有满足开展培训所需的教学场地、设施、设备和教材、图书、资料等。教学场地和设施设备符合有关国家技术和安全规定。有突发情况应急安全保障预案，每个教室、实习场地有消防安全监控设备。需提供所设专业教学实训场地和教学仪器、教学设施、设备清单及图片。教学过程中场所必须固定，更改教学地点必须取得采购人同意，具体培训场所由中标人自行解决。</w:t>
      </w:r>
    </w:p>
    <w:p w:rsidR="00A10F45" w:rsidRPr="00A91FBB" w:rsidRDefault="00A10F45" w:rsidP="00A10F45">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②食宿环境要求：无人机、叉车、汽车修理、中式烹饪类（中式烹饪、中式面点）、电工、焊工、挖掘机专业应提供免费食宿，食宿条件较好，环境清洁卫生，培训食宿接待能力满足培训要求，配备供暖和空调制冷设备。</w:t>
      </w:r>
    </w:p>
    <w:p w:rsidR="00A10F45" w:rsidRPr="00725861" w:rsidRDefault="00A10F45" w:rsidP="00A10F45">
      <w:pPr>
        <w:spacing w:line="560" w:lineRule="exact"/>
        <w:ind w:firstLineChars="200" w:firstLine="562"/>
        <w:rPr>
          <w:rFonts w:ascii="仿宋_GB2312" w:eastAsia="仿宋_GB2312" w:hAnsi="仿宋" w:cs="宋体"/>
          <w:b/>
          <w:sz w:val="28"/>
          <w:szCs w:val="28"/>
        </w:rPr>
      </w:pPr>
      <w:r w:rsidRPr="00725861">
        <w:rPr>
          <w:rFonts w:ascii="仿宋_GB2312" w:eastAsia="仿宋_GB2312" w:hAnsi="仿宋" w:cs="宋体" w:hint="eastAsia"/>
          <w:b/>
          <w:sz w:val="28"/>
          <w:szCs w:val="28"/>
        </w:rPr>
        <w:t>（14）培训费用：</w:t>
      </w:r>
    </w:p>
    <w:p w:rsidR="00A10F45" w:rsidRPr="00A91FBB" w:rsidRDefault="00A10F45" w:rsidP="00A10F45">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以下费用均为费用上限，机构根据实际费用报价。</w:t>
      </w:r>
    </w:p>
    <w:p w:rsidR="00A10F45" w:rsidRPr="00A91FBB" w:rsidRDefault="00A10F45" w:rsidP="00A10F45">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1.无人机培训CAAC证书8400.00元/人，职业资格等级证书4000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A10F45" w:rsidRPr="00A91FBB" w:rsidRDefault="00A10F45" w:rsidP="00A10F45">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2.消防设施操作员培训费用3000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A10F45" w:rsidRPr="00A91FBB" w:rsidRDefault="00A10F45" w:rsidP="00A10F45">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3.挖掘机驾驶培训费用6500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A10F45" w:rsidRPr="00A91FBB" w:rsidRDefault="00A10F45" w:rsidP="00A10F45">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4.电子商务培训费用2280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A10F45" w:rsidRPr="00A91FBB" w:rsidRDefault="00A10F45" w:rsidP="00A10F45">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5.焊工培训费用6200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A10F45" w:rsidRPr="00A91FBB" w:rsidRDefault="00A10F45" w:rsidP="00A10F45">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6.汽车修理培训费用4900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A10F45" w:rsidRPr="00A91FBB" w:rsidRDefault="00A10F45" w:rsidP="00A10F45">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7.叉车驾驶专业培训费用2400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A10F45" w:rsidRPr="00A91FBB" w:rsidRDefault="00A10F45" w:rsidP="00A10F45">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8.中式烹饪类（中式烹饪、中式面点）培训费用6200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A10F45" w:rsidRPr="00A91FBB" w:rsidRDefault="00A10F45" w:rsidP="00A10F45">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9.电工培训费用6200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A10F45" w:rsidRPr="00A91FBB" w:rsidRDefault="00A10F45" w:rsidP="00A10F45">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10.汽车驾驶专业培训费用，威海市区（含环翠区、经区、高区、临港区）C1驾照3800</w:t>
      </w:r>
      <w:r>
        <w:rPr>
          <w:rFonts w:ascii="仿宋_GB2312" w:eastAsia="仿宋_GB2312" w:hAnsi="仿宋" w:cs="宋体"/>
          <w:sz w:val="28"/>
          <w:szCs w:val="28"/>
        </w:rPr>
        <w:t>.00</w:t>
      </w:r>
      <w:r w:rsidRPr="00A91FBB">
        <w:rPr>
          <w:rFonts w:ascii="仿宋_GB2312" w:eastAsia="仿宋_GB2312" w:hAnsi="仿宋" w:cs="宋体" w:hint="eastAsia"/>
          <w:sz w:val="28"/>
          <w:szCs w:val="28"/>
        </w:rPr>
        <w:t>元/人、C2驾照4700</w:t>
      </w:r>
      <w:r>
        <w:rPr>
          <w:rFonts w:ascii="仿宋_GB2312" w:eastAsia="仿宋_GB2312" w:hAnsi="仿宋" w:cs="宋体"/>
          <w:sz w:val="28"/>
          <w:szCs w:val="28"/>
        </w:rPr>
        <w:t>.00</w:t>
      </w:r>
      <w:r w:rsidRPr="00A91FBB">
        <w:rPr>
          <w:rFonts w:ascii="仿宋_GB2312" w:eastAsia="仿宋_GB2312" w:hAnsi="仿宋" w:cs="宋体" w:hint="eastAsia"/>
          <w:sz w:val="28"/>
          <w:szCs w:val="28"/>
        </w:rPr>
        <w:t>元/人，文登区C1驾照3300</w:t>
      </w:r>
      <w:r>
        <w:rPr>
          <w:rFonts w:ascii="仿宋_GB2312" w:eastAsia="仿宋_GB2312" w:hAnsi="仿宋" w:cs="宋体"/>
          <w:sz w:val="28"/>
          <w:szCs w:val="28"/>
        </w:rPr>
        <w:t>.00</w:t>
      </w:r>
      <w:r w:rsidRPr="00A91FBB">
        <w:rPr>
          <w:rFonts w:ascii="仿宋_GB2312" w:eastAsia="仿宋_GB2312" w:hAnsi="仿宋" w:cs="宋体" w:hint="eastAsia"/>
          <w:sz w:val="28"/>
          <w:szCs w:val="28"/>
        </w:rPr>
        <w:t>元/人、C2驾照4700</w:t>
      </w:r>
      <w:r>
        <w:rPr>
          <w:rFonts w:ascii="仿宋_GB2312" w:eastAsia="仿宋_GB2312" w:hAnsi="仿宋" w:cs="宋体"/>
          <w:sz w:val="28"/>
          <w:szCs w:val="28"/>
        </w:rPr>
        <w:t>.00</w:t>
      </w:r>
      <w:r w:rsidRPr="00A91FBB">
        <w:rPr>
          <w:rFonts w:ascii="仿宋_GB2312" w:eastAsia="仿宋_GB2312" w:hAnsi="仿宋" w:cs="宋体" w:hint="eastAsia"/>
          <w:sz w:val="28"/>
          <w:szCs w:val="28"/>
        </w:rPr>
        <w:t>元/人，荣成市C1驾照3100</w:t>
      </w:r>
      <w:r>
        <w:rPr>
          <w:rFonts w:ascii="仿宋_GB2312" w:eastAsia="仿宋_GB2312" w:hAnsi="仿宋" w:cs="宋体"/>
          <w:sz w:val="28"/>
          <w:szCs w:val="28"/>
        </w:rPr>
        <w:t>.00</w:t>
      </w:r>
      <w:r w:rsidRPr="00A91FBB">
        <w:rPr>
          <w:rFonts w:ascii="仿宋_GB2312" w:eastAsia="仿宋_GB2312" w:hAnsi="仿宋" w:cs="宋体" w:hint="eastAsia"/>
          <w:sz w:val="28"/>
          <w:szCs w:val="28"/>
        </w:rPr>
        <w:t>元/人、C2驾照4000</w:t>
      </w:r>
      <w:r>
        <w:rPr>
          <w:rFonts w:ascii="仿宋_GB2312" w:eastAsia="仿宋_GB2312" w:hAnsi="仿宋" w:cs="宋体"/>
          <w:sz w:val="28"/>
          <w:szCs w:val="28"/>
        </w:rPr>
        <w:t>.00</w:t>
      </w:r>
      <w:r w:rsidRPr="00A91FBB">
        <w:rPr>
          <w:rFonts w:ascii="仿宋_GB2312" w:eastAsia="仿宋_GB2312" w:hAnsi="仿宋" w:cs="宋体" w:hint="eastAsia"/>
          <w:sz w:val="28"/>
          <w:szCs w:val="28"/>
        </w:rPr>
        <w:lastRenderedPageBreak/>
        <w:t>元/人，乳山市C1驾照4350</w:t>
      </w:r>
      <w:r>
        <w:rPr>
          <w:rFonts w:ascii="仿宋_GB2312" w:eastAsia="仿宋_GB2312" w:hAnsi="仿宋" w:cs="宋体"/>
          <w:sz w:val="28"/>
          <w:szCs w:val="28"/>
        </w:rPr>
        <w:t>.00</w:t>
      </w:r>
      <w:r w:rsidRPr="00A91FBB">
        <w:rPr>
          <w:rFonts w:ascii="仿宋_GB2312" w:eastAsia="仿宋_GB2312" w:hAnsi="仿宋" w:cs="宋体" w:hint="eastAsia"/>
          <w:sz w:val="28"/>
          <w:szCs w:val="28"/>
        </w:rPr>
        <w:t>元/人、C2驾照5350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A10F45" w:rsidRPr="00A91FBB" w:rsidRDefault="00A10F45" w:rsidP="00A10F45">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11.PLC电气自动化工程师培训费用11000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A10F45" w:rsidRPr="00A91FBB" w:rsidRDefault="00A10F45" w:rsidP="00A10F45">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培训期间产生的所有培训费用都由中标机构承担，培训费包含（但不限于以下费用明细）：讲师授课费、教材费、培训耗材费、场地使用费、学杂费、住宿费、餐饮费、技能鉴定费、就业推荐费、意外险（人身安全）及培训所必须的集体出行费用等。对于有食宿需求的学员，且线下培训时长在一周及以上的，培训期间培训机构需提供食宿服务。汽车驾驶专业，无需提供食宿服务；培训费用仅包括汽车驾驶学习产生费用，不包括体检费、vip服务费用等其他费用；中标驾校可向学员提前收取部分预付费用或由学员缴纳学费，中标驾校应在学员考取驾照后一周内退还预付费用或报销学费。</w:t>
      </w:r>
    </w:p>
    <w:p w:rsidR="00A10F45" w:rsidRPr="00A91FBB" w:rsidRDefault="00A10F45" w:rsidP="00A10F45">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（15）培训设置：</w:t>
      </w:r>
      <w:r w:rsidRPr="00A91FBB">
        <w:rPr>
          <w:rFonts w:ascii="仿宋_GB2312" w:eastAsia="仿宋_GB2312" w:hAnsi="仿宋" w:cs="宋体" w:hint="eastAsia"/>
          <w:sz w:val="28"/>
          <w:szCs w:val="28"/>
        </w:rPr>
        <w:t>职业技能培训以充分就业为目的，课程设置上突出实际操作性。承训机构可根据专业需求，加强实际操作演练，切实提高参训学员实际操作技能。编写退役士兵技能培训教材、拟定教学计划，对有参加学历教育需求的退役士兵按我市相关政策落实。</w:t>
      </w:r>
    </w:p>
    <w:p w:rsidR="00A10F45" w:rsidRPr="00A91FBB" w:rsidRDefault="00A10F45" w:rsidP="00A10F45">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（16）培训方案：</w:t>
      </w:r>
      <w:r w:rsidRPr="00A91FBB">
        <w:rPr>
          <w:rFonts w:ascii="仿宋_GB2312" w:eastAsia="仿宋_GB2312" w:hAnsi="仿宋" w:cs="宋体" w:hint="eastAsia"/>
          <w:sz w:val="28"/>
          <w:szCs w:val="28"/>
        </w:rPr>
        <w:t>培训方案系统科学，有符合所设专业培训大纲、规范教材，培训方案需包括培训计划安排、培训人员住宿条件及安排、培训人员培训期间饮食安排、培训人员往来车辆接送计划安排等；培训机制健全，制度完善，管理规范。</w:t>
      </w:r>
    </w:p>
    <w:p w:rsidR="00A10F45" w:rsidRPr="00A91FBB" w:rsidRDefault="00A10F45" w:rsidP="00A10F45">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（17）管理制度：</w:t>
      </w:r>
      <w:r w:rsidRPr="00A91FBB">
        <w:rPr>
          <w:rFonts w:ascii="仿宋_GB2312" w:eastAsia="仿宋_GB2312" w:hAnsi="仿宋" w:cs="宋体" w:hint="eastAsia"/>
          <w:sz w:val="28"/>
          <w:szCs w:val="28"/>
        </w:rPr>
        <w:t>投标人应对退役士兵进行统一管理：统一招生、统一编班、统一教学、统一技能鉴定、统一发证、统一食宿等；制定完善教学管理制度，包括教师管理制度、学员管理制度、考勤管理制度、实训管理制度、结业考试及证书颁发制度等。</w:t>
      </w:r>
    </w:p>
    <w:p w:rsidR="00A10F45" w:rsidRPr="00A91FBB" w:rsidRDefault="00A10F45" w:rsidP="00A10F45">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培训期间管理要求：</w:t>
      </w:r>
    </w:p>
    <w:p w:rsidR="00A10F45" w:rsidRPr="00A91FBB" w:rsidRDefault="00A10F45" w:rsidP="00A10F45">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1）培训服务单位必须有严格的培训管理制度，包含有学员考勤及纪律管</w:t>
      </w:r>
      <w:r w:rsidRPr="00A91FBB">
        <w:rPr>
          <w:rFonts w:ascii="仿宋_GB2312" w:eastAsia="仿宋_GB2312" w:hAnsi="仿宋" w:cs="宋体" w:hint="eastAsia"/>
          <w:sz w:val="28"/>
          <w:szCs w:val="28"/>
        </w:rPr>
        <w:lastRenderedPageBreak/>
        <w:t>理制度、学习管理制度、学员考核奖惩制度、培训期间安全管理制度等，培训服务单位对参加培训学员培训期间的人身安全负责。</w:t>
      </w:r>
    </w:p>
    <w:p w:rsidR="00A10F45" w:rsidRPr="00A91FBB" w:rsidRDefault="00A10F45" w:rsidP="00A10F45">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2）培训服务单位必须加强学员培训期间考勤管理，并要求有严格的培训考勤记录。</w:t>
      </w:r>
    </w:p>
    <w:p w:rsidR="00A10F45" w:rsidRPr="00A91FBB" w:rsidRDefault="00A10F45" w:rsidP="00A10F45">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3）培训服务单位还必须提供培训期间相应的影像资料。</w:t>
      </w:r>
    </w:p>
    <w:p w:rsidR="00A10F45" w:rsidRPr="00A91FBB" w:rsidRDefault="00A10F45" w:rsidP="00A10F45">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4）采购人将根据培训单位提供的培训计划不定期的抽查培训情况，并进行监督考核。</w:t>
      </w:r>
    </w:p>
    <w:p w:rsidR="00A10F45" w:rsidRPr="00725861" w:rsidRDefault="00A10F45" w:rsidP="00A10F45">
      <w:pPr>
        <w:spacing w:line="560" w:lineRule="exact"/>
        <w:ind w:firstLineChars="200" w:firstLine="562"/>
        <w:rPr>
          <w:rFonts w:ascii="仿宋_GB2312" w:eastAsia="仿宋_GB2312" w:hAnsi="仿宋" w:cs="宋体"/>
          <w:b/>
          <w:sz w:val="28"/>
          <w:szCs w:val="28"/>
        </w:rPr>
      </w:pPr>
      <w:r w:rsidRPr="00725861">
        <w:rPr>
          <w:rFonts w:ascii="仿宋_GB2312" w:eastAsia="仿宋_GB2312" w:hAnsi="仿宋" w:cs="宋体" w:hint="eastAsia"/>
          <w:b/>
          <w:sz w:val="28"/>
          <w:szCs w:val="28"/>
        </w:rPr>
        <w:t>（18）培训目标：</w:t>
      </w:r>
    </w:p>
    <w:p w:rsidR="00A10F45" w:rsidRPr="00A91FBB" w:rsidRDefault="00A10F45" w:rsidP="00A10F45">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学员因成绩不合格未取得相应证书的，可根据本人意愿免费第二次参训，但第二次职业鉴定费用（补考费）由学员本人承担。第二次成绩仍不合格未取得证书的，不再给予免费参训机会。</w:t>
      </w:r>
    </w:p>
    <w:p w:rsidR="00A10F45" w:rsidRPr="00A91FBB" w:rsidRDefault="00A10F45" w:rsidP="00A10F45">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培训机构应建立校企合作体制机制，对参加技能培训的退役士兵，要实施“订单式培训”，对培训合格人员发放职业资格证书（或职业技能等级证书、专项职业能力证书、培训合格证书等），按照“谁培训、谁推荐就业”原则，对有意愿就业或生活困难的退役士兵，培训机构要在培训后通过专场招聘、定向推荐、第三方推荐就业等形式推荐就业。</w:t>
      </w:r>
    </w:p>
    <w:p w:rsidR="00A10F45" w:rsidRPr="00A91FBB" w:rsidRDefault="00A10F45" w:rsidP="00A10F45">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（19）培训建档：</w:t>
      </w:r>
      <w:r w:rsidRPr="00A91FBB">
        <w:rPr>
          <w:rFonts w:ascii="仿宋_GB2312" w:eastAsia="仿宋_GB2312" w:hAnsi="仿宋" w:cs="宋体" w:hint="eastAsia"/>
          <w:sz w:val="28"/>
          <w:szCs w:val="28"/>
        </w:rPr>
        <w:t>中标人应对每名学员建立培训档案，建立招生、培训、考试、结业等资料档案，并报退役军人事务局备案一份。每期培训开班、结业均需有全体学员合影等，存档备案。</w:t>
      </w:r>
    </w:p>
    <w:p w:rsidR="00A10F45" w:rsidRPr="00A91FBB" w:rsidRDefault="00A10F45" w:rsidP="00A10F45">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（20）考核机制：</w:t>
      </w:r>
      <w:r w:rsidRPr="00A91FBB">
        <w:rPr>
          <w:rFonts w:ascii="仿宋_GB2312" w:eastAsia="仿宋_GB2312" w:hAnsi="仿宋" w:cs="宋体" w:hint="eastAsia"/>
          <w:sz w:val="28"/>
          <w:szCs w:val="28"/>
        </w:rPr>
        <w:t>采购人对中标人的考核，把退役士兵的职业技能培训合格率和实际就业率作为承训机构绩效考核的重要内容；中标机构按年度开展绩效评价工作。</w:t>
      </w:r>
    </w:p>
    <w:p w:rsidR="005D248E" w:rsidRDefault="00A10F45" w:rsidP="00A10F45">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培训结束后,中标人需按退役军人事务部门要求，会同第三方专业机构，对结业学员开展至少1年的就业稳定性跟踪调查并提供就业推荐服务，以及</w:t>
      </w:r>
      <w:r w:rsidRPr="00A91FBB">
        <w:rPr>
          <w:rFonts w:ascii="仿宋_GB2312" w:eastAsia="仿宋_GB2312" w:hAnsi="仿宋" w:cs="宋体" w:hint="eastAsia"/>
          <w:sz w:val="28"/>
          <w:szCs w:val="28"/>
        </w:rPr>
        <w:lastRenderedPageBreak/>
        <w:t>开展绩效评价工作，相关工作开展情况书面报送市退役军人事务部门。当期培训任务结束后30日内,向市退役军人事务部门报送培训总结报告和相关数据信息。承训机构要增强总体国家安全观意识,不得向退役士兵收集涉密信息和敏感信息。</w:t>
      </w:r>
    </w:p>
    <w:p w:rsidR="00C73C76" w:rsidRDefault="005D248E" w:rsidP="00C73C76">
      <w:pPr>
        <w:widowControl/>
        <w:adjustRightInd w:val="0"/>
        <w:spacing w:line="540" w:lineRule="exact"/>
        <w:ind w:firstLineChars="200" w:firstLine="560"/>
        <w:jc w:val="left"/>
        <w:rPr>
          <w:rFonts w:ascii="仿宋_GB2312" w:eastAsia="仿宋_GB2312" w:hAnsi="宋体"/>
          <w:sz w:val="28"/>
          <w:szCs w:val="28"/>
        </w:rPr>
      </w:pPr>
      <w:r>
        <w:rPr>
          <w:rFonts w:ascii="仿宋_GB2312" w:eastAsia="仿宋_GB2312" w:hAnsi="宋体" w:hint="eastAsia"/>
          <w:sz w:val="28"/>
          <w:szCs w:val="28"/>
        </w:rPr>
        <w:t>2）采购标的的其他技术、服务等要求：</w:t>
      </w:r>
    </w:p>
    <w:p w:rsidR="005D248E" w:rsidRDefault="005D248E" w:rsidP="00C73C76">
      <w:pPr>
        <w:widowControl/>
        <w:adjustRightInd w:val="0"/>
        <w:spacing w:line="540" w:lineRule="exact"/>
        <w:ind w:firstLineChars="200" w:firstLine="560"/>
        <w:jc w:val="left"/>
        <w:rPr>
          <w:rFonts w:ascii="仿宋_GB2312" w:eastAsia="仿宋_GB2312" w:hAnsi="宋体"/>
          <w:sz w:val="28"/>
          <w:szCs w:val="28"/>
        </w:rPr>
      </w:pPr>
      <w:r>
        <w:rPr>
          <w:rFonts w:ascii="仿宋_GB2312" w:eastAsia="仿宋_GB2312" w:hAnsi="宋体" w:hint="eastAsia"/>
          <w:sz w:val="28"/>
          <w:szCs w:val="28"/>
        </w:rPr>
        <w:t>保证在中华人民共和国境内使用其提供的标的物或标的物的任何一部分时，免受第三方提起的侵犯其专利权、商标权、著作权或其他产权纠纷，否则由中标单位承担一切法律责任。</w:t>
      </w:r>
    </w:p>
    <w:p w:rsidR="005D248E" w:rsidRDefault="005D248E" w:rsidP="00C73C76">
      <w:pPr>
        <w:widowControl/>
        <w:adjustRightInd w:val="0"/>
        <w:spacing w:line="540" w:lineRule="exact"/>
        <w:ind w:firstLineChars="200" w:firstLine="560"/>
        <w:jc w:val="left"/>
        <w:rPr>
          <w:rFonts w:ascii="仿宋_GB2312" w:eastAsia="仿宋_GB2312" w:hAnsi="宋体"/>
          <w:sz w:val="28"/>
          <w:szCs w:val="28"/>
        </w:rPr>
      </w:pPr>
      <w:r>
        <w:rPr>
          <w:rFonts w:ascii="仿宋_GB2312" w:eastAsia="仿宋_GB2312" w:hAnsi="宋体" w:hint="eastAsia"/>
          <w:sz w:val="28"/>
          <w:szCs w:val="28"/>
        </w:rPr>
        <w:t>在服务期限内，中标单位应确保人员稳定，如果中标单位拟派人员或经营状况发生变化，影响到提供服务时，应当及时通知采购人，并协商处理方法，否则由此而造成的损失由中标单位承担。</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六、采购人拟采用的采购方式</w:t>
      </w:r>
    </w:p>
    <w:p w:rsidR="005D248E" w:rsidRDefault="005D248E" w:rsidP="005D248E">
      <w:pPr>
        <w:widowControl/>
        <w:adjustRightInd w:val="0"/>
        <w:spacing w:line="560" w:lineRule="exact"/>
        <w:ind w:firstLineChars="200" w:firstLine="560"/>
        <w:jc w:val="left"/>
        <w:rPr>
          <w:rFonts w:ascii="黑体" w:eastAsia="黑体" w:hAnsi="黑体"/>
          <w:kern w:val="2"/>
          <w:sz w:val="32"/>
          <w:szCs w:val="32"/>
        </w:rPr>
      </w:pPr>
      <w:r>
        <w:rPr>
          <w:rFonts w:ascii="仿宋_GB2312" w:eastAsia="仿宋_GB2312" w:hAnsi="宋体" w:hint="eastAsia"/>
          <w:kern w:val="2"/>
          <w:sz w:val="28"/>
          <w:szCs w:val="28"/>
        </w:rPr>
        <w:t>公开招标</w:t>
      </w:r>
      <w:r>
        <w:rPr>
          <w:rFonts w:ascii="仿宋_GB2312" w:eastAsia="仿宋_GB2312" w:hAnsi="宋体" w:hint="eastAsia"/>
          <w:kern w:val="2"/>
          <w:sz w:val="28"/>
          <w:szCs w:val="24"/>
        </w:rPr>
        <w:fldChar w:fldCharType="begin"/>
      </w:r>
      <w:r>
        <w:rPr>
          <w:rFonts w:ascii="仿宋_GB2312" w:eastAsia="仿宋_GB2312" w:hAnsi="宋体" w:hint="eastAsia"/>
          <w:kern w:val="2"/>
          <w:sz w:val="28"/>
          <w:szCs w:val="24"/>
        </w:rPr>
        <w:instrText>&lt;MK&gt; translateEnum (pro.tradeway) &lt;/MK&gt;</w:instrText>
      </w:r>
      <w:r>
        <w:rPr>
          <w:rFonts w:ascii="仿宋_GB2312" w:eastAsia="仿宋_GB2312" w:hAnsi="宋体" w:hint="eastAsia"/>
          <w:kern w:val="2"/>
          <w:sz w:val="28"/>
          <w:szCs w:val="24"/>
        </w:rPr>
        <w:fldChar w:fldCharType="end"/>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七、采购人拟采用采购方式的理由（非公开招标方式需要填写）</w:t>
      </w:r>
    </w:p>
    <w:p w:rsidR="005D248E" w:rsidRDefault="005D248E" w:rsidP="005D248E">
      <w:pPr>
        <w:spacing w:line="560" w:lineRule="exact"/>
        <w:ind w:firstLineChars="200" w:firstLine="560"/>
      </w:pPr>
      <w:r>
        <w:rPr>
          <w:rFonts w:ascii="仿宋_GB2312" w:eastAsia="仿宋_GB2312" w:hAnsi="宋体" w:cs="仿宋_GB2312" w:hint="eastAsia"/>
          <w:kern w:val="2"/>
          <w:sz w:val="28"/>
          <w:szCs w:val="28"/>
        </w:rPr>
        <w:t>无</w:t>
      </w:r>
    </w:p>
    <w:p w:rsidR="005D248E" w:rsidRDefault="005D248E" w:rsidP="005D248E">
      <w:pPr>
        <w:spacing w:line="560" w:lineRule="exact"/>
        <w:ind w:firstLineChars="200" w:firstLine="562"/>
        <w:rPr>
          <w:rFonts w:ascii="仿宋_GB2312" w:eastAsia="仿宋_GB2312" w:hAnsi="宋体"/>
          <w:bCs/>
          <w:kern w:val="2"/>
          <w:sz w:val="28"/>
          <w:szCs w:val="21"/>
        </w:rPr>
      </w:pPr>
      <w:r>
        <w:rPr>
          <w:rFonts w:ascii="黑体" w:eastAsia="黑体" w:hAnsi="黑体" w:hint="eastAsia"/>
          <w:b/>
          <w:kern w:val="2"/>
          <w:sz w:val="28"/>
          <w:szCs w:val="21"/>
        </w:rPr>
        <w:t>八、采购意向是否公开</w:t>
      </w:r>
      <w:r>
        <w:rPr>
          <w:rFonts w:ascii="仿宋_GB2312" w:eastAsia="仿宋_GB2312" w:hAnsi="宋体" w:hint="eastAsia"/>
          <w:b/>
          <w:kern w:val="2"/>
          <w:sz w:val="28"/>
          <w:szCs w:val="21"/>
        </w:rPr>
        <w:t>：</w:t>
      </w:r>
      <w:r>
        <w:rPr>
          <w:rFonts w:ascii="仿宋_GB2312" w:eastAsia="仿宋_GB2312" w:hAnsi="宋体" w:hint="eastAsia"/>
          <w:bCs/>
          <w:kern w:val="2"/>
          <w:sz w:val="28"/>
          <w:szCs w:val="21"/>
        </w:rPr>
        <w:t>是</w:t>
      </w:r>
    </w:p>
    <w:p w:rsidR="005D248E" w:rsidRDefault="005D248E" w:rsidP="005D248E">
      <w:pPr>
        <w:spacing w:line="560" w:lineRule="exact"/>
        <w:ind w:firstLineChars="200" w:firstLine="562"/>
        <w:rPr>
          <w:rFonts w:ascii="仿宋_GB2312" w:eastAsia="仿宋_GB2312" w:hAnsi="宋体"/>
          <w:b/>
          <w:kern w:val="2"/>
          <w:sz w:val="28"/>
          <w:szCs w:val="21"/>
        </w:rPr>
      </w:pPr>
      <w:r>
        <w:rPr>
          <w:rFonts w:ascii="黑体" w:eastAsia="黑体" w:hAnsi="黑体" w:hint="eastAsia"/>
          <w:b/>
          <w:kern w:val="2"/>
          <w:sz w:val="28"/>
          <w:szCs w:val="21"/>
        </w:rPr>
        <w:t>九、是否收取各类涉企保证金（投标保证金、履约保证金)：</w:t>
      </w:r>
      <w:r>
        <w:rPr>
          <w:rFonts w:ascii="仿宋_GB2312" w:eastAsia="仿宋_GB2312" w:hAnsi="宋体" w:hint="eastAsia"/>
          <w:bCs/>
          <w:kern w:val="2"/>
          <w:sz w:val="28"/>
          <w:szCs w:val="21"/>
        </w:rPr>
        <w:t>否</w:t>
      </w:r>
    </w:p>
    <w:p w:rsidR="005D248E" w:rsidRDefault="005D248E" w:rsidP="005D248E">
      <w:pPr>
        <w:spacing w:line="560" w:lineRule="exact"/>
        <w:ind w:firstLineChars="200" w:firstLine="562"/>
        <w:rPr>
          <w:rFonts w:ascii="仿宋_GB2312" w:eastAsia="仿宋_GB2312" w:hAnsi="宋体" w:cs="仿宋_GB2312"/>
          <w:bCs/>
          <w:sz w:val="28"/>
          <w:szCs w:val="21"/>
        </w:rPr>
      </w:pPr>
      <w:r>
        <w:rPr>
          <w:rFonts w:ascii="黑体" w:eastAsia="黑体" w:hAnsi="黑体" w:hint="eastAsia"/>
          <w:b/>
          <w:kern w:val="2"/>
          <w:sz w:val="28"/>
          <w:szCs w:val="21"/>
        </w:rPr>
        <w:t>十、是否为专门面向中小企业采购</w:t>
      </w:r>
      <w:r>
        <w:rPr>
          <w:rFonts w:ascii="仿宋_GB2312" w:eastAsia="仿宋_GB2312" w:hAnsi="宋体" w:hint="eastAsia"/>
          <w:b/>
          <w:kern w:val="2"/>
          <w:sz w:val="28"/>
          <w:szCs w:val="21"/>
        </w:rPr>
        <w:t>：</w:t>
      </w:r>
      <w:r>
        <w:rPr>
          <w:rFonts w:ascii="仿宋_GB2312" w:eastAsia="仿宋_GB2312" w:hAnsi="宋体" w:cs="仿宋_GB2312" w:hint="eastAsia"/>
          <w:bCs/>
          <w:sz w:val="28"/>
          <w:szCs w:val="21"/>
        </w:rPr>
        <w:t>否</w:t>
      </w:r>
    </w:p>
    <w:p w:rsidR="005D248E" w:rsidRDefault="005D248E" w:rsidP="005D248E">
      <w:pPr>
        <w:spacing w:line="560" w:lineRule="exact"/>
        <w:ind w:firstLineChars="200" w:firstLine="560"/>
        <w:rPr>
          <w:rFonts w:ascii="仿宋_GB2312" w:eastAsia="仿宋_GB2312" w:hAnsi="宋体"/>
          <w:bCs/>
          <w:sz w:val="28"/>
          <w:szCs w:val="21"/>
        </w:rPr>
      </w:pPr>
      <w:r>
        <w:rPr>
          <w:rFonts w:ascii="仿宋_GB2312" w:eastAsia="仿宋_GB2312" w:hAnsi="宋体" w:hint="eastAsia"/>
          <w:bCs/>
          <w:sz w:val="28"/>
          <w:szCs w:val="21"/>
        </w:rPr>
        <w:t>注：符合下列情形之一的可不专门面向中小企业预留采购份额：按照本办法规定预留采购份额无法确保充分供应、充分竞争，或者存在可能影响政府采购目标实现的情形；</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十一、是否允许联合体响应：</w:t>
      </w:r>
      <w:r>
        <w:rPr>
          <w:rFonts w:ascii="仿宋_GB2312" w:eastAsia="仿宋_GB2312" w:hAnsi="宋体" w:hint="eastAsia"/>
          <w:bCs/>
          <w:kern w:val="2"/>
          <w:sz w:val="28"/>
          <w:szCs w:val="21"/>
        </w:rPr>
        <w:t>否</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十二、对中小企业在资金支付期限、预付款比例等方面的优惠措施：</w:t>
      </w:r>
      <w:r>
        <w:rPr>
          <w:rFonts w:ascii="仿宋_GB2312" w:eastAsia="仿宋_GB2312" w:hAnsi="宋体" w:hint="eastAsia"/>
          <w:bCs/>
          <w:kern w:val="2"/>
          <w:sz w:val="28"/>
          <w:szCs w:val="21"/>
        </w:rPr>
        <w:t>详见招标文件</w:t>
      </w:r>
    </w:p>
    <w:p w:rsidR="005D248E" w:rsidRDefault="005D248E" w:rsidP="005D248E">
      <w:pPr>
        <w:spacing w:line="560" w:lineRule="exact"/>
        <w:ind w:firstLineChars="200" w:firstLine="562"/>
        <w:rPr>
          <w:rFonts w:ascii="仿宋_GB2312" w:eastAsia="仿宋_GB2312" w:hAnsi="仿宋_GB2312" w:cs="仿宋_GB2312"/>
          <w:kern w:val="2"/>
          <w:sz w:val="28"/>
          <w:szCs w:val="28"/>
        </w:rPr>
      </w:pPr>
      <w:r>
        <w:rPr>
          <w:rFonts w:ascii="黑体" w:eastAsia="黑体" w:hAnsi="黑体" w:hint="eastAsia"/>
          <w:b/>
          <w:kern w:val="2"/>
          <w:sz w:val="28"/>
          <w:szCs w:val="21"/>
        </w:rPr>
        <w:t>十三、采购标的对应的中小企业划分标准所属行业：</w:t>
      </w:r>
      <w:r>
        <w:rPr>
          <w:rFonts w:ascii="仿宋_GB2312" w:eastAsia="仿宋_GB2312" w:hAnsi="仿宋_GB2312" w:cs="仿宋_GB2312" w:hint="eastAsia"/>
          <w:kern w:val="2"/>
          <w:sz w:val="28"/>
          <w:szCs w:val="28"/>
        </w:rPr>
        <w:t>其他未列明行业</w:t>
      </w:r>
    </w:p>
    <w:p w:rsidR="005D248E" w:rsidRDefault="005D248E" w:rsidP="005D248E">
      <w:pPr>
        <w:spacing w:line="560" w:lineRule="exact"/>
        <w:ind w:firstLineChars="200" w:firstLine="562"/>
        <w:rPr>
          <w:rFonts w:ascii="仿宋_GB2312" w:eastAsia="仿宋_GB2312" w:hAnsi="宋体"/>
          <w:b/>
          <w:kern w:val="2"/>
          <w:sz w:val="28"/>
          <w:szCs w:val="21"/>
        </w:rPr>
      </w:pPr>
      <w:r>
        <w:rPr>
          <w:rFonts w:ascii="黑体" w:eastAsia="黑体" w:hAnsi="黑体" w:hint="eastAsia"/>
          <w:b/>
          <w:kern w:val="2"/>
          <w:sz w:val="28"/>
          <w:szCs w:val="21"/>
        </w:rPr>
        <w:lastRenderedPageBreak/>
        <w:t xml:space="preserve">十四、联系方式 </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 cmd="loop"&gt;&lt;def type="query" recs="buyers" line="4"&gt;"SELECT DISTINCT a.ownerLinkMan,a.contactInfo,e.organName,d.unitaddr,d.zipcode FROM gp_package a,gp_packageScheme b,gp_plan c , gp_buyer d, bas_organ e WHERE a.packageSchemeId=b.packageSchemeId AND a.planId=c.planid AND c.buyer=e.organId AND d.organid=e.organId AND b.schemeId="+NFV("schemeid",-1)&lt;/def&gt;&lt;/MK&gt;</w:instrText>
      </w:r>
      <w:r>
        <w:rPr>
          <w:rFonts w:ascii="仿宋_GB2312" w:eastAsia="仿宋_GB2312" w:hAnsi="宋体" w:hint="eastAsia"/>
          <w:kern w:val="2"/>
          <w:sz w:val="28"/>
          <w:szCs w:val="21"/>
        </w:rPr>
        <w:fldChar w:fldCharType="end"/>
      </w:r>
      <w:r>
        <w:rPr>
          <w:rFonts w:ascii="仿宋_GB2312" w:eastAsia="仿宋_GB2312" w:hAnsi="宋体" w:hint="eastAsia"/>
          <w:kern w:val="2"/>
          <w:sz w:val="28"/>
          <w:szCs w:val="21"/>
        </w:rPr>
        <w:t xml:space="preserve">采购人名称：威海市退役军人事务局 </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&lt;MK&gt;buyers.organname&lt;/MK&gt;</w:instrText>
      </w:r>
      <w:r>
        <w:rPr>
          <w:rFonts w:ascii="仿宋_GB2312" w:eastAsia="仿宋_GB2312" w:hAnsi="宋体" w:hint="eastAsia"/>
          <w:kern w:val="2"/>
          <w:sz w:val="28"/>
          <w:szCs w:val="21"/>
        </w:rPr>
        <w:fldChar w:fldCharType="end"/>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地址：</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&lt;MK&gt;buyers.unitaddr &lt;/MK&gt;</w:instrText>
      </w:r>
      <w:r>
        <w:rPr>
          <w:rFonts w:ascii="仿宋_GB2312" w:eastAsia="仿宋_GB2312" w:hAnsi="宋体" w:hint="eastAsia"/>
          <w:kern w:val="2"/>
          <w:sz w:val="28"/>
          <w:szCs w:val="21"/>
        </w:rPr>
        <w:fldChar w:fldCharType="end"/>
      </w:r>
      <w:r>
        <w:rPr>
          <w:rFonts w:ascii="仿宋_GB2312" w:eastAsia="仿宋_GB2312" w:hAnsi="宋体" w:hint="eastAsia"/>
          <w:kern w:val="2"/>
          <w:sz w:val="28"/>
          <w:szCs w:val="21"/>
        </w:rPr>
        <w:t>威海市环翠区统一路416-A号</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联系人：黄超杰</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&lt;MK&gt;buyers.ownerlinkman &lt;/MK&gt;</w:instrText>
      </w:r>
      <w:r>
        <w:rPr>
          <w:rFonts w:ascii="仿宋_GB2312" w:eastAsia="仿宋_GB2312" w:hAnsi="宋体" w:hint="eastAsia"/>
          <w:kern w:val="2"/>
          <w:sz w:val="28"/>
          <w:szCs w:val="21"/>
        </w:rPr>
        <w:fldChar w:fldCharType="end"/>
      </w:r>
    </w:p>
    <w:p w:rsidR="005D248E" w:rsidRDefault="005D248E" w:rsidP="00C035B8">
      <w:pPr>
        <w:spacing w:line="560" w:lineRule="exact"/>
        <w:ind w:firstLineChars="200" w:firstLine="560"/>
      </w:pPr>
      <w:r>
        <w:rPr>
          <w:rFonts w:ascii="仿宋_GB2312" w:eastAsia="仿宋_GB2312" w:hAnsi="宋体" w:hint="eastAsia"/>
          <w:kern w:val="2"/>
          <w:sz w:val="28"/>
          <w:szCs w:val="21"/>
        </w:rPr>
        <w:t>联系方式：</w:t>
      </w:r>
      <w:r>
        <w:rPr>
          <w:rFonts w:ascii="仿宋_GB2312" w:eastAsia="仿宋_GB2312" w:hAnsi="宋体"/>
          <w:kern w:val="2"/>
          <w:sz w:val="28"/>
          <w:szCs w:val="21"/>
        </w:rPr>
        <w:t xml:space="preserve">0631-5220361 </w:t>
      </w:r>
    </w:p>
    <w:p w:rsidR="00701F47" w:rsidRDefault="00701F47">
      <w:pPr>
        <w:widowControl/>
        <w:jc w:val="left"/>
        <w:rPr>
          <w:rFonts w:ascii="楷体_GB2312" w:eastAsia="楷体_GB2312" w:hAnsi="宋体" w:cs="宋体"/>
          <w:b/>
          <w:bCs/>
          <w:kern w:val="2"/>
          <w:sz w:val="44"/>
          <w:szCs w:val="44"/>
        </w:rPr>
      </w:pPr>
      <w:r>
        <w:rPr>
          <w:rFonts w:ascii="楷体_GB2312" w:eastAsia="楷体_GB2312" w:hAnsi="宋体" w:cs="宋体"/>
          <w:sz w:val="44"/>
          <w:szCs w:val="44"/>
        </w:rPr>
        <w:br w:type="page"/>
      </w:r>
    </w:p>
    <w:p w:rsidR="005D248E" w:rsidRDefault="005D248E" w:rsidP="005D248E">
      <w:pPr>
        <w:pStyle w:val="af"/>
        <w:spacing w:before="100" w:beforeAutospacing="1" w:after="100" w:afterAutospacing="1" w:line="415" w:lineRule="auto"/>
        <w:rPr>
          <w:rFonts w:ascii="宋体" w:eastAsia="宋体" w:hAnsi="宋体" w:cs="宋体"/>
          <w:color w:val="FF0000"/>
          <w:sz w:val="44"/>
          <w:szCs w:val="44"/>
        </w:rPr>
      </w:pPr>
      <w:r>
        <w:rPr>
          <w:rFonts w:ascii="楷体_GB2312" w:eastAsia="楷体_GB2312" w:hAnsi="宋体" w:cs="宋体" w:hint="eastAsia"/>
          <w:sz w:val="44"/>
          <w:szCs w:val="44"/>
        </w:rPr>
        <w:lastRenderedPageBreak/>
        <w:t>第四章 评标原则、程序与方法</w:t>
      </w:r>
    </w:p>
    <w:p w:rsidR="005D248E" w:rsidRDefault="005D248E" w:rsidP="005D248E">
      <w:pPr>
        <w:spacing w:line="480" w:lineRule="auto"/>
        <w:ind w:firstLineChars="200" w:firstLine="562"/>
        <w:rPr>
          <w:rFonts w:ascii="楷体_GB2312" w:eastAsia="楷体_GB2312"/>
          <w:b/>
          <w:sz w:val="28"/>
          <w:szCs w:val="28"/>
        </w:rPr>
      </w:pPr>
      <w:r>
        <w:rPr>
          <w:rFonts w:ascii="楷体_GB2312" w:eastAsia="楷体_GB2312" w:hint="eastAsia"/>
          <w:b/>
          <w:sz w:val="28"/>
          <w:szCs w:val="28"/>
        </w:rPr>
        <w:t>一、评审原则</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“公平、公正、科学、择优”为本次评标的基本原则，评标委员会将按照这一原则的要求，公正、平等地对待各投标人，同时，在评标时恪守以下原则：</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 xml:space="preserve">1.客观性原则：评标委员会将严格按照招标文件的要求，对投标人的投标文件进行认真评审，评标委员会对投标文件的评审仅依据投标文件本身，而不依靠投标文件以外的任何因素。 </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2.统一性原则：评标委员会将按照统一的评标原则和评标方法，采用统一标准进行评标。</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3.独立性原则：评标工作在评标委员会内部独立进行，不受外界任何因素的干扰和影响。</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4.保密性原则：评标委员会及熟知情况的有关工作人员必须对每位评委的评标意见和投标人的商业秘密严格保密，不得外泄。</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5.综合性原则：评标委员会将综合分析、评审投标人的各项指标，而不以单项指标的优劣评定出中标人。</w:t>
      </w:r>
    </w:p>
    <w:p w:rsidR="005D248E" w:rsidRDefault="005D248E" w:rsidP="005D248E">
      <w:pPr>
        <w:spacing w:line="480" w:lineRule="auto"/>
        <w:ind w:firstLineChars="200" w:firstLine="562"/>
        <w:rPr>
          <w:rFonts w:ascii="楷体_GB2312" w:eastAsia="楷体_GB2312"/>
          <w:b/>
          <w:sz w:val="28"/>
          <w:szCs w:val="28"/>
        </w:rPr>
      </w:pPr>
      <w:r>
        <w:rPr>
          <w:rFonts w:ascii="楷体_GB2312" w:eastAsia="楷体_GB2312" w:hint="eastAsia"/>
          <w:b/>
          <w:sz w:val="28"/>
          <w:szCs w:val="28"/>
        </w:rPr>
        <w:t>二、评标程序</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1.宣布评标纪律；</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2.公布投标人名单，告知评审专家应当回避的情形；</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3.组织评标委员会推选评标组长，采购人代表不得担任组长；</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4.核对评审专家身份和采购人代表授权函。</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5.开标结束后，采购人或者采购代理机构依法对投标人的资格进行审查。</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6.评标委员会对符合资格的投标人的投标文件进行符合性审查，以确定其是否满足招标文件的实质性要求。</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7.出现下列情形之一的，视为对招标文件未做出实质性响应，按照无效</w:t>
      </w:r>
      <w:r>
        <w:rPr>
          <w:rFonts w:ascii="仿宋_GB2312" w:eastAsia="仿宋_GB2312" w:hAnsi="宋体" w:hint="eastAsia"/>
          <w:sz w:val="28"/>
          <w:szCs w:val="21"/>
        </w:rPr>
        <w:lastRenderedPageBreak/>
        <w:t>投标处理。</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详见《投标须知前附表》-《实质性条款一览表》中符合性检查条款。</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8.属于无效投标的，投标人不能通过修正或撤销投标文件中不符合之处而成为实质性响应的投标，采购代理将通知投标人，并说明无效投标理由；属于有效投标文件的，将进行下一轮次的询标和澄清、说明或补正。</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9.澄清、说明或者补正</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对有效投标文件中含义不明确、同类问题前后表述不一致或者有明显文字和计算错误的内容，评标委员会可以书面形式要求投标人在规定的时间内作出必要的澄清、说明或者纠正，投标人应在要求的时间内以书面形式澄清、说明或者补正,并由其法定代表人（依法登记的负责人）或被授权人签字，且不得超出投标文件的范围或者改变投标文件的实质性内容。</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（2）投标人依据评审要求进行澄清、说明或者补正的内容构成投标文件的组成部分。</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10.比较与评价</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评标委员会按招标文件中规定的评标方法和评标标准对有效投标文件的商务和技术进行评估，综合比较和评价，按综合得分高低列出中标候选人排序表，若总分相同，以投标报价得分高的排前；若总分、投标报价得分都相同，则以培训方案得分高的排前。</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11.出现下列情况之一的，均予以废标</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（1）合格的投标人或参加投标的企业不足三家的；</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（2）出现影响采购公正的违法、违规行为的；</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（3）投标人的报价均超过了预算上限价格，采购人不能支付的；</w:t>
      </w:r>
    </w:p>
    <w:p w:rsidR="005D248E" w:rsidRDefault="005D248E" w:rsidP="005D248E">
      <w:pPr>
        <w:spacing w:line="520" w:lineRule="exact"/>
        <w:ind w:firstLineChars="200" w:firstLine="560"/>
        <w:rPr>
          <w:rFonts w:ascii="宋体" w:hAnsi="宋体"/>
          <w:sz w:val="24"/>
          <w:szCs w:val="21"/>
        </w:rPr>
      </w:pPr>
      <w:r>
        <w:rPr>
          <w:rFonts w:ascii="仿宋_GB2312" w:eastAsia="仿宋_GB2312" w:hAnsi="宋体" w:hint="eastAsia"/>
          <w:sz w:val="28"/>
          <w:szCs w:val="21"/>
        </w:rPr>
        <w:t>（4）因重大变故，采购任务取消的。</w:t>
      </w:r>
    </w:p>
    <w:p w:rsidR="005D248E" w:rsidRDefault="005D248E" w:rsidP="005D248E">
      <w:pPr>
        <w:spacing w:line="480" w:lineRule="auto"/>
        <w:ind w:firstLineChars="200" w:firstLine="562"/>
        <w:rPr>
          <w:rFonts w:ascii="楷体_GB2312" w:eastAsia="楷体_GB2312"/>
          <w:b/>
          <w:sz w:val="28"/>
          <w:szCs w:val="28"/>
        </w:rPr>
      </w:pPr>
      <w:r>
        <w:rPr>
          <w:rFonts w:ascii="楷体_GB2312" w:eastAsia="楷体_GB2312" w:hint="eastAsia"/>
          <w:b/>
          <w:sz w:val="28"/>
          <w:szCs w:val="28"/>
        </w:rPr>
        <w:t>三、评标方法</w:t>
      </w:r>
    </w:p>
    <w:p w:rsidR="005D248E" w:rsidRDefault="005D248E" w:rsidP="005D248E">
      <w:pPr>
        <w:spacing w:line="520" w:lineRule="exact"/>
        <w:ind w:firstLineChars="200" w:firstLine="560"/>
        <w:jc w:val="left"/>
        <w:textAlignment w:val="top"/>
        <w:rPr>
          <w:rFonts w:ascii="仿宋_GB2312" w:eastAsia="仿宋_GB2312" w:hAnsi="宋体"/>
          <w:sz w:val="28"/>
          <w:szCs w:val="21"/>
        </w:rPr>
      </w:pPr>
      <w:r>
        <w:rPr>
          <w:rFonts w:ascii="仿宋_GB2312" w:eastAsia="仿宋_GB2312" w:hAnsi="宋体" w:hint="eastAsia"/>
          <w:sz w:val="28"/>
          <w:szCs w:val="21"/>
        </w:rPr>
        <w:t>（1）评标方法：综合评分法，即投标人的投标文件满足招标文件全部实质性要求，且按评审因素的量化指标评审得分最高的投标人为中标候选人的</w:t>
      </w:r>
      <w:r>
        <w:rPr>
          <w:rFonts w:ascii="仿宋_GB2312" w:eastAsia="仿宋_GB2312" w:hAnsi="宋体" w:hint="eastAsia"/>
          <w:sz w:val="28"/>
          <w:szCs w:val="21"/>
        </w:rPr>
        <w:lastRenderedPageBreak/>
        <w:t>评审方法。</w:t>
      </w:r>
    </w:p>
    <w:p w:rsidR="005D248E" w:rsidRDefault="005D248E" w:rsidP="005D248E">
      <w:pPr>
        <w:spacing w:line="520" w:lineRule="exact"/>
        <w:ind w:firstLineChars="200" w:firstLine="560"/>
        <w:jc w:val="left"/>
        <w:textAlignment w:val="top"/>
        <w:rPr>
          <w:rFonts w:ascii="仿宋_GB2312" w:eastAsia="仿宋_GB2312" w:hAnsi="宋体"/>
          <w:sz w:val="28"/>
          <w:szCs w:val="21"/>
        </w:rPr>
      </w:pPr>
      <w:r>
        <w:rPr>
          <w:rFonts w:ascii="仿宋_GB2312" w:eastAsia="仿宋_GB2312" w:hAnsi="宋体" w:hint="eastAsia"/>
          <w:sz w:val="28"/>
          <w:szCs w:val="21"/>
        </w:rPr>
        <w:t>（2）评标细则（</w:t>
      </w:r>
      <w:r w:rsidR="00623375">
        <w:rPr>
          <w:rFonts w:ascii="仿宋_GB2312" w:eastAsia="仿宋_GB2312" w:hAnsi="宋体" w:hint="eastAsia"/>
          <w:sz w:val="28"/>
          <w:szCs w:val="21"/>
        </w:rPr>
        <w:t>N包</w:t>
      </w:r>
      <w:r>
        <w:rPr>
          <w:rFonts w:ascii="仿宋_GB2312" w:eastAsia="仿宋_GB2312" w:hAnsi="宋体" w:hint="eastAsia"/>
          <w:sz w:val="28"/>
          <w:szCs w:val="21"/>
        </w:rPr>
        <w:t>）</w:t>
      </w:r>
    </w:p>
    <w:tbl>
      <w:tblPr>
        <w:tblW w:w="965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000" w:firstRow="0" w:lastRow="0" w:firstColumn="0" w:lastColumn="0" w:noHBand="0" w:noVBand="0"/>
      </w:tblPr>
      <w:tblGrid>
        <w:gridCol w:w="720"/>
        <w:gridCol w:w="723"/>
        <w:gridCol w:w="1249"/>
        <w:gridCol w:w="5068"/>
        <w:gridCol w:w="989"/>
        <w:gridCol w:w="908"/>
      </w:tblGrid>
      <w:tr w:rsidR="009F47E3" w:rsidRPr="00632818" w:rsidTr="007066B0">
        <w:trPr>
          <w:trHeight w:val="626"/>
          <w:tblHeader/>
          <w:jc w:val="center"/>
        </w:trPr>
        <w:tc>
          <w:tcPr>
            <w:tcW w:w="720" w:type="dxa"/>
            <w:shd w:val="clear" w:color="auto" w:fill="D9D9D9"/>
            <w:vAlign w:val="center"/>
          </w:tcPr>
          <w:p w:rsidR="009F47E3" w:rsidRPr="00632818" w:rsidRDefault="009F47E3" w:rsidP="007066B0">
            <w:pPr>
              <w:spacing w:line="400" w:lineRule="exact"/>
              <w:jc w:val="center"/>
              <w:textAlignment w:val="top"/>
              <w:rPr>
                <w:rFonts w:ascii="仿宋_GB2312" w:eastAsia="仿宋_GB2312" w:hAnsi="仿宋_GB2312" w:cs="仿宋_GB2312"/>
                <w:b/>
                <w:kern w:val="2"/>
                <w:sz w:val="28"/>
                <w:szCs w:val="28"/>
              </w:rPr>
            </w:pPr>
            <w:r w:rsidRPr="00632818">
              <w:rPr>
                <w:rFonts w:ascii="仿宋_GB2312" w:eastAsia="仿宋_GB2312" w:hAnsi="仿宋_GB2312" w:cs="仿宋_GB2312" w:hint="eastAsia"/>
                <w:b/>
                <w:kern w:val="2"/>
                <w:sz w:val="28"/>
                <w:szCs w:val="28"/>
              </w:rPr>
              <w:t>编号</w:t>
            </w:r>
          </w:p>
        </w:tc>
        <w:tc>
          <w:tcPr>
            <w:tcW w:w="723" w:type="dxa"/>
            <w:shd w:val="clear" w:color="auto" w:fill="D9D9D9"/>
            <w:vAlign w:val="center"/>
          </w:tcPr>
          <w:p w:rsidR="009F47E3" w:rsidRPr="00632818" w:rsidRDefault="009F47E3" w:rsidP="007066B0">
            <w:pPr>
              <w:spacing w:line="400" w:lineRule="exact"/>
              <w:jc w:val="center"/>
              <w:textAlignment w:val="top"/>
              <w:rPr>
                <w:rFonts w:ascii="仿宋_GB2312" w:eastAsia="仿宋_GB2312" w:hAnsi="仿宋_GB2312" w:cs="仿宋_GB2312"/>
                <w:b/>
                <w:kern w:val="2"/>
                <w:sz w:val="28"/>
                <w:szCs w:val="28"/>
              </w:rPr>
            </w:pPr>
            <w:r w:rsidRPr="00632818">
              <w:rPr>
                <w:rFonts w:ascii="仿宋_GB2312" w:eastAsia="仿宋_GB2312" w:hAnsi="仿宋_GB2312" w:cs="仿宋_GB2312" w:hint="eastAsia"/>
                <w:b/>
                <w:kern w:val="2"/>
                <w:sz w:val="28"/>
                <w:szCs w:val="28"/>
              </w:rPr>
              <w:t>类型</w:t>
            </w:r>
          </w:p>
        </w:tc>
        <w:tc>
          <w:tcPr>
            <w:tcW w:w="1249" w:type="dxa"/>
            <w:shd w:val="clear" w:color="auto" w:fill="D9D9D9"/>
            <w:vAlign w:val="center"/>
          </w:tcPr>
          <w:p w:rsidR="009F47E3" w:rsidRPr="00632818" w:rsidRDefault="009F47E3" w:rsidP="007066B0">
            <w:pPr>
              <w:spacing w:line="400" w:lineRule="exact"/>
              <w:jc w:val="center"/>
              <w:textAlignment w:val="top"/>
              <w:rPr>
                <w:rFonts w:ascii="仿宋_GB2312" w:eastAsia="仿宋_GB2312" w:hAnsi="仿宋_GB2312" w:cs="仿宋_GB2312"/>
                <w:b/>
                <w:kern w:val="2"/>
                <w:sz w:val="28"/>
                <w:szCs w:val="28"/>
              </w:rPr>
            </w:pPr>
            <w:r w:rsidRPr="00632818">
              <w:rPr>
                <w:rFonts w:ascii="仿宋_GB2312" w:eastAsia="仿宋_GB2312" w:hAnsi="仿宋_GB2312" w:cs="仿宋_GB2312" w:hint="eastAsia"/>
                <w:b/>
                <w:kern w:val="2"/>
                <w:sz w:val="28"/>
                <w:szCs w:val="28"/>
              </w:rPr>
              <w:t>评分标题</w:t>
            </w:r>
          </w:p>
        </w:tc>
        <w:tc>
          <w:tcPr>
            <w:tcW w:w="5068" w:type="dxa"/>
            <w:shd w:val="clear" w:color="auto" w:fill="D9D9D9"/>
            <w:vAlign w:val="center"/>
          </w:tcPr>
          <w:p w:rsidR="009F47E3" w:rsidRPr="00632818" w:rsidRDefault="009F47E3" w:rsidP="007066B0">
            <w:pPr>
              <w:spacing w:line="400" w:lineRule="exact"/>
              <w:jc w:val="center"/>
              <w:textAlignment w:val="top"/>
              <w:rPr>
                <w:rFonts w:ascii="仿宋_GB2312" w:eastAsia="仿宋_GB2312" w:hAnsi="仿宋_GB2312" w:cs="仿宋_GB2312"/>
                <w:b/>
                <w:kern w:val="2"/>
                <w:sz w:val="28"/>
                <w:szCs w:val="28"/>
              </w:rPr>
            </w:pPr>
            <w:r w:rsidRPr="00632818">
              <w:rPr>
                <w:rFonts w:ascii="仿宋_GB2312" w:eastAsia="仿宋_GB2312" w:hAnsi="仿宋_GB2312" w:cs="仿宋_GB2312" w:hint="eastAsia"/>
                <w:b/>
                <w:kern w:val="2"/>
                <w:sz w:val="28"/>
                <w:szCs w:val="28"/>
              </w:rPr>
              <w:t>评分标准</w:t>
            </w:r>
          </w:p>
        </w:tc>
        <w:tc>
          <w:tcPr>
            <w:tcW w:w="989" w:type="dxa"/>
            <w:shd w:val="clear" w:color="auto" w:fill="D9D9D9"/>
            <w:vAlign w:val="center"/>
          </w:tcPr>
          <w:p w:rsidR="009F47E3" w:rsidRPr="00632818" w:rsidRDefault="009F47E3" w:rsidP="007066B0">
            <w:pPr>
              <w:spacing w:line="400" w:lineRule="exact"/>
              <w:jc w:val="center"/>
              <w:textAlignment w:val="top"/>
              <w:rPr>
                <w:rFonts w:ascii="仿宋_GB2312" w:eastAsia="仿宋_GB2312" w:hAnsi="仿宋_GB2312" w:cs="仿宋_GB2312"/>
                <w:b/>
                <w:kern w:val="2"/>
                <w:sz w:val="28"/>
                <w:szCs w:val="28"/>
              </w:rPr>
            </w:pPr>
            <w:r w:rsidRPr="00632818">
              <w:rPr>
                <w:rFonts w:ascii="仿宋_GB2312" w:eastAsia="仿宋_GB2312" w:hAnsi="仿宋_GB2312" w:cs="仿宋_GB2312" w:hint="eastAsia"/>
                <w:b/>
                <w:kern w:val="2"/>
                <w:sz w:val="28"/>
                <w:szCs w:val="28"/>
              </w:rPr>
              <w:t>性质</w:t>
            </w:r>
          </w:p>
        </w:tc>
        <w:tc>
          <w:tcPr>
            <w:tcW w:w="908" w:type="dxa"/>
            <w:shd w:val="clear" w:color="auto" w:fill="D9D9D9"/>
            <w:vAlign w:val="center"/>
          </w:tcPr>
          <w:p w:rsidR="009F47E3" w:rsidRPr="00632818" w:rsidRDefault="009F47E3" w:rsidP="007066B0">
            <w:pPr>
              <w:spacing w:line="400" w:lineRule="exact"/>
              <w:jc w:val="center"/>
              <w:textAlignment w:val="top"/>
              <w:rPr>
                <w:rFonts w:ascii="仿宋_GB2312" w:eastAsia="仿宋_GB2312" w:hAnsi="仿宋_GB2312" w:cs="仿宋_GB2312"/>
                <w:b/>
                <w:kern w:val="2"/>
                <w:sz w:val="28"/>
                <w:szCs w:val="28"/>
              </w:rPr>
            </w:pPr>
            <w:r w:rsidRPr="00632818">
              <w:rPr>
                <w:rFonts w:ascii="仿宋_GB2312" w:eastAsia="仿宋_GB2312" w:hAnsi="仿宋_GB2312" w:cs="仿宋_GB2312" w:hint="eastAsia"/>
                <w:b/>
                <w:kern w:val="2"/>
                <w:sz w:val="28"/>
                <w:szCs w:val="28"/>
              </w:rPr>
              <w:t>分数</w:t>
            </w:r>
          </w:p>
        </w:tc>
      </w:tr>
      <w:tr w:rsidR="009F47E3" w:rsidRPr="00632818" w:rsidTr="007066B0">
        <w:trPr>
          <w:jc w:val="center"/>
        </w:trPr>
        <w:tc>
          <w:tcPr>
            <w:tcW w:w="720" w:type="dxa"/>
            <w:vAlign w:val="center"/>
          </w:tcPr>
          <w:p w:rsidR="009F47E3" w:rsidRPr="00632818" w:rsidRDefault="009F47E3" w:rsidP="007066B0">
            <w:pPr>
              <w:spacing w:line="48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1.01</w:t>
            </w:r>
          </w:p>
        </w:tc>
        <w:tc>
          <w:tcPr>
            <w:tcW w:w="723" w:type="dxa"/>
            <w:vAlign w:val="center"/>
          </w:tcPr>
          <w:p w:rsidR="009F47E3" w:rsidRPr="00632818" w:rsidRDefault="009F47E3" w:rsidP="007066B0">
            <w:pPr>
              <w:spacing w:line="48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价格</w:t>
            </w:r>
            <w:r w:rsidRPr="00632818">
              <w:rPr>
                <w:rFonts w:ascii="仿宋_GB2312" w:eastAsia="仿宋_GB2312" w:hAnsi="仿宋_GB2312" w:cs="仿宋_GB2312" w:hint="eastAsia"/>
                <w:kern w:val="2"/>
                <w:sz w:val="28"/>
                <w:szCs w:val="28"/>
              </w:rPr>
              <w:fldChar w:fldCharType="begin"/>
            </w:r>
            <w:r w:rsidRPr="00632818">
              <w:rPr>
                <w:rFonts w:ascii="仿宋_GB2312" w:eastAsia="仿宋_GB2312" w:hAnsi="仿宋_GB2312" w:cs="仿宋_GB2312" w:hint="eastAsia"/>
                <w:kern w:val="2"/>
                <w:sz w:val="28"/>
                <w:szCs w:val="28"/>
              </w:rPr>
              <w:instrText>&lt;MK&gt;translateEnum(pbxz.itemkind)&lt;/MK&gt;</w:instrText>
            </w:r>
            <w:r w:rsidRPr="00632818">
              <w:rPr>
                <w:rFonts w:ascii="仿宋_GB2312" w:eastAsia="仿宋_GB2312" w:hAnsi="仿宋_GB2312" w:cs="仿宋_GB2312" w:hint="eastAsia"/>
                <w:kern w:val="2"/>
                <w:sz w:val="28"/>
                <w:szCs w:val="28"/>
              </w:rPr>
              <w:fldChar w:fldCharType="end"/>
            </w:r>
          </w:p>
        </w:tc>
        <w:tc>
          <w:tcPr>
            <w:tcW w:w="1249" w:type="dxa"/>
            <w:vAlign w:val="center"/>
          </w:tcPr>
          <w:p w:rsidR="009F47E3" w:rsidRPr="00632818" w:rsidRDefault="009F47E3" w:rsidP="007066B0">
            <w:pPr>
              <w:spacing w:line="48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报价</w:t>
            </w:r>
          </w:p>
        </w:tc>
        <w:tc>
          <w:tcPr>
            <w:tcW w:w="5068" w:type="dxa"/>
            <w:vAlign w:val="center"/>
          </w:tcPr>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满足招标文件要求且总报价最低的价格为评标基准价，其价格分为满分10分。其他投标人的价格分统一按照下列公式计算：报价得分=(评标基准价／投标总报价)×10。</w:t>
            </w:r>
          </w:p>
        </w:tc>
        <w:tc>
          <w:tcPr>
            <w:tcW w:w="989" w:type="dxa"/>
            <w:vAlign w:val="center"/>
          </w:tcPr>
          <w:p w:rsidR="009F47E3" w:rsidRPr="00632818" w:rsidRDefault="009F47E3" w:rsidP="007066B0">
            <w:pPr>
              <w:spacing w:line="48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系统分</w:t>
            </w:r>
          </w:p>
        </w:tc>
        <w:tc>
          <w:tcPr>
            <w:tcW w:w="908" w:type="dxa"/>
            <w:vAlign w:val="center"/>
          </w:tcPr>
          <w:p w:rsidR="009F47E3" w:rsidRPr="00632818" w:rsidRDefault="009F47E3" w:rsidP="007066B0">
            <w:pPr>
              <w:spacing w:line="48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10.00</w:t>
            </w:r>
          </w:p>
        </w:tc>
      </w:tr>
      <w:tr w:rsidR="009F47E3" w:rsidRPr="00632818" w:rsidTr="007066B0">
        <w:trPr>
          <w:jc w:val="center"/>
        </w:trPr>
        <w:tc>
          <w:tcPr>
            <w:tcW w:w="720" w:type="dxa"/>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1.02</w:t>
            </w:r>
            <w:r w:rsidRPr="00632818">
              <w:rPr>
                <w:rFonts w:ascii="仿宋_GB2312" w:eastAsia="仿宋_GB2312" w:hAnsi="仿宋_GB2312" w:cs="仿宋_GB2312" w:hint="eastAsia"/>
                <w:kern w:val="2"/>
                <w:sz w:val="28"/>
                <w:szCs w:val="28"/>
              </w:rPr>
              <w:fldChar w:fldCharType="begin"/>
            </w:r>
            <w:r w:rsidRPr="00632818">
              <w:rPr>
                <w:rFonts w:ascii="仿宋_GB2312" w:eastAsia="仿宋_GB2312" w:hAnsi="仿宋_GB2312" w:cs="仿宋_GB2312" w:hint="eastAsia"/>
                <w:kern w:val="2"/>
                <w:sz w:val="28"/>
                <w:szCs w:val="28"/>
              </w:rPr>
              <w:instrText>&lt;MK&gt;pbxz.itemcode&lt;/MK&gt;</w:instrText>
            </w:r>
            <w:r w:rsidRPr="00632818">
              <w:rPr>
                <w:rFonts w:ascii="仿宋_GB2312" w:eastAsia="仿宋_GB2312" w:hAnsi="仿宋_GB2312" w:cs="仿宋_GB2312" w:hint="eastAsia"/>
                <w:kern w:val="2"/>
                <w:sz w:val="28"/>
                <w:szCs w:val="28"/>
              </w:rPr>
              <w:fldChar w:fldCharType="end"/>
            </w:r>
          </w:p>
        </w:tc>
        <w:tc>
          <w:tcPr>
            <w:tcW w:w="723" w:type="dxa"/>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商务</w:t>
            </w:r>
            <w:r w:rsidRPr="00632818">
              <w:rPr>
                <w:rFonts w:ascii="仿宋_GB2312" w:eastAsia="仿宋_GB2312" w:hAnsi="仿宋_GB2312" w:cs="仿宋_GB2312" w:hint="eastAsia"/>
                <w:kern w:val="2"/>
                <w:sz w:val="28"/>
                <w:szCs w:val="28"/>
              </w:rPr>
              <w:fldChar w:fldCharType="begin"/>
            </w:r>
            <w:r w:rsidRPr="00632818">
              <w:rPr>
                <w:rFonts w:ascii="仿宋_GB2312" w:eastAsia="仿宋_GB2312" w:hAnsi="仿宋_GB2312" w:cs="仿宋_GB2312" w:hint="eastAsia"/>
                <w:kern w:val="2"/>
                <w:sz w:val="28"/>
                <w:szCs w:val="28"/>
              </w:rPr>
              <w:instrText>&lt;MK&gt;translateEnum(pbxz.itemkind)&lt;/MK&gt;</w:instrText>
            </w:r>
            <w:r w:rsidRPr="00632818">
              <w:rPr>
                <w:rFonts w:ascii="仿宋_GB2312" w:eastAsia="仿宋_GB2312" w:hAnsi="仿宋_GB2312" w:cs="仿宋_GB2312" w:hint="eastAsia"/>
                <w:kern w:val="2"/>
                <w:sz w:val="28"/>
                <w:szCs w:val="28"/>
              </w:rPr>
              <w:fldChar w:fldCharType="end"/>
            </w:r>
          </w:p>
        </w:tc>
        <w:tc>
          <w:tcPr>
            <w:tcW w:w="1249" w:type="dxa"/>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同类项目业绩</w:t>
            </w:r>
            <w:r w:rsidRPr="00632818">
              <w:rPr>
                <w:rFonts w:ascii="仿宋_GB2312" w:eastAsia="仿宋_GB2312" w:hAnsi="仿宋_GB2312" w:cs="仿宋_GB2312" w:hint="eastAsia"/>
                <w:kern w:val="2"/>
                <w:sz w:val="28"/>
                <w:szCs w:val="28"/>
              </w:rPr>
              <w:fldChar w:fldCharType="begin"/>
            </w:r>
            <w:r w:rsidRPr="00632818">
              <w:rPr>
                <w:rFonts w:ascii="仿宋_GB2312" w:eastAsia="仿宋_GB2312" w:hAnsi="仿宋_GB2312" w:cs="仿宋_GB2312" w:hint="eastAsia"/>
                <w:kern w:val="2"/>
                <w:sz w:val="28"/>
                <w:szCs w:val="28"/>
              </w:rPr>
              <w:instrText>&lt;MK&gt;pbxz.scoretitle&lt;/MK&gt;</w:instrText>
            </w:r>
            <w:r w:rsidRPr="00632818">
              <w:rPr>
                <w:rFonts w:ascii="仿宋_GB2312" w:eastAsia="仿宋_GB2312" w:hAnsi="仿宋_GB2312" w:cs="仿宋_GB2312" w:hint="eastAsia"/>
                <w:kern w:val="2"/>
                <w:sz w:val="28"/>
                <w:szCs w:val="28"/>
              </w:rPr>
              <w:fldChar w:fldCharType="end"/>
            </w:r>
          </w:p>
        </w:tc>
        <w:tc>
          <w:tcPr>
            <w:tcW w:w="5068" w:type="dxa"/>
            <w:vAlign w:val="center"/>
          </w:tcPr>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投标人自2021年1月1日至今（以合同签订日期为准）承接的具有类似项目业绩的，每提供一份业绩得</w:t>
            </w:r>
            <w:r>
              <w:rPr>
                <w:rFonts w:ascii="仿宋_GB2312" w:eastAsia="仿宋_GB2312" w:hAnsi="仿宋_GB2312" w:cs="仿宋_GB2312"/>
                <w:kern w:val="2"/>
                <w:sz w:val="28"/>
                <w:szCs w:val="28"/>
              </w:rPr>
              <w:t>3</w:t>
            </w:r>
            <w:r w:rsidRPr="00632818">
              <w:rPr>
                <w:rFonts w:ascii="仿宋_GB2312" w:eastAsia="仿宋_GB2312" w:hAnsi="仿宋_GB2312" w:cs="仿宋_GB2312" w:hint="eastAsia"/>
                <w:kern w:val="2"/>
                <w:sz w:val="28"/>
                <w:szCs w:val="28"/>
              </w:rPr>
              <w:t>分，本项最高计至</w:t>
            </w:r>
            <w:r>
              <w:rPr>
                <w:rFonts w:ascii="仿宋_GB2312" w:eastAsia="仿宋_GB2312" w:hAnsi="仿宋_GB2312" w:cs="仿宋_GB2312"/>
                <w:kern w:val="2"/>
                <w:sz w:val="28"/>
                <w:szCs w:val="28"/>
              </w:rPr>
              <w:t>9</w:t>
            </w:r>
            <w:r w:rsidRPr="00632818">
              <w:rPr>
                <w:rFonts w:ascii="仿宋_GB2312" w:eastAsia="仿宋_GB2312" w:hAnsi="仿宋_GB2312" w:cs="仿宋_GB2312" w:hint="eastAsia"/>
                <w:kern w:val="2"/>
                <w:sz w:val="28"/>
                <w:szCs w:val="28"/>
              </w:rPr>
              <w:t xml:space="preserve">分。 </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注：①类似项目业绩：指培训类相关业绩；</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②投标文件中需提供合同扫描件，未提供或提供不符合要求的本项不得分。</w:t>
            </w:r>
            <w:r w:rsidRPr="00632818">
              <w:rPr>
                <w:rFonts w:ascii="仿宋_GB2312" w:eastAsia="仿宋_GB2312" w:hAnsi="仿宋_GB2312" w:cs="仿宋_GB2312" w:hint="eastAsia"/>
                <w:kern w:val="2"/>
                <w:sz w:val="28"/>
                <w:szCs w:val="28"/>
              </w:rPr>
              <w:fldChar w:fldCharType="begin"/>
            </w:r>
            <w:r w:rsidRPr="00632818">
              <w:rPr>
                <w:rFonts w:ascii="仿宋_GB2312" w:eastAsia="仿宋_GB2312" w:hAnsi="仿宋_GB2312" w:cs="仿宋_GB2312" w:hint="eastAsia"/>
                <w:kern w:val="2"/>
                <w:sz w:val="28"/>
                <w:szCs w:val="28"/>
              </w:rPr>
              <w:instrText>&lt;MK cmd="loop"&gt;&lt;def type="call" recs="scoredetail" line="1" istr="no"&gt;toParagraphs(pbxz.scoredetail)&lt;/def&gt;&lt;/MK&gt;</w:instrText>
            </w:r>
            <w:r w:rsidRPr="00632818">
              <w:rPr>
                <w:rFonts w:ascii="仿宋_GB2312" w:eastAsia="仿宋_GB2312" w:hAnsi="仿宋_GB2312" w:cs="仿宋_GB2312" w:hint="eastAsia"/>
                <w:kern w:val="2"/>
                <w:sz w:val="28"/>
                <w:szCs w:val="28"/>
              </w:rPr>
              <w:fldChar w:fldCharType="end"/>
            </w:r>
            <w:r w:rsidRPr="00632818">
              <w:rPr>
                <w:rFonts w:ascii="仿宋_GB2312" w:eastAsia="仿宋_GB2312" w:hAnsi="仿宋_GB2312" w:cs="仿宋_GB2312" w:hint="eastAsia"/>
                <w:kern w:val="2"/>
                <w:sz w:val="28"/>
                <w:szCs w:val="28"/>
              </w:rPr>
              <w:fldChar w:fldCharType="begin"/>
            </w:r>
            <w:r w:rsidRPr="00632818">
              <w:rPr>
                <w:rFonts w:ascii="仿宋_GB2312" w:eastAsia="仿宋_GB2312" w:hAnsi="仿宋_GB2312" w:cs="仿宋_GB2312" w:hint="eastAsia"/>
                <w:kern w:val="2"/>
                <w:sz w:val="28"/>
                <w:szCs w:val="28"/>
              </w:rPr>
              <w:instrText>&lt;MK&gt;scoredetail.text&lt;/MK&gt;</w:instrText>
            </w:r>
            <w:r w:rsidRPr="00632818">
              <w:rPr>
                <w:rFonts w:ascii="仿宋_GB2312" w:eastAsia="仿宋_GB2312" w:hAnsi="仿宋_GB2312" w:cs="仿宋_GB2312" w:hint="eastAsia"/>
                <w:kern w:val="2"/>
                <w:sz w:val="28"/>
                <w:szCs w:val="28"/>
              </w:rPr>
              <w:fldChar w:fldCharType="end"/>
            </w:r>
          </w:p>
        </w:tc>
        <w:tc>
          <w:tcPr>
            <w:tcW w:w="989" w:type="dxa"/>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客观分</w:t>
            </w:r>
            <w:r w:rsidRPr="00632818">
              <w:rPr>
                <w:rFonts w:ascii="仿宋_GB2312" w:eastAsia="仿宋_GB2312" w:hAnsi="仿宋_GB2312" w:cs="仿宋_GB2312" w:hint="eastAsia"/>
                <w:kern w:val="2"/>
                <w:sz w:val="28"/>
                <w:szCs w:val="28"/>
              </w:rPr>
              <w:fldChar w:fldCharType="begin"/>
            </w:r>
            <w:r w:rsidRPr="00632818">
              <w:rPr>
                <w:rFonts w:ascii="仿宋_GB2312" w:eastAsia="仿宋_GB2312" w:hAnsi="仿宋_GB2312" w:cs="仿宋_GB2312" w:hint="eastAsia"/>
                <w:kern w:val="2"/>
                <w:sz w:val="28"/>
                <w:szCs w:val="28"/>
              </w:rPr>
              <w:instrText>&lt;MK&gt;translateEnum(pbxz.scoremode)&lt;/MK&gt;</w:instrText>
            </w:r>
            <w:r w:rsidRPr="00632818">
              <w:rPr>
                <w:rFonts w:ascii="仿宋_GB2312" w:eastAsia="仿宋_GB2312" w:hAnsi="仿宋_GB2312" w:cs="仿宋_GB2312" w:hint="eastAsia"/>
                <w:kern w:val="2"/>
                <w:sz w:val="28"/>
                <w:szCs w:val="28"/>
              </w:rPr>
              <w:fldChar w:fldCharType="end"/>
            </w:r>
          </w:p>
        </w:tc>
        <w:tc>
          <w:tcPr>
            <w:tcW w:w="908" w:type="dxa"/>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kern w:val="2"/>
                <w:sz w:val="28"/>
                <w:szCs w:val="28"/>
              </w:rPr>
              <w:t>9</w:t>
            </w:r>
            <w:r w:rsidRPr="00632818">
              <w:rPr>
                <w:rFonts w:ascii="仿宋_GB2312" w:eastAsia="仿宋_GB2312" w:hAnsi="仿宋_GB2312" w:cs="仿宋_GB2312" w:hint="eastAsia"/>
                <w:kern w:val="2"/>
                <w:sz w:val="28"/>
                <w:szCs w:val="28"/>
              </w:rPr>
              <w:t>.00</w:t>
            </w:r>
            <w:r w:rsidRPr="00632818">
              <w:rPr>
                <w:rFonts w:ascii="仿宋_GB2312" w:eastAsia="仿宋_GB2312" w:hAnsi="仿宋_GB2312" w:cs="仿宋_GB2312" w:hint="eastAsia"/>
                <w:kern w:val="2"/>
                <w:sz w:val="28"/>
                <w:szCs w:val="28"/>
              </w:rPr>
              <w:fldChar w:fldCharType="begin"/>
            </w:r>
            <w:r w:rsidRPr="00632818">
              <w:rPr>
                <w:rFonts w:ascii="仿宋_GB2312" w:eastAsia="仿宋_GB2312" w:hAnsi="仿宋_GB2312" w:cs="仿宋_GB2312" w:hint="eastAsia"/>
                <w:kern w:val="2"/>
                <w:sz w:val="28"/>
                <w:szCs w:val="28"/>
              </w:rPr>
              <w:instrText>&lt;MK&gt;pbxz.maxscore&lt;/MK&gt;</w:instrText>
            </w:r>
            <w:r w:rsidRPr="00632818">
              <w:rPr>
                <w:rFonts w:ascii="仿宋_GB2312" w:eastAsia="仿宋_GB2312" w:hAnsi="仿宋_GB2312" w:cs="仿宋_GB2312" w:hint="eastAsia"/>
                <w:kern w:val="2"/>
                <w:sz w:val="28"/>
                <w:szCs w:val="28"/>
              </w:rPr>
              <w:fldChar w:fldCharType="end"/>
            </w:r>
          </w:p>
        </w:tc>
      </w:tr>
      <w:tr w:rsidR="009F47E3" w:rsidRPr="00632818" w:rsidTr="007066B0">
        <w:trPr>
          <w:jc w:val="center"/>
        </w:trPr>
        <w:tc>
          <w:tcPr>
            <w:tcW w:w="720" w:type="dxa"/>
            <w:vMerge w:val="restart"/>
            <w:vAlign w:val="center"/>
          </w:tcPr>
          <w:p w:rsidR="009F47E3" w:rsidRPr="00632818" w:rsidRDefault="009F47E3" w:rsidP="00494307">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1.0</w:t>
            </w:r>
            <w:r w:rsidR="00494307">
              <w:rPr>
                <w:rFonts w:ascii="仿宋_GB2312" w:eastAsia="仿宋_GB2312" w:hAnsi="仿宋_GB2312" w:cs="仿宋_GB2312"/>
                <w:kern w:val="2"/>
                <w:sz w:val="28"/>
                <w:szCs w:val="28"/>
              </w:rPr>
              <w:t>3</w:t>
            </w:r>
          </w:p>
        </w:tc>
        <w:tc>
          <w:tcPr>
            <w:tcW w:w="723" w:type="dxa"/>
            <w:vMerge w:val="restart"/>
            <w:vAlign w:val="center"/>
          </w:tcPr>
          <w:p w:rsidR="009F47E3" w:rsidRPr="00632818" w:rsidRDefault="00501406" w:rsidP="007066B0">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技术</w:t>
            </w:r>
          </w:p>
        </w:tc>
        <w:tc>
          <w:tcPr>
            <w:tcW w:w="1249" w:type="dxa"/>
            <w:vMerge w:val="restart"/>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服务团队人员配备</w:t>
            </w:r>
          </w:p>
        </w:tc>
        <w:tc>
          <w:tcPr>
            <w:tcW w:w="5068" w:type="dxa"/>
            <w:vAlign w:val="center"/>
          </w:tcPr>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1、培训项目负责人具有副高及以上专业技术职务任职资格或二级及以上国家职业资格的,得3分。</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注：投标文件中需提供相关证书、本单位近一个月的社保缴纳证明或劳动合同等资料扫描件，未提供或提供不符合要求的本项不得分。</w:t>
            </w:r>
          </w:p>
        </w:tc>
        <w:tc>
          <w:tcPr>
            <w:tcW w:w="989" w:type="dxa"/>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客观分</w:t>
            </w:r>
          </w:p>
        </w:tc>
        <w:tc>
          <w:tcPr>
            <w:tcW w:w="908" w:type="dxa"/>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3.00</w:t>
            </w:r>
          </w:p>
        </w:tc>
      </w:tr>
      <w:tr w:rsidR="009F47E3" w:rsidRPr="00632818" w:rsidTr="007066B0">
        <w:trPr>
          <w:jc w:val="center"/>
        </w:trPr>
        <w:tc>
          <w:tcPr>
            <w:tcW w:w="720" w:type="dxa"/>
            <w:vMerge/>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p>
        </w:tc>
        <w:tc>
          <w:tcPr>
            <w:tcW w:w="723" w:type="dxa"/>
            <w:vMerge/>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p>
        </w:tc>
        <w:tc>
          <w:tcPr>
            <w:tcW w:w="1249" w:type="dxa"/>
            <w:vMerge/>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p>
        </w:tc>
        <w:tc>
          <w:tcPr>
            <w:tcW w:w="5068" w:type="dxa"/>
            <w:vAlign w:val="center"/>
          </w:tcPr>
          <w:p w:rsidR="009F47E3"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2、每个培训专业配备不少于2名的专职理论课教师（具有大专及以上学历或中级及以上职称）和4名专职实训指导教师（</w:t>
            </w:r>
            <w:r w:rsidRPr="00A0260C">
              <w:rPr>
                <w:rFonts w:ascii="仿宋_GB2312" w:eastAsia="仿宋_GB2312" w:hAnsi="仿宋_GB2312" w:cs="仿宋_GB2312" w:hint="eastAsia"/>
                <w:kern w:val="2"/>
                <w:sz w:val="28"/>
                <w:szCs w:val="28"/>
              </w:rPr>
              <w:t>具有与其教学岗位相应的职业技能证明</w:t>
            </w:r>
            <w:r w:rsidRPr="00632818">
              <w:rPr>
                <w:rFonts w:ascii="仿宋_GB2312" w:eastAsia="仿宋_GB2312" w:hAnsi="仿宋_GB2312" w:cs="仿宋_GB2312" w:hint="eastAsia"/>
                <w:kern w:val="2"/>
                <w:sz w:val="28"/>
                <w:szCs w:val="28"/>
              </w:rPr>
              <w:t>），否则不得分。</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在此基础上每增加1名专职理论课教师，</w:t>
            </w:r>
            <w:r w:rsidRPr="00632818">
              <w:rPr>
                <w:rFonts w:ascii="仿宋_GB2312" w:eastAsia="仿宋_GB2312" w:hAnsi="仿宋_GB2312" w:cs="仿宋_GB2312" w:hint="eastAsia"/>
                <w:kern w:val="2"/>
                <w:sz w:val="28"/>
                <w:szCs w:val="28"/>
              </w:rPr>
              <w:lastRenderedPageBreak/>
              <w:t>得</w:t>
            </w:r>
            <w:r>
              <w:rPr>
                <w:rFonts w:ascii="仿宋_GB2312" w:eastAsia="仿宋_GB2312" w:hAnsi="仿宋_GB2312" w:cs="仿宋_GB2312"/>
                <w:kern w:val="2"/>
                <w:sz w:val="28"/>
                <w:szCs w:val="28"/>
              </w:rPr>
              <w:t>2</w:t>
            </w:r>
            <w:r w:rsidRPr="00632818">
              <w:rPr>
                <w:rFonts w:ascii="仿宋_GB2312" w:eastAsia="仿宋_GB2312" w:hAnsi="仿宋_GB2312" w:cs="仿宋_GB2312" w:hint="eastAsia"/>
                <w:kern w:val="2"/>
                <w:sz w:val="28"/>
                <w:szCs w:val="28"/>
              </w:rPr>
              <w:t>分，最高得</w:t>
            </w:r>
            <w:r>
              <w:rPr>
                <w:rFonts w:ascii="仿宋_GB2312" w:eastAsia="仿宋_GB2312" w:hAnsi="仿宋_GB2312" w:cs="仿宋_GB2312"/>
                <w:kern w:val="2"/>
                <w:sz w:val="28"/>
                <w:szCs w:val="28"/>
              </w:rPr>
              <w:t>4</w:t>
            </w:r>
            <w:r w:rsidRPr="00632818">
              <w:rPr>
                <w:rFonts w:ascii="仿宋_GB2312" w:eastAsia="仿宋_GB2312" w:hAnsi="仿宋_GB2312" w:cs="仿宋_GB2312" w:hint="eastAsia"/>
                <w:kern w:val="2"/>
                <w:sz w:val="28"/>
                <w:szCs w:val="28"/>
              </w:rPr>
              <w:t>分；每增加1名专职实训指导教师，得</w:t>
            </w:r>
            <w:r>
              <w:rPr>
                <w:rFonts w:ascii="仿宋_GB2312" w:eastAsia="仿宋_GB2312" w:hAnsi="仿宋_GB2312" w:cs="仿宋_GB2312"/>
                <w:kern w:val="2"/>
                <w:sz w:val="28"/>
                <w:szCs w:val="28"/>
              </w:rPr>
              <w:t>2</w:t>
            </w:r>
            <w:r w:rsidRPr="00632818">
              <w:rPr>
                <w:rFonts w:ascii="仿宋_GB2312" w:eastAsia="仿宋_GB2312" w:hAnsi="仿宋_GB2312" w:cs="仿宋_GB2312" w:hint="eastAsia"/>
                <w:kern w:val="2"/>
                <w:sz w:val="28"/>
                <w:szCs w:val="28"/>
              </w:rPr>
              <w:t>分，最高得</w:t>
            </w:r>
            <w:r>
              <w:rPr>
                <w:rFonts w:ascii="仿宋_GB2312" w:eastAsia="仿宋_GB2312" w:hAnsi="仿宋_GB2312" w:cs="仿宋_GB2312"/>
                <w:kern w:val="2"/>
                <w:sz w:val="28"/>
                <w:szCs w:val="28"/>
              </w:rPr>
              <w:t>4</w:t>
            </w:r>
            <w:r>
              <w:rPr>
                <w:rFonts w:ascii="仿宋_GB2312" w:eastAsia="仿宋_GB2312" w:hAnsi="仿宋_GB2312" w:cs="仿宋_GB2312" w:hint="eastAsia"/>
                <w:kern w:val="2"/>
                <w:sz w:val="28"/>
                <w:szCs w:val="28"/>
              </w:rPr>
              <w:t>分；本项</w:t>
            </w:r>
            <w:r w:rsidRPr="00632818">
              <w:rPr>
                <w:rFonts w:ascii="仿宋_GB2312" w:eastAsia="仿宋_GB2312" w:hAnsi="仿宋_GB2312" w:cs="仿宋_GB2312" w:hint="eastAsia"/>
                <w:kern w:val="2"/>
                <w:sz w:val="28"/>
                <w:szCs w:val="28"/>
              </w:rPr>
              <w:t>最高得8分。</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注：投标文件中需提供教师相关证书、本单位近一个月的社保缴纳证明或劳动合同等资料扫描件，未提供或提供不符合要求的本项不得分。</w:t>
            </w:r>
          </w:p>
        </w:tc>
        <w:tc>
          <w:tcPr>
            <w:tcW w:w="989" w:type="dxa"/>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lastRenderedPageBreak/>
              <w:t>客观分</w:t>
            </w:r>
          </w:p>
        </w:tc>
        <w:tc>
          <w:tcPr>
            <w:tcW w:w="908" w:type="dxa"/>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8.00</w:t>
            </w:r>
          </w:p>
        </w:tc>
      </w:tr>
      <w:tr w:rsidR="009F47E3" w:rsidRPr="00632818" w:rsidTr="007066B0">
        <w:trPr>
          <w:jc w:val="center"/>
        </w:trPr>
        <w:tc>
          <w:tcPr>
            <w:tcW w:w="720" w:type="dxa"/>
            <w:vMerge/>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p>
        </w:tc>
        <w:tc>
          <w:tcPr>
            <w:tcW w:w="723" w:type="dxa"/>
            <w:vMerge/>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p>
        </w:tc>
        <w:tc>
          <w:tcPr>
            <w:tcW w:w="1249" w:type="dxa"/>
            <w:vMerge/>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p>
        </w:tc>
        <w:tc>
          <w:tcPr>
            <w:tcW w:w="5068" w:type="dxa"/>
            <w:vAlign w:val="center"/>
          </w:tcPr>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3、①专职管理人员具有大专及以上文化程度或三级及以上国家职业资格的，每提供1名，得1分，最高得3分；</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②管理人员中配备优秀退役军人“老班长”担任专职班主任的，得2分，否则不得分。</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注：投标文件中需提供管理人员相关证书、近一个月的社保缴纳证明或劳动合同等资料扫描件，</w:t>
            </w:r>
            <w:r w:rsidR="00501406" w:rsidRPr="00501406">
              <w:rPr>
                <w:rFonts w:ascii="仿宋_GB2312" w:eastAsia="仿宋_GB2312" w:hAnsi="仿宋_GB2312" w:cs="仿宋_GB2312" w:hint="eastAsia"/>
                <w:kern w:val="2"/>
                <w:sz w:val="28"/>
                <w:szCs w:val="28"/>
              </w:rPr>
              <w:t>同一人员不重复计分，</w:t>
            </w:r>
            <w:r w:rsidRPr="00632818">
              <w:rPr>
                <w:rFonts w:ascii="仿宋_GB2312" w:eastAsia="仿宋_GB2312" w:hAnsi="仿宋_GB2312" w:cs="仿宋_GB2312" w:hint="eastAsia"/>
                <w:kern w:val="2"/>
                <w:sz w:val="28"/>
                <w:szCs w:val="28"/>
              </w:rPr>
              <w:t>未提供或提供不符合要求的本项不得分。</w:t>
            </w:r>
          </w:p>
        </w:tc>
        <w:tc>
          <w:tcPr>
            <w:tcW w:w="989" w:type="dxa"/>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客观分</w:t>
            </w:r>
          </w:p>
        </w:tc>
        <w:tc>
          <w:tcPr>
            <w:tcW w:w="908" w:type="dxa"/>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5.00</w:t>
            </w:r>
          </w:p>
        </w:tc>
      </w:tr>
      <w:tr w:rsidR="009F47E3" w:rsidRPr="00632818" w:rsidTr="007066B0">
        <w:trPr>
          <w:jc w:val="center"/>
        </w:trPr>
        <w:tc>
          <w:tcPr>
            <w:tcW w:w="720" w:type="dxa"/>
            <w:vAlign w:val="center"/>
          </w:tcPr>
          <w:p w:rsidR="009F47E3" w:rsidRPr="00632818" w:rsidRDefault="009F47E3" w:rsidP="00494307">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1.0</w:t>
            </w:r>
            <w:r w:rsidR="00494307">
              <w:rPr>
                <w:rFonts w:ascii="仿宋_GB2312" w:eastAsia="仿宋_GB2312" w:hAnsi="仿宋_GB2312" w:cs="仿宋_GB2312"/>
                <w:kern w:val="2"/>
                <w:sz w:val="28"/>
                <w:szCs w:val="28"/>
              </w:rPr>
              <w:t>4</w:t>
            </w:r>
          </w:p>
        </w:tc>
        <w:tc>
          <w:tcPr>
            <w:tcW w:w="723" w:type="dxa"/>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技术</w:t>
            </w:r>
          </w:p>
        </w:tc>
        <w:tc>
          <w:tcPr>
            <w:tcW w:w="1249" w:type="dxa"/>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培训条件</w:t>
            </w:r>
          </w:p>
        </w:tc>
        <w:tc>
          <w:tcPr>
            <w:tcW w:w="5068" w:type="dxa"/>
            <w:vAlign w:val="center"/>
          </w:tcPr>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评委审核各投标人投标文件中提报的培训条件（包括</w:t>
            </w:r>
            <w:r>
              <w:rPr>
                <w:rFonts w:ascii="仿宋_GB2312" w:eastAsia="仿宋_GB2312" w:hAnsi="仿宋_GB2312" w:cs="仿宋_GB2312" w:hint="eastAsia"/>
                <w:kern w:val="2"/>
                <w:sz w:val="28"/>
                <w:szCs w:val="28"/>
              </w:rPr>
              <w:t>但</w:t>
            </w:r>
            <w:r w:rsidRPr="00632818">
              <w:rPr>
                <w:rFonts w:ascii="仿宋_GB2312" w:eastAsia="仿宋_GB2312" w:hAnsi="仿宋_GB2312" w:cs="仿宋_GB2312" w:hint="eastAsia"/>
                <w:kern w:val="2"/>
                <w:sz w:val="28"/>
                <w:szCs w:val="28"/>
              </w:rPr>
              <w:t>不限于培训场地、实训场所、食宿场所、基础设施、教学设备、教材及其他设施设备等）情况，按照以下标准以1分为单位进行打分：</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【11分-15分】:在培训所在区县具有固定培训场地，有良好的照明、冷暖、通风条件,桌椅、讲台、多媒体、计算机教室等教学设备齐全、配备合理，实训设施设备数量充足、先进性程度高；实训场所及食</w:t>
            </w:r>
            <w:r w:rsidRPr="00632818">
              <w:rPr>
                <w:rFonts w:ascii="仿宋_GB2312" w:eastAsia="仿宋_GB2312" w:hAnsi="仿宋_GB2312" w:cs="仿宋_GB2312" w:hint="eastAsia"/>
                <w:kern w:val="2"/>
                <w:sz w:val="28"/>
                <w:szCs w:val="28"/>
              </w:rPr>
              <w:lastRenderedPageBreak/>
              <w:t>宿场所环境卫生、安全性好；完全符合培训要求；</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【6分-10分】:培训场地、基础设施、教学设备、教材及其他设施设备配备基本合理，设备较先进，实训场所及食宿场所环境卫生、安全性较好；基本符合培训要求；</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【1分-5分】:培训场地、基础设施、教学设备、教材及其他设施设备配备、实训场所及食宿场所环境卫生、安全性等相对简陋。</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未提供相关描述的不得分。</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注：①投标文件中需提供培训场地、实训场所、食宿场所、设施设备的相应彩色图片；②投标文件中需提供培训场地租赁合同或房产证等资料的扫描件，并提供培训场地符合国家关于房屋安全和消防安全的有关规定的证明材料扫描件，未提供或提供不符合要求的本项不得分。</w:t>
            </w:r>
          </w:p>
        </w:tc>
        <w:tc>
          <w:tcPr>
            <w:tcW w:w="989" w:type="dxa"/>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lastRenderedPageBreak/>
              <w:t>主观分</w:t>
            </w:r>
          </w:p>
        </w:tc>
        <w:tc>
          <w:tcPr>
            <w:tcW w:w="908" w:type="dxa"/>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15.00</w:t>
            </w:r>
          </w:p>
        </w:tc>
      </w:tr>
      <w:tr w:rsidR="009F47E3" w:rsidRPr="00632818" w:rsidTr="007066B0">
        <w:trPr>
          <w:jc w:val="center"/>
        </w:trPr>
        <w:tc>
          <w:tcPr>
            <w:tcW w:w="720" w:type="dxa"/>
            <w:vAlign w:val="center"/>
          </w:tcPr>
          <w:p w:rsidR="009F47E3" w:rsidRPr="00632818" w:rsidRDefault="009F47E3" w:rsidP="00494307">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lastRenderedPageBreak/>
              <w:t>1.0</w:t>
            </w:r>
            <w:r w:rsidR="00494307">
              <w:rPr>
                <w:rFonts w:ascii="仿宋_GB2312" w:eastAsia="仿宋_GB2312" w:hAnsi="仿宋_GB2312" w:cs="仿宋_GB2312"/>
                <w:kern w:val="2"/>
                <w:sz w:val="28"/>
                <w:szCs w:val="28"/>
              </w:rPr>
              <w:t>5</w:t>
            </w:r>
          </w:p>
        </w:tc>
        <w:tc>
          <w:tcPr>
            <w:tcW w:w="723" w:type="dxa"/>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技术</w:t>
            </w:r>
          </w:p>
        </w:tc>
        <w:tc>
          <w:tcPr>
            <w:tcW w:w="1249" w:type="dxa"/>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培训方案</w:t>
            </w:r>
          </w:p>
        </w:tc>
        <w:tc>
          <w:tcPr>
            <w:tcW w:w="5068" w:type="dxa"/>
            <w:vAlign w:val="center"/>
          </w:tcPr>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评委审核各投标人投标文件中提报的培训方案（包括</w:t>
            </w:r>
            <w:r>
              <w:rPr>
                <w:rFonts w:ascii="仿宋_GB2312" w:eastAsia="仿宋_GB2312" w:hAnsi="仿宋_GB2312" w:cs="仿宋_GB2312" w:hint="eastAsia"/>
                <w:kern w:val="2"/>
                <w:sz w:val="28"/>
                <w:szCs w:val="28"/>
              </w:rPr>
              <w:t>但</w:t>
            </w:r>
            <w:r w:rsidRPr="00632818">
              <w:rPr>
                <w:rFonts w:ascii="仿宋_GB2312" w:eastAsia="仿宋_GB2312" w:hAnsi="仿宋_GB2312" w:cs="仿宋_GB2312" w:hint="eastAsia"/>
                <w:kern w:val="2"/>
                <w:sz w:val="28"/>
                <w:szCs w:val="28"/>
              </w:rPr>
              <w:t>不限于培训计划、培训人员住宿条件及安排、培训人员培训期间饮食安排、培训人员往来车辆接送计划安排、培训的便利性、相关培训管理制度等内容）进行综合评审，按照以下标准以1分为单位进行打分：</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【18分-25分】：培训方案系统详细、具有符合职业培训(各工种)国家职业技能标</w:t>
            </w:r>
            <w:r w:rsidRPr="00632818">
              <w:rPr>
                <w:rFonts w:ascii="仿宋_GB2312" w:eastAsia="仿宋_GB2312" w:hAnsi="仿宋_GB2312" w:cs="仿宋_GB2312" w:hint="eastAsia"/>
                <w:kern w:val="2"/>
                <w:sz w:val="28"/>
                <w:szCs w:val="28"/>
              </w:rPr>
              <w:lastRenderedPageBreak/>
              <w:t>准的培训大纲、教学计划、规范的教材，针对整体规划、培训计划、工作流程方案、时间安排、培训人员参加培训的便利性、管理制度、项目组织管理措施等方面安排科学、内容完整、有针对性、可操作性强，方案能很好的满足项目的培训要求；</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9分-17分】：培训方案较清晰、内容较完整、具有符合职业培训(各工种)国家职业技能标准的培训大纲、教学计划、规范的教材，针对整体规划、培训计划、工作流程方案、时间安排、培训人员参加培训的便利性、管理制度、项目组织管理措施等方面安排较合理、内容较完整、具有一定的可操作性，能够满足本项目的培训要求；</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【1分-8分】：培训方案粗糙，内容简陋、仅能基本满足或不满足项目的培训要求。</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未提供相关描述的本项不得分。</w:t>
            </w:r>
          </w:p>
        </w:tc>
        <w:tc>
          <w:tcPr>
            <w:tcW w:w="989" w:type="dxa"/>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lastRenderedPageBreak/>
              <w:t>主观分</w:t>
            </w:r>
          </w:p>
        </w:tc>
        <w:tc>
          <w:tcPr>
            <w:tcW w:w="908" w:type="dxa"/>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25.00</w:t>
            </w:r>
          </w:p>
        </w:tc>
      </w:tr>
      <w:tr w:rsidR="009F47E3" w:rsidRPr="00632818" w:rsidTr="007066B0">
        <w:trPr>
          <w:jc w:val="center"/>
        </w:trPr>
        <w:tc>
          <w:tcPr>
            <w:tcW w:w="720" w:type="dxa"/>
            <w:vAlign w:val="center"/>
          </w:tcPr>
          <w:p w:rsidR="009F47E3" w:rsidRPr="00632818" w:rsidRDefault="009F47E3" w:rsidP="00494307">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lastRenderedPageBreak/>
              <w:t>1.0</w:t>
            </w:r>
            <w:r w:rsidR="00494307">
              <w:rPr>
                <w:rFonts w:ascii="仿宋_GB2312" w:eastAsia="仿宋_GB2312" w:hAnsi="仿宋_GB2312" w:cs="仿宋_GB2312"/>
                <w:kern w:val="2"/>
                <w:sz w:val="28"/>
                <w:szCs w:val="28"/>
              </w:rPr>
              <w:t>6</w:t>
            </w:r>
          </w:p>
        </w:tc>
        <w:tc>
          <w:tcPr>
            <w:tcW w:w="723" w:type="dxa"/>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技术</w:t>
            </w:r>
          </w:p>
        </w:tc>
        <w:tc>
          <w:tcPr>
            <w:tcW w:w="1249" w:type="dxa"/>
            <w:vAlign w:val="center"/>
          </w:tcPr>
          <w:p w:rsidR="009F47E3" w:rsidRPr="00632818" w:rsidRDefault="009F47E3" w:rsidP="007066B0">
            <w:pPr>
              <w:pStyle w:val="af6"/>
              <w:widowControl/>
              <w:spacing w:line="480" w:lineRule="exact"/>
              <w:ind w:firstLine="0"/>
              <w:jc w:val="center"/>
              <w:rPr>
                <w:rFonts w:ascii="仿宋_GB2312" w:eastAsia="仿宋_GB2312" w:hAnsi="宋体" w:cs="仿宋_GB2312"/>
                <w:sz w:val="28"/>
                <w:szCs w:val="28"/>
              </w:rPr>
            </w:pPr>
            <w:r w:rsidRPr="00632818">
              <w:rPr>
                <w:rFonts w:ascii="仿宋_GB2312" w:eastAsia="仿宋_GB2312" w:hAnsi="宋体" w:cs="仿宋_GB2312" w:hint="eastAsia"/>
                <w:sz w:val="28"/>
                <w:szCs w:val="28"/>
              </w:rPr>
              <w:t>服务质量保障措施</w:t>
            </w:r>
          </w:p>
        </w:tc>
        <w:tc>
          <w:tcPr>
            <w:tcW w:w="5068" w:type="dxa"/>
            <w:vAlign w:val="center"/>
          </w:tcPr>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评委审核各投标人投标文件中提报的服务质量保障措施，主要包括学员的接送方案、住宿方案、餐饮管理方案、学员的课余业务活动方案、工作台帐（指培训工作过程中的时间、地点、人员及讲师等明细记录）、工作信息收集（指对培训过程中的信息（如培训方案、人员、讲师、现场影像资料、宣传报道等）进行收集）、反馈（指学员填写的培训评估表）等客户档</w:t>
            </w:r>
            <w:r w:rsidRPr="00632818">
              <w:rPr>
                <w:rFonts w:ascii="仿宋_GB2312" w:eastAsia="仿宋_GB2312" w:hAnsi="仿宋_GB2312" w:cs="仿宋_GB2312" w:hint="eastAsia"/>
                <w:kern w:val="2"/>
                <w:sz w:val="28"/>
                <w:szCs w:val="28"/>
              </w:rPr>
              <w:lastRenderedPageBreak/>
              <w:t>案资料等方面情况，按照以下标准以1分为单位进行打分：</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【11分-15分】:服务质量保障措施内容非常详细，能很好的满足项目要求；</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【6分-10分】:服务质量保障措施内容较合理完善，基本能满足项目要求；</w:t>
            </w:r>
          </w:p>
          <w:p w:rsidR="009F47E3" w:rsidRPr="00632818" w:rsidRDefault="003A121E" w:rsidP="007066B0">
            <w:pPr>
              <w:spacing w:line="480" w:lineRule="exact"/>
              <w:jc w:val="left"/>
              <w:textAlignment w:val="top"/>
              <w:rPr>
                <w:rFonts w:ascii="仿宋_GB2312" w:eastAsia="仿宋_GB2312" w:hAnsi="仿宋_GB2312" w:cs="仿宋_GB2312"/>
                <w:kern w:val="2"/>
                <w:sz w:val="28"/>
                <w:szCs w:val="28"/>
              </w:rPr>
            </w:pPr>
            <w:r>
              <w:rPr>
                <w:noProof/>
              </w:rPr>
              <w:pict>
                <v:rect id="矩形 2" o:spid="_x0000_s1031" alt="lskY7P30+39SSS2ze3CC/OCoxjbrmj/VKXh5gD2qTGov59RyW2LkmXYzyYOPGmlKwPWWY1GzCcb3WvGZDM+ZNTurQQ4TCaqnAuSOfWCWXO/CWh8z9wfsvZrkeX8zVrwh8c3rsoNF44C+O1OEQO90sX3RPaWr9oEs9MeHLdVIgDrOccfJOYKQ9IQZJVpBHTRSRniEDhc6Jue6ka9kqKo783XvTTxxqjID6qmShXiI3RrevwZ87am9NCmEcUyoQux6KUha2PyW6WzZ6BVOc/pLNgXzxX7rwms95UWBpj407UTjstmmKRShEu2WdFytiZfofU2mmmpZ5VDb3bb/fcaVQbLlLYNJaJuvjI5/qJCRLJA+r+ppS3fTa58EMcfwq8QsXIFDTxaYMWZ1lw9oG6S3J0Z4hA4XOibnupGvZKiqO/OGTgxrI6H7nOJXu83fHn6wAhy+Tyf2QxJdQyxj+Tbmm33V3hNf7dHGieMrIzJeDQHTgOoPCMnCL1iLsbc9zqoxZC4GcDoDtruMGreUdvhIKWsm0ul/D34bitb7I9ZIscfpdVu+1kSbGoppx/VOsJgeZtRDYLlmFfFeTRGfD42JnQr+4orT3BUAGusxXCnWgBezZ5xMA/WrgAezLsL7EhchehXk1pD9kZvSTYzNmKQmXA==" style="position:absolute;margin-left:-199.7pt;margin-top:-94.2pt;width:5pt;height:5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6xXYgQAAOIGAAAOAAAAZHJzL2Uyb0RvYy54bWysVd2yokYQvk9V3oHi1sqi4h/WcrY8oBx/&#10;EUFB7gYYBGUYnAFBXiZVuctD5HFSeY2MuHtyNslVKlxMddM933zdQ398/lKhhLtBQmOcynznU5vn&#10;YOrjIE5PMr+3Zj+NeI7mIA1AglMo83dI+S8vP/7wuczGsIsjnASQcAwkpeMyk/koz7OxIFA/ggjQ&#10;TziDKQuGmCCQM5echICAkqGjROi22wOhxCTICPYhpeyt+gzyLw1+GEI/18OQwpxLZJ5xy5uVNKv3&#10;WIWXz2B8IiCLYv8rDfAfWCAQp+zQdygV5IArSPwPKBT7BFMc5p98jAQchrEPmxpYNZ3236oxI5DB&#10;phbWHJq9t4n+f7D+5rYlXBzIfJfnUoDYFf3x86+///YLx/wAUp/1KqGX43ArtluiZJpmt4aiogi6&#10;gquzR9BZOCydqH9Su1dLw7e+tLvb3dUFOcf6ftS3GkqW5da2jx2tVnxPtG+aq65b7sYqiGH0LAVc&#10;00lh6qGt2I4uKHY0qqUypDeXXKAzqg+kjEa+SCjezHo9paV39KmhS23qiLstsImEp1Raw7dVcJiz&#10;29d9P1zox6UhzQ13cche36yduUvjqRr5g0UBBxcgXa5LPByJzs2yqup6nquDKzIjJ56LOwJvpTsa&#10;AiRtFDT193dsFNVguY9Ad3u3B3btDl4Pui9kq83JqStnSEpEpf7efs3OvfZwb51pjtByZ0bTomsH&#10;s3seuyEO912EUOb2D6onep4Q+uBgeKtkddwswKK4ned94bpQdqvFpEVaWWaKoQX6o+naD8vryKDO&#10;fKZaFTiubbeTlBLWBqa4aLu9aNJz9NhLi0y7ucv4qgu6Zp0qMh+8DVN94RQjMXxLB+Ukurese9g1&#10;qkVg3Ktzy/IQEsWDGG3CYfCmxXBN5vUCqsabddLxVlmnyqoTr6jnS/UVV67S03wVqzkp1hqB++AW&#10;zZc2Re0iEVSx58W5N5xL7pz6YRYcilbnYnoazrJKOOh0cYJuvlOPqwTNwhm0dlqo9rqL1CCtHiaW&#10;+LqfaAWtHCW1T6+wdvvVeiLY5DSB9YquhtOIKUHkXDqZKl3cm2kd6w1aGsiZyDLPRXEQwIfuPOa4&#10;zOiYfc5mtiWPSaTZCvsXyqVYiUB6ghNCcBlBELDpafKF7zY8HMq2cl65xgEbA1DkuBnpKiToAciG&#10;lasa5bi/Kwescs5nLwdiv83kxWeRp8n4CGD8bWtGaK5BjLiHIfOEyVIDDW4rmj9Tv6U01HESB7M4&#10;SRqHnDwlIdwNMAmbNc+jWoZOP6YlKVfKvNTv9hvk72L0I0S7ef4NAsU50+IkRjI/ek8C40fPpmnA&#10;zgTjHMTJ02bnJymj8a1vz/57OLizHhL8FFr2Y2BGhEnNcyUTWZmn1wIQyHPJPGX3IHV6vYcqN06v&#10;P+wyh3yMeB8jIPUZlMznPPc0lfyp5EVG4lPETuo0tad4wu4ujJvOPvg9WX0ly4S06d5X0X8o9Ue/&#10;yfrr1/TyJwAAAP//AwBQSwMEFAAGAAgAAAAhAEMBGnLhAAAADwEAAA8AAABkcnMvZG93bnJldi54&#10;bWxMj8FOwzAQRO9I/QdrK3FBqVOCaBLiVAjUI1QEDj26sZtYjddR7LbJ37M5wW12djT7ttiOtmNX&#10;PXjjUMB6FQPTWDtlsBHw872LUmA+SFSyc6gFTNrDtlzcFTJX7oZf+lqFhlEJ+lwKaEPoc8593Wor&#10;/cr1Gml3coOVgcah4WqQNyq3HX+M42dupUG60Mpev7W6PlcXK2B3qM57c8BTYjYf7yZ7mKbPfSXE&#10;/XJ8fQEW9Bj+wjDjEzqUxHR0F1SedQKiJMueKEtqnaakKBMl6ewdZ29DHi8L/v+P8hcAAP//AwBQ&#10;SwECLQAUAAYACAAAACEAtoM4kv4AAADhAQAAEwAAAAAAAAAAAAAAAAAAAAAAW0NvbnRlbnRfVHlw&#10;ZXNdLnhtbFBLAQItABQABgAIAAAAIQA4/SH/1gAAAJQBAAALAAAAAAAAAAAAAAAAAC8BAABfcmVs&#10;cy8ucmVsc1BLAQItABQABgAIAAAAIQDj+6xXYgQAAOIGAAAOAAAAAAAAAAAAAAAAAC4CAABkcnMv&#10;ZTJvRG9jLnhtbFBLAQItABQABgAIAAAAIQBDARpy4QAAAA8BAAAPAAAAAAAAAAAAAAAAALwGAABk&#10;cnMvZG93bnJldi54bWxQSwUGAAAAAAQABADzAAAAygcAAAAA&#10;"/>
              </w:pict>
            </w:r>
            <w:r w:rsidR="009F47E3" w:rsidRPr="00632818">
              <w:rPr>
                <w:rFonts w:ascii="仿宋_GB2312" w:eastAsia="仿宋_GB2312" w:hAnsi="仿宋_GB2312" w:cs="仿宋_GB2312" w:hint="eastAsia"/>
                <w:kern w:val="2"/>
                <w:sz w:val="28"/>
                <w:szCs w:val="28"/>
              </w:rPr>
              <w:t>【1分-5分】:服务质量保障措施内容较其它投标人不具有优势或存在一定的不足，可行性相对较差。</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未提供相关描述的本项不得分。</w:t>
            </w:r>
          </w:p>
        </w:tc>
        <w:tc>
          <w:tcPr>
            <w:tcW w:w="989" w:type="dxa"/>
            <w:vAlign w:val="center"/>
          </w:tcPr>
          <w:p w:rsidR="009F47E3" w:rsidRPr="00632818" w:rsidRDefault="009F47E3" w:rsidP="007066B0">
            <w:pPr>
              <w:pStyle w:val="af6"/>
              <w:widowControl/>
              <w:spacing w:line="480" w:lineRule="exact"/>
              <w:ind w:firstLine="0"/>
              <w:jc w:val="center"/>
              <w:rPr>
                <w:rFonts w:ascii="仿宋_GB2312" w:eastAsia="仿宋_GB2312" w:hAnsi="宋体" w:cs="方正楷体简体"/>
                <w:sz w:val="28"/>
                <w:szCs w:val="28"/>
              </w:rPr>
            </w:pPr>
            <w:r w:rsidRPr="00632818">
              <w:rPr>
                <w:rFonts w:ascii="仿宋_GB2312" w:eastAsia="仿宋_GB2312" w:hAnsi="宋体" w:cs="方正楷体简体" w:hint="eastAsia"/>
                <w:sz w:val="28"/>
                <w:szCs w:val="28"/>
              </w:rPr>
              <w:lastRenderedPageBreak/>
              <w:t>主观分</w:t>
            </w:r>
          </w:p>
        </w:tc>
        <w:tc>
          <w:tcPr>
            <w:tcW w:w="908" w:type="dxa"/>
            <w:vAlign w:val="center"/>
          </w:tcPr>
          <w:p w:rsidR="009F47E3" w:rsidRPr="00632818" w:rsidRDefault="009F47E3" w:rsidP="007066B0">
            <w:pPr>
              <w:pStyle w:val="af6"/>
              <w:widowControl/>
              <w:spacing w:line="480" w:lineRule="exact"/>
              <w:ind w:firstLine="0"/>
              <w:jc w:val="center"/>
              <w:rPr>
                <w:rFonts w:ascii="仿宋_GB2312" w:eastAsia="仿宋_GB2312" w:hAnsi="宋体" w:cs="方正楷体简体"/>
                <w:sz w:val="28"/>
                <w:szCs w:val="28"/>
              </w:rPr>
            </w:pPr>
            <w:r w:rsidRPr="00632818">
              <w:rPr>
                <w:rFonts w:ascii="仿宋_GB2312" w:eastAsia="仿宋_GB2312" w:hAnsi="宋体" w:cs="方正楷体简体" w:hint="eastAsia"/>
                <w:sz w:val="28"/>
                <w:szCs w:val="28"/>
              </w:rPr>
              <w:t>15.00</w:t>
            </w:r>
          </w:p>
        </w:tc>
      </w:tr>
      <w:tr w:rsidR="009F47E3" w:rsidTr="007066B0">
        <w:trPr>
          <w:jc w:val="center"/>
        </w:trPr>
        <w:tc>
          <w:tcPr>
            <w:tcW w:w="720" w:type="dxa"/>
            <w:vAlign w:val="center"/>
          </w:tcPr>
          <w:p w:rsidR="009F47E3" w:rsidRPr="00632818" w:rsidRDefault="009F47E3" w:rsidP="00494307">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lastRenderedPageBreak/>
              <w:t>1.0</w:t>
            </w:r>
            <w:r w:rsidR="00494307">
              <w:rPr>
                <w:rFonts w:ascii="仿宋_GB2312" w:eastAsia="仿宋_GB2312" w:hAnsi="仿宋_GB2312" w:cs="仿宋_GB2312"/>
                <w:kern w:val="2"/>
                <w:sz w:val="28"/>
                <w:szCs w:val="28"/>
              </w:rPr>
              <w:t>7</w:t>
            </w:r>
          </w:p>
        </w:tc>
        <w:tc>
          <w:tcPr>
            <w:tcW w:w="723" w:type="dxa"/>
            <w:vAlign w:val="center"/>
          </w:tcPr>
          <w:p w:rsidR="009F47E3" w:rsidRPr="00632818" w:rsidRDefault="009F47E3" w:rsidP="007066B0">
            <w:pPr>
              <w:pStyle w:val="af6"/>
              <w:widowControl/>
              <w:spacing w:line="480" w:lineRule="exact"/>
              <w:ind w:firstLine="0"/>
              <w:jc w:val="center"/>
              <w:rPr>
                <w:rFonts w:ascii="仿宋_GB2312" w:eastAsia="仿宋_GB2312" w:hAnsi="宋体" w:cs="方正楷体简体"/>
                <w:sz w:val="28"/>
                <w:szCs w:val="28"/>
              </w:rPr>
            </w:pPr>
            <w:r w:rsidRPr="00632818">
              <w:rPr>
                <w:rFonts w:ascii="仿宋_GB2312" w:eastAsia="仿宋_GB2312" w:hAnsi="宋体" w:cs="方正楷体简体" w:hint="eastAsia"/>
                <w:sz w:val="28"/>
                <w:szCs w:val="28"/>
              </w:rPr>
              <w:t>技术</w:t>
            </w:r>
          </w:p>
        </w:tc>
        <w:tc>
          <w:tcPr>
            <w:tcW w:w="1249" w:type="dxa"/>
            <w:vAlign w:val="center"/>
          </w:tcPr>
          <w:p w:rsidR="009F47E3" w:rsidRPr="00632818" w:rsidRDefault="009F47E3" w:rsidP="007066B0">
            <w:pPr>
              <w:pStyle w:val="af6"/>
              <w:widowControl/>
              <w:spacing w:line="480" w:lineRule="exact"/>
              <w:ind w:firstLine="0"/>
              <w:jc w:val="center"/>
              <w:rPr>
                <w:rFonts w:ascii="仿宋_GB2312" w:eastAsia="仿宋_GB2312" w:hAnsi="宋体" w:cs="仿宋_GB2312"/>
                <w:sz w:val="28"/>
                <w:szCs w:val="28"/>
              </w:rPr>
            </w:pPr>
            <w:r w:rsidRPr="00632818">
              <w:rPr>
                <w:rFonts w:ascii="仿宋_GB2312" w:eastAsia="仿宋_GB2312" w:hAnsi="宋体" w:cs="仿宋_GB2312" w:hint="eastAsia"/>
                <w:sz w:val="28"/>
                <w:szCs w:val="28"/>
              </w:rPr>
              <w:t>服务承诺</w:t>
            </w:r>
          </w:p>
        </w:tc>
        <w:tc>
          <w:tcPr>
            <w:tcW w:w="5068" w:type="dxa"/>
            <w:vAlign w:val="center"/>
          </w:tcPr>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评委根据各投标人投标文件中提报的服务承诺情况进行综合评审，按照以下标准以1分为单位进行打分：</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【8分-10分】:对所需培训讲师聘请的承诺、服务质量及进度保障措施、风险防范保障措施、后续服务保障方案等方面的内容承诺全面合理，可操作性强。</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【4分-7分】:对所需培训讲师聘请的承诺、服务质量保障措施、进度保障措施、风险防范保障措施、后续服务保障方案等方面的内容承诺较合理，具有一定的可操作性。</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【1分-3分】:对所需培训讲师聘请的承诺、服务质量及进度保障措施、风险防范保障措施、后续服务保障方案等方面的内容承诺十分简陋，承诺的水平低。</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未提供相关描述的不得分。</w:t>
            </w:r>
          </w:p>
        </w:tc>
        <w:tc>
          <w:tcPr>
            <w:tcW w:w="989" w:type="dxa"/>
            <w:vAlign w:val="center"/>
          </w:tcPr>
          <w:p w:rsidR="009F47E3" w:rsidRPr="00632818" w:rsidRDefault="009F47E3" w:rsidP="007066B0">
            <w:pPr>
              <w:pStyle w:val="af6"/>
              <w:widowControl/>
              <w:spacing w:line="480" w:lineRule="exact"/>
              <w:ind w:firstLine="0"/>
              <w:jc w:val="center"/>
              <w:rPr>
                <w:rFonts w:ascii="仿宋_GB2312" w:eastAsia="仿宋_GB2312" w:hAnsi="宋体" w:cs="方正楷体简体"/>
                <w:sz w:val="28"/>
                <w:szCs w:val="28"/>
              </w:rPr>
            </w:pPr>
            <w:r w:rsidRPr="00632818">
              <w:rPr>
                <w:rFonts w:ascii="仿宋_GB2312" w:eastAsia="仿宋_GB2312" w:hAnsi="宋体" w:cs="方正楷体简体" w:hint="eastAsia"/>
                <w:sz w:val="28"/>
                <w:szCs w:val="28"/>
              </w:rPr>
              <w:t>主观分</w:t>
            </w:r>
          </w:p>
        </w:tc>
        <w:tc>
          <w:tcPr>
            <w:tcW w:w="908" w:type="dxa"/>
            <w:vAlign w:val="center"/>
          </w:tcPr>
          <w:p w:rsidR="009F47E3" w:rsidRDefault="009F47E3" w:rsidP="007066B0">
            <w:pPr>
              <w:pStyle w:val="af6"/>
              <w:widowControl/>
              <w:spacing w:line="480" w:lineRule="exact"/>
              <w:ind w:firstLine="0"/>
              <w:jc w:val="center"/>
              <w:rPr>
                <w:rFonts w:ascii="仿宋_GB2312" w:eastAsia="仿宋_GB2312" w:hAnsi="宋体" w:cs="方正楷体简体"/>
                <w:sz w:val="28"/>
                <w:szCs w:val="28"/>
              </w:rPr>
            </w:pPr>
            <w:r w:rsidRPr="00632818">
              <w:rPr>
                <w:rFonts w:ascii="仿宋_GB2312" w:eastAsia="仿宋_GB2312" w:hAnsi="宋体" w:cs="方正楷体简体" w:hint="eastAsia"/>
                <w:sz w:val="28"/>
                <w:szCs w:val="28"/>
              </w:rPr>
              <w:t>10</w:t>
            </w:r>
            <w:r w:rsidRPr="00632818">
              <w:rPr>
                <w:rFonts w:ascii="仿宋_GB2312" w:eastAsia="仿宋_GB2312" w:hAnsi="宋体" w:cs="方正楷体简体"/>
                <w:sz w:val="28"/>
                <w:szCs w:val="28"/>
              </w:rPr>
              <w:t>.00</w:t>
            </w:r>
          </w:p>
        </w:tc>
      </w:tr>
    </w:tbl>
    <w:p w:rsidR="005D248E" w:rsidRDefault="005D248E" w:rsidP="005D248E">
      <w:pPr>
        <w:widowControl/>
        <w:jc w:val="left"/>
      </w:pPr>
    </w:p>
    <w:p w:rsidR="006105F6" w:rsidRPr="006105F6" w:rsidRDefault="006105F6" w:rsidP="006105F6">
      <w:pPr>
        <w:pStyle w:val="a0"/>
      </w:pP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 w:rsidR="009D051B" w:rsidRPr="009D051B" w:rsidRDefault="009D051B" w:rsidP="009D051B">
      <w:pPr>
        <w:pStyle w:val="a0"/>
      </w:pPr>
    </w:p>
    <w:p w:rsidR="005D248E" w:rsidRDefault="005D248E" w:rsidP="005D248E"/>
    <w:p w:rsidR="005D248E" w:rsidRDefault="005D248E" w:rsidP="005D248E"/>
    <w:p w:rsidR="005D248E" w:rsidRDefault="005D248E" w:rsidP="005D248E"/>
    <w:p w:rsidR="005D248E" w:rsidRDefault="005D248E" w:rsidP="005D248E"/>
    <w:p w:rsidR="005D248E" w:rsidRDefault="005D248E" w:rsidP="005D248E">
      <w:pPr>
        <w:spacing w:before="100" w:beforeAutospacing="1" w:after="100" w:afterAutospacing="1" w:line="415" w:lineRule="auto"/>
        <w:jc w:val="center"/>
        <w:outlineLvl w:val="0"/>
        <w:rPr>
          <w:rFonts w:ascii="楷体_GB2312" w:eastAsia="楷体_GB2312" w:hAnsi="宋体" w:cs="宋体"/>
          <w:b/>
          <w:bCs/>
          <w:kern w:val="2"/>
          <w:sz w:val="44"/>
          <w:szCs w:val="44"/>
        </w:rPr>
        <w:sectPr w:rsidR="005D248E">
          <w:footerReference w:type="default" r:id="rId15"/>
          <w:pgSz w:w="11906" w:h="16838"/>
          <w:pgMar w:top="1440" w:right="1247" w:bottom="1440" w:left="1304" w:header="964" w:footer="992" w:gutter="0"/>
          <w:cols w:space="0"/>
          <w:docGrid w:type="lines" w:linePitch="312"/>
        </w:sectPr>
      </w:pPr>
      <w:r>
        <w:rPr>
          <w:rFonts w:ascii="楷体_GB2312" w:eastAsia="楷体_GB2312" w:hAnsi="宋体" w:cs="宋体" w:hint="eastAsia"/>
          <w:b/>
          <w:bCs/>
          <w:kern w:val="2"/>
          <w:sz w:val="44"/>
          <w:szCs w:val="44"/>
        </w:rPr>
        <w:t>第五章 投标文件格式</w:t>
      </w:r>
    </w:p>
    <w:p w:rsidR="005D248E" w:rsidRDefault="005D248E" w:rsidP="005D248E">
      <w:pPr>
        <w:spacing w:line="460" w:lineRule="exact"/>
        <w:jc w:val="left"/>
        <w:rPr>
          <w:b/>
          <w:sz w:val="24"/>
          <w:szCs w:val="24"/>
        </w:rPr>
      </w:pPr>
      <w:r>
        <w:rPr>
          <w:rFonts w:ascii="宋体" w:hAnsi="宋体" w:cs="Lucida Sans Unicode"/>
          <w:kern w:val="2"/>
          <w:sz w:val="24"/>
          <w:szCs w:val="24"/>
        </w:rPr>
        <w:lastRenderedPageBreak/>
        <w:fldChar w:fldCharType="begin"/>
      </w:r>
      <w:r>
        <w:rPr>
          <w:rFonts w:ascii="宋体" w:hAnsi="宋体" w:cs="Lucida Sans Unicode"/>
          <w:kern w:val="2"/>
          <w:sz w:val="24"/>
          <w:szCs w:val="24"/>
        </w:rPr>
        <w:instrText>&lt;MK cmd="bus"&gt;&lt;def type="query" recs="pro"&gt;" select b.tradeWay,a.projectCode,a.projectName,b.schemecode,b.saleMode,b.applycost,b.applystart,b.applystop,b.deliverstop,b.openstart,b.openaddr,a.projectid,b.bidvalidity,b.canjoint,b.judgecount from gp_project a,gp_projectScheme b where a.projectId=b.projectId and b.schemeId="+NFV("schemeid",-1) &lt;/def&gt;&lt;/MK&gt;</w:instrText>
      </w:r>
      <w:r>
        <w:rPr>
          <w:rFonts w:ascii="宋体" w:hAnsi="宋体" w:cs="Lucida Sans Unicode"/>
          <w:kern w:val="2"/>
          <w:sz w:val="24"/>
          <w:szCs w:val="24"/>
        </w:rPr>
        <w:fldChar w:fldCharType="end"/>
      </w:r>
      <w:r>
        <w:rPr>
          <w:rFonts w:ascii="宋体" w:hAnsi="宋体" w:cs="Lucida Sans Unicode"/>
          <w:kern w:val="2"/>
          <w:sz w:val="24"/>
          <w:szCs w:val="24"/>
        </w:rPr>
        <w:fldChar w:fldCharType="begin"/>
      </w:r>
      <w:r>
        <w:rPr>
          <w:rFonts w:ascii="宋体" w:hAnsi="宋体" w:cs="Lucida Sans Unicode"/>
          <w:kern w:val="2"/>
          <w:sz w:val="24"/>
          <w:szCs w:val="24"/>
        </w:rPr>
        <w:instrText>&lt;MK cmd="bus"&gt;&lt;def type="query" recs="org"&gt;" select b3.unitaddr,b3.zipcode,b3.linkman,b3.linkphone,b3.uniturl,b2.organName from gp_project b1,bas_organ b2,gp_agent b3 where b1.agentOrgan=b2.organId and b2.organId=b3.organid and b1.projectid ="+NFV("pro.projectid",-1) &lt;/def&gt;&lt;/MK&gt;</w:instrText>
      </w:r>
      <w:r>
        <w:rPr>
          <w:rFonts w:ascii="宋体" w:hAnsi="宋体" w:cs="Lucida Sans Unicode"/>
          <w:kern w:val="2"/>
          <w:sz w:val="24"/>
          <w:szCs w:val="24"/>
        </w:rPr>
        <w:fldChar w:fldCharType="end"/>
      </w:r>
      <w:r>
        <w:rPr>
          <w:rFonts w:ascii="宋体" w:hAnsi="宋体"/>
          <w:kern w:val="2"/>
          <w:sz w:val="24"/>
          <w:szCs w:val="24"/>
          <w:highlight w:val="white"/>
        </w:rPr>
        <w:fldChar w:fldCharType="begin"/>
      </w:r>
      <w:r>
        <w:rPr>
          <w:rFonts w:ascii="宋体" w:hAnsi="宋体"/>
          <w:kern w:val="2"/>
          <w:sz w:val="24"/>
          <w:szCs w:val="24"/>
          <w:highlight w:val="white"/>
        </w:rPr>
        <w:instrText>&lt;MK cmd="bus"&gt;&lt;def type="query" recs="totle"&gt;"SELECT sum(a.budgetAmount) budgettotle from gp_goods a,gp_package b,gp_packageScheme c WHERE a.packageId=b.packageId AND b.packageSchemeId=c.packageSchemeId AND c.schemeId ="+NFV("schemeid",-1)&lt;/def&gt;&lt;/MK&gt;</w:instrText>
      </w:r>
      <w:r>
        <w:rPr>
          <w:rFonts w:ascii="宋体" w:hAnsi="宋体"/>
          <w:kern w:val="2"/>
          <w:sz w:val="24"/>
          <w:szCs w:val="24"/>
          <w:highlight w:val="white"/>
        </w:rPr>
        <w:fldChar w:fldCharType="end"/>
      </w:r>
      <w:r>
        <w:rPr>
          <w:rFonts w:ascii="宋体" w:hAnsi="宋体" w:cs="Lucida Sans Unicode"/>
          <w:kern w:val="2"/>
          <w:sz w:val="24"/>
          <w:szCs w:val="24"/>
        </w:rPr>
        <w:fldChar w:fldCharType="begin"/>
      </w:r>
      <w:r>
        <w:rPr>
          <w:rFonts w:ascii="宋体" w:hAnsi="宋体" w:cs="Lucida Sans Unicode"/>
          <w:kern w:val="2"/>
          <w:sz w:val="24"/>
          <w:szCs w:val="24"/>
        </w:rPr>
        <w:instrText>&lt;MK cmd="bus"&gt;&lt;def type="query" recs="allbuyer"&gt;"SELECT DISTINCT d.organName FROM gp_plan a,bas_organ d WHERE a.buyer=d.organId AND a.planid IN (SELECT b.planId FROM gp_package b,gp_packageScheme c WHERE b.packageSchemeId=c.packageSchemeId AND c.schemeId="+NFV("schemeid")+")"&lt;/def&gt;&lt;/MK&gt;</w:instrText>
      </w:r>
      <w:r>
        <w:rPr>
          <w:rFonts w:ascii="宋体" w:hAnsi="宋体" w:cs="Lucida Sans Unicode"/>
          <w:kern w:val="2"/>
          <w:sz w:val="24"/>
          <w:szCs w:val="24"/>
        </w:rPr>
        <w:fldChar w:fldCharType="end"/>
      </w:r>
      <w:r>
        <w:rPr>
          <w:rFonts w:ascii="宋体" w:hAnsi="宋体" w:cs="Lucida Sans Unicode"/>
          <w:kern w:val="2"/>
          <w:sz w:val="24"/>
          <w:szCs w:val="24"/>
        </w:rPr>
        <w:fldChar w:fldCharType="begin"/>
      </w:r>
      <w:r>
        <w:rPr>
          <w:rFonts w:ascii="宋体" w:hAnsi="宋体" w:cs="Lucida Sans Unicode"/>
          <w:kern w:val="2"/>
          <w:sz w:val="24"/>
          <w:szCs w:val="24"/>
        </w:rPr>
        <w:instrText>&lt;MK cmd="bus"&gt;&lt;def type="query" recs="filecode"&gt;" SELECT a.grantSymbol FROM gp_plan a WHERE a.planid IN (SELECT DISTINCT b.planId FROM gp_package b,gp_packageScheme c WHERE b.packageSchemeId=c.packageSchemeId AND c.schemeId="+NFV("schemeid")+")"&lt;/def&gt;&lt;/MK&gt;</w:instrText>
      </w:r>
      <w:r>
        <w:rPr>
          <w:rFonts w:ascii="宋体" w:hAnsi="宋体" w:cs="Lucida Sans Unicode"/>
          <w:kern w:val="2"/>
          <w:sz w:val="24"/>
          <w:szCs w:val="24"/>
        </w:rPr>
        <w:fldChar w:fldCharType="end"/>
      </w:r>
      <w:r>
        <w:rPr>
          <w:rFonts w:ascii="宋体" w:hAnsi="宋体" w:cs="Lucida Sans Unicode"/>
          <w:kern w:val="2"/>
          <w:sz w:val="21"/>
          <w:szCs w:val="24"/>
        </w:rPr>
        <w:fldChar w:fldCharType="begin"/>
      </w:r>
      <w:r>
        <w:rPr>
          <w:rFonts w:ascii="宋体" w:hAnsi="宋体" w:cs="Lucida Sans Unicode"/>
          <w:kern w:val="2"/>
          <w:sz w:val="21"/>
          <w:szCs w:val="24"/>
        </w:rPr>
        <w:instrText>&lt;MK cmd="bus"&gt;&lt;def type="query" recs="mypro"&gt;" select a.agentOrgan,c.organname from gp_project a,gp_projectScheme b,bas_organ c where a.projectId=b.projectId and a.agentorgan=c.organid and b.schemeId="+NFV("schemeid",-1)&lt;/def&gt;&lt;/MK&gt;</w:instrText>
      </w:r>
      <w:r>
        <w:rPr>
          <w:rFonts w:ascii="宋体" w:hAnsi="宋体" w:cs="Lucida Sans Unicode"/>
          <w:kern w:val="2"/>
          <w:sz w:val="21"/>
          <w:szCs w:val="24"/>
        </w:rPr>
        <w:fldChar w:fldCharType="end"/>
      </w:r>
    </w:p>
    <w:p w:rsidR="005D248E" w:rsidRDefault="005D248E" w:rsidP="005D248E">
      <w:pPr>
        <w:ind w:right="2080"/>
        <w:rPr>
          <w:rFonts w:ascii="仿宋" w:eastAsia="仿宋" w:hAnsi="仿宋"/>
          <w:kern w:val="2"/>
          <w:sz w:val="52"/>
          <w:szCs w:val="24"/>
        </w:rPr>
      </w:pPr>
    </w:p>
    <w:p w:rsidR="005D248E" w:rsidRDefault="005D248E" w:rsidP="005D248E"/>
    <w:p w:rsidR="005D248E" w:rsidRDefault="005D248E" w:rsidP="005D248E">
      <w:pPr>
        <w:jc w:val="center"/>
        <w:rPr>
          <w:rFonts w:ascii="方正小标宋简体" w:eastAsia="方正小标宋简体" w:hAnsi="仿宋"/>
          <w:bCs/>
          <w:sz w:val="84"/>
        </w:rPr>
      </w:pPr>
      <w:r>
        <w:rPr>
          <w:rFonts w:ascii="方正小标宋简体" w:eastAsia="方正小标宋简体" w:hAnsi="仿宋" w:hint="eastAsia"/>
          <w:bCs/>
          <w:sz w:val="84"/>
        </w:rPr>
        <w:t>投 标 文 件</w:t>
      </w:r>
    </w:p>
    <w:p w:rsidR="005D248E" w:rsidRDefault="005D248E" w:rsidP="005D248E">
      <w:pPr>
        <w:jc w:val="center"/>
        <w:rPr>
          <w:rFonts w:ascii="仿宋" w:eastAsia="仿宋" w:hAnsi="仿宋"/>
          <w:color w:val="FF0000"/>
          <w:sz w:val="72"/>
        </w:rPr>
      </w:pPr>
      <w:r>
        <w:rPr>
          <w:rFonts w:ascii="仿宋" w:eastAsia="仿宋" w:hAnsi="仿宋" w:hint="eastAsia"/>
          <w:color w:val="FF0000"/>
          <w:sz w:val="72"/>
        </w:rPr>
        <w:t>（第一册）</w:t>
      </w:r>
    </w:p>
    <w:p w:rsidR="005D248E" w:rsidRDefault="005D248E" w:rsidP="005D248E">
      <w:pPr>
        <w:jc w:val="center"/>
        <w:rPr>
          <w:rFonts w:ascii="仿宋" w:eastAsia="仿宋" w:hAnsi="仿宋"/>
          <w:sz w:val="72"/>
        </w:rPr>
      </w:pPr>
    </w:p>
    <w:p w:rsidR="005D248E" w:rsidRDefault="005D248E" w:rsidP="005D248E">
      <w:pPr>
        <w:spacing w:line="360" w:lineRule="auto"/>
        <w:ind w:firstLineChars="300" w:firstLine="964"/>
        <w:jc w:val="left"/>
        <w:rPr>
          <w:rFonts w:ascii="仿宋_GB2312" w:eastAsia="仿宋_GB2312" w:hAnsi="黑体"/>
          <w:sz w:val="32"/>
          <w:szCs w:val="32"/>
        </w:rPr>
      </w:pPr>
      <w:r>
        <w:rPr>
          <w:rFonts w:ascii="仿宋_GB2312" w:eastAsia="仿宋_GB2312" w:hAnsi="黑体" w:hint="eastAsia"/>
          <w:b/>
          <w:bCs/>
          <w:sz w:val="32"/>
          <w:szCs w:val="32"/>
        </w:rPr>
        <w:t>采购项目：</w:t>
      </w:r>
      <w:r>
        <w:rPr>
          <w:rFonts w:ascii="仿宋_GB2312" w:eastAsia="仿宋_GB2312" w:hAnsi="黑体" w:hint="eastAsia"/>
          <w:sz w:val="32"/>
          <w:szCs w:val="32"/>
        </w:rPr>
        <w:t>2025-2026年度威海市退役士兵教育培训项目</w:t>
      </w:r>
      <w:r>
        <w:rPr>
          <w:rFonts w:ascii="仿宋_GB2312" w:eastAsia="仿宋_GB2312" w:hAnsi="黑体" w:hint="eastAsia"/>
          <w:sz w:val="32"/>
          <w:szCs w:val="32"/>
        </w:rPr>
        <w:fldChar w:fldCharType="begin"/>
      </w:r>
      <w:r>
        <w:rPr>
          <w:rFonts w:ascii="仿宋_GB2312" w:eastAsia="仿宋_GB2312" w:hAnsi="黑体" w:hint="eastAsia"/>
          <w:sz w:val="32"/>
          <w:szCs w:val="32"/>
        </w:rPr>
        <w:instrText>&lt;MK&gt;pro.projectname&lt;/MK&gt;</w:instrText>
      </w:r>
      <w:r>
        <w:rPr>
          <w:rFonts w:ascii="仿宋_GB2312" w:eastAsia="仿宋_GB2312" w:hAnsi="黑体" w:hint="eastAsia"/>
          <w:sz w:val="32"/>
          <w:szCs w:val="32"/>
        </w:rPr>
        <w:fldChar w:fldCharType="end"/>
      </w:r>
    </w:p>
    <w:p w:rsidR="005D248E" w:rsidRDefault="005D248E" w:rsidP="005D248E">
      <w:pPr>
        <w:spacing w:line="360" w:lineRule="auto"/>
        <w:ind w:firstLineChars="296" w:firstLine="951"/>
        <w:jc w:val="left"/>
        <w:rPr>
          <w:rFonts w:ascii="仿宋_GB2312" w:eastAsia="仿宋_GB2312" w:hAnsi="黑体"/>
          <w:b/>
          <w:sz w:val="32"/>
          <w:szCs w:val="32"/>
        </w:rPr>
      </w:pPr>
      <w:r>
        <w:rPr>
          <w:rFonts w:ascii="仿宋_GB2312" w:eastAsia="仿宋_GB2312" w:hAnsi="黑体" w:hint="eastAsia"/>
          <w:b/>
          <w:bCs/>
          <w:sz w:val="32"/>
          <w:szCs w:val="32"/>
        </w:rPr>
        <w:t>采购编号：</w:t>
      </w:r>
      <w:r w:rsidR="00E271D9">
        <w:rPr>
          <w:rFonts w:ascii="仿宋_GB2312" w:eastAsia="仿宋_GB2312" w:hAnsi="黑体" w:hint="eastAsia"/>
          <w:sz w:val="32"/>
          <w:szCs w:val="32"/>
        </w:rPr>
        <w:t>SDGP371000000202402000566</w:t>
      </w:r>
      <w:r>
        <w:rPr>
          <w:rFonts w:ascii="仿宋_GB2312" w:eastAsia="仿宋_GB2312" w:hAnsi="黑体" w:hint="eastAsia"/>
          <w:b/>
          <w:sz w:val="32"/>
          <w:szCs w:val="32"/>
        </w:rPr>
        <w:fldChar w:fldCharType="begin"/>
      </w:r>
      <w:r>
        <w:rPr>
          <w:rFonts w:ascii="仿宋_GB2312" w:eastAsia="仿宋_GB2312" w:hAnsi="黑体" w:hint="eastAsia"/>
          <w:b/>
          <w:sz w:val="32"/>
          <w:szCs w:val="32"/>
        </w:rPr>
        <w:instrText>&lt;MK&gt;pro.projectcode&lt;/MK&gt;</w:instrText>
      </w:r>
      <w:r>
        <w:rPr>
          <w:rFonts w:ascii="仿宋_GB2312" w:eastAsia="仿宋_GB2312" w:hAnsi="黑体" w:hint="eastAsia"/>
          <w:b/>
          <w:sz w:val="32"/>
          <w:szCs w:val="32"/>
        </w:rPr>
        <w:fldChar w:fldCharType="end"/>
      </w:r>
    </w:p>
    <w:p w:rsidR="005D248E" w:rsidRDefault="005D248E" w:rsidP="005D248E">
      <w:pPr>
        <w:spacing w:line="360" w:lineRule="auto"/>
        <w:ind w:firstLineChars="296" w:firstLine="951"/>
        <w:jc w:val="left"/>
        <w:rPr>
          <w:rFonts w:ascii="仿宋_GB2312" w:eastAsia="仿宋_GB2312" w:hAnsi="仿宋"/>
          <w:b/>
          <w:sz w:val="32"/>
          <w:szCs w:val="32"/>
        </w:rPr>
      </w:pPr>
      <w:r>
        <w:rPr>
          <w:rFonts w:ascii="仿宋_GB2312" w:eastAsia="仿宋_GB2312" w:hAnsi="仿宋" w:hint="eastAsia"/>
          <w:b/>
          <w:sz w:val="32"/>
          <w:szCs w:val="32"/>
        </w:rPr>
        <w:t>所投包号：</w:t>
      </w:r>
    </w:p>
    <w:p w:rsidR="005D248E" w:rsidRDefault="005D248E" w:rsidP="005D248E">
      <w:pPr>
        <w:jc w:val="left"/>
        <w:rPr>
          <w:rFonts w:ascii="仿宋" w:eastAsia="仿宋" w:hAnsi="仿宋"/>
          <w:sz w:val="44"/>
        </w:rPr>
      </w:pPr>
    </w:p>
    <w:p w:rsidR="005D248E" w:rsidRDefault="005D248E" w:rsidP="005D248E">
      <w:pPr>
        <w:jc w:val="left"/>
        <w:rPr>
          <w:rFonts w:ascii="仿宋" w:eastAsia="仿宋" w:hAnsi="仿宋"/>
          <w:sz w:val="36"/>
        </w:rPr>
      </w:pPr>
    </w:p>
    <w:p w:rsidR="005D248E" w:rsidRDefault="005D248E" w:rsidP="005D248E">
      <w:pPr>
        <w:rPr>
          <w:rFonts w:ascii="仿宋" w:eastAsia="仿宋" w:hAnsi="仿宋"/>
          <w:sz w:val="36"/>
        </w:rPr>
      </w:pPr>
    </w:p>
    <w:p w:rsidR="005D248E" w:rsidRDefault="005D248E" w:rsidP="005D248E">
      <w:pPr>
        <w:pStyle w:val="a0"/>
      </w:pPr>
    </w:p>
    <w:p w:rsidR="005D248E" w:rsidRDefault="005D248E" w:rsidP="005D248E">
      <w:pPr>
        <w:pStyle w:val="Default"/>
        <w:rPr>
          <w:color w:val="auto"/>
        </w:rPr>
      </w:pPr>
    </w:p>
    <w:p w:rsidR="005D248E" w:rsidRDefault="005D248E" w:rsidP="005D248E">
      <w:pPr>
        <w:tabs>
          <w:tab w:val="left" w:pos="580"/>
        </w:tabs>
        <w:ind w:leftChars="88" w:left="176" w:firstLineChars="500" w:firstLine="1800"/>
        <w:rPr>
          <w:rFonts w:ascii="仿宋" w:eastAsia="仿宋" w:hAnsi="仿宋"/>
          <w:sz w:val="36"/>
          <w:szCs w:val="21"/>
        </w:rPr>
      </w:pPr>
    </w:p>
    <w:p w:rsidR="005D248E" w:rsidRDefault="005D248E" w:rsidP="005D248E">
      <w:pPr>
        <w:tabs>
          <w:tab w:val="left" w:pos="580"/>
        </w:tabs>
        <w:ind w:leftChars="88" w:left="176" w:firstLineChars="500" w:firstLine="1800"/>
        <w:rPr>
          <w:rFonts w:ascii="仿宋_GB2312" w:eastAsia="仿宋_GB2312" w:hAnsi="仿宋"/>
          <w:sz w:val="36"/>
          <w:szCs w:val="36"/>
        </w:rPr>
      </w:pPr>
    </w:p>
    <w:p w:rsidR="005D248E" w:rsidRDefault="005D248E" w:rsidP="005D248E">
      <w:pPr>
        <w:tabs>
          <w:tab w:val="left" w:pos="580"/>
        </w:tabs>
        <w:ind w:firstLineChars="600" w:firstLine="2160"/>
        <w:rPr>
          <w:rFonts w:ascii="仿宋_GB2312" w:eastAsia="仿宋_GB2312" w:hAnsi="仿宋"/>
          <w:sz w:val="36"/>
          <w:szCs w:val="36"/>
        </w:rPr>
      </w:pPr>
      <w:r>
        <w:rPr>
          <w:rFonts w:ascii="仿宋_GB2312" w:eastAsia="仿宋_GB2312" w:hAnsi="仿宋" w:hint="eastAsia"/>
          <w:sz w:val="36"/>
          <w:szCs w:val="36"/>
        </w:rPr>
        <w:t>投标人名称：*********</w:t>
      </w:r>
    </w:p>
    <w:p w:rsidR="005D248E" w:rsidRDefault="005D248E" w:rsidP="005D248E">
      <w:pPr>
        <w:tabs>
          <w:tab w:val="left" w:pos="580"/>
        </w:tabs>
        <w:ind w:firstLineChars="600" w:firstLine="2160"/>
        <w:rPr>
          <w:rFonts w:ascii="仿宋_GB2312" w:eastAsia="仿宋_GB2312" w:hAnsi="仿宋"/>
          <w:sz w:val="36"/>
          <w:szCs w:val="36"/>
        </w:rPr>
      </w:pPr>
      <w:r>
        <w:rPr>
          <w:rFonts w:ascii="仿宋_GB2312" w:eastAsia="仿宋_GB2312" w:hAnsi="仿宋" w:hint="eastAsia"/>
          <w:sz w:val="36"/>
          <w:szCs w:val="36"/>
        </w:rPr>
        <w:t>日      期：  年  月  日</w:t>
      </w:r>
    </w:p>
    <w:p w:rsidR="005D248E" w:rsidRDefault="005D248E" w:rsidP="005D248E">
      <w:pPr>
        <w:widowControl/>
        <w:jc w:val="center"/>
        <w:rPr>
          <w:rFonts w:ascii="黑体" w:eastAsia="黑体" w:hAnsi="黑体"/>
          <w:sz w:val="44"/>
          <w:szCs w:val="44"/>
        </w:rPr>
      </w:pPr>
      <w:r>
        <w:rPr>
          <w:rFonts w:ascii="仿宋_GB2312" w:eastAsia="仿宋_GB2312" w:hAnsi="仿宋"/>
          <w:sz w:val="36"/>
          <w:szCs w:val="36"/>
        </w:rPr>
        <w:br w:type="page"/>
      </w:r>
      <w:r>
        <w:rPr>
          <w:rFonts w:ascii="黑体" w:eastAsia="黑体" w:hAnsi="黑体" w:hint="eastAsia"/>
          <w:b/>
          <w:bCs/>
          <w:sz w:val="44"/>
          <w:szCs w:val="44"/>
        </w:rPr>
        <w:lastRenderedPageBreak/>
        <w:t>目录</w:t>
      </w:r>
    </w:p>
    <w:p w:rsidR="005D248E" w:rsidRDefault="005D248E" w:rsidP="005D248E">
      <w:pPr>
        <w:widowControl/>
        <w:jc w:val="center"/>
        <w:rPr>
          <w:rFonts w:ascii="仿宋_GB2312" w:eastAsia="仿宋_GB2312" w:hAnsi="仿宋"/>
          <w:sz w:val="36"/>
          <w:szCs w:val="36"/>
        </w:rPr>
      </w:pPr>
      <w:r>
        <w:rPr>
          <w:rFonts w:ascii="仿宋_GB2312" w:eastAsia="仿宋_GB2312" w:hAnsi="仿宋" w:hint="eastAsia"/>
          <w:sz w:val="32"/>
          <w:szCs w:val="36"/>
        </w:rPr>
        <w:t>（由投标人自行编制）</w:t>
      </w:r>
    </w:p>
    <w:p w:rsidR="005D248E" w:rsidRDefault="005D248E" w:rsidP="005D248E">
      <w:pPr>
        <w:keepNext/>
        <w:keepLines/>
        <w:spacing w:line="560" w:lineRule="exact"/>
        <w:jc w:val="center"/>
        <w:outlineLvl w:val="1"/>
        <w:rPr>
          <w:rFonts w:ascii="Arial" w:eastAsia="黑体" w:hAnsi="Arial"/>
          <w:bCs/>
          <w:sz w:val="44"/>
          <w:szCs w:val="32"/>
        </w:rPr>
      </w:pPr>
      <w:r>
        <w:rPr>
          <w:rFonts w:ascii="仿宋_GB2312" w:eastAsia="仿宋_GB2312" w:hAnsi="仿宋"/>
          <w:sz w:val="36"/>
          <w:szCs w:val="36"/>
        </w:rPr>
        <w:br w:type="page"/>
      </w:r>
      <w:r>
        <w:rPr>
          <w:rFonts w:ascii="Arial" w:eastAsia="黑体" w:hAnsi="Arial" w:hint="eastAsia"/>
          <w:bCs/>
          <w:sz w:val="44"/>
          <w:szCs w:val="32"/>
        </w:rPr>
        <w:lastRenderedPageBreak/>
        <w:t>投标承诺函</w:t>
      </w:r>
    </w:p>
    <w:p w:rsidR="005D248E" w:rsidRDefault="005D248E" w:rsidP="005D248E">
      <w:pPr>
        <w:spacing w:line="560" w:lineRule="exact"/>
        <w:rPr>
          <w:rFonts w:ascii="仿宋_GB2312" w:eastAsia="仿宋_GB2312" w:hAnsi="仿宋"/>
          <w:sz w:val="28"/>
          <w:szCs w:val="28"/>
        </w:rPr>
      </w:pPr>
      <w:r>
        <w:rPr>
          <w:rFonts w:ascii="仿宋_GB2312" w:eastAsia="仿宋_GB2312" w:hAnsi="仿宋" w:hint="eastAsia"/>
          <w:sz w:val="28"/>
          <w:szCs w:val="28"/>
        </w:rPr>
        <w:t>山东华旭招标有限公司</w:t>
      </w:r>
      <w:r>
        <w:rPr>
          <w:rFonts w:ascii="仿宋_GB2312" w:eastAsia="仿宋_GB2312" w:hAnsi="仿宋" w:hint="eastAsia"/>
          <w:sz w:val="28"/>
          <w:szCs w:val="28"/>
        </w:rPr>
        <w:fldChar w:fldCharType="begin"/>
      </w:r>
      <w:r>
        <w:rPr>
          <w:rFonts w:ascii="仿宋_GB2312" w:eastAsia="仿宋_GB2312" w:hAnsi="仿宋" w:hint="eastAsia"/>
          <w:sz w:val="28"/>
          <w:szCs w:val="28"/>
        </w:rPr>
        <w:instrText>&lt;MK&gt;org.organname&lt;/MK&gt;</w:instrText>
      </w:r>
      <w:r>
        <w:rPr>
          <w:rFonts w:ascii="仿宋_GB2312" w:eastAsia="仿宋_GB2312" w:hAnsi="仿宋" w:hint="eastAsia"/>
          <w:sz w:val="28"/>
          <w:szCs w:val="28"/>
        </w:rPr>
        <w:fldChar w:fldCharType="end"/>
      </w:r>
      <w:r>
        <w:rPr>
          <w:rFonts w:ascii="仿宋_GB2312" w:eastAsia="仿宋_GB2312" w:hAnsi="仿宋" w:hint="eastAsia"/>
          <w:sz w:val="28"/>
          <w:szCs w:val="28"/>
        </w:rPr>
        <w:t>：</w:t>
      </w:r>
    </w:p>
    <w:p w:rsidR="005D248E" w:rsidRDefault="005D248E" w:rsidP="005D248E">
      <w:pPr>
        <w:kinsoku w:val="0"/>
        <w:spacing w:line="56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我方收到项目名称为2025-2026年度威海市退役士兵教育培训项目（编号为</w:t>
      </w:r>
      <w:r w:rsidR="00E271D9">
        <w:rPr>
          <w:rFonts w:ascii="仿宋_GB2312" w:eastAsia="仿宋_GB2312" w:hAnsi="仿宋" w:hint="eastAsia"/>
          <w:sz w:val="28"/>
          <w:szCs w:val="28"/>
        </w:rPr>
        <w:t>SDGP371000000202402000566</w:t>
      </w:r>
      <w:r>
        <w:rPr>
          <w:rFonts w:ascii="仿宋_GB2312" w:eastAsia="仿宋_GB2312" w:hAnsi="仿宋" w:hint="eastAsia"/>
          <w:sz w:val="28"/>
          <w:szCs w:val="28"/>
        </w:rPr>
        <w:t>，包号为：</w:t>
      </w:r>
      <w:r w:rsidR="00623375">
        <w:rPr>
          <w:rFonts w:ascii="仿宋_GB2312" w:eastAsia="仿宋_GB2312" w:hAnsi="仿宋"/>
          <w:sz w:val="28"/>
          <w:szCs w:val="28"/>
        </w:rPr>
        <w:t>N包</w:t>
      </w:r>
      <w:r>
        <w:rPr>
          <w:rFonts w:ascii="仿宋_GB2312" w:eastAsia="仿宋_GB2312" w:hAnsi="仿宋" w:hint="eastAsia"/>
          <w:sz w:val="28"/>
          <w:szCs w:val="28"/>
        </w:rPr>
        <w:t>）</w:t>
      </w:r>
      <w:r>
        <w:rPr>
          <w:rFonts w:ascii="仿宋_GB2312" w:eastAsia="仿宋_GB2312" w:hAnsi="宋体" w:cs="宋体"/>
          <w:sz w:val="28"/>
          <w:szCs w:val="28"/>
        </w:rPr>
        <w:fldChar w:fldCharType="begin"/>
      </w:r>
      <w:r>
        <w:rPr>
          <w:rFonts w:ascii="仿宋_GB2312" w:eastAsia="仿宋_GB2312" w:hAnsi="宋体" w:cs="宋体"/>
          <w:sz w:val="28"/>
          <w:szCs w:val="28"/>
        </w:rPr>
        <w:instrText>&lt;MK&gt;pro.projectname&lt;/MK&gt;</w:instrText>
      </w:r>
      <w:r>
        <w:rPr>
          <w:rFonts w:ascii="仿宋_GB2312" w:eastAsia="仿宋_GB2312" w:hAnsi="宋体" w:cs="宋体"/>
          <w:sz w:val="28"/>
          <w:szCs w:val="28"/>
        </w:rPr>
        <w:fldChar w:fldCharType="end"/>
      </w:r>
      <w:r>
        <w:rPr>
          <w:rFonts w:ascii="仿宋_GB2312" w:eastAsia="仿宋_GB2312" w:hAnsi="宋体" w:cs="宋体" w:hint="eastAsia"/>
          <w:sz w:val="28"/>
          <w:szCs w:val="28"/>
        </w:rPr>
        <w:t>的</w:t>
      </w:r>
      <w:r>
        <w:rPr>
          <w:rFonts w:ascii="仿宋_GB2312" w:eastAsia="仿宋_GB2312" w:hAnsi="仿宋" w:hint="eastAsia"/>
          <w:sz w:val="28"/>
          <w:szCs w:val="28"/>
        </w:rPr>
        <w:t>招标文件，经详细研究决定参加投标。</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1. 我方接受本采购文件中关于电子招投标的各项规定，遵守《中华人民共和国电子签名法》关于电子签名的各项规定。我方愿意按照招标文件的规定和要求提供服务，报价详见《开标一览表》。</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2.我方同意90天</w:t>
      </w:r>
      <w:r>
        <w:rPr>
          <w:rFonts w:ascii="仿宋_GB2312" w:eastAsia="仿宋_GB2312" w:hAnsi="宋体" w:cs="宋体" w:hint="eastAsia"/>
          <w:sz w:val="28"/>
          <w:szCs w:val="28"/>
        </w:rPr>
        <w:fldChar w:fldCharType="begin"/>
      </w:r>
      <w:r>
        <w:rPr>
          <w:rFonts w:ascii="仿宋_GB2312" w:eastAsia="仿宋_GB2312" w:hAnsi="宋体" w:cs="宋体" w:hint="eastAsia"/>
          <w:sz w:val="28"/>
          <w:szCs w:val="28"/>
        </w:rPr>
        <w:instrText>&lt;MK&gt;pro.bidvalidity&lt;/MK&gt;</w:instrText>
      </w:r>
      <w:r>
        <w:rPr>
          <w:rFonts w:ascii="仿宋_GB2312" w:eastAsia="仿宋_GB2312" w:hAnsi="宋体" w:cs="宋体" w:hint="eastAsia"/>
          <w:sz w:val="28"/>
          <w:szCs w:val="28"/>
        </w:rPr>
        <w:fldChar w:fldCharType="end"/>
      </w:r>
      <w:r>
        <w:rPr>
          <w:rFonts w:ascii="仿宋_GB2312" w:eastAsia="仿宋_GB2312" w:hAnsi="仿宋" w:hint="eastAsia"/>
          <w:sz w:val="28"/>
          <w:szCs w:val="28"/>
        </w:rPr>
        <w:t>的投标有效期，严格遵守投标文件的各项承诺。在此期限届满之前，本投标文件始终对我方具有约束力，并随时接受中标。我方承诺在投标有效期内不修改、撤销投标文件。</w:t>
      </w:r>
    </w:p>
    <w:p w:rsidR="005D248E" w:rsidRDefault="005D248E" w:rsidP="005D248E">
      <w:pPr>
        <w:spacing w:line="560" w:lineRule="exact"/>
        <w:ind w:firstLineChars="200" w:firstLine="560"/>
        <w:rPr>
          <w:rFonts w:ascii="仿宋_GB2312" w:eastAsia="仿宋_GB2312" w:hAnsi="仿宋"/>
          <w:strike/>
          <w:sz w:val="28"/>
          <w:szCs w:val="28"/>
        </w:rPr>
      </w:pPr>
      <w:r>
        <w:rPr>
          <w:rFonts w:ascii="仿宋_GB2312" w:eastAsia="仿宋_GB2312" w:hAnsi="仿宋" w:hint="eastAsia"/>
          <w:sz w:val="28"/>
          <w:szCs w:val="28"/>
        </w:rPr>
        <w:t>3.我方愿意遵守本招标文件的规定和要求并提供招标文件中要求的所有资料。若投标文件中存在虚假资料的，则视为我方隐瞒真实情况、提供虚假资料，我方愿意接受主管部门做出的行政处罚。</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4.我方同意最低价是中标的主要选择标准，但不是唯一的选择标准。</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5.如果我方中标：</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（1）我方承诺在中标通知书发出后，在规定期限内与采购人签订合同；</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（2）我方承诺在合同约定的期限内，按期、保质、保量完成服务任务；</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（3）我方承诺将按照招标文件的规定全额交纳代理服务费。</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6.所有有关本投标的函电，请按下列地址联系：</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单    位：                     邮政编码：</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地    址：                     联 系 人：</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电    话：                     传    真：</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开户名称：</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lastRenderedPageBreak/>
        <w:t>开户银行：</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开户帐号：</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投标人（盖章）：</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法定代表人</w:t>
      </w:r>
      <w:r>
        <w:rPr>
          <w:rFonts w:ascii="仿宋_GB2312" w:eastAsia="仿宋_GB2312" w:hAnsi="宋体" w:hint="eastAsia"/>
          <w:kern w:val="2"/>
          <w:sz w:val="28"/>
          <w:szCs w:val="28"/>
        </w:rPr>
        <w:t>（依法登记的负责人）</w:t>
      </w:r>
      <w:r>
        <w:rPr>
          <w:rFonts w:ascii="仿宋_GB2312" w:eastAsia="仿宋_GB2312" w:hAnsi="仿宋" w:hint="eastAsia"/>
          <w:sz w:val="28"/>
          <w:szCs w:val="28"/>
        </w:rPr>
        <w:t>或授权代表（签字或盖章）：</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 xml:space="preserve">投标日期：××年××月××日 </w:t>
      </w:r>
    </w:p>
    <w:p w:rsidR="005D248E" w:rsidRDefault="005D248E" w:rsidP="005D248E">
      <w:pPr>
        <w:spacing w:line="560" w:lineRule="exact"/>
        <w:ind w:firstLineChars="200" w:firstLine="600"/>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keepNext/>
        <w:keepLines/>
        <w:spacing w:before="120" w:after="120" w:line="560" w:lineRule="exact"/>
        <w:jc w:val="center"/>
        <w:outlineLvl w:val="1"/>
        <w:rPr>
          <w:rFonts w:ascii="仿宋_GB2312" w:eastAsia="仿宋_GB2312" w:hAnsi="宋体"/>
          <w:sz w:val="28"/>
          <w:szCs w:val="28"/>
        </w:rPr>
      </w:pPr>
      <w:r>
        <w:rPr>
          <w:rFonts w:ascii="仿宋_GB2312" w:eastAsia="仿宋_GB2312" w:hAnsi="仿宋"/>
          <w:b/>
          <w:bCs/>
          <w:sz w:val="30"/>
          <w:szCs w:val="30"/>
        </w:rPr>
        <w:br w:type="page"/>
      </w:r>
    </w:p>
    <w:p w:rsidR="005D248E" w:rsidRDefault="005D248E" w:rsidP="005D248E">
      <w:pPr>
        <w:keepNext/>
        <w:keepLines/>
        <w:spacing w:line="600" w:lineRule="auto"/>
        <w:jc w:val="center"/>
        <w:outlineLvl w:val="1"/>
        <w:rPr>
          <w:rFonts w:ascii="Arial" w:eastAsia="黑体" w:hAnsi="Arial"/>
          <w:bCs/>
          <w:sz w:val="44"/>
          <w:szCs w:val="32"/>
        </w:rPr>
      </w:pPr>
      <w:r>
        <w:rPr>
          <w:rFonts w:ascii="Arial" w:eastAsia="黑体" w:hAnsi="Arial" w:hint="eastAsia"/>
          <w:bCs/>
          <w:sz w:val="44"/>
          <w:szCs w:val="32"/>
        </w:rPr>
        <w:lastRenderedPageBreak/>
        <w:t>报价明细表</w:t>
      </w:r>
    </w:p>
    <w:p w:rsidR="005D248E" w:rsidRDefault="005D248E" w:rsidP="0040516A">
      <w:pPr>
        <w:spacing w:line="480" w:lineRule="exact"/>
        <w:ind w:right="278" w:firstLineChars="100" w:firstLine="280"/>
        <w:jc w:val="left"/>
        <w:rPr>
          <w:rFonts w:ascii="仿宋_GB2312" w:eastAsia="仿宋_GB2312" w:hAnsi="宋体" w:cs="宋体"/>
          <w:sz w:val="28"/>
          <w:szCs w:val="28"/>
        </w:rPr>
      </w:pPr>
      <w:r>
        <w:rPr>
          <w:rFonts w:ascii="仿宋_GB2312" w:eastAsia="仿宋_GB2312" w:hAnsi="宋体" w:cs="宋体" w:hint="eastAsia"/>
          <w:sz w:val="28"/>
          <w:szCs w:val="28"/>
        </w:rPr>
        <w:t>项目编号：</w:t>
      </w:r>
      <w:r w:rsidR="00E271D9">
        <w:rPr>
          <w:rFonts w:ascii="仿宋_GB2312" w:eastAsia="仿宋_GB2312" w:hAnsi="宋体" w:cs="宋体" w:hint="eastAsia"/>
          <w:sz w:val="28"/>
          <w:szCs w:val="28"/>
        </w:rPr>
        <w:t>SDGP371000000202402000566</w:t>
      </w:r>
    </w:p>
    <w:p w:rsidR="005D248E" w:rsidRDefault="005D248E" w:rsidP="0040516A">
      <w:pPr>
        <w:spacing w:line="480" w:lineRule="exact"/>
        <w:ind w:right="278" w:firstLineChars="100" w:firstLine="280"/>
        <w:jc w:val="left"/>
        <w:rPr>
          <w:rFonts w:ascii="仿宋_GB2312" w:eastAsia="仿宋_GB2312" w:hAnsi="宋体" w:cs="宋体"/>
          <w:sz w:val="28"/>
          <w:szCs w:val="28"/>
        </w:rPr>
      </w:pPr>
      <w:r>
        <w:rPr>
          <w:rFonts w:ascii="仿宋_GB2312" w:eastAsia="仿宋_GB2312" w:hAnsi="宋体" w:cs="宋体" w:hint="eastAsia"/>
          <w:sz w:val="28"/>
          <w:szCs w:val="28"/>
        </w:rPr>
        <w:t xml:space="preserve">项目名称：2025-2026年度威海市退役士兵教育培训项目     </w:t>
      </w:r>
    </w:p>
    <w:p w:rsidR="005D248E" w:rsidRDefault="005D248E" w:rsidP="0040516A">
      <w:pPr>
        <w:spacing w:line="480" w:lineRule="exact"/>
        <w:ind w:right="278" w:firstLineChars="100" w:firstLine="280"/>
        <w:jc w:val="left"/>
        <w:rPr>
          <w:rFonts w:ascii="仿宋_GB2312" w:eastAsia="仿宋_GB2312" w:hAnsi="宋体" w:cs="宋体"/>
          <w:sz w:val="28"/>
          <w:szCs w:val="28"/>
        </w:rPr>
      </w:pPr>
      <w:r>
        <w:rPr>
          <w:rFonts w:ascii="仿宋_GB2312" w:eastAsia="仿宋_GB2312" w:hAnsi="宋体" w:cs="宋体" w:hint="eastAsia"/>
          <w:sz w:val="28"/>
          <w:szCs w:val="28"/>
        </w:rPr>
        <w:t>包号：</w:t>
      </w:r>
      <w:r w:rsidR="00623375">
        <w:rPr>
          <w:rFonts w:ascii="仿宋_GB2312" w:eastAsia="仿宋_GB2312" w:hAnsi="宋体" w:cs="宋体" w:hint="eastAsia"/>
          <w:sz w:val="28"/>
          <w:szCs w:val="28"/>
        </w:rPr>
        <w:t>N包</w:t>
      </w:r>
      <w:r>
        <w:rPr>
          <w:rFonts w:ascii="仿宋_GB2312" w:eastAsia="仿宋_GB2312" w:hAnsi="宋体" w:cs="宋体" w:hint="eastAsia"/>
          <w:sz w:val="28"/>
          <w:szCs w:val="28"/>
        </w:rPr>
        <w:t xml:space="preserve">                                           单位：元</w:t>
      </w:r>
    </w:p>
    <w:tbl>
      <w:tblPr>
        <w:tblStyle w:val="af1"/>
        <w:tblW w:w="10044" w:type="dxa"/>
        <w:jc w:val="center"/>
        <w:tblLayout w:type="fixed"/>
        <w:tblLook w:val="04A0" w:firstRow="1" w:lastRow="0" w:firstColumn="1" w:lastColumn="0" w:noHBand="0" w:noVBand="1"/>
      </w:tblPr>
      <w:tblGrid>
        <w:gridCol w:w="752"/>
        <w:gridCol w:w="1800"/>
        <w:gridCol w:w="905"/>
        <w:gridCol w:w="902"/>
        <w:gridCol w:w="602"/>
        <w:gridCol w:w="3311"/>
        <w:gridCol w:w="1204"/>
        <w:gridCol w:w="568"/>
      </w:tblGrid>
      <w:tr w:rsidR="00822CA7" w:rsidTr="00822CA7">
        <w:trPr>
          <w:trHeight w:val="687"/>
          <w:jc w:val="center"/>
        </w:trPr>
        <w:tc>
          <w:tcPr>
            <w:tcW w:w="752" w:type="dxa"/>
            <w:vMerge w:val="restart"/>
            <w:vAlign w:val="center"/>
          </w:tcPr>
          <w:p w:rsidR="00822CA7" w:rsidRDefault="00822CA7" w:rsidP="007A2C68">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包号</w:t>
            </w:r>
          </w:p>
        </w:tc>
        <w:tc>
          <w:tcPr>
            <w:tcW w:w="1800" w:type="dxa"/>
            <w:vMerge w:val="restart"/>
            <w:vAlign w:val="center"/>
          </w:tcPr>
          <w:p w:rsidR="00822CA7" w:rsidRDefault="00822CA7" w:rsidP="007A2C68">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服务名称</w:t>
            </w:r>
          </w:p>
        </w:tc>
        <w:tc>
          <w:tcPr>
            <w:tcW w:w="905" w:type="dxa"/>
            <w:vMerge w:val="restart"/>
            <w:vAlign w:val="center"/>
          </w:tcPr>
          <w:p w:rsidR="00822CA7" w:rsidRDefault="00822CA7" w:rsidP="007A2C68">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服务专业</w:t>
            </w:r>
          </w:p>
        </w:tc>
        <w:tc>
          <w:tcPr>
            <w:tcW w:w="902" w:type="dxa"/>
            <w:vMerge w:val="restart"/>
            <w:vAlign w:val="center"/>
          </w:tcPr>
          <w:p w:rsidR="00822CA7" w:rsidRDefault="00822CA7" w:rsidP="007A2C68">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培训</w:t>
            </w:r>
          </w:p>
          <w:p w:rsidR="00822CA7" w:rsidRDefault="00822CA7" w:rsidP="007A2C68">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人数</w:t>
            </w:r>
          </w:p>
        </w:tc>
        <w:tc>
          <w:tcPr>
            <w:tcW w:w="602" w:type="dxa"/>
            <w:vMerge w:val="restart"/>
            <w:vAlign w:val="center"/>
          </w:tcPr>
          <w:p w:rsidR="00822CA7" w:rsidRDefault="00822CA7" w:rsidP="007A2C68">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单位</w:t>
            </w:r>
          </w:p>
        </w:tc>
        <w:tc>
          <w:tcPr>
            <w:tcW w:w="4515" w:type="dxa"/>
            <w:gridSpan w:val="2"/>
            <w:vAlign w:val="center"/>
          </w:tcPr>
          <w:p w:rsidR="00822CA7" w:rsidRDefault="00822CA7" w:rsidP="007A2C68">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培训费用</w:t>
            </w:r>
          </w:p>
        </w:tc>
        <w:tc>
          <w:tcPr>
            <w:tcW w:w="568" w:type="dxa"/>
            <w:vMerge w:val="restart"/>
            <w:vAlign w:val="center"/>
          </w:tcPr>
          <w:p w:rsidR="00822CA7" w:rsidRDefault="00822CA7" w:rsidP="007A2C68">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备注</w:t>
            </w:r>
          </w:p>
        </w:tc>
      </w:tr>
      <w:tr w:rsidR="00822CA7" w:rsidTr="00822CA7">
        <w:trPr>
          <w:trHeight w:val="980"/>
          <w:jc w:val="center"/>
        </w:trPr>
        <w:tc>
          <w:tcPr>
            <w:tcW w:w="752" w:type="dxa"/>
            <w:vMerge/>
            <w:vAlign w:val="center"/>
          </w:tcPr>
          <w:p w:rsidR="00822CA7" w:rsidRDefault="00822CA7" w:rsidP="007A2C68">
            <w:pPr>
              <w:keepNext/>
              <w:keepLines/>
              <w:spacing w:line="400" w:lineRule="exact"/>
              <w:jc w:val="center"/>
              <w:outlineLvl w:val="1"/>
              <w:rPr>
                <w:rFonts w:ascii="仿宋_GB2312" w:eastAsia="仿宋_GB2312" w:hAnsi="仿宋_GB2312" w:cs="仿宋_GB2312"/>
                <w:sz w:val="28"/>
                <w:szCs w:val="28"/>
              </w:rPr>
            </w:pPr>
          </w:p>
        </w:tc>
        <w:tc>
          <w:tcPr>
            <w:tcW w:w="1800" w:type="dxa"/>
            <w:vMerge/>
            <w:vAlign w:val="center"/>
          </w:tcPr>
          <w:p w:rsidR="00822CA7" w:rsidRDefault="00822CA7" w:rsidP="007A2C68">
            <w:pPr>
              <w:keepNext/>
              <w:keepLines/>
              <w:spacing w:line="400" w:lineRule="exact"/>
              <w:jc w:val="center"/>
              <w:outlineLvl w:val="1"/>
              <w:rPr>
                <w:rFonts w:ascii="仿宋_GB2312" w:eastAsia="仿宋_GB2312" w:hAnsi="仿宋_GB2312" w:cs="仿宋_GB2312"/>
                <w:sz w:val="28"/>
                <w:szCs w:val="28"/>
              </w:rPr>
            </w:pPr>
          </w:p>
        </w:tc>
        <w:tc>
          <w:tcPr>
            <w:tcW w:w="905" w:type="dxa"/>
            <w:vMerge/>
            <w:vAlign w:val="center"/>
          </w:tcPr>
          <w:p w:rsidR="00822CA7" w:rsidRDefault="00822CA7" w:rsidP="007A2C68">
            <w:pPr>
              <w:keepNext/>
              <w:keepLines/>
              <w:spacing w:line="400" w:lineRule="exact"/>
              <w:jc w:val="center"/>
              <w:outlineLvl w:val="1"/>
              <w:rPr>
                <w:rFonts w:ascii="仿宋_GB2312" w:eastAsia="仿宋_GB2312" w:hAnsi="仿宋_GB2312" w:cs="仿宋_GB2312"/>
                <w:sz w:val="28"/>
                <w:szCs w:val="28"/>
              </w:rPr>
            </w:pPr>
          </w:p>
        </w:tc>
        <w:tc>
          <w:tcPr>
            <w:tcW w:w="902" w:type="dxa"/>
            <w:vMerge/>
            <w:vAlign w:val="center"/>
          </w:tcPr>
          <w:p w:rsidR="00822CA7" w:rsidRDefault="00822CA7" w:rsidP="007A2C68">
            <w:pPr>
              <w:keepNext/>
              <w:keepLines/>
              <w:spacing w:line="400" w:lineRule="exact"/>
              <w:jc w:val="center"/>
              <w:outlineLvl w:val="1"/>
              <w:rPr>
                <w:rFonts w:ascii="仿宋_GB2312" w:eastAsia="仿宋_GB2312" w:hAnsi="仿宋_GB2312" w:cs="仿宋_GB2312"/>
                <w:sz w:val="28"/>
                <w:szCs w:val="28"/>
              </w:rPr>
            </w:pPr>
          </w:p>
        </w:tc>
        <w:tc>
          <w:tcPr>
            <w:tcW w:w="602" w:type="dxa"/>
            <w:vMerge/>
            <w:vAlign w:val="center"/>
          </w:tcPr>
          <w:p w:rsidR="00822CA7" w:rsidRDefault="00822CA7" w:rsidP="007A2C68">
            <w:pPr>
              <w:keepNext/>
              <w:keepLines/>
              <w:spacing w:line="400" w:lineRule="exact"/>
              <w:jc w:val="center"/>
              <w:outlineLvl w:val="1"/>
              <w:rPr>
                <w:rFonts w:ascii="仿宋_GB2312" w:eastAsia="仿宋_GB2312" w:hAnsi="仿宋_GB2312" w:cs="仿宋_GB2312"/>
                <w:sz w:val="28"/>
                <w:szCs w:val="28"/>
              </w:rPr>
            </w:pPr>
          </w:p>
        </w:tc>
        <w:tc>
          <w:tcPr>
            <w:tcW w:w="3311" w:type="dxa"/>
            <w:vAlign w:val="center"/>
          </w:tcPr>
          <w:p w:rsidR="00822CA7" w:rsidRDefault="00822CA7" w:rsidP="007A2C68">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综合单价</w:t>
            </w:r>
          </w:p>
          <w:p w:rsidR="00822CA7" w:rsidRDefault="00822CA7" w:rsidP="007A2C68">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（元/人）</w:t>
            </w:r>
          </w:p>
        </w:tc>
        <w:tc>
          <w:tcPr>
            <w:tcW w:w="1204" w:type="dxa"/>
            <w:vAlign w:val="center"/>
          </w:tcPr>
          <w:p w:rsidR="00822CA7" w:rsidRDefault="00822CA7" w:rsidP="007A2C68">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合价</w:t>
            </w:r>
          </w:p>
          <w:p w:rsidR="00822CA7" w:rsidRDefault="00822CA7" w:rsidP="007A2C68">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（元）</w:t>
            </w:r>
          </w:p>
        </w:tc>
        <w:tc>
          <w:tcPr>
            <w:tcW w:w="568" w:type="dxa"/>
            <w:vMerge/>
            <w:vAlign w:val="center"/>
          </w:tcPr>
          <w:p w:rsidR="00822CA7" w:rsidRDefault="00822CA7" w:rsidP="007A2C68">
            <w:pPr>
              <w:keepNext/>
              <w:keepLines/>
              <w:spacing w:line="400" w:lineRule="exact"/>
              <w:jc w:val="center"/>
              <w:outlineLvl w:val="1"/>
              <w:rPr>
                <w:rFonts w:ascii="仿宋_GB2312" w:eastAsia="仿宋_GB2312" w:hAnsi="仿宋_GB2312" w:cs="仿宋_GB2312"/>
                <w:sz w:val="28"/>
                <w:szCs w:val="28"/>
              </w:rPr>
            </w:pPr>
          </w:p>
        </w:tc>
      </w:tr>
      <w:tr w:rsidR="00822CA7" w:rsidTr="00822CA7">
        <w:trPr>
          <w:trHeight w:val="5729"/>
          <w:jc w:val="center"/>
        </w:trPr>
        <w:tc>
          <w:tcPr>
            <w:tcW w:w="752" w:type="dxa"/>
            <w:vAlign w:val="center"/>
          </w:tcPr>
          <w:p w:rsidR="00822CA7" w:rsidRDefault="00822CA7" w:rsidP="007A2C68">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sz w:val="28"/>
                <w:szCs w:val="28"/>
              </w:rPr>
              <w:t>N</w:t>
            </w:r>
          </w:p>
        </w:tc>
        <w:tc>
          <w:tcPr>
            <w:tcW w:w="1800" w:type="dxa"/>
            <w:vAlign w:val="center"/>
          </w:tcPr>
          <w:p w:rsidR="00822CA7" w:rsidRDefault="00822CA7" w:rsidP="007A2C68">
            <w:pPr>
              <w:keepNext/>
              <w:keepLines/>
              <w:spacing w:line="480" w:lineRule="exact"/>
              <w:jc w:val="center"/>
              <w:outlineLvl w:val="1"/>
              <w:rPr>
                <w:rFonts w:ascii="仿宋_GB2312" w:eastAsia="仿宋_GB2312" w:hAnsi="仿宋_GB2312" w:cs="仿宋_GB2312"/>
                <w:sz w:val="28"/>
                <w:szCs w:val="28"/>
              </w:rPr>
            </w:pPr>
            <w:r>
              <w:rPr>
                <w:rFonts w:ascii="仿宋_GB2312" w:eastAsia="仿宋_GB2312" w:hAnsi="宋体" w:cs="宋体" w:hint="eastAsia"/>
                <w:kern w:val="2"/>
                <w:sz w:val="28"/>
                <w:szCs w:val="22"/>
              </w:rPr>
              <w:t>技能培训十一[传统技工类专业，包括汽车修理、中式烹饪类（中式烹饪、中式面点）、电工、焊工（威海市区</w:t>
            </w:r>
            <w:r w:rsidRPr="00DC05A9">
              <w:rPr>
                <w:rFonts w:ascii="仿宋_GB2312" w:eastAsia="仿宋_GB2312" w:hAnsi="宋体" w:cs="宋体" w:hint="eastAsia"/>
                <w:kern w:val="2"/>
                <w:sz w:val="28"/>
                <w:szCs w:val="22"/>
              </w:rPr>
              <w:t>（含环翠区、经区、高区、临港区)</w:t>
            </w:r>
            <w:r>
              <w:rPr>
                <w:rFonts w:ascii="仿宋_GB2312" w:eastAsia="仿宋_GB2312" w:hAnsi="宋体" w:cs="宋体" w:hint="eastAsia"/>
                <w:kern w:val="2"/>
                <w:sz w:val="28"/>
                <w:szCs w:val="22"/>
              </w:rPr>
              <w:t>）]</w:t>
            </w:r>
          </w:p>
        </w:tc>
        <w:tc>
          <w:tcPr>
            <w:tcW w:w="905" w:type="dxa"/>
            <w:vAlign w:val="center"/>
          </w:tcPr>
          <w:p w:rsidR="00822CA7" w:rsidRDefault="00822CA7" w:rsidP="007A2C68">
            <w:pPr>
              <w:keepNext/>
              <w:keepLines/>
              <w:spacing w:line="480" w:lineRule="exact"/>
              <w:jc w:val="center"/>
              <w:outlineLvl w:val="1"/>
              <w:rPr>
                <w:rFonts w:ascii="仿宋_GB2312" w:eastAsia="仿宋_GB2312" w:hAnsi="仿宋_GB2312" w:cs="仿宋_GB2312"/>
                <w:sz w:val="28"/>
                <w:szCs w:val="28"/>
              </w:rPr>
            </w:pPr>
            <w:r w:rsidRPr="00E05887">
              <w:rPr>
                <w:rFonts w:ascii="仿宋_GB2312" w:eastAsia="仿宋_GB2312" w:hAnsi="宋体" w:cs="宋体" w:hint="eastAsia"/>
                <w:kern w:val="2"/>
                <w:sz w:val="28"/>
                <w:szCs w:val="22"/>
              </w:rPr>
              <w:t>传统技工类专业</w:t>
            </w:r>
          </w:p>
        </w:tc>
        <w:tc>
          <w:tcPr>
            <w:tcW w:w="902" w:type="dxa"/>
            <w:vAlign w:val="center"/>
          </w:tcPr>
          <w:p w:rsidR="00822CA7" w:rsidRDefault="001219E3" w:rsidP="007A2C68">
            <w:pPr>
              <w:keepNext/>
              <w:keepLines/>
              <w:spacing w:line="480" w:lineRule="exact"/>
              <w:jc w:val="center"/>
              <w:outlineLvl w:val="1"/>
              <w:rPr>
                <w:rFonts w:ascii="仿宋_GB2312" w:eastAsia="仿宋_GB2312" w:hAnsi="仿宋_GB2312" w:cs="仿宋_GB2312"/>
                <w:sz w:val="28"/>
                <w:szCs w:val="28"/>
              </w:rPr>
            </w:pPr>
            <w:r>
              <w:rPr>
                <w:rFonts w:ascii="仿宋_GB2312" w:eastAsia="仿宋_GB2312" w:hAnsi="仿宋_GB2312" w:cs="仿宋_GB2312"/>
                <w:sz w:val="28"/>
                <w:szCs w:val="28"/>
              </w:rPr>
              <w:t>80</w:t>
            </w:r>
          </w:p>
        </w:tc>
        <w:tc>
          <w:tcPr>
            <w:tcW w:w="602" w:type="dxa"/>
            <w:vAlign w:val="center"/>
          </w:tcPr>
          <w:p w:rsidR="00822CA7" w:rsidRDefault="00822CA7" w:rsidP="007A2C68">
            <w:pPr>
              <w:keepNext/>
              <w:keepLines/>
              <w:spacing w:line="48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人</w:t>
            </w:r>
          </w:p>
        </w:tc>
        <w:tc>
          <w:tcPr>
            <w:tcW w:w="3311" w:type="dxa"/>
            <w:vAlign w:val="center"/>
          </w:tcPr>
          <w:p w:rsidR="00822CA7" w:rsidRPr="004A33B4" w:rsidRDefault="00822CA7" w:rsidP="007A2C68">
            <w:pPr>
              <w:keepNext/>
              <w:keepLines/>
              <w:spacing w:line="480" w:lineRule="exact"/>
              <w:jc w:val="left"/>
              <w:outlineLvl w:val="1"/>
              <w:rPr>
                <w:rFonts w:ascii="仿宋_GB2312" w:eastAsia="仿宋_GB2312" w:hAnsi="仿宋_GB2312" w:cs="仿宋_GB2312"/>
                <w:sz w:val="28"/>
                <w:szCs w:val="28"/>
              </w:rPr>
            </w:pPr>
            <w:r>
              <w:rPr>
                <w:rFonts w:ascii="仿宋_GB2312" w:eastAsia="仿宋_GB2312" w:hAnsi="宋体" w:cs="宋体" w:hint="eastAsia"/>
                <w:kern w:val="2"/>
                <w:sz w:val="28"/>
                <w:szCs w:val="22"/>
              </w:rPr>
              <w:t>汽车修理：</w:t>
            </w:r>
            <w:r w:rsidRPr="004A33B4">
              <w:rPr>
                <w:rFonts w:ascii="仿宋_GB2312" w:eastAsia="仿宋_GB2312" w:hAnsi="仿宋_GB2312" w:cs="仿宋_GB2312"/>
                <w:sz w:val="28"/>
                <w:szCs w:val="28"/>
                <w:u w:val="single"/>
              </w:rPr>
              <w:t xml:space="preserve">    </w:t>
            </w:r>
            <w:r w:rsidRPr="004A33B4">
              <w:rPr>
                <w:rFonts w:ascii="仿宋_GB2312" w:eastAsia="仿宋_GB2312" w:hAnsi="仿宋_GB2312" w:cs="仿宋_GB2312" w:hint="eastAsia"/>
                <w:sz w:val="28"/>
                <w:szCs w:val="28"/>
              </w:rPr>
              <w:t>元/人；</w:t>
            </w:r>
          </w:p>
          <w:p w:rsidR="00822CA7" w:rsidRPr="004A33B4" w:rsidRDefault="00822CA7" w:rsidP="007A2C68">
            <w:pPr>
              <w:keepNext/>
              <w:keepLines/>
              <w:spacing w:line="480" w:lineRule="exact"/>
              <w:jc w:val="left"/>
              <w:outlineLvl w:val="1"/>
              <w:rPr>
                <w:rFonts w:ascii="仿宋_GB2312" w:eastAsia="仿宋_GB2312" w:hAnsi="仿宋_GB2312" w:cs="仿宋_GB2312"/>
                <w:sz w:val="28"/>
                <w:szCs w:val="28"/>
              </w:rPr>
            </w:pPr>
            <w:r>
              <w:rPr>
                <w:rFonts w:ascii="仿宋_GB2312" w:eastAsia="仿宋_GB2312" w:hAnsi="宋体" w:cs="宋体" w:hint="eastAsia"/>
                <w:kern w:val="2"/>
                <w:sz w:val="28"/>
                <w:szCs w:val="22"/>
              </w:rPr>
              <w:t>中式烹饪类（中式烹饪、中式面点）：</w:t>
            </w:r>
            <w:r w:rsidRPr="004A33B4">
              <w:rPr>
                <w:rFonts w:ascii="仿宋_GB2312" w:eastAsia="仿宋_GB2312" w:hAnsi="仿宋_GB2312" w:cs="仿宋_GB2312"/>
                <w:sz w:val="28"/>
                <w:szCs w:val="28"/>
                <w:u w:val="single"/>
              </w:rPr>
              <w:t xml:space="preserve">    </w:t>
            </w:r>
            <w:r w:rsidRPr="004A33B4">
              <w:rPr>
                <w:rFonts w:ascii="仿宋_GB2312" w:eastAsia="仿宋_GB2312" w:hAnsi="仿宋_GB2312" w:cs="仿宋_GB2312" w:hint="eastAsia"/>
                <w:sz w:val="28"/>
                <w:szCs w:val="28"/>
              </w:rPr>
              <w:t>元/人；</w:t>
            </w:r>
          </w:p>
          <w:p w:rsidR="00822CA7" w:rsidRPr="004A33B4" w:rsidRDefault="00822CA7" w:rsidP="007A2C68">
            <w:pPr>
              <w:keepNext/>
              <w:keepLines/>
              <w:spacing w:line="480" w:lineRule="exact"/>
              <w:jc w:val="left"/>
              <w:outlineLvl w:val="1"/>
              <w:rPr>
                <w:rFonts w:ascii="仿宋_GB2312" w:eastAsia="仿宋_GB2312" w:hAnsi="仿宋_GB2312" w:cs="仿宋_GB2312"/>
                <w:sz w:val="28"/>
                <w:szCs w:val="28"/>
              </w:rPr>
            </w:pPr>
            <w:r>
              <w:rPr>
                <w:rFonts w:ascii="仿宋_GB2312" w:eastAsia="仿宋_GB2312" w:hAnsi="宋体" w:cs="宋体" w:hint="eastAsia"/>
                <w:kern w:val="2"/>
                <w:sz w:val="28"/>
                <w:szCs w:val="22"/>
              </w:rPr>
              <w:t>电工：</w:t>
            </w:r>
            <w:r w:rsidRPr="004A33B4">
              <w:rPr>
                <w:rFonts w:ascii="仿宋_GB2312" w:eastAsia="仿宋_GB2312" w:hAnsi="仿宋_GB2312" w:cs="仿宋_GB2312"/>
                <w:sz w:val="28"/>
                <w:szCs w:val="28"/>
                <w:u w:val="single"/>
              </w:rPr>
              <w:t xml:space="preserve">    </w:t>
            </w:r>
            <w:r w:rsidRPr="004A33B4">
              <w:rPr>
                <w:rFonts w:ascii="仿宋_GB2312" w:eastAsia="仿宋_GB2312" w:hAnsi="仿宋_GB2312" w:cs="仿宋_GB2312" w:hint="eastAsia"/>
                <w:sz w:val="28"/>
                <w:szCs w:val="28"/>
              </w:rPr>
              <w:t>元/人；</w:t>
            </w:r>
          </w:p>
          <w:p w:rsidR="00822CA7" w:rsidRPr="0068591B" w:rsidRDefault="00822CA7" w:rsidP="007A2C68">
            <w:pPr>
              <w:keepNext/>
              <w:keepLines/>
              <w:spacing w:line="480" w:lineRule="exact"/>
              <w:jc w:val="left"/>
              <w:outlineLvl w:val="1"/>
              <w:rPr>
                <w:rFonts w:ascii="仿宋_GB2312" w:eastAsia="仿宋_GB2312" w:hAnsi="仿宋_GB2312" w:cs="仿宋_GB2312"/>
                <w:sz w:val="28"/>
                <w:szCs w:val="28"/>
              </w:rPr>
            </w:pPr>
            <w:r>
              <w:rPr>
                <w:rFonts w:ascii="仿宋_GB2312" w:eastAsia="仿宋_GB2312" w:hAnsi="宋体" w:cs="宋体" w:hint="eastAsia"/>
                <w:kern w:val="2"/>
                <w:sz w:val="28"/>
                <w:szCs w:val="22"/>
              </w:rPr>
              <w:t>焊工：</w:t>
            </w:r>
            <w:r w:rsidRPr="004A33B4">
              <w:rPr>
                <w:rFonts w:ascii="仿宋_GB2312" w:eastAsia="仿宋_GB2312" w:hAnsi="仿宋_GB2312" w:cs="仿宋_GB2312"/>
                <w:sz w:val="28"/>
                <w:szCs w:val="28"/>
                <w:u w:val="single"/>
              </w:rPr>
              <w:t xml:space="preserve">    </w:t>
            </w:r>
            <w:r w:rsidRPr="004A33B4">
              <w:rPr>
                <w:rFonts w:ascii="仿宋_GB2312" w:eastAsia="仿宋_GB2312" w:hAnsi="仿宋_GB2312" w:cs="仿宋_GB2312" w:hint="eastAsia"/>
                <w:sz w:val="28"/>
                <w:szCs w:val="28"/>
              </w:rPr>
              <w:t>元/人；</w:t>
            </w:r>
          </w:p>
        </w:tc>
        <w:tc>
          <w:tcPr>
            <w:tcW w:w="1204" w:type="dxa"/>
            <w:vAlign w:val="center"/>
          </w:tcPr>
          <w:p w:rsidR="00822CA7" w:rsidRDefault="00822CA7" w:rsidP="007A2C68">
            <w:pPr>
              <w:keepNext/>
              <w:keepLines/>
              <w:spacing w:line="480" w:lineRule="exact"/>
              <w:jc w:val="center"/>
              <w:outlineLvl w:val="1"/>
              <w:rPr>
                <w:rFonts w:ascii="仿宋_GB2312" w:eastAsia="仿宋_GB2312" w:hAnsi="仿宋_GB2312" w:cs="仿宋_GB2312"/>
                <w:sz w:val="28"/>
                <w:szCs w:val="28"/>
              </w:rPr>
            </w:pPr>
          </w:p>
        </w:tc>
        <w:tc>
          <w:tcPr>
            <w:tcW w:w="568" w:type="dxa"/>
            <w:vAlign w:val="center"/>
          </w:tcPr>
          <w:p w:rsidR="00822CA7" w:rsidRDefault="00822CA7" w:rsidP="007A2C68">
            <w:pPr>
              <w:keepNext/>
              <w:keepLines/>
              <w:spacing w:line="480" w:lineRule="exact"/>
              <w:jc w:val="center"/>
              <w:outlineLvl w:val="1"/>
              <w:rPr>
                <w:rFonts w:ascii="仿宋_GB2312" w:eastAsia="仿宋_GB2312" w:hAnsi="仿宋_GB2312" w:cs="仿宋_GB2312"/>
                <w:sz w:val="28"/>
                <w:szCs w:val="28"/>
              </w:rPr>
            </w:pPr>
          </w:p>
        </w:tc>
      </w:tr>
      <w:tr w:rsidR="00822CA7" w:rsidTr="00822CA7">
        <w:trPr>
          <w:trHeight w:val="1233"/>
          <w:jc w:val="center"/>
        </w:trPr>
        <w:tc>
          <w:tcPr>
            <w:tcW w:w="3457" w:type="dxa"/>
            <w:gridSpan w:val="3"/>
            <w:vAlign w:val="center"/>
          </w:tcPr>
          <w:p w:rsidR="00822CA7" w:rsidRDefault="00822CA7" w:rsidP="007A2C68">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总报价</w:t>
            </w:r>
          </w:p>
        </w:tc>
        <w:tc>
          <w:tcPr>
            <w:tcW w:w="6587" w:type="dxa"/>
            <w:gridSpan w:val="5"/>
            <w:vAlign w:val="center"/>
          </w:tcPr>
          <w:p w:rsidR="00822CA7" w:rsidRDefault="00822CA7" w:rsidP="007A2C68">
            <w:pPr>
              <w:keepNext/>
              <w:keepLines/>
              <w:spacing w:line="276" w:lineRule="auto"/>
              <w:jc w:val="left"/>
              <w:outlineLvl w:val="1"/>
              <w:rPr>
                <w:rFonts w:ascii="仿宋_GB2312" w:eastAsia="仿宋_GB2312" w:hAnsi="仿宋"/>
                <w:sz w:val="28"/>
                <w:szCs w:val="28"/>
                <w:u w:val="single"/>
              </w:rPr>
            </w:pPr>
            <w:r>
              <w:rPr>
                <w:rFonts w:ascii="仿宋_GB2312" w:eastAsia="仿宋_GB2312" w:hAnsi="仿宋" w:hint="eastAsia"/>
                <w:sz w:val="28"/>
                <w:szCs w:val="28"/>
              </w:rPr>
              <w:t>大写</w:t>
            </w:r>
            <w:r>
              <w:rPr>
                <w:rFonts w:ascii="仿宋_GB2312" w:eastAsia="仿宋_GB2312" w:hAnsi="仿宋"/>
                <w:sz w:val="28"/>
                <w:szCs w:val="28"/>
              </w:rPr>
              <w:t>：</w:t>
            </w:r>
            <w:r>
              <w:rPr>
                <w:rFonts w:ascii="仿宋_GB2312" w:eastAsia="仿宋_GB2312" w:hAnsi="仿宋" w:hint="eastAsia"/>
                <w:sz w:val="28"/>
                <w:szCs w:val="28"/>
              </w:rPr>
              <w:t>人民币</w:t>
            </w:r>
            <w:r>
              <w:rPr>
                <w:rFonts w:ascii="仿宋_GB2312" w:eastAsia="仿宋_GB2312" w:hAnsi="仿宋" w:hint="eastAsia"/>
                <w:sz w:val="28"/>
                <w:szCs w:val="28"/>
                <w:u w:val="single"/>
              </w:rPr>
              <w:t xml:space="preserve">             </w:t>
            </w:r>
            <w:r>
              <w:rPr>
                <w:rFonts w:ascii="仿宋_GB2312" w:eastAsia="仿宋_GB2312" w:hAnsi="仿宋" w:hint="eastAsia"/>
                <w:sz w:val="28"/>
                <w:szCs w:val="28"/>
              </w:rPr>
              <w:t>；</w:t>
            </w:r>
          </w:p>
          <w:p w:rsidR="00822CA7" w:rsidRDefault="00822CA7" w:rsidP="007A2C68">
            <w:pPr>
              <w:keepNext/>
              <w:keepLines/>
              <w:spacing w:line="276" w:lineRule="auto"/>
              <w:outlineLvl w:val="1"/>
              <w:rPr>
                <w:rFonts w:ascii="仿宋_GB2312" w:eastAsia="仿宋_GB2312" w:hAnsi="仿宋_GB2312" w:cs="仿宋_GB2312"/>
                <w:sz w:val="28"/>
                <w:szCs w:val="28"/>
              </w:rPr>
            </w:pPr>
            <w:r>
              <w:rPr>
                <w:rFonts w:ascii="仿宋_GB2312" w:eastAsia="仿宋_GB2312" w:hAnsi="仿宋" w:hint="eastAsia"/>
                <w:sz w:val="28"/>
                <w:szCs w:val="28"/>
              </w:rPr>
              <w:t>小写</w:t>
            </w:r>
            <w:r>
              <w:rPr>
                <w:rFonts w:ascii="仿宋_GB2312" w:eastAsia="仿宋_GB2312" w:hAnsi="仿宋"/>
                <w:sz w:val="28"/>
                <w:szCs w:val="28"/>
              </w:rPr>
              <w:t>：</w:t>
            </w:r>
            <w:r>
              <w:rPr>
                <w:rFonts w:ascii="Calibri" w:eastAsia="仿宋_GB2312" w:hAnsi="Calibri"/>
                <w:sz w:val="28"/>
                <w:szCs w:val="28"/>
              </w:rPr>
              <w:t>¥</w:t>
            </w:r>
            <w:r>
              <w:rPr>
                <w:rFonts w:ascii="Calibri" w:eastAsia="仿宋_GB2312" w:hAnsi="Calibri" w:hint="eastAsia"/>
                <w:sz w:val="28"/>
                <w:szCs w:val="28"/>
                <w:u w:val="single"/>
              </w:rPr>
              <w:t xml:space="preserve">                  </w:t>
            </w:r>
            <w:r>
              <w:rPr>
                <w:rFonts w:ascii="仿宋_GB2312" w:eastAsia="仿宋_GB2312" w:hAnsi="仿宋" w:hint="eastAsia"/>
                <w:sz w:val="28"/>
                <w:szCs w:val="28"/>
              </w:rPr>
              <w:t>。</w:t>
            </w:r>
          </w:p>
        </w:tc>
      </w:tr>
    </w:tbl>
    <w:p w:rsidR="00822CA7" w:rsidRPr="001905E9" w:rsidRDefault="00822CA7" w:rsidP="00822CA7">
      <w:pPr>
        <w:pStyle w:val="ae"/>
        <w:widowControl w:val="0"/>
        <w:spacing w:before="0" w:beforeAutospacing="0" w:after="0" w:afterAutospacing="0" w:line="480" w:lineRule="exact"/>
        <w:ind w:firstLineChars="200" w:firstLine="560"/>
        <w:rPr>
          <w:rFonts w:ascii="仿宋_GB2312" w:eastAsia="仿宋_GB2312"/>
          <w:color w:val="auto"/>
          <w:kern w:val="2"/>
          <w:sz w:val="28"/>
          <w:szCs w:val="28"/>
        </w:rPr>
      </w:pPr>
      <w:r w:rsidRPr="001905E9">
        <w:rPr>
          <w:rFonts w:ascii="仿宋_GB2312" w:eastAsia="仿宋_GB2312" w:hint="eastAsia"/>
          <w:color w:val="auto"/>
          <w:kern w:val="2"/>
          <w:sz w:val="28"/>
          <w:szCs w:val="28"/>
        </w:rPr>
        <w:t>注：</w:t>
      </w:r>
      <w:r w:rsidRPr="001905E9">
        <w:rPr>
          <w:rFonts w:hint="eastAsia"/>
          <w:color w:val="auto"/>
          <w:sz w:val="28"/>
          <w:szCs w:val="28"/>
        </w:rPr>
        <w:t>①</w:t>
      </w:r>
      <w:r w:rsidRPr="001905E9">
        <w:rPr>
          <w:rFonts w:ascii="仿宋_GB2312" w:eastAsia="仿宋_GB2312" w:cs="仿宋_GB2312"/>
          <w:color w:val="auto"/>
          <w:sz w:val="28"/>
          <w:szCs w:val="28"/>
        </w:rPr>
        <w:t>报价包括完成该项目的一切费用总和</w:t>
      </w:r>
      <w:r w:rsidRPr="001905E9">
        <w:rPr>
          <w:rFonts w:ascii="仿宋_GB2312" w:eastAsia="仿宋_GB2312" w:hint="eastAsia"/>
          <w:color w:val="auto"/>
          <w:kern w:val="2"/>
          <w:sz w:val="28"/>
          <w:szCs w:val="28"/>
        </w:rPr>
        <w:t>。</w:t>
      </w:r>
    </w:p>
    <w:p w:rsidR="00822CA7" w:rsidRDefault="00822CA7" w:rsidP="00822CA7">
      <w:pPr>
        <w:pStyle w:val="ae"/>
        <w:widowControl w:val="0"/>
        <w:spacing w:before="0" w:beforeAutospacing="0" w:after="0" w:afterAutospacing="0" w:line="480" w:lineRule="exact"/>
        <w:ind w:firstLineChars="400" w:firstLine="1120"/>
        <w:rPr>
          <w:rFonts w:ascii="仿宋_GB2312" w:eastAsia="仿宋_GB2312"/>
          <w:color w:val="auto"/>
          <w:sz w:val="28"/>
          <w:szCs w:val="28"/>
        </w:rPr>
      </w:pPr>
      <w:r w:rsidRPr="001905E9">
        <w:rPr>
          <w:rFonts w:hint="eastAsia"/>
          <w:color w:val="auto"/>
          <w:sz w:val="28"/>
          <w:szCs w:val="28"/>
        </w:rPr>
        <w:t>②</w:t>
      </w:r>
      <w:r w:rsidRPr="001905E9">
        <w:rPr>
          <w:rFonts w:ascii="仿宋_GB2312" w:eastAsia="仿宋_GB2312" w:hint="eastAsia"/>
          <w:color w:val="auto"/>
          <w:sz w:val="28"/>
          <w:szCs w:val="28"/>
        </w:rPr>
        <w:t>总报价的计算公式：综合单价中价格最高的单价*培训人数。</w:t>
      </w:r>
    </w:p>
    <w:p w:rsidR="00894CF5" w:rsidRPr="001905E9" w:rsidRDefault="00894CF5" w:rsidP="00822CA7">
      <w:pPr>
        <w:pStyle w:val="ae"/>
        <w:widowControl w:val="0"/>
        <w:spacing w:before="0" w:beforeAutospacing="0" w:after="0" w:afterAutospacing="0" w:line="480" w:lineRule="exact"/>
        <w:ind w:firstLineChars="400" w:firstLine="1120"/>
        <w:rPr>
          <w:rFonts w:ascii="仿宋_GB2312" w:eastAsia="仿宋_GB2312"/>
          <w:color w:val="auto"/>
          <w:kern w:val="2"/>
          <w:sz w:val="28"/>
          <w:szCs w:val="28"/>
        </w:rPr>
      </w:pPr>
    </w:p>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投标人</w:t>
      </w:r>
      <w:r>
        <w:rPr>
          <w:rFonts w:ascii="仿宋_GB2312" w:eastAsia="仿宋_GB2312" w:hAnsi="仿宋" w:hint="eastAsia"/>
          <w:sz w:val="28"/>
          <w:szCs w:val="28"/>
        </w:rPr>
        <w:t>名称</w:t>
      </w:r>
      <w:r>
        <w:rPr>
          <w:rFonts w:ascii="仿宋_GB2312" w:eastAsia="仿宋_GB2312" w:hint="eastAsia"/>
          <w:sz w:val="28"/>
          <w:szCs w:val="28"/>
        </w:rPr>
        <w:t xml:space="preserve">（公章）：        </w:t>
      </w:r>
    </w:p>
    <w:p w:rsidR="005D248E" w:rsidRDefault="005D248E" w:rsidP="00894CF5">
      <w:pPr>
        <w:tabs>
          <w:tab w:val="left" w:pos="5580"/>
        </w:tabs>
        <w:wordWrap w:val="0"/>
        <w:spacing w:line="360" w:lineRule="auto"/>
        <w:jc w:val="center"/>
        <w:rPr>
          <w:rFonts w:ascii="仿宋_GB2312" w:eastAsia="仿宋_GB2312"/>
          <w:sz w:val="28"/>
          <w:szCs w:val="28"/>
        </w:rPr>
      </w:pPr>
      <w:r>
        <w:rPr>
          <w:rFonts w:ascii="仿宋_GB2312" w:eastAsia="仿宋_GB2312" w:hAnsi="仿宋" w:hint="eastAsia"/>
          <w:bCs/>
          <w:sz w:val="28"/>
          <w:szCs w:val="28"/>
        </w:rPr>
        <w:t xml:space="preserve">               法定代表人（依法登记的负责人）签章</w:t>
      </w:r>
      <w:r>
        <w:rPr>
          <w:rFonts w:ascii="仿宋_GB2312" w:eastAsia="仿宋_GB2312"/>
          <w:sz w:val="28"/>
          <w:szCs w:val="28"/>
        </w:rPr>
        <w:t>：</w:t>
      </w:r>
    </w:p>
    <w:p w:rsidR="005D248E" w:rsidRDefault="005D248E" w:rsidP="005D248E">
      <w:pPr>
        <w:keepNext/>
        <w:keepLines/>
        <w:spacing w:before="120" w:after="120" w:line="560" w:lineRule="exact"/>
        <w:jc w:val="center"/>
        <w:outlineLvl w:val="1"/>
        <w:rPr>
          <w:rFonts w:ascii="Arial" w:eastAsia="黑体" w:hAnsi="Arial" w:cs="黑体"/>
          <w:sz w:val="44"/>
          <w:szCs w:val="32"/>
        </w:rPr>
      </w:pPr>
      <w:r>
        <w:rPr>
          <w:rFonts w:ascii="Arial" w:eastAsia="黑体" w:hAnsi="Arial" w:cs="黑体" w:hint="eastAsia"/>
          <w:sz w:val="44"/>
          <w:szCs w:val="32"/>
        </w:rPr>
        <w:lastRenderedPageBreak/>
        <w:t>综合单价分析表</w:t>
      </w:r>
    </w:p>
    <w:p w:rsidR="005D248E" w:rsidRDefault="005D248E" w:rsidP="005D248E">
      <w:pPr>
        <w:keepNext/>
        <w:keepLines/>
        <w:spacing w:before="120" w:after="120" w:line="560" w:lineRule="exact"/>
        <w:jc w:val="center"/>
        <w:outlineLvl w:val="1"/>
        <w:rPr>
          <w:rFonts w:ascii="Arial" w:eastAsia="黑体" w:hAnsi="Arial" w:cs="黑体"/>
          <w:sz w:val="32"/>
          <w:szCs w:val="32"/>
        </w:rPr>
      </w:pPr>
      <w:r>
        <w:rPr>
          <w:rFonts w:ascii="Arial" w:eastAsia="黑体" w:hAnsi="Arial" w:cs="黑体" w:hint="eastAsia"/>
          <w:sz w:val="32"/>
          <w:szCs w:val="32"/>
        </w:rPr>
        <w:t>（</w:t>
      </w:r>
      <w:r w:rsidR="00D77336">
        <w:rPr>
          <w:rFonts w:ascii="Arial" w:eastAsia="黑体" w:hAnsi="Arial" w:cs="黑体" w:hint="eastAsia"/>
          <w:sz w:val="32"/>
          <w:szCs w:val="32"/>
        </w:rPr>
        <w:t>技能</w:t>
      </w:r>
      <w:r>
        <w:rPr>
          <w:rFonts w:ascii="Arial" w:eastAsia="黑体" w:hAnsi="Arial" w:cs="黑体" w:hint="eastAsia"/>
          <w:sz w:val="32"/>
          <w:szCs w:val="32"/>
        </w:rPr>
        <w:t>培训</w:t>
      </w:r>
      <w:r w:rsidR="00FB3357">
        <w:rPr>
          <w:rFonts w:ascii="Arial" w:eastAsia="黑体" w:hAnsi="Arial" w:cs="黑体" w:hint="eastAsia"/>
          <w:sz w:val="32"/>
          <w:szCs w:val="32"/>
        </w:rPr>
        <w:t>：</w:t>
      </w:r>
      <w:r w:rsidR="00BB0D1A" w:rsidRPr="00BB0D1A">
        <w:rPr>
          <w:rFonts w:ascii="Arial" w:eastAsia="黑体" w:hAnsi="Arial" w:cs="黑体" w:hint="eastAsia"/>
          <w:sz w:val="32"/>
          <w:szCs w:val="32"/>
        </w:rPr>
        <w:t>汽车修理专业</w:t>
      </w:r>
      <w:r>
        <w:rPr>
          <w:rFonts w:ascii="Arial" w:eastAsia="黑体" w:hAnsi="Arial" w:cs="黑体" w:hint="eastAsia"/>
          <w:sz w:val="32"/>
          <w:szCs w:val="32"/>
        </w:rPr>
        <w:t>）</w:t>
      </w:r>
    </w:p>
    <w:p w:rsidR="005D248E" w:rsidRDefault="005D248E" w:rsidP="005D248E">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项目编号：</w:t>
      </w:r>
      <w:r w:rsidR="00E271D9">
        <w:rPr>
          <w:rFonts w:ascii="仿宋_GB2312" w:eastAsia="仿宋_GB2312" w:hAnsi="宋体" w:cs="宋体" w:hint="eastAsia"/>
          <w:sz w:val="28"/>
          <w:szCs w:val="28"/>
        </w:rPr>
        <w:t>SDGP371000000202402000566</w:t>
      </w:r>
    </w:p>
    <w:p w:rsidR="005D248E" w:rsidRDefault="005D248E" w:rsidP="005D248E">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项目名称：</w:t>
      </w:r>
      <w:r>
        <w:rPr>
          <w:rFonts w:ascii="仿宋_GB2312" w:eastAsia="仿宋_GB2312" w:hAnsi="宋体" w:cs="宋体" w:hint="eastAsia"/>
          <w:sz w:val="28"/>
          <w:szCs w:val="28"/>
        </w:rPr>
        <w:t>2025-2026年度威海市退役士兵教育培训项目</w:t>
      </w:r>
    </w:p>
    <w:p w:rsidR="005D248E" w:rsidRDefault="005D248E" w:rsidP="005D248E">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包号：</w:t>
      </w:r>
      <w:r w:rsidR="00623375">
        <w:rPr>
          <w:rFonts w:ascii="仿宋_GB2312" w:eastAsia="仿宋_GB2312" w:hAnsi="仿宋" w:hint="eastAsia"/>
          <w:sz w:val="28"/>
          <w:szCs w:val="28"/>
        </w:rPr>
        <w:t>N包</w:t>
      </w:r>
      <w:r>
        <w:rPr>
          <w:rFonts w:ascii="仿宋_GB2312" w:eastAsia="仿宋_GB2312" w:hAnsi="仿宋" w:hint="eastAsia"/>
          <w:sz w:val="28"/>
          <w:szCs w:val="28"/>
        </w:rPr>
        <w:t xml:space="preserve">                                       </w:t>
      </w:r>
      <w:r w:rsidR="00745A67">
        <w:rPr>
          <w:rFonts w:ascii="仿宋_GB2312" w:eastAsia="仿宋_GB2312" w:hAnsi="仿宋"/>
          <w:sz w:val="28"/>
          <w:szCs w:val="28"/>
        </w:rPr>
        <w:t xml:space="preserve"> </w:t>
      </w:r>
      <w:r>
        <w:rPr>
          <w:rFonts w:ascii="仿宋_GB2312" w:eastAsia="仿宋_GB2312" w:hAnsi="仿宋" w:hint="eastAsia"/>
          <w:sz w:val="28"/>
          <w:szCs w:val="28"/>
        </w:rPr>
        <w:t xml:space="preserve">  </w:t>
      </w:r>
      <w:r>
        <w:rPr>
          <w:rFonts w:ascii="仿宋_GB2312" w:eastAsia="仿宋_GB2312" w:hAnsi="宋体" w:cs="宋体" w:hint="eastAsia"/>
          <w:sz w:val="28"/>
          <w:szCs w:val="28"/>
        </w:rPr>
        <w:t>单位：元</w:t>
      </w:r>
    </w:p>
    <w:tbl>
      <w:tblPr>
        <w:tblStyle w:val="af1"/>
        <w:tblW w:w="9144" w:type="dxa"/>
        <w:jc w:val="center"/>
        <w:tblLayout w:type="fixed"/>
        <w:tblLook w:val="04A0" w:firstRow="1" w:lastRow="0" w:firstColumn="1" w:lastColumn="0" w:noHBand="0" w:noVBand="1"/>
      </w:tblPr>
      <w:tblGrid>
        <w:gridCol w:w="837"/>
        <w:gridCol w:w="2460"/>
        <w:gridCol w:w="993"/>
        <w:gridCol w:w="1559"/>
        <w:gridCol w:w="2551"/>
        <w:gridCol w:w="744"/>
      </w:tblGrid>
      <w:tr w:rsidR="006D0ED5" w:rsidTr="00083986">
        <w:trPr>
          <w:trHeight w:val="781"/>
          <w:jc w:val="center"/>
        </w:trPr>
        <w:tc>
          <w:tcPr>
            <w:tcW w:w="837" w:type="dxa"/>
            <w:vAlign w:val="center"/>
          </w:tcPr>
          <w:p w:rsidR="006D0ED5" w:rsidRDefault="006D0ED5" w:rsidP="00845D49">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序号</w:t>
            </w:r>
          </w:p>
        </w:tc>
        <w:tc>
          <w:tcPr>
            <w:tcW w:w="2460" w:type="dxa"/>
            <w:vAlign w:val="center"/>
          </w:tcPr>
          <w:p w:rsidR="006D0ED5" w:rsidRDefault="006D0ED5" w:rsidP="00845D49">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费用名称</w:t>
            </w:r>
          </w:p>
        </w:tc>
        <w:tc>
          <w:tcPr>
            <w:tcW w:w="993" w:type="dxa"/>
            <w:vAlign w:val="center"/>
          </w:tcPr>
          <w:p w:rsidR="006D0ED5" w:rsidRDefault="006D0ED5" w:rsidP="00845D49">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人数（人）</w:t>
            </w:r>
          </w:p>
        </w:tc>
        <w:tc>
          <w:tcPr>
            <w:tcW w:w="1559" w:type="dxa"/>
            <w:vAlign w:val="center"/>
          </w:tcPr>
          <w:p w:rsidR="006D0ED5" w:rsidRDefault="002C41AD" w:rsidP="00845D49">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培训时长</w:t>
            </w:r>
            <w:r w:rsidR="006D0ED5">
              <w:rPr>
                <w:rFonts w:ascii="仿宋_GB2312" w:eastAsia="仿宋_GB2312" w:hAnsi="仿宋" w:hint="eastAsia"/>
                <w:sz w:val="28"/>
                <w:szCs w:val="28"/>
              </w:rPr>
              <w:t>（天）</w:t>
            </w:r>
          </w:p>
        </w:tc>
        <w:tc>
          <w:tcPr>
            <w:tcW w:w="2551" w:type="dxa"/>
            <w:vAlign w:val="center"/>
          </w:tcPr>
          <w:p w:rsidR="006D0ED5" w:rsidRDefault="006D0ED5" w:rsidP="00083986">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金额（元</w:t>
            </w:r>
            <w:r w:rsidR="00182FE6">
              <w:rPr>
                <w:rFonts w:ascii="仿宋_GB2312" w:eastAsia="仿宋_GB2312" w:hAnsi="仿宋" w:hint="eastAsia"/>
                <w:sz w:val="28"/>
                <w:szCs w:val="28"/>
              </w:rPr>
              <w:t>/人</w:t>
            </w:r>
            <w:r>
              <w:rPr>
                <w:rFonts w:ascii="仿宋_GB2312" w:eastAsia="仿宋_GB2312" w:hAnsi="仿宋" w:hint="eastAsia"/>
                <w:sz w:val="28"/>
                <w:szCs w:val="28"/>
              </w:rPr>
              <w:t>）</w:t>
            </w:r>
          </w:p>
        </w:tc>
        <w:tc>
          <w:tcPr>
            <w:tcW w:w="744" w:type="dxa"/>
            <w:vAlign w:val="center"/>
          </w:tcPr>
          <w:p w:rsidR="006D0ED5" w:rsidRDefault="006D0ED5" w:rsidP="00845D49">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备注</w:t>
            </w:r>
          </w:p>
        </w:tc>
      </w:tr>
      <w:tr w:rsidR="006D0ED5" w:rsidTr="00083986">
        <w:trPr>
          <w:trHeight w:val="487"/>
          <w:jc w:val="center"/>
        </w:trPr>
        <w:tc>
          <w:tcPr>
            <w:tcW w:w="837"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2460"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讲师授课费</w:t>
            </w:r>
          </w:p>
        </w:tc>
        <w:tc>
          <w:tcPr>
            <w:tcW w:w="993"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59" w:type="dxa"/>
            <w:vAlign w:val="center"/>
          </w:tcPr>
          <w:p w:rsidR="006D0ED5" w:rsidRDefault="006D0ED5" w:rsidP="00BB0D1A">
            <w:pPr>
              <w:keepNext/>
              <w:keepLines/>
              <w:spacing w:line="400" w:lineRule="exact"/>
              <w:jc w:val="center"/>
              <w:outlineLvl w:val="1"/>
              <w:rPr>
                <w:rFonts w:ascii="仿宋_GB2312" w:eastAsia="仿宋_GB2312" w:hAnsi="仿宋"/>
                <w:sz w:val="28"/>
                <w:szCs w:val="28"/>
              </w:rPr>
            </w:pPr>
          </w:p>
        </w:tc>
        <w:tc>
          <w:tcPr>
            <w:tcW w:w="2551"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p>
        </w:tc>
        <w:tc>
          <w:tcPr>
            <w:tcW w:w="744"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p>
        </w:tc>
      </w:tr>
      <w:tr w:rsidR="006D0ED5" w:rsidTr="00083986">
        <w:trPr>
          <w:trHeight w:val="487"/>
          <w:jc w:val="center"/>
        </w:trPr>
        <w:tc>
          <w:tcPr>
            <w:tcW w:w="837"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2</w:t>
            </w:r>
          </w:p>
        </w:tc>
        <w:tc>
          <w:tcPr>
            <w:tcW w:w="2460"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教材费</w:t>
            </w:r>
          </w:p>
        </w:tc>
        <w:tc>
          <w:tcPr>
            <w:tcW w:w="993"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59"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p>
        </w:tc>
        <w:tc>
          <w:tcPr>
            <w:tcW w:w="2551"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p>
        </w:tc>
        <w:tc>
          <w:tcPr>
            <w:tcW w:w="744"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p>
        </w:tc>
      </w:tr>
      <w:tr w:rsidR="006D0ED5" w:rsidTr="00083986">
        <w:trPr>
          <w:trHeight w:val="487"/>
          <w:jc w:val="center"/>
        </w:trPr>
        <w:tc>
          <w:tcPr>
            <w:tcW w:w="837"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3</w:t>
            </w:r>
          </w:p>
        </w:tc>
        <w:tc>
          <w:tcPr>
            <w:tcW w:w="2460"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培训耗材费</w:t>
            </w:r>
          </w:p>
        </w:tc>
        <w:tc>
          <w:tcPr>
            <w:tcW w:w="993"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59"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p>
        </w:tc>
        <w:tc>
          <w:tcPr>
            <w:tcW w:w="2551"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p>
        </w:tc>
        <w:tc>
          <w:tcPr>
            <w:tcW w:w="744"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p>
        </w:tc>
      </w:tr>
      <w:tr w:rsidR="006D0ED5" w:rsidTr="00083986">
        <w:trPr>
          <w:trHeight w:val="529"/>
          <w:jc w:val="center"/>
        </w:trPr>
        <w:tc>
          <w:tcPr>
            <w:tcW w:w="837"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4</w:t>
            </w:r>
          </w:p>
        </w:tc>
        <w:tc>
          <w:tcPr>
            <w:tcW w:w="2460"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场地使用费</w:t>
            </w:r>
          </w:p>
        </w:tc>
        <w:tc>
          <w:tcPr>
            <w:tcW w:w="993"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59" w:type="dxa"/>
            <w:vAlign w:val="center"/>
          </w:tcPr>
          <w:p w:rsidR="006D0ED5" w:rsidRDefault="006D0ED5" w:rsidP="00C855ED">
            <w:pPr>
              <w:spacing w:line="400" w:lineRule="exact"/>
              <w:jc w:val="center"/>
            </w:pPr>
          </w:p>
        </w:tc>
        <w:tc>
          <w:tcPr>
            <w:tcW w:w="2551"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p>
        </w:tc>
        <w:tc>
          <w:tcPr>
            <w:tcW w:w="744"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p>
        </w:tc>
      </w:tr>
      <w:tr w:rsidR="00C855ED" w:rsidTr="00083986">
        <w:trPr>
          <w:trHeight w:val="487"/>
          <w:jc w:val="center"/>
        </w:trPr>
        <w:tc>
          <w:tcPr>
            <w:tcW w:w="837"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5</w:t>
            </w:r>
          </w:p>
        </w:tc>
        <w:tc>
          <w:tcPr>
            <w:tcW w:w="2460"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学杂费</w:t>
            </w:r>
          </w:p>
        </w:tc>
        <w:tc>
          <w:tcPr>
            <w:tcW w:w="993"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59"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c>
          <w:tcPr>
            <w:tcW w:w="2551"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c>
          <w:tcPr>
            <w:tcW w:w="744"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r>
      <w:tr w:rsidR="00C855ED" w:rsidTr="00083986">
        <w:trPr>
          <w:trHeight w:val="493"/>
          <w:jc w:val="center"/>
        </w:trPr>
        <w:tc>
          <w:tcPr>
            <w:tcW w:w="837"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6</w:t>
            </w:r>
          </w:p>
        </w:tc>
        <w:tc>
          <w:tcPr>
            <w:tcW w:w="2460"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住宿费</w:t>
            </w:r>
          </w:p>
        </w:tc>
        <w:tc>
          <w:tcPr>
            <w:tcW w:w="993"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59"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c>
          <w:tcPr>
            <w:tcW w:w="2551"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c>
          <w:tcPr>
            <w:tcW w:w="744"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r>
      <w:tr w:rsidR="00C855ED" w:rsidTr="00083986">
        <w:trPr>
          <w:trHeight w:val="493"/>
          <w:jc w:val="center"/>
        </w:trPr>
        <w:tc>
          <w:tcPr>
            <w:tcW w:w="837"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7</w:t>
            </w:r>
          </w:p>
        </w:tc>
        <w:tc>
          <w:tcPr>
            <w:tcW w:w="2460"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餐饮费</w:t>
            </w:r>
          </w:p>
        </w:tc>
        <w:tc>
          <w:tcPr>
            <w:tcW w:w="993"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59"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c>
          <w:tcPr>
            <w:tcW w:w="2551"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c>
          <w:tcPr>
            <w:tcW w:w="744"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r>
      <w:tr w:rsidR="00C855ED" w:rsidTr="00083986">
        <w:trPr>
          <w:trHeight w:val="493"/>
          <w:jc w:val="center"/>
        </w:trPr>
        <w:tc>
          <w:tcPr>
            <w:tcW w:w="837"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8</w:t>
            </w:r>
          </w:p>
        </w:tc>
        <w:tc>
          <w:tcPr>
            <w:tcW w:w="2460"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技能鉴定费</w:t>
            </w:r>
          </w:p>
        </w:tc>
        <w:tc>
          <w:tcPr>
            <w:tcW w:w="993"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59"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c>
          <w:tcPr>
            <w:tcW w:w="2551"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c>
          <w:tcPr>
            <w:tcW w:w="744"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r>
      <w:tr w:rsidR="00C855ED" w:rsidTr="00083986">
        <w:trPr>
          <w:trHeight w:val="493"/>
          <w:jc w:val="center"/>
        </w:trPr>
        <w:tc>
          <w:tcPr>
            <w:tcW w:w="837"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9</w:t>
            </w:r>
          </w:p>
        </w:tc>
        <w:tc>
          <w:tcPr>
            <w:tcW w:w="2460" w:type="dxa"/>
            <w:vAlign w:val="center"/>
          </w:tcPr>
          <w:p w:rsidR="00C855ED" w:rsidRPr="00BB53B8" w:rsidRDefault="00C855ED" w:rsidP="00C855ED">
            <w:pPr>
              <w:keepNext/>
              <w:keepLines/>
              <w:spacing w:line="40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就业推荐费</w:t>
            </w:r>
          </w:p>
        </w:tc>
        <w:tc>
          <w:tcPr>
            <w:tcW w:w="993"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59"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c>
          <w:tcPr>
            <w:tcW w:w="2551"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c>
          <w:tcPr>
            <w:tcW w:w="744"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r>
      <w:tr w:rsidR="00C855ED" w:rsidTr="00083986">
        <w:trPr>
          <w:trHeight w:val="493"/>
          <w:jc w:val="center"/>
        </w:trPr>
        <w:tc>
          <w:tcPr>
            <w:tcW w:w="837"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sz w:val="28"/>
                <w:szCs w:val="28"/>
              </w:rPr>
              <w:t>10</w:t>
            </w:r>
          </w:p>
        </w:tc>
        <w:tc>
          <w:tcPr>
            <w:tcW w:w="2460"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意外险（人身安全）及培训所必须的集体出行费用</w:t>
            </w:r>
          </w:p>
        </w:tc>
        <w:tc>
          <w:tcPr>
            <w:tcW w:w="993"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59"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c>
          <w:tcPr>
            <w:tcW w:w="2551"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c>
          <w:tcPr>
            <w:tcW w:w="744"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r>
      <w:tr w:rsidR="00BB53B8" w:rsidTr="00083986">
        <w:trPr>
          <w:trHeight w:val="551"/>
          <w:jc w:val="center"/>
        </w:trPr>
        <w:tc>
          <w:tcPr>
            <w:tcW w:w="837" w:type="dxa"/>
            <w:vAlign w:val="center"/>
          </w:tcPr>
          <w:p w:rsidR="00BB53B8" w:rsidRDefault="00CB5CE2"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11</w:t>
            </w:r>
          </w:p>
        </w:tc>
        <w:tc>
          <w:tcPr>
            <w:tcW w:w="2460"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w:t>
            </w:r>
          </w:p>
        </w:tc>
        <w:tc>
          <w:tcPr>
            <w:tcW w:w="993"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w:t>
            </w:r>
          </w:p>
        </w:tc>
        <w:tc>
          <w:tcPr>
            <w:tcW w:w="1559"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c>
          <w:tcPr>
            <w:tcW w:w="2551"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c>
          <w:tcPr>
            <w:tcW w:w="744"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r>
      <w:tr w:rsidR="00BB53B8" w:rsidTr="00845D49">
        <w:trPr>
          <w:trHeight w:val="505"/>
          <w:jc w:val="center"/>
        </w:trPr>
        <w:tc>
          <w:tcPr>
            <w:tcW w:w="3297" w:type="dxa"/>
            <w:gridSpan w:val="2"/>
            <w:vAlign w:val="center"/>
          </w:tcPr>
          <w:p w:rsidR="00BB53B8" w:rsidRDefault="00BB53B8" w:rsidP="00BB53B8">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综合单价合计</w:t>
            </w:r>
          </w:p>
        </w:tc>
        <w:tc>
          <w:tcPr>
            <w:tcW w:w="5847" w:type="dxa"/>
            <w:gridSpan w:val="4"/>
          </w:tcPr>
          <w:p w:rsidR="00BB53B8" w:rsidRDefault="00BB53B8" w:rsidP="00BB53B8">
            <w:pPr>
              <w:keepNext/>
              <w:keepLines/>
              <w:spacing w:line="480" w:lineRule="exact"/>
              <w:jc w:val="left"/>
              <w:outlineLvl w:val="1"/>
              <w:rPr>
                <w:rFonts w:ascii="仿宋_GB2312" w:eastAsia="仿宋_GB2312" w:hAnsi="仿宋"/>
                <w:sz w:val="28"/>
                <w:szCs w:val="28"/>
                <w:u w:val="single"/>
              </w:rPr>
            </w:pPr>
            <w:r>
              <w:rPr>
                <w:rFonts w:ascii="仿宋_GB2312" w:eastAsia="仿宋_GB2312" w:hAnsi="仿宋" w:hint="eastAsia"/>
                <w:sz w:val="28"/>
                <w:szCs w:val="28"/>
              </w:rPr>
              <w:t>大写</w:t>
            </w:r>
            <w:r>
              <w:rPr>
                <w:rFonts w:ascii="仿宋_GB2312" w:eastAsia="仿宋_GB2312" w:hAnsi="仿宋"/>
                <w:sz w:val="28"/>
                <w:szCs w:val="28"/>
              </w:rPr>
              <w:t>：</w:t>
            </w:r>
            <w:r>
              <w:rPr>
                <w:rFonts w:ascii="仿宋_GB2312" w:eastAsia="仿宋_GB2312" w:hAnsi="仿宋" w:hint="eastAsia"/>
                <w:sz w:val="28"/>
                <w:szCs w:val="28"/>
              </w:rPr>
              <w:t>人民币</w:t>
            </w:r>
            <w:r>
              <w:rPr>
                <w:rFonts w:ascii="仿宋_GB2312" w:eastAsia="仿宋_GB2312" w:hAnsi="仿宋" w:hint="eastAsia"/>
                <w:sz w:val="28"/>
                <w:szCs w:val="28"/>
                <w:u w:val="single"/>
              </w:rPr>
              <w:t xml:space="preserve">    </w:t>
            </w:r>
            <w:r w:rsidR="001B2690">
              <w:rPr>
                <w:rFonts w:ascii="仿宋_GB2312" w:eastAsia="仿宋_GB2312" w:hAnsi="仿宋"/>
                <w:sz w:val="28"/>
                <w:szCs w:val="28"/>
                <w:u w:val="single"/>
              </w:rPr>
              <w:t xml:space="preserve">   </w:t>
            </w:r>
            <w:r>
              <w:rPr>
                <w:rFonts w:ascii="仿宋_GB2312" w:eastAsia="仿宋_GB2312" w:hAnsi="仿宋" w:hint="eastAsia"/>
                <w:sz w:val="28"/>
                <w:szCs w:val="28"/>
                <w:u w:val="single"/>
              </w:rPr>
              <w:t xml:space="preserve">  </w:t>
            </w:r>
            <w:r>
              <w:rPr>
                <w:rFonts w:ascii="仿宋_GB2312" w:eastAsia="仿宋_GB2312" w:hAnsi="仿宋" w:hint="eastAsia"/>
                <w:sz w:val="28"/>
                <w:szCs w:val="28"/>
              </w:rPr>
              <w:t>元/人；</w:t>
            </w:r>
          </w:p>
          <w:p w:rsidR="00BB53B8" w:rsidRDefault="00BB53B8" w:rsidP="00BB53B8">
            <w:pPr>
              <w:keepNext/>
              <w:keepLines/>
              <w:spacing w:line="480" w:lineRule="exact"/>
              <w:jc w:val="left"/>
              <w:outlineLvl w:val="1"/>
              <w:rPr>
                <w:rFonts w:ascii="仿宋_GB2312" w:eastAsia="仿宋_GB2312" w:hAnsi="仿宋"/>
                <w:sz w:val="28"/>
                <w:szCs w:val="28"/>
                <w:u w:val="single"/>
              </w:rPr>
            </w:pPr>
            <w:r>
              <w:rPr>
                <w:rFonts w:ascii="仿宋_GB2312" w:eastAsia="仿宋_GB2312" w:hAnsi="仿宋" w:hint="eastAsia"/>
                <w:sz w:val="28"/>
                <w:szCs w:val="28"/>
              </w:rPr>
              <w:t>小写</w:t>
            </w:r>
            <w:r>
              <w:rPr>
                <w:rFonts w:ascii="仿宋_GB2312" w:eastAsia="仿宋_GB2312" w:hAnsi="仿宋"/>
                <w:sz w:val="28"/>
                <w:szCs w:val="28"/>
              </w:rPr>
              <w:t>：</w:t>
            </w:r>
            <w:r>
              <w:rPr>
                <w:rFonts w:ascii="Calibri" w:eastAsia="仿宋_GB2312" w:hAnsi="Calibri"/>
                <w:sz w:val="28"/>
                <w:szCs w:val="28"/>
              </w:rPr>
              <w:t>¥</w:t>
            </w:r>
            <w:r>
              <w:rPr>
                <w:rFonts w:ascii="Calibri" w:eastAsia="仿宋_GB2312" w:hAnsi="Calibri" w:hint="eastAsia"/>
                <w:sz w:val="28"/>
                <w:szCs w:val="28"/>
                <w:u w:val="single"/>
              </w:rPr>
              <w:t xml:space="preserve">     </w:t>
            </w:r>
            <w:r w:rsidR="001B2690">
              <w:rPr>
                <w:rFonts w:ascii="Calibri" w:eastAsia="仿宋_GB2312" w:hAnsi="Calibri"/>
                <w:sz w:val="28"/>
                <w:szCs w:val="28"/>
                <w:u w:val="single"/>
              </w:rPr>
              <w:t xml:space="preserve">    </w:t>
            </w:r>
            <w:r>
              <w:rPr>
                <w:rFonts w:ascii="Calibri" w:eastAsia="仿宋_GB2312" w:hAnsi="Calibri" w:hint="eastAsia"/>
                <w:sz w:val="28"/>
                <w:szCs w:val="28"/>
                <w:u w:val="single"/>
              </w:rPr>
              <w:t xml:space="preserve">    </w:t>
            </w:r>
            <w:r>
              <w:rPr>
                <w:rFonts w:ascii="仿宋_GB2312" w:eastAsia="仿宋_GB2312" w:hAnsi="仿宋" w:hint="eastAsia"/>
                <w:sz w:val="28"/>
                <w:szCs w:val="28"/>
              </w:rPr>
              <w:t>元/人。</w:t>
            </w:r>
          </w:p>
        </w:tc>
      </w:tr>
    </w:tbl>
    <w:p w:rsidR="00F02168" w:rsidRPr="00A04CD7" w:rsidRDefault="005D248E" w:rsidP="005D248E">
      <w:pPr>
        <w:rPr>
          <w:rFonts w:ascii="仿宋_GB2312" w:eastAsia="仿宋_GB2312" w:hAnsi="仿宋"/>
          <w:sz w:val="21"/>
          <w:szCs w:val="21"/>
        </w:rPr>
      </w:pPr>
      <w:r w:rsidRPr="00A04CD7">
        <w:rPr>
          <w:rFonts w:ascii="仿宋_GB2312" w:eastAsia="仿宋_GB2312" w:hAnsi="仿宋" w:hint="eastAsia"/>
          <w:sz w:val="21"/>
          <w:szCs w:val="21"/>
        </w:rPr>
        <w:t>注：（1）由投标人根据项目情况自行填报，可按相同格式扩展。</w:t>
      </w:r>
    </w:p>
    <w:p w:rsidR="005D248E" w:rsidRPr="00A04CD7" w:rsidRDefault="005D248E" w:rsidP="005D248E">
      <w:pPr>
        <w:rPr>
          <w:rFonts w:ascii="仿宋_GB2312" w:eastAsia="仿宋_GB2312" w:hAnsi="仿宋"/>
          <w:sz w:val="21"/>
          <w:szCs w:val="21"/>
        </w:rPr>
      </w:pPr>
      <w:r w:rsidRPr="00A04CD7">
        <w:rPr>
          <w:rFonts w:ascii="仿宋_GB2312" w:eastAsia="仿宋_GB2312" w:hAnsi="仿宋" w:hint="eastAsia"/>
          <w:sz w:val="21"/>
          <w:szCs w:val="21"/>
        </w:rPr>
        <w:t>（2）综合单价必须与报价明细表中填报的综合单价一致。综合单价包括完成本合同所需的为实现本项目涉及的各项费用、政策性文件规定及合同包含的所有费用。</w:t>
      </w:r>
    </w:p>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投标人</w:t>
      </w:r>
      <w:r>
        <w:rPr>
          <w:rFonts w:ascii="仿宋_GB2312" w:eastAsia="仿宋_GB2312" w:hAnsi="仿宋" w:hint="eastAsia"/>
          <w:sz w:val="28"/>
          <w:szCs w:val="28"/>
        </w:rPr>
        <w:t>名称</w:t>
      </w:r>
      <w:r>
        <w:rPr>
          <w:rFonts w:ascii="仿宋_GB2312" w:eastAsia="仿宋_GB2312" w:hint="eastAsia"/>
          <w:sz w:val="28"/>
          <w:szCs w:val="28"/>
        </w:rPr>
        <w:t xml:space="preserve">（公章）：        </w:t>
      </w:r>
    </w:p>
    <w:p w:rsidR="008C234F" w:rsidRDefault="005D248E" w:rsidP="005D248E">
      <w:pPr>
        <w:tabs>
          <w:tab w:val="left" w:pos="5580"/>
        </w:tabs>
        <w:wordWrap w:val="0"/>
        <w:spacing w:line="360" w:lineRule="auto"/>
        <w:jc w:val="center"/>
        <w:rPr>
          <w:rFonts w:ascii="仿宋_GB2312" w:eastAsia="仿宋_GB2312"/>
          <w:sz w:val="28"/>
          <w:szCs w:val="28"/>
        </w:rPr>
      </w:pPr>
      <w:r>
        <w:rPr>
          <w:rFonts w:ascii="仿宋_GB2312" w:eastAsia="仿宋_GB2312" w:hAnsi="仿宋" w:hint="eastAsia"/>
          <w:bCs/>
          <w:sz w:val="28"/>
          <w:szCs w:val="28"/>
        </w:rPr>
        <w:t xml:space="preserve">               法定代表人（依法登记的负责人）签章</w:t>
      </w:r>
      <w:r>
        <w:rPr>
          <w:rFonts w:ascii="仿宋_GB2312" w:eastAsia="仿宋_GB2312"/>
          <w:sz w:val="28"/>
          <w:szCs w:val="28"/>
        </w:rPr>
        <w:t>：</w:t>
      </w:r>
    </w:p>
    <w:p w:rsidR="008C234F" w:rsidRDefault="008C234F" w:rsidP="008C234F">
      <w:pPr>
        <w:pStyle w:val="a0"/>
      </w:pPr>
      <w:r>
        <w:br w:type="page"/>
      </w:r>
    </w:p>
    <w:p w:rsidR="008C234F" w:rsidRDefault="008C234F" w:rsidP="008C234F">
      <w:pPr>
        <w:keepNext/>
        <w:keepLines/>
        <w:spacing w:before="120" w:after="120" w:line="560" w:lineRule="exact"/>
        <w:jc w:val="center"/>
        <w:outlineLvl w:val="1"/>
        <w:rPr>
          <w:rFonts w:ascii="Arial" w:eastAsia="黑体" w:hAnsi="Arial" w:cs="黑体"/>
          <w:sz w:val="44"/>
          <w:szCs w:val="32"/>
        </w:rPr>
      </w:pPr>
      <w:r>
        <w:rPr>
          <w:rFonts w:ascii="Arial" w:eastAsia="黑体" w:hAnsi="Arial" w:cs="黑体" w:hint="eastAsia"/>
          <w:sz w:val="44"/>
          <w:szCs w:val="32"/>
        </w:rPr>
        <w:lastRenderedPageBreak/>
        <w:t>综合单价分析表</w:t>
      </w:r>
    </w:p>
    <w:p w:rsidR="008C234F" w:rsidRDefault="008C234F" w:rsidP="008C234F">
      <w:pPr>
        <w:keepNext/>
        <w:keepLines/>
        <w:spacing w:before="120" w:after="120" w:line="560" w:lineRule="exact"/>
        <w:jc w:val="center"/>
        <w:outlineLvl w:val="1"/>
        <w:rPr>
          <w:rFonts w:ascii="Arial" w:eastAsia="黑体" w:hAnsi="Arial" w:cs="黑体"/>
          <w:sz w:val="32"/>
          <w:szCs w:val="32"/>
        </w:rPr>
      </w:pPr>
      <w:r>
        <w:rPr>
          <w:rFonts w:ascii="Arial" w:eastAsia="黑体" w:hAnsi="Arial" w:cs="黑体" w:hint="eastAsia"/>
          <w:sz w:val="32"/>
          <w:szCs w:val="32"/>
        </w:rPr>
        <w:t>（技能培训：</w:t>
      </w:r>
      <w:r w:rsidR="00914FEB" w:rsidRPr="00914FEB">
        <w:rPr>
          <w:rFonts w:ascii="Arial" w:eastAsia="黑体" w:hAnsi="Arial" w:cs="黑体" w:hint="eastAsia"/>
          <w:sz w:val="32"/>
          <w:szCs w:val="32"/>
        </w:rPr>
        <w:t>中式烹饪类（中式烹饪、中式面点）专业</w:t>
      </w:r>
      <w:r>
        <w:rPr>
          <w:rFonts w:ascii="Arial" w:eastAsia="黑体" w:hAnsi="Arial" w:cs="黑体" w:hint="eastAsia"/>
          <w:sz w:val="32"/>
          <w:szCs w:val="32"/>
        </w:rPr>
        <w:t>）</w:t>
      </w:r>
    </w:p>
    <w:p w:rsidR="008C234F" w:rsidRDefault="008C234F" w:rsidP="008C234F">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项目编号：</w:t>
      </w:r>
      <w:r w:rsidR="00E271D9">
        <w:rPr>
          <w:rFonts w:ascii="仿宋_GB2312" w:eastAsia="仿宋_GB2312" w:hAnsi="宋体" w:cs="宋体" w:hint="eastAsia"/>
          <w:sz w:val="28"/>
          <w:szCs w:val="28"/>
        </w:rPr>
        <w:t>SDGP371000000202402000566</w:t>
      </w:r>
    </w:p>
    <w:p w:rsidR="008C234F" w:rsidRDefault="008C234F" w:rsidP="008C234F">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项目名称：</w:t>
      </w:r>
      <w:r>
        <w:rPr>
          <w:rFonts w:ascii="仿宋_GB2312" w:eastAsia="仿宋_GB2312" w:hAnsi="宋体" w:cs="宋体" w:hint="eastAsia"/>
          <w:sz w:val="28"/>
          <w:szCs w:val="28"/>
        </w:rPr>
        <w:t>2025-2026年度威海市退役士兵教育培训项目</w:t>
      </w:r>
    </w:p>
    <w:p w:rsidR="008C234F" w:rsidRDefault="008C234F" w:rsidP="008C234F">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 xml:space="preserve">包号：N包                                       </w:t>
      </w:r>
      <w:r>
        <w:rPr>
          <w:rFonts w:ascii="仿宋_GB2312" w:eastAsia="仿宋_GB2312" w:hAnsi="仿宋"/>
          <w:sz w:val="28"/>
          <w:szCs w:val="28"/>
        </w:rPr>
        <w:t xml:space="preserve"> </w:t>
      </w:r>
      <w:r>
        <w:rPr>
          <w:rFonts w:ascii="仿宋_GB2312" w:eastAsia="仿宋_GB2312" w:hAnsi="仿宋" w:hint="eastAsia"/>
          <w:sz w:val="28"/>
          <w:szCs w:val="28"/>
        </w:rPr>
        <w:t xml:space="preserve">  </w:t>
      </w:r>
      <w:r>
        <w:rPr>
          <w:rFonts w:ascii="仿宋_GB2312" w:eastAsia="仿宋_GB2312" w:hAnsi="宋体" w:cs="宋体" w:hint="eastAsia"/>
          <w:sz w:val="28"/>
          <w:szCs w:val="28"/>
        </w:rPr>
        <w:t>单位：元</w:t>
      </w:r>
    </w:p>
    <w:tbl>
      <w:tblPr>
        <w:tblStyle w:val="af1"/>
        <w:tblW w:w="9144" w:type="dxa"/>
        <w:jc w:val="center"/>
        <w:tblLayout w:type="fixed"/>
        <w:tblLook w:val="04A0" w:firstRow="1" w:lastRow="0" w:firstColumn="1" w:lastColumn="0" w:noHBand="0" w:noVBand="1"/>
      </w:tblPr>
      <w:tblGrid>
        <w:gridCol w:w="837"/>
        <w:gridCol w:w="2460"/>
        <w:gridCol w:w="993"/>
        <w:gridCol w:w="1701"/>
        <w:gridCol w:w="2409"/>
        <w:gridCol w:w="744"/>
      </w:tblGrid>
      <w:tr w:rsidR="008C234F" w:rsidTr="009B2907">
        <w:trPr>
          <w:trHeight w:val="781"/>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序号</w:t>
            </w:r>
          </w:p>
        </w:tc>
        <w:tc>
          <w:tcPr>
            <w:tcW w:w="2460"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费用名称</w:t>
            </w:r>
          </w:p>
        </w:tc>
        <w:tc>
          <w:tcPr>
            <w:tcW w:w="993"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人数（人）</w:t>
            </w:r>
          </w:p>
        </w:tc>
        <w:tc>
          <w:tcPr>
            <w:tcW w:w="1701"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培训时长（天）</w:t>
            </w:r>
          </w:p>
        </w:tc>
        <w:tc>
          <w:tcPr>
            <w:tcW w:w="2409" w:type="dxa"/>
            <w:vAlign w:val="center"/>
          </w:tcPr>
          <w:p w:rsidR="008C234F" w:rsidRDefault="008C234F" w:rsidP="009B2907">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金额（元/人）</w:t>
            </w: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备注</w:t>
            </w:r>
          </w:p>
        </w:tc>
      </w:tr>
      <w:tr w:rsidR="008C234F" w:rsidTr="009B2907">
        <w:trPr>
          <w:trHeight w:val="487"/>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2460"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讲师授课费</w:t>
            </w:r>
          </w:p>
        </w:tc>
        <w:tc>
          <w:tcPr>
            <w:tcW w:w="993"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701"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409"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9B2907">
        <w:trPr>
          <w:trHeight w:val="487"/>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2</w:t>
            </w:r>
          </w:p>
        </w:tc>
        <w:tc>
          <w:tcPr>
            <w:tcW w:w="2460"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教材费</w:t>
            </w:r>
          </w:p>
        </w:tc>
        <w:tc>
          <w:tcPr>
            <w:tcW w:w="993"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701"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409"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9B2907">
        <w:trPr>
          <w:trHeight w:val="487"/>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3</w:t>
            </w:r>
          </w:p>
        </w:tc>
        <w:tc>
          <w:tcPr>
            <w:tcW w:w="2460"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培训耗材费</w:t>
            </w:r>
          </w:p>
        </w:tc>
        <w:tc>
          <w:tcPr>
            <w:tcW w:w="993"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701"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409"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9B2907">
        <w:trPr>
          <w:trHeight w:val="529"/>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4</w:t>
            </w:r>
          </w:p>
        </w:tc>
        <w:tc>
          <w:tcPr>
            <w:tcW w:w="2460"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场地使用费</w:t>
            </w:r>
          </w:p>
        </w:tc>
        <w:tc>
          <w:tcPr>
            <w:tcW w:w="993"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701" w:type="dxa"/>
            <w:vAlign w:val="center"/>
          </w:tcPr>
          <w:p w:rsidR="008C234F" w:rsidRDefault="008C234F" w:rsidP="007066B0">
            <w:pPr>
              <w:spacing w:line="400" w:lineRule="exact"/>
              <w:jc w:val="center"/>
            </w:pPr>
          </w:p>
        </w:tc>
        <w:tc>
          <w:tcPr>
            <w:tcW w:w="2409"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9B2907">
        <w:trPr>
          <w:trHeight w:val="487"/>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5</w:t>
            </w:r>
          </w:p>
        </w:tc>
        <w:tc>
          <w:tcPr>
            <w:tcW w:w="2460"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学杂费</w:t>
            </w:r>
          </w:p>
        </w:tc>
        <w:tc>
          <w:tcPr>
            <w:tcW w:w="993"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701"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409"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9B2907">
        <w:trPr>
          <w:trHeight w:val="493"/>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6</w:t>
            </w:r>
          </w:p>
        </w:tc>
        <w:tc>
          <w:tcPr>
            <w:tcW w:w="2460"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住宿费</w:t>
            </w:r>
          </w:p>
        </w:tc>
        <w:tc>
          <w:tcPr>
            <w:tcW w:w="993"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701"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409"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9B2907">
        <w:trPr>
          <w:trHeight w:val="493"/>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7</w:t>
            </w:r>
          </w:p>
        </w:tc>
        <w:tc>
          <w:tcPr>
            <w:tcW w:w="2460"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餐饮费</w:t>
            </w:r>
          </w:p>
        </w:tc>
        <w:tc>
          <w:tcPr>
            <w:tcW w:w="993"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701"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409"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9B2907">
        <w:trPr>
          <w:trHeight w:val="493"/>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8</w:t>
            </w:r>
          </w:p>
        </w:tc>
        <w:tc>
          <w:tcPr>
            <w:tcW w:w="2460"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技能鉴定费</w:t>
            </w:r>
          </w:p>
        </w:tc>
        <w:tc>
          <w:tcPr>
            <w:tcW w:w="993"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701"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409"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9B2907">
        <w:trPr>
          <w:trHeight w:val="493"/>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9</w:t>
            </w:r>
          </w:p>
        </w:tc>
        <w:tc>
          <w:tcPr>
            <w:tcW w:w="2460" w:type="dxa"/>
            <w:vAlign w:val="center"/>
          </w:tcPr>
          <w:p w:rsidR="008C234F" w:rsidRPr="00BB53B8" w:rsidRDefault="008C234F" w:rsidP="007066B0">
            <w:pPr>
              <w:keepNext/>
              <w:keepLines/>
              <w:spacing w:line="40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就业推荐费</w:t>
            </w:r>
          </w:p>
        </w:tc>
        <w:tc>
          <w:tcPr>
            <w:tcW w:w="993"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701"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409"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9B2907">
        <w:trPr>
          <w:trHeight w:val="493"/>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sz w:val="28"/>
                <w:szCs w:val="28"/>
              </w:rPr>
              <w:t>10</w:t>
            </w:r>
          </w:p>
        </w:tc>
        <w:tc>
          <w:tcPr>
            <w:tcW w:w="2460"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意外险（人身安全）及培训所必须的集体出行费用</w:t>
            </w:r>
          </w:p>
        </w:tc>
        <w:tc>
          <w:tcPr>
            <w:tcW w:w="993"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701"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409"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9B2907">
        <w:trPr>
          <w:trHeight w:val="551"/>
          <w:jc w:val="center"/>
        </w:trPr>
        <w:tc>
          <w:tcPr>
            <w:tcW w:w="837" w:type="dxa"/>
            <w:vAlign w:val="center"/>
          </w:tcPr>
          <w:p w:rsidR="008C234F" w:rsidRDefault="008C234F"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11</w:t>
            </w:r>
          </w:p>
        </w:tc>
        <w:tc>
          <w:tcPr>
            <w:tcW w:w="2460" w:type="dxa"/>
            <w:vAlign w:val="center"/>
          </w:tcPr>
          <w:p w:rsidR="008C234F" w:rsidRDefault="008C234F"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w:t>
            </w:r>
          </w:p>
        </w:tc>
        <w:tc>
          <w:tcPr>
            <w:tcW w:w="993" w:type="dxa"/>
            <w:vAlign w:val="center"/>
          </w:tcPr>
          <w:p w:rsidR="008C234F" w:rsidRDefault="008C234F"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w:t>
            </w:r>
          </w:p>
        </w:tc>
        <w:tc>
          <w:tcPr>
            <w:tcW w:w="1701" w:type="dxa"/>
            <w:vAlign w:val="center"/>
          </w:tcPr>
          <w:p w:rsidR="008C234F" w:rsidRDefault="008C234F" w:rsidP="007066B0">
            <w:pPr>
              <w:keepNext/>
              <w:keepLines/>
              <w:spacing w:line="440" w:lineRule="exact"/>
              <w:jc w:val="center"/>
              <w:outlineLvl w:val="1"/>
              <w:rPr>
                <w:rFonts w:ascii="仿宋_GB2312" w:eastAsia="仿宋_GB2312" w:hAnsi="仿宋"/>
                <w:sz w:val="28"/>
                <w:szCs w:val="28"/>
              </w:rPr>
            </w:pPr>
          </w:p>
        </w:tc>
        <w:tc>
          <w:tcPr>
            <w:tcW w:w="2409" w:type="dxa"/>
            <w:vAlign w:val="center"/>
          </w:tcPr>
          <w:p w:rsidR="008C234F" w:rsidRDefault="008C234F" w:rsidP="007066B0">
            <w:pPr>
              <w:keepNext/>
              <w:keepLines/>
              <w:spacing w:line="44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40" w:lineRule="exact"/>
              <w:jc w:val="center"/>
              <w:outlineLvl w:val="1"/>
              <w:rPr>
                <w:rFonts w:ascii="仿宋_GB2312" w:eastAsia="仿宋_GB2312" w:hAnsi="仿宋"/>
                <w:sz w:val="28"/>
                <w:szCs w:val="28"/>
              </w:rPr>
            </w:pPr>
          </w:p>
        </w:tc>
      </w:tr>
      <w:tr w:rsidR="008C234F" w:rsidTr="007066B0">
        <w:trPr>
          <w:trHeight w:val="505"/>
          <w:jc w:val="center"/>
        </w:trPr>
        <w:tc>
          <w:tcPr>
            <w:tcW w:w="3297" w:type="dxa"/>
            <w:gridSpan w:val="2"/>
            <w:vAlign w:val="center"/>
          </w:tcPr>
          <w:p w:rsidR="008C234F" w:rsidRDefault="008C234F" w:rsidP="007066B0">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综合单价合计</w:t>
            </w:r>
          </w:p>
        </w:tc>
        <w:tc>
          <w:tcPr>
            <w:tcW w:w="5847" w:type="dxa"/>
            <w:gridSpan w:val="4"/>
          </w:tcPr>
          <w:p w:rsidR="008C234F" w:rsidRDefault="008C234F" w:rsidP="007066B0">
            <w:pPr>
              <w:keepNext/>
              <w:keepLines/>
              <w:spacing w:line="480" w:lineRule="exact"/>
              <w:jc w:val="left"/>
              <w:outlineLvl w:val="1"/>
              <w:rPr>
                <w:rFonts w:ascii="仿宋_GB2312" w:eastAsia="仿宋_GB2312" w:hAnsi="仿宋"/>
                <w:sz w:val="28"/>
                <w:szCs w:val="28"/>
                <w:u w:val="single"/>
              </w:rPr>
            </w:pPr>
            <w:r>
              <w:rPr>
                <w:rFonts w:ascii="仿宋_GB2312" w:eastAsia="仿宋_GB2312" w:hAnsi="仿宋" w:hint="eastAsia"/>
                <w:sz w:val="28"/>
                <w:szCs w:val="28"/>
              </w:rPr>
              <w:t>大写</w:t>
            </w:r>
            <w:r>
              <w:rPr>
                <w:rFonts w:ascii="仿宋_GB2312" w:eastAsia="仿宋_GB2312" w:hAnsi="仿宋"/>
                <w:sz w:val="28"/>
                <w:szCs w:val="28"/>
              </w:rPr>
              <w:t>：</w:t>
            </w:r>
            <w:r>
              <w:rPr>
                <w:rFonts w:ascii="仿宋_GB2312" w:eastAsia="仿宋_GB2312" w:hAnsi="仿宋" w:hint="eastAsia"/>
                <w:sz w:val="28"/>
                <w:szCs w:val="28"/>
              </w:rPr>
              <w:t>人民币</w:t>
            </w:r>
            <w:r>
              <w:rPr>
                <w:rFonts w:ascii="仿宋_GB2312" w:eastAsia="仿宋_GB2312" w:hAnsi="仿宋" w:hint="eastAsia"/>
                <w:sz w:val="28"/>
                <w:szCs w:val="28"/>
                <w:u w:val="single"/>
              </w:rPr>
              <w:t xml:space="preserve">    </w:t>
            </w:r>
            <w:r>
              <w:rPr>
                <w:rFonts w:ascii="仿宋_GB2312" w:eastAsia="仿宋_GB2312" w:hAnsi="仿宋"/>
                <w:sz w:val="28"/>
                <w:szCs w:val="28"/>
                <w:u w:val="single"/>
              </w:rPr>
              <w:t xml:space="preserve">   </w:t>
            </w:r>
            <w:r>
              <w:rPr>
                <w:rFonts w:ascii="仿宋_GB2312" w:eastAsia="仿宋_GB2312" w:hAnsi="仿宋" w:hint="eastAsia"/>
                <w:sz w:val="28"/>
                <w:szCs w:val="28"/>
                <w:u w:val="single"/>
              </w:rPr>
              <w:t xml:space="preserve">  </w:t>
            </w:r>
            <w:r>
              <w:rPr>
                <w:rFonts w:ascii="仿宋_GB2312" w:eastAsia="仿宋_GB2312" w:hAnsi="仿宋" w:hint="eastAsia"/>
                <w:sz w:val="28"/>
                <w:szCs w:val="28"/>
              </w:rPr>
              <w:t>元/人；</w:t>
            </w:r>
          </w:p>
          <w:p w:rsidR="008C234F" w:rsidRDefault="008C234F" w:rsidP="007066B0">
            <w:pPr>
              <w:keepNext/>
              <w:keepLines/>
              <w:spacing w:line="480" w:lineRule="exact"/>
              <w:jc w:val="left"/>
              <w:outlineLvl w:val="1"/>
              <w:rPr>
                <w:rFonts w:ascii="仿宋_GB2312" w:eastAsia="仿宋_GB2312" w:hAnsi="仿宋"/>
                <w:sz w:val="28"/>
                <w:szCs w:val="28"/>
                <w:u w:val="single"/>
              </w:rPr>
            </w:pPr>
            <w:r>
              <w:rPr>
                <w:rFonts w:ascii="仿宋_GB2312" w:eastAsia="仿宋_GB2312" w:hAnsi="仿宋" w:hint="eastAsia"/>
                <w:sz w:val="28"/>
                <w:szCs w:val="28"/>
              </w:rPr>
              <w:t>小写</w:t>
            </w:r>
            <w:r>
              <w:rPr>
                <w:rFonts w:ascii="仿宋_GB2312" w:eastAsia="仿宋_GB2312" w:hAnsi="仿宋"/>
                <w:sz w:val="28"/>
                <w:szCs w:val="28"/>
              </w:rPr>
              <w:t>：</w:t>
            </w:r>
            <w:r>
              <w:rPr>
                <w:rFonts w:ascii="Calibri" w:eastAsia="仿宋_GB2312" w:hAnsi="Calibri"/>
                <w:sz w:val="28"/>
                <w:szCs w:val="28"/>
              </w:rPr>
              <w:t>¥</w:t>
            </w:r>
            <w:r>
              <w:rPr>
                <w:rFonts w:ascii="Calibri" w:eastAsia="仿宋_GB2312" w:hAnsi="Calibri" w:hint="eastAsia"/>
                <w:sz w:val="28"/>
                <w:szCs w:val="28"/>
                <w:u w:val="single"/>
              </w:rPr>
              <w:t xml:space="preserve">     </w:t>
            </w:r>
            <w:r>
              <w:rPr>
                <w:rFonts w:ascii="Calibri" w:eastAsia="仿宋_GB2312" w:hAnsi="Calibri"/>
                <w:sz w:val="28"/>
                <w:szCs w:val="28"/>
                <w:u w:val="single"/>
              </w:rPr>
              <w:t xml:space="preserve">    </w:t>
            </w:r>
            <w:r>
              <w:rPr>
                <w:rFonts w:ascii="Calibri" w:eastAsia="仿宋_GB2312" w:hAnsi="Calibri" w:hint="eastAsia"/>
                <w:sz w:val="28"/>
                <w:szCs w:val="28"/>
                <w:u w:val="single"/>
              </w:rPr>
              <w:t xml:space="preserve">    </w:t>
            </w:r>
            <w:r>
              <w:rPr>
                <w:rFonts w:ascii="仿宋_GB2312" w:eastAsia="仿宋_GB2312" w:hAnsi="仿宋" w:hint="eastAsia"/>
                <w:sz w:val="28"/>
                <w:szCs w:val="28"/>
              </w:rPr>
              <w:t>元/人。</w:t>
            </w:r>
          </w:p>
        </w:tc>
      </w:tr>
    </w:tbl>
    <w:p w:rsidR="008C234F" w:rsidRPr="00A04CD7" w:rsidRDefault="008C234F" w:rsidP="008C234F">
      <w:pPr>
        <w:rPr>
          <w:rFonts w:ascii="仿宋_GB2312" w:eastAsia="仿宋_GB2312" w:hAnsi="仿宋"/>
          <w:sz w:val="21"/>
          <w:szCs w:val="21"/>
        </w:rPr>
      </w:pPr>
      <w:r w:rsidRPr="00A04CD7">
        <w:rPr>
          <w:rFonts w:ascii="仿宋_GB2312" w:eastAsia="仿宋_GB2312" w:hAnsi="仿宋" w:hint="eastAsia"/>
          <w:sz w:val="21"/>
          <w:szCs w:val="21"/>
        </w:rPr>
        <w:t>注：（1）由投标人根据项目情况自行填报，可按相同格式扩展。</w:t>
      </w:r>
    </w:p>
    <w:p w:rsidR="008C234F" w:rsidRPr="00A04CD7" w:rsidRDefault="008C234F" w:rsidP="008C234F">
      <w:pPr>
        <w:rPr>
          <w:rFonts w:ascii="仿宋_GB2312" w:eastAsia="仿宋_GB2312" w:hAnsi="仿宋"/>
          <w:sz w:val="21"/>
          <w:szCs w:val="21"/>
        </w:rPr>
      </w:pPr>
      <w:r w:rsidRPr="00A04CD7">
        <w:rPr>
          <w:rFonts w:ascii="仿宋_GB2312" w:eastAsia="仿宋_GB2312" w:hAnsi="仿宋" w:hint="eastAsia"/>
          <w:sz w:val="21"/>
          <w:szCs w:val="21"/>
        </w:rPr>
        <w:t>（2）综合单价必须与报价明细表中填报的综合单价一致。综合单价包括完成本合同所需的为实现本项目涉及的各项费用、政策性文件规定及合同包含的所有费用。</w:t>
      </w:r>
    </w:p>
    <w:p w:rsidR="008C234F" w:rsidRDefault="008C234F" w:rsidP="008C234F">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投标人</w:t>
      </w:r>
      <w:r>
        <w:rPr>
          <w:rFonts w:ascii="仿宋_GB2312" w:eastAsia="仿宋_GB2312" w:hAnsi="仿宋" w:hint="eastAsia"/>
          <w:sz w:val="28"/>
          <w:szCs w:val="28"/>
        </w:rPr>
        <w:t>名称</w:t>
      </w:r>
      <w:r>
        <w:rPr>
          <w:rFonts w:ascii="仿宋_GB2312" w:eastAsia="仿宋_GB2312" w:hint="eastAsia"/>
          <w:sz w:val="28"/>
          <w:szCs w:val="28"/>
        </w:rPr>
        <w:t xml:space="preserve">（公章）：        </w:t>
      </w:r>
    </w:p>
    <w:p w:rsidR="008C234F" w:rsidRDefault="008C234F" w:rsidP="008C234F">
      <w:pPr>
        <w:tabs>
          <w:tab w:val="left" w:pos="5580"/>
        </w:tabs>
        <w:wordWrap w:val="0"/>
        <w:spacing w:line="360" w:lineRule="auto"/>
        <w:jc w:val="center"/>
        <w:rPr>
          <w:rFonts w:ascii="仿宋_GB2312" w:eastAsia="仿宋_GB2312"/>
          <w:sz w:val="28"/>
          <w:szCs w:val="28"/>
        </w:rPr>
      </w:pPr>
      <w:r>
        <w:rPr>
          <w:rFonts w:ascii="仿宋_GB2312" w:eastAsia="仿宋_GB2312" w:hAnsi="仿宋" w:hint="eastAsia"/>
          <w:bCs/>
          <w:sz w:val="28"/>
          <w:szCs w:val="28"/>
        </w:rPr>
        <w:t xml:space="preserve">               法定代表人（依法登记的负责人）签章</w:t>
      </w:r>
      <w:r>
        <w:rPr>
          <w:rFonts w:ascii="仿宋_GB2312" w:eastAsia="仿宋_GB2312"/>
          <w:sz w:val="28"/>
          <w:szCs w:val="28"/>
        </w:rPr>
        <w:t>：</w:t>
      </w:r>
    </w:p>
    <w:p w:rsidR="008C234F" w:rsidRDefault="008C234F" w:rsidP="008C234F">
      <w:pPr>
        <w:pStyle w:val="a0"/>
      </w:pPr>
      <w:r>
        <w:br w:type="page"/>
      </w:r>
    </w:p>
    <w:p w:rsidR="008C234F" w:rsidRDefault="008C234F" w:rsidP="008C234F">
      <w:pPr>
        <w:keepNext/>
        <w:keepLines/>
        <w:spacing w:before="120" w:after="120" w:line="560" w:lineRule="exact"/>
        <w:jc w:val="center"/>
        <w:outlineLvl w:val="1"/>
        <w:rPr>
          <w:rFonts w:ascii="Arial" w:eastAsia="黑体" w:hAnsi="Arial" w:cs="黑体"/>
          <w:sz w:val="44"/>
          <w:szCs w:val="32"/>
        </w:rPr>
      </w:pPr>
      <w:r>
        <w:rPr>
          <w:rFonts w:ascii="Arial" w:eastAsia="黑体" w:hAnsi="Arial" w:cs="黑体" w:hint="eastAsia"/>
          <w:sz w:val="44"/>
          <w:szCs w:val="32"/>
        </w:rPr>
        <w:lastRenderedPageBreak/>
        <w:t>综合单价分析表</w:t>
      </w:r>
    </w:p>
    <w:p w:rsidR="008C234F" w:rsidRDefault="008C234F" w:rsidP="008C234F">
      <w:pPr>
        <w:keepNext/>
        <w:keepLines/>
        <w:spacing w:before="120" w:after="120" w:line="560" w:lineRule="exact"/>
        <w:jc w:val="center"/>
        <w:outlineLvl w:val="1"/>
        <w:rPr>
          <w:rFonts w:ascii="Arial" w:eastAsia="黑体" w:hAnsi="Arial" w:cs="黑体"/>
          <w:sz w:val="32"/>
          <w:szCs w:val="32"/>
        </w:rPr>
      </w:pPr>
      <w:r>
        <w:rPr>
          <w:rFonts w:ascii="Arial" w:eastAsia="黑体" w:hAnsi="Arial" w:cs="黑体" w:hint="eastAsia"/>
          <w:sz w:val="32"/>
          <w:szCs w:val="32"/>
        </w:rPr>
        <w:t>（技能培训：</w:t>
      </w:r>
      <w:r w:rsidR="00FB0051" w:rsidRPr="00FB0051">
        <w:rPr>
          <w:rFonts w:ascii="Arial" w:eastAsia="黑体" w:hAnsi="Arial" w:cs="黑体" w:hint="eastAsia"/>
          <w:sz w:val="32"/>
          <w:szCs w:val="32"/>
        </w:rPr>
        <w:t>电工专业</w:t>
      </w:r>
      <w:r>
        <w:rPr>
          <w:rFonts w:ascii="Arial" w:eastAsia="黑体" w:hAnsi="Arial" w:cs="黑体" w:hint="eastAsia"/>
          <w:sz w:val="32"/>
          <w:szCs w:val="32"/>
        </w:rPr>
        <w:t>）</w:t>
      </w:r>
    </w:p>
    <w:p w:rsidR="008C234F" w:rsidRDefault="008C234F" w:rsidP="008C234F">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项目编号：</w:t>
      </w:r>
      <w:r w:rsidR="00E271D9">
        <w:rPr>
          <w:rFonts w:ascii="仿宋_GB2312" w:eastAsia="仿宋_GB2312" w:hAnsi="宋体" w:cs="宋体" w:hint="eastAsia"/>
          <w:sz w:val="28"/>
          <w:szCs w:val="28"/>
        </w:rPr>
        <w:t>SDGP371000000202402000566</w:t>
      </w:r>
    </w:p>
    <w:p w:rsidR="008C234F" w:rsidRDefault="008C234F" w:rsidP="008C234F">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项目名称：</w:t>
      </w:r>
      <w:r>
        <w:rPr>
          <w:rFonts w:ascii="仿宋_GB2312" w:eastAsia="仿宋_GB2312" w:hAnsi="宋体" w:cs="宋体" w:hint="eastAsia"/>
          <w:sz w:val="28"/>
          <w:szCs w:val="28"/>
        </w:rPr>
        <w:t>2025-2026年度威海市退役士兵教育培训项目</w:t>
      </w:r>
    </w:p>
    <w:p w:rsidR="008C234F" w:rsidRDefault="008C234F" w:rsidP="008C234F">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 xml:space="preserve">包号：N包                                       </w:t>
      </w:r>
      <w:r>
        <w:rPr>
          <w:rFonts w:ascii="仿宋_GB2312" w:eastAsia="仿宋_GB2312" w:hAnsi="仿宋"/>
          <w:sz w:val="28"/>
          <w:szCs w:val="28"/>
        </w:rPr>
        <w:t xml:space="preserve"> </w:t>
      </w:r>
      <w:r>
        <w:rPr>
          <w:rFonts w:ascii="仿宋_GB2312" w:eastAsia="仿宋_GB2312" w:hAnsi="仿宋" w:hint="eastAsia"/>
          <w:sz w:val="28"/>
          <w:szCs w:val="28"/>
        </w:rPr>
        <w:t xml:space="preserve">  </w:t>
      </w:r>
      <w:r>
        <w:rPr>
          <w:rFonts w:ascii="仿宋_GB2312" w:eastAsia="仿宋_GB2312" w:hAnsi="宋体" w:cs="宋体" w:hint="eastAsia"/>
          <w:sz w:val="28"/>
          <w:szCs w:val="28"/>
        </w:rPr>
        <w:t>单位：元</w:t>
      </w:r>
    </w:p>
    <w:tbl>
      <w:tblPr>
        <w:tblStyle w:val="af1"/>
        <w:tblW w:w="9144" w:type="dxa"/>
        <w:jc w:val="center"/>
        <w:tblLayout w:type="fixed"/>
        <w:tblLook w:val="04A0" w:firstRow="1" w:lastRow="0" w:firstColumn="1" w:lastColumn="0" w:noHBand="0" w:noVBand="1"/>
      </w:tblPr>
      <w:tblGrid>
        <w:gridCol w:w="837"/>
        <w:gridCol w:w="2602"/>
        <w:gridCol w:w="992"/>
        <w:gridCol w:w="1560"/>
        <w:gridCol w:w="2409"/>
        <w:gridCol w:w="744"/>
      </w:tblGrid>
      <w:tr w:rsidR="008C234F" w:rsidTr="009B2907">
        <w:trPr>
          <w:trHeight w:val="781"/>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序号</w:t>
            </w:r>
          </w:p>
        </w:tc>
        <w:tc>
          <w:tcPr>
            <w:tcW w:w="260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费用名称</w:t>
            </w:r>
          </w:p>
        </w:tc>
        <w:tc>
          <w:tcPr>
            <w:tcW w:w="99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人数（人）</w:t>
            </w:r>
          </w:p>
        </w:tc>
        <w:tc>
          <w:tcPr>
            <w:tcW w:w="1560"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培训时长（天）</w:t>
            </w:r>
          </w:p>
        </w:tc>
        <w:tc>
          <w:tcPr>
            <w:tcW w:w="2409" w:type="dxa"/>
            <w:vAlign w:val="center"/>
          </w:tcPr>
          <w:p w:rsidR="008C234F" w:rsidRDefault="008C234F" w:rsidP="009B2907">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金额（元/人）</w:t>
            </w: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备注</w:t>
            </w:r>
          </w:p>
        </w:tc>
      </w:tr>
      <w:tr w:rsidR="008C234F" w:rsidTr="009B2907">
        <w:trPr>
          <w:trHeight w:val="487"/>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260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讲师授课费</w:t>
            </w:r>
          </w:p>
        </w:tc>
        <w:tc>
          <w:tcPr>
            <w:tcW w:w="99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60"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409"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9B2907">
        <w:trPr>
          <w:trHeight w:val="487"/>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2</w:t>
            </w:r>
          </w:p>
        </w:tc>
        <w:tc>
          <w:tcPr>
            <w:tcW w:w="260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教材费</w:t>
            </w:r>
          </w:p>
        </w:tc>
        <w:tc>
          <w:tcPr>
            <w:tcW w:w="99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60"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409"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9B2907">
        <w:trPr>
          <w:trHeight w:val="487"/>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3</w:t>
            </w:r>
          </w:p>
        </w:tc>
        <w:tc>
          <w:tcPr>
            <w:tcW w:w="260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培训耗材费</w:t>
            </w:r>
          </w:p>
        </w:tc>
        <w:tc>
          <w:tcPr>
            <w:tcW w:w="99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60"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409"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9B2907">
        <w:trPr>
          <w:trHeight w:val="529"/>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4</w:t>
            </w:r>
          </w:p>
        </w:tc>
        <w:tc>
          <w:tcPr>
            <w:tcW w:w="260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场地使用费</w:t>
            </w:r>
          </w:p>
        </w:tc>
        <w:tc>
          <w:tcPr>
            <w:tcW w:w="99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60" w:type="dxa"/>
            <w:vAlign w:val="center"/>
          </w:tcPr>
          <w:p w:rsidR="008C234F" w:rsidRDefault="008C234F" w:rsidP="007066B0">
            <w:pPr>
              <w:spacing w:line="400" w:lineRule="exact"/>
              <w:jc w:val="center"/>
            </w:pPr>
          </w:p>
        </w:tc>
        <w:tc>
          <w:tcPr>
            <w:tcW w:w="2409"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9B2907">
        <w:trPr>
          <w:trHeight w:val="487"/>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5</w:t>
            </w:r>
          </w:p>
        </w:tc>
        <w:tc>
          <w:tcPr>
            <w:tcW w:w="260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学杂费</w:t>
            </w:r>
          </w:p>
        </w:tc>
        <w:tc>
          <w:tcPr>
            <w:tcW w:w="99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60"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409"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9B2907">
        <w:trPr>
          <w:trHeight w:val="493"/>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6</w:t>
            </w:r>
          </w:p>
        </w:tc>
        <w:tc>
          <w:tcPr>
            <w:tcW w:w="260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住宿费</w:t>
            </w:r>
          </w:p>
        </w:tc>
        <w:tc>
          <w:tcPr>
            <w:tcW w:w="99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60"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409"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9B2907">
        <w:trPr>
          <w:trHeight w:val="493"/>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7</w:t>
            </w:r>
          </w:p>
        </w:tc>
        <w:tc>
          <w:tcPr>
            <w:tcW w:w="260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餐饮费</w:t>
            </w:r>
          </w:p>
        </w:tc>
        <w:tc>
          <w:tcPr>
            <w:tcW w:w="99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60"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409"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9B2907">
        <w:trPr>
          <w:trHeight w:val="493"/>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8</w:t>
            </w:r>
          </w:p>
        </w:tc>
        <w:tc>
          <w:tcPr>
            <w:tcW w:w="260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技能鉴定费</w:t>
            </w:r>
          </w:p>
        </w:tc>
        <w:tc>
          <w:tcPr>
            <w:tcW w:w="99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60"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409"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9B2907">
        <w:trPr>
          <w:trHeight w:val="493"/>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9</w:t>
            </w:r>
          </w:p>
        </w:tc>
        <w:tc>
          <w:tcPr>
            <w:tcW w:w="2602" w:type="dxa"/>
            <w:vAlign w:val="center"/>
          </w:tcPr>
          <w:p w:rsidR="008C234F" w:rsidRPr="00BB53B8" w:rsidRDefault="008C234F" w:rsidP="007066B0">
            <w:pPr>
              <w:keepNext/>
              <w:keepLines/>
              <w:spacing w:line="40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就业推荐费</w:t>
            </w:r>
          </w:p>
        </w:tc>
        <w:tc>
          <w:tcPr>
            <w:tcW w:w="99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60"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409"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9B2907">
        <w:trPr>
          <w:trHeight w:val="493"/>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sz w:val="28"/>
                <w:szCs w:val="28"/>
              </w:rPr>
              <w:t>10</w:t>
            </w:r>
          </w:p>
        </w:tc>
        <w:tc>
          <w:tcPr>
            <w:tcW w:w="260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意外险（人身安全）及培训所必须的集体出行费用</w:t>
            </w:r>
          </w:p>
        </w:tc>
        <w:tc>
          <w:tcPr>
            <w:tcW w:w="99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60"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409"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9B2907">
        <w:trPr>
          <w:trHeight w:val="551"/>
          <w:jc w:val="center"/>
        </w:trPr>
        <w:tc>
          <w:tcPr>
            <w:tcW w:w="837" w:type="dxa"/>
            <w:vAlign w:val="center"/>
          </w:tcPr>
          <w:p w:rsidR="008C234F" w:rsidRDefault="008C234F"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11</w:t>
            </w:r>
          </w:p>
        </w:tc>
        <w:tc>
          <w:tcPr>
            <w:tcW w:w="2602" w:type="dxa"/>
            <w:vAlign w:val="center"/>
          </w:tcPr>
          <w:p w:rsidR="008C234F" w:rsidRDefault="008C234F"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w:t>
            </w:r>
          </w:p>
        </w:tc>
        <w:tc>
          <w:tcPr>
            <w:tcW w:w="992" w:type="dxa"/>
            <w:vAlign w:val="center"/>
          </w:tcPr>
          <w:p w:rsidR="008C234F" w:rsidRDefault="008C234F"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w:t>
            </w:r>
          </w:p>
        </w:tc>
        <w:tc>
          <w:tcPr>
            <w:tcW w:w="1560" w:type="dxa"/>
            <w:vAlign w:val="center"/>
          </w:tcPr>
          <w:p w:rsidR="008C234F" w:rsidRDefault="008C234F" w:rsidP="007066B0">
            <w:pPr>
              <w:keepNext/>
              <w:keepLines/>
              <w:spacing w:line="440" w:lineRule="exact"/>
              <w:jc w:val="center"/>
              <w:outlineLvl w:val="1"/>
              <w:rPr>
                <w:rFonts w:ascii="仿宋_GB2312" w:eastAsia="仿宋_GB2312" w:hAnsi="仿宋"/>
                <w:sz w:val="28"/>
                <w:szCs w:val="28"/>
              </w:rPr>
            </w:pPr>
          </w:p>
        </w:tc>
        <w:tc>
          <w:tcPr>
            <w:tcW w:w="2409" w:type="dxa"/>
            <w:vAlign w:val="center"/>
          </w:tcPr>
          <w:p w:rsidR="008C234F" w:rsidRDefault="008C234F" w:rsidP="007066B0">
            <w:pPr>
              <w:keepNext/>
              <w:keepLines/>
              <w:spacing w:line="44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40" w:lineRule="exact"/>
              <w:jc w:val="center"/>
              <w:outlineLvl w:val="1"/>
              <w:rPr>
                <w:rFonts w:ascii="仿宋_GB2312" w:eastAsia="仿宋_GB2312" w:hAnsi="仿宋"/>
                <w:sz w:val="28"/>
                <w:szCs w:val="28"/>
              </w:rPr>
            </w:pPr>
          </w:p>
        </w:tc>
      </w:tr>
      <w:tr w:rsidR="008C234F" w:rsidTr="00AA7CBE">
        <w:trPr>
          <w:trHeight w:val="1123"/>
          <w:jc w:val="center"/>
        </w:trPr>
        <w:tc>
          <w:tcPr>
            <w:tcW w:w="3439" w:type="dxa"/>
            <w:gridSpan w:val="2"/>
            <w:vAlign w:val="center"/>
          </w:tcPr>
          <w:p w:rsidR="008C234F" w:rsidRDefault="008C234F" w:rsidP="007066B0">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综合单价合计</w:t>
            </w:r>
          </w:p>
        </w:tc>
        <w:tc>
          <w:tcPr>
            <w:tcW w:w="5705" w:type="dxa"/>
            <w:gridSpan w:val="4"/>
            <w:vAlign w:val="center"/>
          </w:tcPr>
          <w:p w:rsidR="008C234F" w:rsidRDefault="008C234F" w:rsidP="007066B0">
            <w:pPr>
              <w:keepNext/>
              <w:keepLines/>
              <w:spacing w:line="480" w:lineRule="exact"/>
              <w:jc w:val="left"/>
              <w:outlineLvl w:val="1"/>
              <w:rPr>
                <w:rFonts w:ascii="仿宋_GB2312" w:eastAsia="仿宋_GB2312" w:hAnsi="仿宋"/>
                <w:sz w:val="28"/>
                <w:szCs w:val="28"/>
                <w:u w:val="single"/>
              </w:rPr>
            </w:pPr>
            <w:r>
              <w:rPr>
                <w:rFonts w:ascii="仿宋_GB2312" w:eastAsia="仿宋_GB2312" w:hAnsi="仿宋" w:hint="eastAsia"/>
                <w:sz w:val="28"/>
                <w:szCs w:val="28"/>
              </w:rPr>
              <w:t>大写</w:t>
            </w:r>
            <w:r>
              <w:rPr>
                <w:rFonts w:ascii="仿宋_GB2312" w:eastAsia="仿宋_GB2312" w:hAnsi="仿宋"/>
                <w:sz w:val="28"/>
                <w:szCs w:val="28"/>
              </w:rPr>
              <w:t>：</w:t>
            </w:r>
            <w:r>
              <w:rPr>
                <w:rFonts w:ascii="仿宋_GB2312" w:eastAsia="仿宋_GB2312" w:hAnsi="仿宋" w:hint="eastAsia"/>
                <w:sz w:val="28"/>
                <w:szCs w:val="28"/>
              </w:rPr>
              <w:t>人民币</w:t>
            </w:r>
            <w:r>
              <w:rPr>
                <w:rFonts w:ascii="仿宋_GB2312" w:eastAsia="仿宋_GB2312" w:hAnsi="仿宋" w:hint="eastAsia"/>
                <w:sz w:val="28"/>
                <w:szCs w:val="28"/>
                <w:u w:val="single"/>
              </w:rPr>
              <w:t xml:space="preserve">    </w:t>
            </w:r>
            <w:r>
              <w:rPr>
                <w:rFonts w:ascii="仿宋_GB2312" w:eastAsia="仿宋_GB2312" w:hAnsi="仿宋"/>
                <w:sz w:val="28"/>
                <w:szCs w:val="28"/>
                <w:u w:val="single"/>
              </w:rPr>
              <w:t xml:space="preserve">   </w:t>
            </w:r>
            <w:r>
              <w:rPr>
                <w:rFonts w:ascii="仿宋_GB2312" w:eastAsia="仿宋_GB2312" w:hAnsi="仿宋" w:hint="eastAsia"/>
                <w:sz w:val="28"/>
                <w:szCs w:val="28"/>
                <w:u w:val="single"/>
              </w:rPr>
              <w:t xml:space="preserve">  </w:t>
            </w:r>
            <w:r>
              <w:rPr>
                <w:rFonts w:ascii="仿宋_GB2312" w:eastAsia="仿宋_GB2312" w:hAnsi="仿宋" w:hint="eastAsia"/>
                <w:sz w:val="28"/>
                <w:szCs w:val="28"/>
              </w:rPr>
              <w:t>元/人；</w:t>
            </w:r>
          </w:p>
          <w:p w:rsidR="008C234F" w:rsidRDefault="008C234F" w:rsidP="007066B0">
            <w:pPr>
              <w:keepNext/>
              <w:keepLines/>
              <w:spacing w:line="480" w:lineRule="exact"/>
              <w:jc w:val="left"/>
              <w:outlineLvl w:val="1"/>
              <w:rPr>
                <w:rFonts w:ascii="仿宋_GB2312" w:eastAsia="仿宋_GB2312" w:hAnsi="仿宋"/>
                <w:sz w:val="28"/>
                <w:szCs w:val="28"/>
                <w:u w:val="single"/>
              </w:rPr>
            </w:pPr>
            <w:r>
              <w:rPr>
                <w:rFonts w:ascii="仿宋_GB2312" w:eastAsia="仿宋_GB2312" w:hAnsi="仿宋" w:hint="eastAsia"/>
                <w:sz w:val="28"/>
                <w:szCs w:val="28"/>
              </w:rPr>
              <w:t>小写</w:t>
            </w:r>
            <w:r>
              <w:rPr>
                <w:rFonts w:ascii="仿宋_GB2312" w:eastAsia="仿宋_GB2312" w:hAnsi="仿宋"/>
                <w:sz w:val="28"/>
                <w:szCs w:val="28"/>
              </w:rPr>
              <w:t>：</w:t>
            </w:r>
            <w:r>
              <w:rPr>
                <w:rFonts w:ascii="Calibri" w:eastAsia="仿宋_GB2312" w:hAnsi="Calibri"/>
                <w:sz w:val="28"/>
                <w:szCs w:val="28"/>
              </w:rPr>
              <w:t>¥</w:t>
            </w:r>
            <w:r>
              <w:rPr>
                <w:rFonts w:ascii="Calibri" w:eastAsia="仿宋_GB2312" w:hAnsi="Calibri" w:hint="eastAsia"/>
                <w:sz w:val="28"/>
                <w:szCs w:val="28"/>
                <w:u w:val="single"/>
              </w:rPr>
              <w:t xml:space="preserve">     </w:t>
            </w:r>
            <w:r>
              <w:rPr>
                <w:rFonts w:ascii="Calibri" w:eastAsia="仿宋_GB2312" w:hAnsi="Calibri"/>
                <w:sz w:val="28"/>
                <w:szCs w:val="28"/>
                <w:u w:val="single"/>
              </w:rPr>
              <w:t xml:space="preserve">    </w:t>
            </w:r>
            <w:r>
              <w:rPr>
                <w:rFonts w:ascii="Calibri" w:eastAsia="仿宋_GB2312" w:hAnsi="Calibri" w:hint="eastAsia"/>
                <w:sz w:val="28"/>
                <w:szCs w:val="28"/>
                <w:u w:val="single"/>
              </w:rPr>
              <w:t xml:space="preserve">    </w:t>
            </w:r>
            <w:r>
              <w:rPr>
                <w:rFonts w:ascii="仿宋_GB2312" w:eastAsia="仿宋_GB2312" w:hAnsi="仿宋" w:hint="eastAsia"/>
                <w:sz w:val="28"/>
                <w:szCs w:val="28"/>
              </w:rPr>
              <w:t>元/人。</w:t>
            </w:r>
          </w:p>
        </w:tc>
      </w:tr>
    </w:tbl>
    <w:p w:rsidR="008C234F" w:rsidRPr="00A04CD7" w:rsidRDefault="008C234F" w:rsidP="008C234F">
      <w:pPr>
        <w:rPr>
          <w:rFonts w:ascii="仿宋_GB2312" w:eastAsia="仿宋_GB2312" w:hAnsi="仿宋"/>
          <w:sz w:val="21"/>
          <w:szCs w:val="21"/>
        </w:rPr>
      </w:pPr>
      <w:r w:rsidRPr="00A04CD7">
        <w:rPr>
          <w:rFonts w:ascii="仿宋_GB2312" w:eastAsia="仿宋_GB2312" w:hAnsi="仿宋" w:hint="eastAsia"/>
          <w:sz w:val="21"/>
          <w:szCs w:val="21"/>
        </w:rPr>
        <w:t>注：（1）由投标人根据项目情况自行填报，可按相同格式扩展。</w:t>
      </w:r>
    </w:p>
    <w:p w:rsidR="008C234F" w:rsidRPr="00A04CD7" w:rsidRDefault="008C234F" w:rsidP="008C234F">
      <w:pPr>
        <w:rPr>
          <w:rFonts w:ascii="仿宋_GB2312" w:eastAsia="仿宋_GB2312" w:hAnsi="仿宋"/>
          <w:sz w:val="21"/>
          <w:szCs w:val="21"/>
        </w:rPr>
      </w:pPr>
      <w:r w:rsidRPr="00A04CD7">
        <w:rPr>
          <w:rFonts w:ascii="仿宋_GB2312" w:eastAsia="仿宋_GB2312" w:hAnsi="仿宋" w:hint="eastAsia"/>
          <w:sz w:val="21"/>
          <w:szCs w:val="21"/>
        </w:rPr>
        <w:t>（2）综合单价必须与报价明细表中填报的综合单价一致。综合单价包括完成本合同所需的为实现本项目涉及的各项费用、政策性文件规定及合同包含的所有费用。</w:t>
      </w:r>
    </w:p>
    <w:p w:rsidR="008C234F" w:rsidRDefault="008C234F" w:rsidP="008C234F">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投标人</w:t>
      </w:r>
      <w:r>
        <w:rPr>
          <w:rFonts w:ascii="仿宋_GB2312" w:eastAsia="仿宋_GB2312" w:hAnsi="仿宋" w:hint="eastAsia"/>
          <w:sz w:val="28"/>
          <w:szCs w:val="28"/>
        </w:rPr>
        <w:t>名称</w:t>
      </w:r>
      <w:r>
        <w:rPr>
          <w:rFonts w:ascii="仿宋_GB2312" w:eastAsia="仿宋_GB2312" w:hint="eastAsia"/>
          <w:sz w:val="28"/>
          <w:szCs w:val="28"/>
        </w:rPr>
        <w:t xml:space="preserve">（公章）：        </w:t>
      </w:r>
    </w:p>
    <w:p w:rsidR="008C234F" w:rsidRDefault="008C234F" w:rsidP="008C234F">
      <w:pPr>
        <w:tabs>
          <w:tab w:val="left" w:pos="5580"/>
        </w:tabs>
        <w:wordWrap w:val="0"/>
        <w:spacing w:line="360" w:lineRule="auto"/>
        <w:jc w:val="center"/>
        <w:rPr>
          <w:rFonts w:ascii="仿宋_GB2312" w:eastAsia="仿宋_GB2312"/>
          <w:sz w:val="28"/>
          <w:szCs w:val="28"/>
        </w:rPr>
      </w:pPr>
      <w:r>
        <w:rPr>
          <w:rFonts w:ascii="仿宋_GB2312" w:eastAsia="仿宋_GB2312" w:hAnsi="仿宋" w:hint="eastAsia"/>
          <w:bCs/>
          <w:sz w:val="28"/>
          <w:szCs w:val="28"/>
        </w:rPr>
        <w:t xml:space="preserve">               法定代表人（依法登记的负责人）签章</w:t>
      </w:r>
      <w:r>
        <w:rPr>
          <w:rFonts w:ascii="仿宋_GB2312" w:eastAsia="仿宋_GB2312"/>
          <w:sz w:val="28"/>
          <w:szCs w:val="28"/>
        </w:rPr>
        <w:t>：</w:t>
      </w:r>
    </w:p>
    <w:p w:rsidR="008C234F" w:rsidRDefault="008C234F" w:rsidP="008C234F">
      <w:pPr>
        <w:pStyle w:val="a0"/>
      </w:pPr>
      <w:r>
        <w:br w:type="page"/>
      </w:r>
    </w:p>
    <w:p w:rsidR="008C234F" w:rsidRDefault="008C234F" w:rsidP="008C234F">
      <w:pPr>
        <w:keepNext/>
        <w:keepLines/>
        <w:spacing w:before="120" w:after="120" w:line="560" w:lineRule="exact"/>
        <w:jc w:val="center"/>
        <w:outlineLvl w:val="1"/>
        <w:rPr>
          <w:rFonts w:ascii="Arial" w:eastAsia="黑体" w:hAnsi="Arial" w:cs="黑体"/>
          <w:sz w:val="44"/>
          <w:szCs w:val="32"/>
        </w:rPr>
      </w:pPr>
      <w:r>
        <w:rPr>
          <w:rFonts w:ascii="Arial" w:eastAsia="黑体" w:hAnsi="Arial" w:cs="黑体" w:hint="eastAsia"/>
          <w:sz w:val="44"/>
          <w:szCs w:val="32"/>
        </w:rPr>
        <w:lastRenderedPageBreak/>
        <w:t>综合单价分析表</w:t>
      </w:r>
    </w:p>
    <w:p w:rsidR="008C234F" w:rsidRDefault="008C234F" w:rsidP="008C234F">
      <w:pPr>
        <w:keepNext/>
        <w:keepLines/>
        <w:spacing w:before="120" w:after="120" w:line="560" w:lineRule="exact"/>
        <w:jc w:val="center"/>
        <w:outlineLvl w:val="1"/>
        <w:rPr>
          <w:rFonts w:ascii="Arial" w:eastAsia="黑体" w:hAnsi="Arial" w:cs="黑体"/>
          <w:sz w:val="32"/>
          <w:szCs w:val="32"/>
        </w:rPr>
      </w:pPr>
      <w:r>
        <w:rPr>
          <w:rFonts w:ascii="Arial" w:eastAsia="黑体" w:hAnsi="Arial" w:cs="黑体" w:hint="eastAsia"/>
          <w:sz w:val="32"/>
          <w:szCs w:val="32"/>
        </w:rPr>
        <w:t>（技能培训：</w:t>
      </w:r>
      <w:r w:rsidR="00FB0051" w:rsidRPr="00FB0051">
        <w:rPr>
          <w:rFonts w:ascii="Arial" w:eastAsia="黑体" w:hAnsi="Arial" w:cs="黑体" w:hint="eastAsia"/>
          <w:sz w:val="32"/>
          <w:szCs w:val="32"/>
        </w:rPr>
        <w:t>焊工专业</w:t>
      </w:r>
      <w:r>
        <w:rPr>
          <w:rFonts w:ascii="Arial" w:eastAsia="黑体" w:hAnsi="Arial" w:cs="黑体" w:hint="eastAsia"/>
          <w:sz w:val="32"/>
          <w:szCs w:val="32"/>
        </w:rPr>
        <w:t>）</w:t>
      </w:r>
    </w:p>
    <w:p w:rsidR="008C234F" w:rsidRDefault="008C234F" w:rsidP="008C234F">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项目编号：</w:t>
      </w:r>
      <w:r w:rsidR="00E271D9">
        <w:rPr>
          <w:rFonts w:ascii="仿宋_GB2312" w:eastAsia="仿宋_GB2312" w:hAnsi="宋体" w:cs="宋体" w:hint="eastAsia"/>
          <w:sz w:val="28"/>
          <w:szCs w:val="28"/>
        </w:rPr>
        <w:t>SDGP371000000202402000566</w:t>
      </w:r>
    </w:p>
    <w:p w:rsidR="008C234F" w:rsidRDefault="008C234F" w:rsidP="008C234F">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项目名称：</w:t>
      </w:r>
      <w:r>
        <w:rPr>
          <w:rFonts w:ascii="仿宋_GB2312" w:eastAsia="仿宋_GB2312" w:hAnsi="宋体" w:cs="宋体" w:hint="eastAsia"/>
          <w:sz w:val="28"/>
          <w:szCs w:val="28"/>
        </w:rPr>
        <w:t>2025-2026年度威海市退役士兵教育培训项目</w:t>
      </w:r>
    </w:p>
    <w:p w:rsidR="008C234F" w:rsidRDefault="008C234F" w:rsidP="008C234F">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 xml:space="preserve">包号：N包                                       </w:t>
      </w:r>
      <w:r>
        <w:rPr>
          <w:rFonts w:ascii="仿宋_GB2312" w:eastAsia="仿宋_GB2312" w:hAnsi="仿宋"/>
          <w:sz w:val="28"/>
          <w:szCs w:val="28"/>
        </w:rPr>
        <w:t xml:space="preserve"> </w:t>
      </w:r>
      <w:r>
        <w:rPr>
          <w:rFonts w:ascii="仿宋_GB2312" w:eastAsia="仿宋_GB2312" w:hAnsi="仿宋" w:hint="eastAsia"/>
          <w:sz w:val="28"/>
          <w:szCs w:val="28"/>
        </w:rPr>
        <w:t xml:space="preserve">  </w:t>
      </w:r>
      <w:r>
        <w:rPr>
          <w:rFonts w:ascii="仿宋_GB2312" w:eastAsia="仿宋_GB2312" w:hAnsi="宋体" w:cs="宋体" w:hint="eastAsia"/>
          <w:sz w:val="28"/>
          <w:szCs w:val="28"/>
        </w:rPr>
        <w:t>单位：元</w:t>
      </w:r>
    </w:p>
    <w:tbl>
      <w:tblPr>
        <w:tblStyle w:val="af1"/>
        <w:tblW w:w="9144" w:type="dxa"/>
        <w:jc w:val="center"/>
        <w:tblLayout w:type="fixed"/>
        <w:tblLook w:val="04A0" w:firstRow="1" w:lastRow="0" w:firstColumn="1" w:lastColumn="0" w:noHBand="0" w:noVBand="1"/>
      </w:tblPr>
      <w:tblGrid>
        <w:gridCol w:w="837"/>
        <w:gridCol w:w="2460"/>
        <w:gridCol w:w="993"/>
        <w:gridCol w:w="1559"/>
        <w:gridCol w:w="2551"/>
        <w:gridCol w:w="744"/>
      </w:tblGrid>
      <w:tr w:rsidR="008C234F" w:rsidTr="009B2907">
        <w:trPr>
          <w:trHeight w:val="781"/>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序号</w:t>
            </w:r>
          </w:p>
        </w:tc>
        <w:tc>
          <w:tcPr>
            <w:tcW w:w="2460"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费用名称</w:t>
            </w:r>
          </w:p>
        </w:tc>
        <w:tc>
          <w:tcPr>
            <w:tcW w:w="993"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人数（人）</w:t>
            </w:r>
          </w:p>
        </w:tc>
        <w:tc>
          <w:tcPr>
            <w:tcW w:w="1559"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培训时长（天）</w:t>
            </w:r>
          </w:p>
        </w:tc>
        <w:tc>
          <w:tcPr>
            <w:tcW w:w="2551" w:type="dxa"/>
            <w:vAlign w:val="center"/>
          </w:tcPr>
          <w:p w:rsidR="008C234F" w:rsidRDefault="008C234F" w:rsidP="009B2907">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金额（元/人）</w:t>
            </w: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备注</w:t>
            </w:r>
          </w:p>
        </w:tc>
      </w:tr>
      <w:tr w:rsidR="008C234F" w:rsidTr="009B2907">
        <w:trPr>
          <w:trHeight w:val="487"/>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2460"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讲师授课费</w:t>
            </w:r>
          </w:p>
        </w:tc>
        <w:tc>
          <w:tcPr>
            <w:tcW w:w="993"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59"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551"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9B2907">
        <w:trPr>
          <w:trHeight w:val="487"/>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2</w:t>
            </w:r>
          </w:p>
        </w:tc>
        <w:tc>
          <w:tcPr>
            <w:tcW w:w="2460"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教材费</w:t>
            </w:r>
          </w:p>
        </w:tc>
        <w:tc>
          <w:tcPr>
            <w:tcW w:w="993"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59"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551"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9B2907">
        <w:trPr>
          <w:trHeight w:val="487"/>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3</w:t>
            </w:r>
          </w:p>
        </w:tc>
        <w:tc>
          <w:tcPr>
            <w:tcW w:w="2460"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培训耗材费</w:t>
            </w:r>
          </w:p>
        </w:tc>
        <w:tc>
          <w:tcPr>
            <w:tcW w:w="993"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59"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551"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9B2907">
        <w:trPr>
          <w:trHeight w:val="529"/>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4</w:t>
            </w:r>
          </w:p>
        </w:tc>
        <w:tc>
          <w:tcPr>
            <w:tcW w:w="2460"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场地使用费</w:t>
            </w:r>
          </w:p>
        </w:tc>
        <w:tc>
          <w:tcPr>
            <w:tcW w:w="993"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59" w:type="dxa"/>
            <w:vAlign w:val="center"/>
          </w:tcPr>
          <w:p w:rsidR="008C234F" w:rsidRDefault="008C234F" w:rsidP="007066B0">
            <w:pPr>
              <w:spacing w:line="400" w:lineRule="exact"/>
              <w:jc w:val="center"/>
            </w:pPr>
          </w:p>
        </w:tc>
        <w:tc>
          <w:tcPr>
            <w:tcW w:w="2551"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9B2907">
        <w:trPr>
          <w:trHeight w:val="487"/>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5</w:t>
            </w:r>
          </w:p>
        </w:tc>
        <w:tc>
          <w:tcPr>
            <w:tcW w:w="2460"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学杂费</w:t>
            </w:r>
          </w:p>
        </w:tc>
        <w:tc>
          <w:tcPr>
            <w:tcW w:w="993"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59"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551"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9B2907">
        <w:trPr>
          <w:trHeight w:val="493"/>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6</w:t>
            </w:r>
          </w:p>
        </w:tc>
        <w:tc>
          <w:tcPr>
            <w:tcW w:w="2460"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住宿费</w:t>
            </w:r>
          </w:p>
        </w:tc>
        <w:tc>
          <w:tcPr>
            <w:tcW w:w="993"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59"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551"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9B2907">
        <w:trPr>
          <w:trHeight w:val="493"/>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7</w:t>
            </w:r>
          </w:p>
        </w:tc>
        <w:tc>
          <w:tcPr>
            <w:tcW w:w="2460"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餐饮费</w:t>
            </w:r>
          </w:p>
        </w:tc>
        <w:tc>
          <w:tcPr>
            <w:tcW w:w="993"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59"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551"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9B2907">
        <w:trPr>
          <w:trHeight w:val="493"/>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8</w:t>
            </w:r>
          </w:p>
        </w:tc>
        <w:tc>
          <w:tcPr>
            <w:tcW w:w="2460"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技能鉴定费</w:t>
            </w:r>
          </w:p>
        </w:tc>
        <w:tc>
          <w:tcPr>
            <w:tcW w:w="993"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59"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551"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9B2907">
        <w:trPr>
          <w:trHeight w:val="493"/>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9</w:t>
            </w:r>
          </w:p>
        </w:tc>
        <w:tc>
          <w:tcPr>
            <w:tcW w:w="2460" w:type="dxa"/>
            <w:vAlign w:val="center"/>
          </w:tcPr>
          <w:p w:rsidR="008C234F" w:rsidRPr="00BB53B8" w:rsidRDefault="008C234F" w:rsidP="007066B0">
            <w:pPr>
              <w:keepNext/>
              <w:keepLines/>
              <w:spacing w:line="40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就业推荐费</w:t>
            </w:r>
          </w:p>
        </w:tc>
        <w:tc>
          <w:tcPr>
            <w:tcW w:w="993"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59"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551"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9B2907">
        <w:trPr>
          <w:trHeight w:val="493"/>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sz w:val="28"/>
                <w:szCs w:val="28"/>
              </w:rPr>
              <w:t>10</w:t>
            </w:r>
          </w:p>
        </w:tc>
        <w:tc>
          <w:tcPr>
            <w:tcW w:w="2460"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意外险（人身安全）及培训所必须的集体出行费用</w:t>
            </w:r>
          </w:p>
        </w:tc>
        <w:tc>
          <w:tcPr>
            <w:tcW w:w="993"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59"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551"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9B2907">
        <w:trPr>
          <w:trHeight w:val="551"/>
          <w:jc w:val="center"/>
        </w:trPr>
        <w:tc>
          <w:tcPr>
            <w:tcW w:w="837" w:type="dxa"/>
            <w:vAlign w:val="center"/>
          </w:tcPr>
          <w:p w:rsidR="008C234F" w:rsidRDefault="008C234F"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11</w:t>
            </w:r>
          </w:p>
        </w:tc>
        <w:tc>
          <w:tcPr>
            <w:tcW w:w="2460" w:type="dxa"/>
            <w:vAlign w:val="center"/>
          </w:tcPr>
          <w:p w:rsidR="008C234F" w:rsidRDefault="008C234F"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w:t>
            </w:r>
          </w:p>
        </w:tc>
        <w:tc>
          <w:tcPr>
            <w:tcW w:w="993" w:type="dxa"/>
            <w:vAlign w:val="center"/>
          </w:tcPr>
          <w:p w:rsidR="008C234F" w:rsidRDefault="008C234F"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w:t>
            </w:r>
          </w:p>
        </w:tc>
        <w:tc>
          <w:tcPr>
            <w:tcW w:w="1559" w:type="dxa"/>
            <w:vAlign w:val="center"/>
          </w:tcPr>
          <w:p w:rsidR="008C234F" w:rsidRDefault="008C234F" w:rsidP="007066B0">
            <w:pPr>
              <w:keepNext/>
              <w:keepLines/>
              <w:spacing w:line="440" w:lineRule="exact"/>
              <w:jc w:val="center"/>
              <w:outlineLvl w:val="1"/>
              <w:rPr>
                <w:rFonts w:ascii="仿宋_GB2312" w:eastAsia="仿宋_GB2312" w:hAnsi="仿宋"/>
                <w:sz w:val="28"/>
                <w:szCs w:val="28"/>
              </w:rPr>
            </w:pPr>
          </w:p>
        </w:tc>
        <w:tc>
          <w:tcPr>
            <w:tcW w:w="2551" w:type="dxa"/>
            <w:vAlign w:val="center"/>
          </w:tcPr>
          <w:p w:rsidR="008C234F" w:rsidRDefault="008C234F" w:rsidP="007066B0">
            <w:pPr>
              <w:keepNext/>
              <w:keepLines/>
              <w:spacing w:line="44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40" w:lineRule="exact"/>
              <w:jc w:val="center"/>
              <w:outlineLvl w:val="1"/>
              <w:rPr>
                <w:rFonts w:ascii="仿宋_GB2312" w:eastAsia="仿宋_GB2312" w:hAnsi="仿宋"/>
                <w:sz w:val="28"/>
                <w:szCs w:val="28"/>
              </w:rPr>
            </w:pPr>
          </w:p>
        </w:tc>
      </w:tr>
      <w:tr w:rsidR="008C234F" w:rsidTr="007066B0">
        <w:trPr>
          <w:trHeight w:val="505"/>
          <w:jc w:val="center"/>
        </w:trPr>
        <w:tc>
          <w:tcPr>
            <w:tcW w:w="3297" w:type="dxa"/>
            <w:gridSpan w:val="2"/>
            <w:vAlign w:val="center"/>
          </w:tcPr>
          <w:p w:rsidR="008C234F" w:rsidRDefault="008C234F" w:rsidP="007066B0">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综合单价合计</w:t>
            </w:r>
          </w:p>
        </w:tc>
        <w:tc>
          <w:tcPr>
            <w:tcW w:w="5847" w:type="dxa"/>
            <w:gridSpan w:val="4"/>
          </w:tcPr>
          <w:p w:rsidR="008C234F" w:rsidRDefault="008C234F" w:rsidP="007066B0">
            <w:pPr>
              <w:keepNext/>
              <w:keepLines/>
              <w:spacing w:line="480" w:lineRule="exact"/>
              <w:jc w:val="left"/>
              <w:outlineLvl w:val="1"/>
              <w:rPr>
                <w:rFonts w:ascii="仿宋_GB2312" w:eastAsia="仿宋_GB2312" w:hAnsi="仿宋"/>
                <w:sz w:val="28"/>
                <w:szCs w:val="28"/>
                <w:u w:val="single"/>
              </w:rPr>
            </w:pPr>
            <w:r>
              <w:rPr>
                <w:rFonts w:ascii="仿宋_GB2312" w:eastAsia="仿宋_GB2312" w:hAnsi="仿宋" w:hint="eastAsia"/>
                <w:sz w:val="28"/>
                <w:szCs w:val="28"/>
              </w:rPr>
              <w:t>大写</w:t>
            </w:r>
            <w:r>
              <w:rPr>
                <w:rFonts w:ascii="仿宋_GB2312" w:eastAsia="仿宋_GB2312" w:hAnsi="仿宋"/>
                <w:sz w:val="28"/>
                <w:szCs w:val="28"/>
              </w:rPr>
              <w:t>：</w:t>
            </w:r>
            <w:r>
              <w:rPr>
                <w:rFonts w:ascii="仿宋_GB2312" w:eastAsia="仿宋_GB2312" w:hAnsi="仿宋" w:hint="eastAsia"/>
                <w:sz w:val="28"/>
                <w:szCs w:val="28"/>
              </w:rPr>
              <w:t>人民币</w:t>
            </w:r>
            <w:r>
              <w:rPr>
                <w:rFonts w:ascii="仿宋_GB2312" w:eastAsia="仿宋_GB2312" w:hAnsi="仿宋" w:hint="eastAsia"/>
                <w:sz w:val="28"/>
                <w:szCs w:val="28"/>
                <w:u w:val="single"/>
              </w:rPr>
              <w:t xml:space="preserve">    </w:t>
            </w:r>
            <w:r>
              <w:rPr>
                <w:rFonts w:ascii="仿宋_GB2312" w:eastAsia="仿宋_GB2312" w:hAnsi="仿宋"/>
                <w:sz w:val="28"/>
                <w:szCs w:val="28"/>
                <w:u w:val="single"/>
              </w:rPr>
              <w:t xml:space="preserve">   </w:t>
            </w:r>
            <w:r>
              <w:rPr>
                <w:rFonts w:ascii="仿宋_GB2312" w:eastAsia="仿宋_GB2312" w:hAnsi="仿宋" w:hint="eastAsia"/>
                <w:sz w:val="28"/>
                <w:szCs w:val="28"/>
                <w:u w:val="single"/>
              </w:rPr>
              <w:t xml:space="preserve">  </w:t>
            </w:r>
            <w:r>
              <w:rPr>
                <w:rFonts w:ascii="仿宋_GB2312" w:eastAsia="仿宋_GB2312" w:hAnsi="仿宋" w:hint="eastAsia"/>
                <w:sz w:val="28"/>
                <w:szCs w:val="28"/>
              </w:rPr>
              <w:t>元/人；</w:t>
            </w:r>
          </w:p>
          <w:p w:rsidR="008C234F" w:rsidRDefault="008C234F" w:rsidP="007066B0">
            <w:pPr>
              <w:keepNext/>
              <w:keepLines/>
              <w:spacing w:line="480" w:lineRule="exact"/>
              <w:jc w:val="left"/>
              <w:outlineLvl w:val="1"/>
              <w:rPr>
                <w:rFonts w:ascii="仿宋_GB2312" w:eastAsia="仿宋_GB2312" w:hAnsi="仿宋"/>
                <w:sz w:val="28"/>
                <w:szCs w:val="28"/>
                <w:u w:val="single"/>
              </w:rPr>
            </w:pPr>
            <w:r>
              <w:rPr>
                <w:rFonts w:ascii="仿宋_GB2312" w:eastAsia="仿宋_GB2312" w:hAnsi="仿宋" w:hint="eastAsia"/>
                <w:sz w:val="28"/>
                <w:szCs w:val="28"/>
              </w:rPr>
              <w:t>小写</w:t>
            </w:r>
            <w:r>
              <w:rPr>
                <w:rFonts w:ascii="仿宋_GB2312" w:eastAsia="仿宋_GB2312" w:hAnsi="仿宋"/>
                <w:sz w:val="28"/>
                <w:szCs w:val="28"/>
              </w:rPr>
              <w:t>：</w:t>
            </w:r>
            <w:r>
              <w:rPr>
                <w:rFonts w:ascii="Calibri" w:eastAsia="仿宋_GB2312" w:hAnsi="Calibri"/>
                <w:sz w:val="28"/>
                <w:szCs w:val="28"/>
              </w:rPr>
              <w:t>¥</w:t>
            </w:r>
            <w:r>
              <w:rPr>
                <w:rFonts w:ascii="Calibri" w:eastAsia="仿宋_GB2312" w:hAnsi="Calibri" w:hint="eastAsia"/>
                <w:sz w:val="28"/>
                <w:szCs w:val="28"/>
                <w:u w:val="single"/>
              </w:rPr>
              <w:t xml:space="preserve">     </w:t>
            </w:r>
            <w:r>
              <w:rPr>
                <w:rFonts w:ascii="Calibri" w:eastAsia="仿宋_GB2312" w:hAnsi="Calibri"/>
                <w:sz w:val="28"/>
                <w:szCs w:val="28"/>
                <w:u w:val="single"/>
              </w:rPr>
              <w:t xml:space="preserve">    </w:t>
            </w:r>
            <w:r>
              <w:rPr>
                <w:rFonts w:ascii="Calibri" w:eastAsia="仿宋_GB2312" w:hAnsi="Calibri" w:hint="eastAsia"/>
                <w:sz w:val="28"/>
                <w:szCs w:val="28"/>
                <w:u w:val="single"/>
              </w:rPr>
              <w:t xml:space="preserve">    </w:t>
            </w:r>
            <w:r>
              <w:rPr>
                <w:rFonts w:ascii="仿宋_GB2312" w:eastAsia="仿宋_GB2312" w:hAnsi="仿宋" w:hint="eastAsia"/>
                <w:sz w:val="28"/>
                <w:szCs w:val="28"/>
              </w:rPr>
              <w:t>元/人。</w:t>
            </w:r>
          </w:p>
        </w:tc>
      </w:tr>
    </w:tbl>
    <w:p w:rsidR="008C234F" w:rsidRPr="00A04CD7" w:rsidRDefault="008C234F" w:rsidP="008C234F">
      <w:pPr>
        <w:rPr>
          <w:rFonts w:ascii="仿宋_GB2312" w:eastAsia="仿宋_GB2312" w:hAnsi="仿宋"/>
          <w:sz w:val="21"/>
          <w:szCs w:val="21"/>
        </w:rPr>
      </w:pPr>
      <w:r w:rsidRPr="00A04CD7">
        <w:rPr>
          <w:rFonts w:ascii="仿宋_GB2312" w:eastAsia="仿宋_GB2312" w:hAnsi="仿宋" w:hint="eastAsia"/>
          <w:sz w:val="21"/>
          <w:szCs w:val="21"/>
        </w:rPr>
        <w:t>注：（1）由投标人根据项目情况自行填报，可按相同格式扩展。</w:t>
      </w:r>
    </w:p>
    <w:p w:rsidR="008C234F" w:rsidRPr="00A04CD7" w:rsidRDefault="008C234F" w:rsidP="008C234F">
      <w:pPr>
        <w:rPr>
          <w:rFonts w:ascii="仿宋_GB2312" w:eastAsia="仿宋_GB2312" w:hAnsi="仿宋"/>
          <w:sz w:val="21"/>
          <w:szCs w:val="21"/>
        </w:rPr>
      </w:pPr>
      <w:r w:rsidRPr="00A04CD7">
        <w:rPr>
          <w:rFonts w:ascii="仿宋_GB2312" w:eastAsia="仿宋_GB2312" w:hAnsi="仿宋" w:hint="eastAsia"/>
          <w:sz w:val="21"/>
          <w:szCs w:val="21"/>
        </w:rPr>
        <w:t>（2）综合单价必须与报价明细表中填报的综合单价一致。综合单价包括完成本合同所需的为实现本项目涉及的各项费用、政策性文件规定及合同包含的所有费用。</w:t>
      </w:r>
    </w:p>
    <w:p w:rsidR="008C234F" w:rsidRDefault="008C234F" w:rsidP="008C234F">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投标人</w:t>
      </w:r>
      <w:r>
        <w:rPr>
          <w:rFonts w:ascii="仿宋_GB2312" w:eastAsia="仿宋_GB2312" w:hAnsi="仿宋" w:hint="eastAsia"/>
          <w:sz w:val="28"/>
          <w:szCs w:val="28"/>
        </w:rPr>
        <w:t>名称</w:t>
      </w:r>
      <w:r>
        <w:rPr>
          <w:rFonts w:ascii="仿宋_GB2312" w:eastAsia="仿宋_GB2312" w:hint="eastAsia"/>
          <w:sz w:val="28"/>
          <w:szCs w:val="28"/>
        </w:rPr>
        <w:t xml:space="preserve">（公章）：        </w:t>
      </w:r>
    </w:p>
    <w:p w:rsidR="008C234F" w:rsidRDefault="008C234F" w:rsidP="008C234F">
      <w:pPr>
        <w:tabs>
          <w:tab w:val="left" w:pos="5580"/>
        </w:tabs>
        <w:wordWrap w:val="0"/>
        <w:spacing w:line="360" w:lineRule="auto"/>
        <w:jc w:val="center"/>
        <w:rPr>
          <w:rFonts w:ascii="仿宋_GB2312" w:eastAsia="仿宋_GB2312"/>
          <w:sz w:val="28"/>
          <w:szCs w:val="28"/>
        </w:rPr>
      </w:pPr>
      <w:r>
        <w:rPr>
          <w:rFonts w:ascii="仿宋_GB2312" w:eastAsia="仿宋_GB2312" w:hAnsi="仿宋" w:hint="eastAsia"/>
          <w:bCs/>
          <w:sz w:val="28"/>
          <w:szCs w:val="28"/>
        </w:rPr>
        <w:t xml:space="preserve">               法定代表人（依法登记的负责人）签章</w:t>
      </w:r>
      <w:r>
        <w:rPr>
          <w:rFonts w:ascii="仿宋_GB2312" w:eastAsia="仿宋_GB2312"/>
          <w:sz w:val="28"/>
          <w:szCs w:val="28"/>
        </w:rPr>
        <w:t>：</w:t>
      </w:r>
    </w:p>
    <w:p w:rsidR="003D083D" w:rsidRPr="008C234F" w:rsidRDefault="003D083D" w:rsidP="008C234F">
      <w:pPr>
        <w:pStyle w:val="a0"/>
      </w:pPr>
    </w:p>
    <w:p w:rsidR="003D083D" w:rsidRDefault="003D083D" w:rsidP="003D083D">
      <w:pPr>
        <w:pStyle w:val="a0"/>
      </w:pPr>
      <w:r>
        <w:br w:type="page"/>
      </w:r>
    </w:p>
    <w:p w:rsidR="005D248E" w:rsidRDefault="005D248E" w:rsidP="005D248E">
      <w:pPr>
        <w:keepNext/>
        <w:keepLines/>
        <w:spacing w:line="560" w:lineRule="exact"/>
        <w:jc w:val="center"/>
        <w:outlineLvl w:val="1"/>
        <w:rPr>
          <w:rFonts w:ascii="Arial" w:eastAsia="黑体" w:hAnsi="Arial"/>
          <w:bCs/>
          <w:sz w:val="44"/>
          <w:szCs w:val="32"/>
        </w:rPr>
      </w:pPr>
      <w:r>
        <w:rPr>
          <w:rFonts w:ascii="Arial" w:eastAsia="黑体" w:hAnsi="Arial" w:hint="eastAsia"/>
          <w:bCs/>
          <w:sz w:val="44"/>
          <w:szCs w:val="32"/>
        </w:rPr>
        <w:lastRenderedPageBreak/>
        <w:t>投标人资格证明文件</w:t>
      </w:r>
    </w:p>
    <w:p w:rsidR="005D248E" w:rsidRDefault="005D248E" w:rsidP="005D248E">
      <w:pPr>
        <w:keepNext/>
        <w:keepLines/>
        <w:spacing w:before="120" w:after="120" w:line="520" w:lineRule="exact"/>
        <w:jc w:val="center"/>
        <w:outlineLvl w:val="2"/>
        <w:rPr>
          <w:rFonts w:eastAsia="黑体" w:cs="黑体"/>
          <w:bCs/>
          <w:sz w:val="32"/>
          <w:szCs w:val="32"/>
        </w:rPr>
      </w:pPr>
      <w:r>
        <w:rPr>
          <w:rFonts w:eastAsia="黑体" w:cs="黑体" w:hint="eastAsia"/>
          <w:sz w:val="32"/>
          <w:szCs w:val="32"/>
        </w:rPr>
        <w:t>有效的营业执照副本扫描件</w:t>
      </w:r>
      <w:r>
        <w:rPr>
          <w:rFonts w:eastAsia="黑体" w:cs="黑体" w:hint="eastAsia"/>
          <w:bCs/>
          <w:sz w:val="32"/>
          <w:szCs w:val="32"/>
        </w:rPr>
        <w:t>或其他能证明具有独立承担民事责任能力的材料扫描件</w:t>
      </w:r>
    </w:p>
    <w:p w:rsidR="005D248E" w:rsidRDefault="005D248E" w:rsidP="005D248E">
      <w:pPr>
        <w:keepNext/>
        <w:keepLines/>
        <w:spacing w:line="520" w:lineRule="exact"/>
        <w:jc w:val="center"/>
        <w:outlineLvl w:val="2"/>
        <w:rPr>
          <w:rFonts w:eastAsia="黑体"/>
          <w:sz w:val="28"/>
          <w:szCs w:val="28"/>
        </w:rPr>
      </w:pPr>
      <w:r>
        <w:rPr>
          <w:rFonts w:eastAsia="黑体" w:hint="eastAsia"/>
          <w:sz w:val="28"/>
          <w:szCs w:val="28"/>
        </w:rPr>
        <w:t>（分公司参与投标的需提供总公司的授权）</w:t>
      </w: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keepNext/>
        <w:keepLines/>
        <w:spacing w:line="560" w:lineRule="exact"/>
        <w:jc w:val="center"/>
        <w:outlineLvl w:val="2"/>
        <w:rPr>
          <w:rFonts w:eastAsia="黑体"/>
          <w:bCs/>
          <w:sz w:val="32"/>
          <w:szCs w:val="32"/>
        </w:rPr>
      </w:pPr>
      <w:r>
        <w:br w:type="page"/>
      </w:r>
      <w:r>
        <w:rPr>
          <w:rFonts w:eastAsia="黑体" w:hint="eastAsia"/>
          <w:bCs/>
          <w:sz w:val="32"/>
          <w:szCs w:val="32"/>
        </w:rPr>
        <w:lastRenderedPageBreak/>
        <w:t>有效的办学许可证等证明文件扫描件；</w:t>
      </w:r>
    </w:p>
    <w:p w:rsidR="005D248E" w:rsidRDefault="005D248E" w:rsidP="005D248E">
      <w:pPr>
        <w:rPr>
          <w:rFonts w:eastAsia="黑体"/>
          <w:bCs/>
          <w:sz w:val="32"/>
          <w:szCs w:val="32"/>
        </w:rPr>
      </w:pPr>
      <w:r>
        <w:rPr>
          <w:rFonts w:eastAsia="黑体" w:hint="eastAsia"/>
          <w:bCs/>
          <w:sz w:val="32"/>
          <w:szCs w:val="32"/>
        </w:rPr>
        <w:br w:type="page"/>
      </w:r>
    </w:p>
    <w:p w:rsidR="005D248E" w:rsidRDefault="005D248E" w:rsidP="005D248E">
      <w:pPr>
        <w:keepNext/>
        <w:keepLines/>
        <w:spacing w:line="560" w:lineRule="exact"/>
        <w:jc w:val="center"/>
        <w:outlineLvl w:val="2"/>
        <w:rPr>
          <w:rFonts w:eastAsia="黑体"/>
          <w:bCs/>
          <w:sz w:val="32"/>
          <w:szCs w:val="32"/>
        </w:rPr>
      </w:pPr>
      <w:r>
        <w:rPr>
          <w:rFonts w:eastAsia="黑体" w:hint="eastAsia"/>
          <w:bCs/>
          <w:sz w:val="32"/>
          <w:szCs w:val="32"/>
        </w:rPr>
        <w:lastRenderedPageBreak/>
        <w:t>法定代表人（依法登记的负责人）身份证明书</w:t>
      </w:r>
    </w:p>
    <w:p w:rsidR="005D248E" w:rsidRDefault="005D248E" w:rsidP="005D248E">
      <w:pPr>
        <w:ind w:right="840"/>
        <w:jc w:val="center"/>
        <w:rPr>
          <w:rFonts w:hAnsi="宋体"/>
        </w:rPr>
      </w:pPr>
    </w:p>
    <w:p w:rsidR="005D248E" w:rsidRDefault="005D248E" w:rsidP="005D248E">
      <w:pPr>
        <w:spacing w:line="560" w:lineRule="exact"/>
        <w:rPr>
          <w:rFonts w:ascii="仿宋_GB2312" w:eastAsia="仿宋_GB2312" w:hAnsi="仿宋"/>
          <w:sz w:val="30"/>
          <w:szCs w:val="30"/>
        </w:rPr>
      </w:pPr>
      <w:r>
        <w:rPr>
          <w:rFonts w:ascii="仿宋_GB2312" w:eastAsia="仿宋_GB2312" w:hAnsi="仿宋" w:hint="eastAsia"/>
          <w:sz w:val="32"/>
          <w:szCs w:val="32"/>
        </w:rPr>
        <w:t>致山东华旭招标有限公司</w:t>
      </w:r>
      <w:r>
        <w:rPr>
          <w:rFonts w:ascii="仿宋_GB2312" w:eastAsia="仿宋_GB2312" w:hAnsi="仿宋" w:hint="eastAsia"/>
          <w:sz w:val="30"/>
          <w:szCs w:val="30"/>
        </w:rPr>
        <w:fldChar w:fldCharType="begin"/>
      </w:r>
      <w:r>
        <w:rPr>
          <w:rFonts w:ascii="仿宋_GB2312" w:eastAsia="仿宋_GB2312" w:hAnsi="仿宋" w:hint="eastAsia"/>
          <w:sz w:val="30"/>
          <w:szCs w:val="30"/>
        </w:rPr>
        <w:instrText>&lt;MK&gt;org.organname&lt;/MK&gt;</w:instrText>
      </w:r>
      <w:r>
        <w:rPr>
          <w:rFonts w:ascii="仿宋_GB2312" w:eastAsia="仿宋_GB2312" w:hAnsi="仿宋" w:hint="eastAsia"/>
          <w:sz w:val="30"/>
          <w:szCs w:val="30"/>
        </w:rPr>
        <w:fldChar w:fldCharType="end"/>
      </w:r>
      <w:r>
        <w:rPr>
          <w:rFonts w:ascii="仿宋_GB2312" w:eastAsia="仿宋_GB2312" w:hAnsi="仿宋" w:hint="eastAsia"/>
          <w:sz w:val="30"/>
          <w:szCs w:val="30"/>
        </w:rPr>
        <w:t>：</w:t>
      </w:r>
    </w:p>
    <w:p w:rsidR="005D248E" w:rsidRDefault="005D248E" w:rsidP="005D248E">
      <w:pPr>
        <w:tabs>
          <w:tab w:val="left" w:pos="5580"/>
        </w:tabs>
        <w:spacing w:line="600" w:lineRule="exact"/>
        <w:ind w:leftChars="-29" w:left="1103" w:hanging="1161"/>
        <w:rPr>
          <w:rFonts w:ascii="仿宋_GB2312" w:eastAsia="仿宋_GB2312" w:hAnsi="仿宋"/>
          <w:sz w:val="32"/>
          <w:szCs w:val="32"/>
        </w:rPr>
      </w:pPr>
    </w:p>
    <w:p w:rsidR="005D248E" w:rsidRDefault="005D248E" w:rsidP="005D248E">
      <w:pPr>
        <w:tabs>
          <w:tab w:val="left" w:pos="5580"/>
        </w:tabs>
        <w:spacing w:line="600" w:lineRule="exact"/>
        <w:ind w:leftChars="-54" w:left="-108" w:firstLineChars="200" w:firstLine="640"/>
        <w:rPr>
          <w:rFonts w:ascii="仿宋_GB2312" w:eastAsia="仿宋_GB2312" w:hAnsi="仿宋"/>
          <w:sz w:val="32"/>
          <w:szCs w:val="32"/>
        </w:rPr>
      </w:pPr>
      <w:r>
        <w:rPr>
          <w:rFonts w:ascii="仿宋_GB2312" w:eastAsia="仿宋_GB2312" w:hAnsi="仿宋" w:hint="eastAsia"/>
          <w:sz w:val="32"/>
          <w:szCs w:val="32"/>
        </w:rPr>
        <w:t>（姓名、性别、年龄、身份证号码）在我单位任 （董事长、总经理等）职务，是我单位的法定代表人</w:t>
      </w:r>
      <w:r>
        <w:rPr>
          <w:rFonts w:ascii="仿宋_GB2312" w:eastAsia="仿宋_GB2312" w:hAnsi="仿宋" w:hint="eastAsia"/>
          <w:kern w:val="2"/>
          <w:sz w:val="32"/>
          <w:szCs w:val="32"/>
        </w:rPr>
        <w:t>（依法登记的负责人）</w:t>
      </w:r>
      <w:r>
        <w:rPr>
          <w:rFonts w:ascii="仿宋_GB2312" w:eastAsia="仿宋_GB2312" w:hAnsi="仿宋" w:hint="eastAsia"/>
          <w:sz w:val="32"/>
          <w:szCs w:val="32"/>
        </w:rPr>
        <w:t>。</w:t>
      </w:r>
    </w:p>
    <w:p w:rsidR="005D248E" w:rsidRDefault="005D248E" w:rsidP="005D248E">
      <w:pPr>
        <w:tabs>
          <w:tab w:val="left" w:pos="5580"/>
        </w:tabs>
        <w:spacing w:line="600" w:lineRule="exact"/>
        <w:rPr>
          <w:rFonts w:ascii="仿宋_GB2312" w:eastAsia="仿宋_GB2312" w:hAnsi="仿宋"/>
          <w:sz w:val="32"/>
          <w:szCs w:val="32"/>
        </w:rPr>
      </w:pPr>
    </w:p>
    <w:p w:rsidR="005D248E" w:rsidRDefault="005D248E" w:rsidP="005D248E">
      <w:pPr>
        <w:tabs>
          <w:tab w:val="left" w:pos="5580"/>
        </w:tabs>
        <w:spacing w:line="600" w:lineRule="exact"/>
        <w:ind w:leftChars="257" w:left="1054" w:hanging="540"/>
        <w:rPr>
          <w:rFonts w:ascii="仿宋_GB2312" w:eastAsia="仿宋_GB2312" w:hAnsi="仿宋"/>
          <w:sz w:val="32"/>
          <w:szCs w:val="32"/>
        </w:rPr>
      </w:pPr>
      <w:r>
        <w:rPr>
          <w:rFonts w:ascii="仿宋_GB2312" w:eastAsia="仿宋_GB2312" w:hAnsi="仿宋" w:hint="eastAsia"/>
          <w:sz w:val="32"/>
          <w:szCs w:val="32"/>
        </w:rPr>
        <w:t>特此证明。</w:t>
      </w:r>
    </w:p>
    <w:p w:rsidR="005D248E" w:rsidRDefault="005D248E" w:rsidP="005D248E">
      <w:pPr>
        <w:spacing w:line="600" w:lineRule="exact"/>
        <w:rPr>
          <w:rFonts w:ascii="仿宋_GB2312" w:eastAsia="仿宋_GB2312" w:hAnsi="仿宋"/>
          <w:sz w:val="32"/>
          <w:szCs w:val="32"/>
        </w:rPr>
      </w:pPr>
    </w:p>
    <w:p w:rsidR="005D248E" w:rsidRDefault="005D248E" w:rsidP="005D248E">
      <w:pPr>
        <w:tabs>
          <w:tab w:val="left" w:pos="5580"/>
        </w:tabs>
        <w:spacing w:line="600" w:lineRule="exact"/>
        <w:ind w:leftChars="-257" w:left="-514" w:right="960" w:firstLineChars="375" w:firstLine="1200"/>
        <w:jc w:val="right"/>
        <w:rPr>
          <w:rFonts w:ascii="仿宋_GB2312" w:eastAsia="仿宋_GB2312" w:hAnsi="仿宋"/>
          <w:sz w:val="32"/>
          <w:szCs w:val="32"/>
        </w:rPr>
      </w:pPr>
      <w:r>
        <w:rPr>
          <w:rFonts w:ascii="仿宋_GB2312" w:eastAsia="仿宋_GB2312" w:hAnsi="仿宋" w:hint="eastAsia"/>
          <w:sz w:val="32"/>
          <w:szCs w:val="32"/>
        </w:rPr>
        <w:t>投标人</w:t>
      </w:r>
      <w:r>
        <w:rPr>
          <w:rFonts w:ascii="仿宋_GB2312" w:eastAsia="仿宋_GB2312" w:hAnsi="仿宋" w:hint="eastAsia"/>
          <w:sz w:val="28"/>
          <w:szCs w:val="28"/>
        </w:rPr>
        <w:t>名称</w:t>
      </w:r>
      <w:r>
        <w:rPr>
          <w:rFonts w:ascii="仿宋_GB2312" w:eastAsia="仿宋_GB2312" w:hAnsi="仿宋" w:hint="eastAsia"/>
          <w:sz w:val="32"/>
          <w:szCs w:val="32"/>
        </w:rPr>
        <w:t>（公</w:t>
      </w:r>
      <w:r>
        <w:rPr>
          <w:rFonts w:ascii="仿宋_GB2312" w:eastAsia="仿宋_GB2312" w:hAnsi="仿宋"/>
          <w:sz w:val="32"/>
          <w:szCs w:val="32"/>
        </w:rPr>
        <w:t>章）：</w:t>
      </w:r>
    </w:p>
    <w:tbl>
      <w:tblPr>
        <w:tblpPr w:leftFromText="180" w:rightFromText="180" w:vertAnchor="text" w:horzAnchor="margin" w:tblpY="36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304"/>
      </w:tblGrid>
      <w:tr w:rsidR="005D248E" w:rsidTr="008A1A16">
        <w:trPr>
          <w:trHeight w:val="2946"/>
        </w:trPr>
        <w:tc>
          <w:tcPr>
            <w:tcW w:w="4304" w:type="dxa"/>
            <w:vAlign w:val="center"/>
          </w:tcPr>
          <w:p w:rsidR="005D248E" w:rsidRDefault="005D248E" w:rsidP="008A1A16">
            <w:pPr>
              <w:widowControl/>
              <w:spacing w:beforeAutospacing="1" w:afterAutospacing="1" w:line="360" w:lineRule="auto"/>
              <w:jc w:val="center"/>
              <w:rPr>
                <w:rFonts w:ascii="仿宋_GB2312" w:eastAsia="仿宋_GB2312" w:hAnsi="仿宋" w:cs="宋体"/>
                <w:sz w:val="32"/>
                <w:szCs w:val="32"/>
              </w:rPr>
            </w:pPr>
            <w:r>
              <w:rPr>
                <w:rFonts w:ascii="仿宋_GB2312" w:eastAsia="仿宋_GB2312" w:hAnsi="仿宋" w:cs="宋体" w:hint="eastAsia"/>
                <w:sz w:val="28"/>
                <w:szCs w:val="28"/>
              </w:rPr>
              <w:t>（身份证扫描件正面）</w:t>
            </w:r>
          </w:p>
        </w:tc>
      </w:tr>
    </w:tbl>
    <w:tbl>
      <w:tblPr>
        <w:tblpPr w:leftFromText="180" w:rightFromText="180" w:vertAnchor="text" w:horzAnchor="page" w:tblpX="6223" w:tblpY="38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403"/>
      </w:tblGrid>
      <w:tr w:rsidR="005D248E" w:rsidTr="008A1A16">
        <w:trPr>
          <w:trHeight w:val="2903"/>
        </w:trPr>
        <w:tc>
          <w:tcPr>
            <w:tcW w:w="4403" w:type="dxa"/>
            <w:vAlign w:val="center"/>
          </w:tcPr>
          <w:p w:rsidR="005D248E" w:rsidRDefault="005D248E" w:rsidP="008A1A16">
            <w:pPr>
              <w:widowControl/>
              <w:spacing w:beforeAutospacing="1" w:afterAutospacing="1" w:line="360" w:lineRule="auto"/>
              <w:jc w:val="center"/>
              <w:rPr>
                <w:rFonts w:ascii="仿宋_GB2312" w:eastAsia="仿宋_GB2312" w:hAnsi="仿宋" w:cs="宋体"/>
                <w:sz w:val="32"/>
                <w:szCs w:val="32"/>
              </w:rPr>
            </w:pPr>
            <w:r>
              <w:rPr>
                <w:rFonts w:ascii="仿宋_GB2312" w:eastAsia="仿宋_GB2312" w:hAnsi="仿宋" w:cs="宋体" w:hint="eastAsia"/>
                <w:sz w:val="28"/>
                <w:szCs w:val="28"/>
              </w:rPr>
              <w:t>（身份证扫描件反面）</w:t>
            </w:r>
          </w:p>
        </w:tc>
      </w:tr>
    </w:tbl>
    <w:p w:rsidR="005D248E" w:rsidRDefault="005D248E" w:rsidP="005D248E">
      <w:pPr>
        <w:keepNext/>
        <w:keepLines/>
        <w:spacing w:line="560" w:lineRule="exact"/>
        <w:jc w:val="center"/>
        <w:outlineLvl w:val="2"/>
        <w:rPr>
          <w:rFonts w:eastAsia="黑体"/>
          <w:bCs/>
          <w:sz w:val="32"/>
          <w:szCs w:val="32"/>
        </w:rPr>
      </w:pPr>
      <w:r>
        <w:br w:type="page"/>
      </w:r>
      <w:r>
        <w:rPr>
          <w:rFonts w:eastAsia="黑体" w:hint="eastAsia"/>
          <w:bCs/>
          <w:sz w:val="32"/>
          <w:szCs w:val="32"/>
        </w:rPr>
        <w:lastRenderedPageBreak/>
        <w:t>授权委托书</w:t>
      </w:r>
    </w:p>
    <w:p w:rsidR="005D248E" w:rsidRDefault="005D248E" w:rsidP="005D248E"/>
    <w:p w:rsidR="005D248E" w:rsidRDefault="005D248E" w:rsidP="00312024">
      <w:pPr>
        <w:spacing w:line="520" w:lineRule="exact"/>
        <w:ind w:firstLineChars="200" w:firstLine="560"/>
        <w:rPr>
          <w:sz w:val="28"/>
          <w:szCs w:val="28"/>
        </w:rPr>
      </w:pPr>
      <w:r>
        <w:rPr>
          <w:rFonts w:ascii="仿宋_GB2312" w:eastAsia="仿宋_GB2312" w:hAnsi="仿宋" w:hint="eastAsia"/>
          <w:sz w:val="28"/>
          <w:szCs w:val="28"/>
        </w:rPr>
        <w:t>本授权委托书声明：注册于</w:t>
      </w:r>
      <w:r>
        <w:rPr>
          <w:rFonts w:ascii="仿宋_GB2312" w:eastAsia="仿宋_GB2312" w:hAnsi="仿宋" w:hint="eastAsia"/>
          <w:sz w:val="28"/>
          <w:szCs w:val="28"/>
          <w:u w:val="single"/>
        </w:rPr>
        <w:t xml:space="preserve">   （国家或地区的名称）  </w:t>
      </w:r>
      <w:r>
        <w:rPr>
          <w:rFonts w:ascii="仿宋_GB2312" w:eastAsia="仿宋_GB2312" w:hAnsi="仿宋" w:hint="eastAsia"/>
          <w:sz w:val="28"/>
          <w:szCs w:val="28"/>
        </w:rPr>
        <w:t>的</w:t>
      </w:r>
      <w:r>
        <w:rPr>
          <w:rFonts w:ascii="仿宋_GB2312" w:eastAsia="仿宋_GB2312" w:hAnsi="仿宋" w:hint="eastAsia"/>
          <w:sz w:val="28"/>
          <w:szCs w:val="28"/>
          <w:u w:val="single"/>
        </w:rPr>
        <w:t xml:space="preserve">  （单位名称）  </w:t>
      </w:r>
      <w:r>
        <w:rPr>
          <w:rFonts w:ascii="仿宋_GB2312" w:eastAsia="仿宋_GB2312" w:hAnsi="仿宋" w:hint="eastAsia"/>
          <w:sz w:val="28"/>
          <w:szCs w:val="28"/>
        </w:rPr>
        <w:t>的</w:t>
      </w:r>
      <w:r>
        <w:rPr>
          <w:rFonts w:ascii="仿宋_GB2312" w:eastAsia="仿宋_GB2312" w:hAnsi="仿宋" w:hint="eastAsia"/>
          <w:sz w:val="28"/>
          <w:szCs w:val="28"/>
          <w:u w:val="single"/>
        </w:rPr>
        <w:t xml:space="preserve"> （法定代表人（依法登记的负责人）姓名、职务）  （</w:t>
      </w:r>
      <w:r>
        <w:rPr>
          <w:rFonts w:ascii="仿宋_GB2312" w:eastAsia="仿宋_GB2312" w:hAnsi="仿宋" w:hint="eastAsia"/>
          <w:sz w:val="28"/>
          <w:szCs w:val="28"/>
        </w:rPr>
        <w:t>身份证</w:t>
      </w:r>
      <w:r>
        <w:rPr>
          <w:rFonts w:ascii="仿宋_GB2312" w:eastAsia="仿宋_GB2312" w:hAnsi="仿宋"/>
          <w:sz w:val="28"/>
          <w:szCs w:val="28"/>
        </w:rPr>
        <w:t>号码</w:t>
      </w:r>
      <w:r>
        <w:rPr>
          <w:rFonts w:ascii="仿宋_GB2312" w:eastAsia="仿宋_GB2312" w:hAnsi="仿宋" w:hint="eastAsia"/>
          <w:sz w:val="28"/>
          <w:szCs w:val="28"/>
        </w:rPr>
        <w:t>： ），代表本单位授权</w:t>
      </w:r>
      <w:r>
        <w:rPr>
          <w:rFonts w:ascii="仿宋_GB2312" w:eastAsia="仿宋_GB2312" w:hAnsi="仿宋" w:hint="eastAsia"/>
          <w:sz w:val="28"/>
          <w:szCs w:val="28"/>
          <w:u w:val="single"/>
        </w:rPr>
        <w:t xml:space="preserve">  （被授权单位名称）  </w:t>
      </w:r>
      <w:r>
        <w:rPr>
          <w:rFonts w:ascii="仿宋_GB2312" w:eastAsia="仿宋_GB2312" w:hAnsi="仿宋" w:hint="eastAsia"/>
          <w:sz w:val="28"/>
          <w:szCs w:val="28"/>
        </w:rPr>
        <w:t>的</w:t>
      </w:r>
      <w:r>
        <w:rPr>
          <w:rFonts w:ascii="仿宋_GB2312" w:eastAsia="仿宋_GB2312" w:hAnsi="仿宋" w:hint="eastAsia"/>
          <w:sz w:val="28"/>
          <w:szCs w:val="28"/>
          <w:u w:val="single"/>
        </w:rPr>
        <w:t xml:space="preserve">        （授权代表的姓名、职务）（</w:t>
      </w:r>
      <w:r>
        <w:rPr>
          <w:rFonts w:ascii="仿宋_GB2312" w:eastAsia="仿宋_GB2312" w:hAnsi="仿宋" w:hint="eastAsia"/>
          <w:sz w:val="28"/>
          <w:szCs w:val="28"/>
        </w:rPr>
        <w:t>身份证</w:t>
      </w:r>
      <w:r>
        <w:rPr>
          <w:rFonts w:ascii="仿宋_GB2312" w:eastAsia="仿宋_GB2312" w:hAnsi="仿宋"/>
          <w:sz w:val="28"/>
          <w:szCs w:val="28"/>
        </w:rPr>
        <w:t>号码</w:t>
      </w:r>
      <w:r>
        <w:rPr>
          <w:rFonts w:ascii="仿宋_GB2312" w:eastAsia="仿宋_GB2312" w:hAnsi="仿宋" w:hint="eastAsia"/>
          <w:sz w:val="28"/>
          <w:szCs w:val="28"/>
        </w:rPr>
        <w:t>：    ）为本单位的合法代理人，参加项目名称为2025-2026年度威海市退役士兵教育培训项目（项目编号为:</w:t>
      </w:r>
      <w:r>
        <w:rPr>
          <w:rFonts w:ascii="仿宋_GB2312" w:eastAsia="仿宋_GB2312" w:hAnsi="仿宋" w:hint="eastAsia"/>
          <w:sz w:val="28"/>
          <w:szCs w:val="28"/>
          <w:u w:val="single"/>
        </w:rPr>
        <w:t xml:space="preserve">      </w:t>
      </w:r>
      <w:r>
        <w:rPr>
          <w:rFonts w:ascii="仿宋_GB2312" w:eastAsia="仿宋_GB2312" w:hAnsi="仿宋" w:hint="eastAsia"/>
          <w:sz w:val="28"/>
          <w:szCs w:val="28"/>
        </w:rPr>
        <w:t>，包号：</w:t>
      </w:r>
      <w:r>
        <w:rPr>
          <w:rFonts w:ascii="仿宋_GB2312" w:eastAsia="仿宋_GB2312" w:hAnsi="仿宋" w:hint="eastAsia"/>
          <w:sz w:val="28"/>
          <w:szCs w:val="28"/>
          <w:u w:val="single"/>
        </w:rPr>
        <w:t xml:space="preserve">    </w:t>
      </w:r>
      <w:r>
        <w:rPr>
          <w:rFonts w:ascii="仿宋_GB2312" w:eastAsia="仿宋_GB2312" w:hAnsi="仿宋" w:hint="eastAsia"/>
          <w:sz w:val="28"/>
          <w:szCs w:val="28"/>
        </w:rPr>
        <w:t>）的公开招标采购活动，以本单位名义处理一切与之有关的事宜。</w:t>
      </w:r>
    </w:p>
    <w:p w:rsidR="005D248E" w:rsidRDefault="005D248E" w:rsidP="00312024">
      <w:pPr>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如果本单位在此次采购活动中中标，授权代表有权代表本单位签署政府采购合同。</w:t>
      </w:r>
    </w:p>
    <w:p w:rsidR="005D248E" w:rsidRDefault="005D248E" w:rsidP="00312024">
      <w:pPr>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本授权委托书于</w:t>
      </w:r>
      <w:r>
        <w:rPr>
          <w:rFonts w:ascii="仿宋_GB2312" w:eastAsia="仿宋_GB2312" w:hAnsi="仿宋" w:hint="eastAsia"/>
          <w:sz w:val="28"/>
          <w:szCs w:val="28"/>
          <w:u w:val="single"/>
        </w:rPr>
        <w:t xml:space="preserve">    </w:t>
      </w:r>
      <w:r>
        <w:rPr>
          <w:rFonts w:ascii="仿宋_GB2312" w:eastAsia="仿宋_GB2312" w:hAnsi="仿宋" w:hint="eastAsia"/>
          <w:sz w:val="28"/>
          <w:szCs w:val="28"/>
        </w:rPr>
        <w:t>年</w:t>
      </w:r>
      <w:r>
        <w:rPr>
          <w:rFonts w:ascii="仿宋_GB2312" w:eastAsia="仿宋_GB2312" w:hAnsi="仿宋" w:hint="eastAsia"/>
          <w:sz w:val="28"/>
          <w:szCs w:val="28"/>
          <w:u w:val="single"/>
        </w:rPr>
        <w:t xml:space="preserve">   </w:t>
      </w:r>
      <w:r>
        <w:rPr>
          <w:rFonts w:ascii="仿宋_GB2312" w:eastAsia="仿宋_GB2312" w:hAnsi="仿宋" w:hint="eastAsia"/>
          <w:sz w:val="28"/>
          <w:szCs w:val="28"/>
        </w:rPr>
        <w:t>月</w:t>
      </w:r>
      <w:r>
        <w:rPr>
          <w:rFonts w:ascii="仿宋_GB2312" w:eastAsia="仿宋_GB2312" w:hAnsi="仿宋" w:hint="eastAsia"/>
          <w:sz w:val="28"/>
          <w:szCs w:val="28"/>
          <w:u w:val="single"/>
        </w:rPr>
        <w:t xml:space="preserve">   </w:t>
      </w:r>
      <w:r>
        <w:rPr>
          <w:rFonts w:ascii="仿宋_GB2312" w:eastAsia="仿宋_GB2312" w:hAnsi="仿宋" w:hint="eastAsia"/>
          <w:sz w:val="28"/>
          <w:szCs w:val="28"/>
        </w:rPr>
        <w:t>日由本单位法定代表人（依法登记的负责人）签字或盖章并由授权代表签字、单位盖章生效，特此声明。</w:t>
      </w:r>
    </w:p>
    <w:p w:rsidR="005D248E" w:rsidRDefault="005D248E" w:rsidP="00312024">
      <w:pPr>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授权代表无转委托权。</w:t>
      </w:r>
    </w:p>
    <w:p w:rsidR="005D248E" w:rsidRDefault="005D248E" w:rsidP="00312024">
      <w:pPr>
        <w:spacing w:line="52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法定代表人（依法登记的负责人）签章：</w:t>
      </w:r>
    </w:p>
    <w:p w:rsidR="005D248E" w:rsidRDefault="005D248E" w:rsidP="00312024">
      <w:pPr>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被授权人签字：</w:t>
      </w:r>
    </w:p>
    <w:p w:rsidR="005D248E" w:rsidRDefault="005D248E" w:rsidP="00312024">
      <w:pPr>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投标人（公章）:</w:t>
      </w:r>
    </w:p>
    <w:p w:rsidR="005D248E" w:rsidRDefault="005D248E" w:rsidP="00312024">
      <w:pPr>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详细通讯地址：</w:t>
      </w:r>
    </w:p>
    <w:p w:rsidR="005D248E" w:rsidRDefault="005D248E" w:rsidP="00312024">
      <w:pPr>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邮 政 编 码 ：</w:t>
      </w:r>
    </w:p>
    <w:p w:rsidR="005D248E" w:rsidRDefault="005D248E" w:rsidP="00312024">
      <w:pPr>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传        真：</w:t>
      </w:r>
    </w:p>
    <w:p w:rsidR="005D248E" w:rsidRDefault="005D248E" w:rsidP="00312024">
      <w:pPr>
        <w:spacing w:line="52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电        话：</w:t>
      </w:r>
    </w:p>
    <w:tbl>
      <w:tblPr>
        <w:tblpPr w:leftFromText="180" w:rightFromText="180" w:vertAnchor="text" w:horzAnchor="margin" w:tblpY="291"/>
        <w:tblOverlap w:val="never"/>
        <w:tblW w:w="4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460"/>
      </w:tblGrid>
      <w:tr w:rsidR="005D248E" w:rsidTr="008A1A16">
        <w:trPr>
          <w:trHeight w:val="2770"/>
        </w:trPr>
        <w:tc>
          <w:tcPr>
            <w:tcW w:w="4460" w:type="dxa"/>
            <w:vAlign w:val="center"/>
          </w:tcPr>
          <w:p w:rsidR="005D248E" w:rsidRDefault="005D248E" w:rsidP="008A1A16">
            <w:pPr>
              <w:widowControl/>
              <w:spacing w:beforeAutospacing="1" w:afterAutospacing="1" w:line="360" w:lineRule="auto"/>
              <w:jc w:val="center"/>
              <w:rPr>
                <w:rFonts w:ascii="仿宋_GB2312" w:eastAsia="仿宋_GB2312" w:hAnsi="仿宋" w:cs="宋体"/>
                <w:kern w:val="2"/>
                <w:sz w:val="28"/>
                <w:szCs w:val="28"/>
              </w:rPr>
            </w:pPr>
            <w:r>
              <w:rPr>
                <w:rFonts w:ascii="仿宋_GB2312" w:eastAsia="仿宋_GB2312" w:hAnsi="仿宋" w:cs="宋体" w:hint="eastAsia"/>
                <w:kern w:val="2"/>
                <w:sz w:val="28"/>
                <w:szCs w:val="28"/>
              </w:rPr>
              <w:t>授权代表身份证扫描件正面</w:t>
            </w:r>
          </w:p>
        </w:tc>
      </w:tr>
    </w:tbl>
    <w:p w:rsidR="005D248E" w:rsidRDefault="005D248E" w:rsidP="005D248E">
      <w:pPr>
        <w:rPr>
          <w:vanish/>
          <w:sz w:val="28"/>
          <w:szCs w:val="28"/>
        </w:rPr>
      </w:pPr>
    </w:p>
    <w:tbl>
      <w:tblPr>
        <w:tblpPr w:leftFromText="180" w:rightFromText="180" w:vertAnchor="text" w:horzAnchor="margin" w:tblpXSpec="right" w:tblpY="291"/>
        <w:tblOverlap w:val="never"/>
        <w:tblW w:w="4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420"/>
      </w:tblGrid>
      <w:tr w:rsidR="005D248E" w:rsidTr="008A1A16">
        <w:trPr>
          <w:trHeight w:val="2687"/>
        </w:trPr>
        <w:tc>
          <w:tcPr>
            <w:tcW w:w="4420" w:type="dxa"/>
            <w:vAlign w:val="center"/>
          </w:tcPr>
          <w:p w:rsidR="005D248E" w:rsidRDefault="005D248E" w:rsidP="008A1A16">
            <w:pPr>
              <w:widowControl/>
              <w:spacing w:beforeAutospacing="1" w:afterAutospacing="1" w:line="360" w:lineRule="auto"/>
              <w:jc w:val="center"/>
              <w:rPr>
                <w:rFonts w:ascii="仿宋_GB2312" w:eastAsia="仿宋_GB2312" w:hAnsi="仿宋" w:cs="宋体"/>
                <w:kern w:val="2"/>
                <w:sz w:val="28"/>
                <w:szCs w:val="28"/>
              </w:rPr>
            </w:pPr>
            <w:r>
              <w:rPr>
                <w:rFonts w:ascii="仿宋_GB2312" w:eastAsia="仿宋_GB2312" w:hAnsi="仿宋" w:cs="宋体" w:hint="eastAsia"/>
                <w:kern w:val="2"/>
                <w:sz w:val="28"/>
                <w:szCs w:val="28"/>
              </w:rPr>
              <w:t>授权代表身份证扫描件反面</w:t>
            </w:r>
          </w:p>
        </w:tc>
      </w:tr>
    </w:tbl>
    <w:p w:rsidR="005D248E" w:rsidRDefault="005D248E" w:rsidP="005D248E">
      <w:pPr>
        <w:spacing w:line="520" w:lineRule="exact"/>
        <w:rPr>
          <w:rFonts w:ascii="仿宋_GB2312" w:eastAsia="仿宋_GB2312" w:hAnsi="仿宋"/>
          <w:b/>
          <w:sz w:val="36"/>
          <w:szCs w:val="21"/>
        </w:rPr>
      </w:pPr>
    </w:p>
    <w:p w:rsidR="005D248E" w:rsidRDefault="005D248E" w:rsidP="005D248E">
      <w:pPr>
        <w:keepNext/>
        <w:keepLines/>
        <w:spacing w:line="560" w:lineRule="exact"/>
        <w:jc w:val="center"/>
        <w:outlineLvl w:val="2"/>
        <w:rPr>
          <w:rFonts w:eastAsia="黑体"/>
          <w:bCs/>
          <w:sz w:val="32"/>
          <w:szCs w:val="32"/>
        </w:rPr>
      </w:pPr>
      <w:r>
        <w:rPr>
          <w:rFonts w:ascii="仿宋_GB2312" w:eastAsia="仿宋_GB2312" w:hAnsi="仿宋" w:hint="eastAsia"/>
          <w:b/>
          <w:bCs/>
          <w:sz w:val="28"/>
          <w:szCs w:val="28"/>
        </w:rPr>
        <w:br w:type="page"/>
      </w:r>
      <w:r>
        <w:rPr>
          <w:rFonts w:eastAsia="黑体" w:hint="eastAsia"/>
          <w:bCs/>
          <w:sz w:val="32"/>
          <w:szCs w:val="32"/>
        </w:rPr>
        <w:lastRenderedPageBreak/>
        <w:t>投标人依法缴纳税收和社会保障资金的承诺函</w:t>
      </w:r>
    </w:p>
    <w:p w:rsidR="005D248E" w:rsidRDefault="005D248E" w:rsidP="005D248E">
      <w:pPr>
        <w:spacing w:line="480" w:lineRule="auto"/>
        <w:ind w:firstLineChars="200" w:firstLine="560"/>
        <w:rPr>
          <w:rFonts w:ascii="仿宋_GB2312" w:eastAsia="仿宋_GB2312" w:hAnsi="仿宋"/>
          <w:bCs/>
          <w:sz w:val="28"/>
          <w:szCs w:val="28"/>
        </w:rPr>
      </w:pP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致</w:t>
      </w:r>
      <w:r>
        <w:rPr>
          <w:rFonts w:ascii="仿宋_GB2312" w:eastAsia="仿宋_GB2312" w:hAnsi="仿宋" w:hint="eastAsia"/>
          <w:bCs/>
          <w:sz w:val="28"/>
          <w:szCs w:val="28"/>
          <w:u w:val="single"/>
        </w:rPr>
        <w:t xml:space="preserve">     采购人或采购代理机构</w:t>
      </w:r>
      <w:r>
        <w:rPr>
          <w:rFonts w:ascii="仿宋_GB2312" w:eastAsia="仿宋_GB2312" w:hAnsi="仿宋" w:hint="eastAsia"/>
          <w:bCs/>
          <w:sz w:val="28"/>
          <w:szCs w:val="28"/>
        </w:rPr>
        <w:t>：</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我方在参加</w:t>
      </w:r>
      <w:r>
        <w:rPr>
          <w:rFonts w:ascii="仿宋_GB2312" w:eastAsia="仿宋_GB2312" w:hAnsi="仿宋" w:hint="eastAsia"/>
          <w:bCs/>
          <w:sz w:val="28"/>
          <w:szCs w:val="28"/>
          <w:u w:val="single"/>
        </w:rPr>
        <w:t xml:space="preserve">     项目名称（项目编号、包号：  ）</w:t>
      </w:r>
      <w:r>
        <w:rPr>
          <w:rFonts w:ascii="仿宋_GB2312" w:eastAsia="仿宋_GB2312" w:hAnsi="仿宋" w:hint="eastAsia"/>
          <w:bCs/>
          <w:sz w:val="28"/>
          <w:szCs w:val="28"/>
        </w:rPr>
        <w:t>政府采购活动前，已依法缴纳税收和社会保障资金，符合《中华人民共和国政府采购法实施条例》第十七条第一款第二项规定和招标文件关于缴纳税收和社会保障资金的资格要求。</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特此承诺。</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我方对上述承诺真实性、合法性、有效性负责，如有虚假承诺，依法承担相应责任并接受处罚。</w:t>
      </w:r>
    </w:p>
    <w:p w:rsidR="005D248E" w:rsidRDefault="005D248E" w:rsidP="005D248E">
      <w:pPr>
        <w:spacing w:line="480" w:lineRule="auto"/>
        <w:ind w:firstLineChars="200" w:firstLine="560"/>
        <w:rPr>
          <w:rFonts w:ascii="仿宋_GB2312" w:eastAsia="仿宋_GB2312" w:hAnsi="仿宋"/>
          <w:bCs/>
          <w:sz w:val="28"/>
          <w:szCs w:val="28"/>
        </w:rPr>
      </w:pP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 xml:space="preserve">                              投标人</w:t>
      </w:r>
      <w:r>
        <w:rPr>
          <w:rFonts w:ascii="仿宋_GB2312" w:eastAsia="仿宋_GB2312" w:hAnsi="仿宋" w:hint="eastAsia"/>
          <w:sz w:val="28"/>
          <w:szCs w:val="28"/>
        </w:rPr>
        <w:t>名称（公章）</w:t>
      </w:r>
      <w:r>
        <w:rPr>
          <w:rFonts w:ascii="仿宋_GB2312" w:eastAsia="仿宋_GB2312" w:hAnsi="仿宋" w:hint="eastAsia"/>
          <w:bCs/>
          <w:sz w:val="28"/>
          <w:szCs w:val="28"/>
        </w:rPr>
        <w:t xml:space="preserve">：     </w:t>
      </w:r>
    </w:p>
    <w:p w:rsidR="005D248E" w:rsidRDefault="005D248E" w:rsidP="005D248E">
      <w:pPr>
        <w:spacing w:line="480" w:lineRule="auto"/>
        <w:ind w:firstLineChars="200" w:firstLine="560"/>
        <w:jc w:val="center"/>
        <w:rPr>
          <w:rFonts w:ascii="仿宋_GB2312" w:eastAsia="仿宋_GB2312" w:hAnsi="仿宋"/>
          <w:bCs/>
          <w:sz w:val="28"/>
          <w:szCs w:val="28"/>
        </w:rPr>
      </w:pPr>
      <w:r>
        <w:rPr>
          <w:rFonts w:ascii="仿宋_GB2312" w:eastAsia="仿宋_GB2312" w:hAnsi="仿宋" w:hint="eastAsia"/>
          <w:bCs/>
          <w:sz w:val="28"/>
          <w:szCs w:val="28"/>
        </w:rPr>
        <w:t xml:space="preserve">              年  月  日</w:t>
      </w:r>
    </w:p>
    <w:p w:rsidR="005D248E" w:rsidRDefault="005D248E" w:rsidP="005D248E">
      <w:pPr>
        <w:spacing w:line="480" w:lineRule="auto"/>
        <w:ind w:firstLineChars="200" w:firstLine="560"/>
        <w:rPr>
          <w:rFonts w:ascii="仿宋_GB2312" w:eastAsia="仿宋_GB2312" w:hAnsi="仿宋"/>
          <w:bCs/>
          <w:sz w:val="28"/>
          <w:szCs w:val="28"/>
        </w:rPr>
      </w:pPr>
    </w:p>
    <w:p w:rsidR="005D248E" w:rsidRDefault="005D248E" w:rsidP="005D248E">
      <w:pPr>
        <w:spacing w:line="520" w:lineRule="exact"/>
        <w:rPr>
          <w:rFonts w:ascii="仿宋_GB2312" w:eastAsia="仿宋_GB2312" w:cs="仿宋_GB2312"/>
          <w:b/>
          <w:bCs/>
          <w:sz w:val="28"/>
          <w:szCs w:val="28"/>
        </w:rPr>
      </w:pPr>
      <w:r>
        <w:rPr>
          <w:rFonts w:ascii="仿宋_GB2312" w:eastAsia="仿宋_GB2312" w:cs="仿宋_GB2312" w:hint="eastAsia"/>
          <w:b/>
          <w:bCs/>
          <w:kern w:val="2"/>
          <w:sz w:val="28"/>
          <w:szCs w:val="28"/>
        </w:rPr>
        <w:t>注：</w:t>
      </w:r>
    </w:p>
    <w:p w:rsidR="005D248E" w:rsidRDefault="005D248E" w:rsidP="005D248E">
      <w:pPr>
        <w:spacing w:line="520" w:lineRule="exact"/>
        <w:ind w:firstLineChars="200" w:firstLine="562"/>
        <w:rPr>
          <w:rFonts w:ascii="仿宋_GB2312" w:eastAsia="仿宋_GB2312" w:cs="仿宋_GB2312"/>
          <w:b/>
          <w:bCs/>
          <w:sz w:val="28"/>
          <w:szCs w:val="28"/>
        </w:rPr>
      </w:pPr>
      <w:r>
        <w:rPr>
          <w:rFonts w:ascii="仿宋_GB2312" w:eastAsia="仿宋_GB2312" w:cs="仿宋_GB2312" w:hint="eastAsia"/>
          <w:b/>
          <w:bCs/>
          <w:kern w:val="2"/>
          <w:sz w:val="28"/>
          <w:szCs w:val="28"/>
        </w:rPr>
        <w:t>1.依法免税或不需要缴纳社会保障资金的投标人，应提供相关证明材料。</w:t>
      </w:r>
    </w:p>
    <w:p w:rsidR="005D248E" w:rsidRDefault="005D248E" w:rsidP="005D248E">
      <w:pPr>
        <w:spacing w:line="520" w:lineRule="exact"/>
        <w:ind w:firstLineChars="200" w:firstLine="562"/>
        <w:jc w:val="left"/>
        <w:rPr>
          <w:rFonts w:ascii="仿宋_GB2312" w:eastAsia="仿宋_GB2312" w:cs="仿宋_GB2312"/>
          <w:b/>
          <w:bCs/>
          <w:sz w:val="28"/>
          <w:szCs w:val="28"/>
        </w:rPr>
      </w:pPr>
      <w:r>
        <w:rPr>
          <w:rFonts w:ascii="仿宋_GB2312" w:eastAsia="仿宋_GB2312" w:cs="仿宋_GB2312" w:hint="eastAsia"/>
          <w:b/>
          <w:bCs/>
          <w:kern w:val="2"/>
          <w:sz w:val="28"/>
          <w:szCs w:val="28"/>
        </w:rPr>
        <w:t>2.未在山东省内缴纳税收和社会保障资金的供应商，须按招标文件要求提供缴纳税收和社会保障资金的证明材料。</w:t>
      </w:r>
    </w:p>
    <w:p w:rsidR="005D248E" w:rsidRDefault="005D248E" w:rsidP="005D248E">
      <w:pPr>
        <w:spacing w:line="520" w:lineRule="exact"/>
        <w:ind w:firstLineChars="200" w:firstLine="562"/>
        <w:rPr>
          <w:rFonts w:ascii="仿宋_GB2312" w:eastAsia="仿宋_GB2312" w:cs="仿宋_GB2312"/>
          <w:b/>
          <w:bCs/>
          <w:kern w:val="2"/>
          <w:sz w:val="28"/>
          <w:szCs w:val="28"/>
        </w:rPr>
      </w:pPr>
      <w:r>
        <w:rPr>
          <w:rFonts w:ascii="仿宋_GB2312" w:eastAsia="仿宋_GB2312" w:cs="仿宋_GB2312" w:hint="eastAsia"/>
          <w:b/>
          <w:bCs/>
          <w:kern w:val="2"/>
          <w:sz w:val="28"/>
          <w:szCs w:val="28"/>
        </w:rPr>
        <w:t>3.供应商应自行登录“山东省政府采购网”查询近六个月在山东省缴纳税收和社会保障资金的情况。对于反馈有税收和社会保障资金缴费信息的，则在投标文件中提供依法缴纳税收和社会保障资金的声明即可，对于反馈无相关信息的，则应在投标文件中提供近期缴纳税收和社会保障资金的证明材料。</w:t>
      </w:r>
    </w:p>
    <w:p w:rsidR="005D248E" w:rsidRDefault="005D248E" w:rsidP="005D248E">
      <w:pPr>
        <w:keepNext/>
        <w:keepLines/>
        <w:spacing w:line="560" w:lineRule="exact"/>
        <w:jc w:val="center"/>
        <w:outlineLvl w:val="2"/>
        <w:rPr>
          <w:rFonts w:eastAsia="黑体"/>
          <w:b/>
          <w:sz w:val="32"/>
          <w:szCs w:val="32"/>
        </w:rPr>
      </w:pPr>
      <w:r>
        <w:rPr>
          <w:rFonts w:ascii="Arial" w:eastAsia="黑体" w:hAnsi="Arial"/>
          <w:b/>
          <w:bCs/>
          <w:sz w:val="32"/>
          <w:szCs w:val="32"/>
        </w:rPr>
        <w:br w:type="page"/>
      </w:r>
      <w:r>
        <w:rPr>
          <w:rFonts w:eastAsia="黑体" w:hint="eastAsia"/>
          <w:sz w:val="32"/>
          <w:szCs w:val="32"/>
        </w:rPr>
        <w:lastRenderedPageBreak/>
        <w:t>投标人近六个月的完税凭证及缴纳社保资金凭证扫描件</w:t>
      </w:r>
    </w:p>
    <w:p w:rsidR="005D248E" w:rsidRDefault="005D248E" w:rsidP="005D248E">
      <w:pPr>
        <w:jc w:val="center"/>
        <w:rPr>
          <w:rFonts w:ascii="仿宋_GB2312" w:eastAsia="仿宋_GB2312"/>
          <w:sz w:val="28"/>
          <w:szCs w:val="28"/>
        </w:rPr>
      </w:pPr>
      <w:r>
        <w:rPr>
          <w:rFonts w:ascii="仿宋_GB2312" w:eastAsia="仿宋_GB2312" w:hint="eastAsia"/>
          <w:sz w:val="28"/>
          <w:szCs w:val="28"/>
        </w:rPr>
        <w:t>（加盖投标人公章）</w:t>
      </w:r>
    </w:p>
    <w:p w:rsidR="005D248E" w:rsidRDefault="005D248E" w:rsidP="005D248E">
      <w:pPr>
        <w:rPr>
          <w:rFonts w:ascii="黑体" w:eastAsia="黑体" w:hAnsi="黑体" w:cs="仿宋_GB2312"/>
          <w:sz w:val="32"/>
          <w:szCs w:val="32"/>
        </w:rPr>
      </w:pPr>
      <w:r>
        <w:rPr>
          <w:rFonts w:ascii="黑体" w:eastAsia="黑体" w:hAnsi="黑体" w:cs="仿宋_GB2312"/>
          <w:sz w:val="32"/>
          <w:szCs w:val="32"/>
        </w:rPr>
        <w:br w:type="page"/>
      </w:r>
    </w:p>
    <w:p w:rsidR="005D248E" w:rsidRDefault="005D248E" w:rsidP="005D248E">
      <w:pPr>
        <w:keepNext/>
        <w:keepLines/>
        <w:spacing w:line="560" w:lineRule="exact"/>
        <w:jc w:val="center"/>
        <w:outlineLvl w:val="2"/>
        <w:rPr>
          <w:rFonts w:eastAsia="黑体"/>
          <w:b/>
          <w:bCs/>
          <w:sz w:val="32"/>
          <w:szCs w:val="32"/>
        </w:rPr>
      </w:pPr>
      <w:r>
        <w:rPr>
          <w:rFonts w:ascii="黑体" w:eastAsia="黑体" w:hAnsi="黑体" w:cs="仿宋_GB2312"/>
          <w:sz w:val="32"/>
          <w:szCs w:val="32"/>
        </w:rPr>
        <w:lastRenderedPageBreak/>
        <w:t>投标人</w:t>
      </w:r>
      <w:r>
        <w:rPr>
          <w:rFonts w:ascii="黑体" w:eastAsia="黑体" w:hAnsi="黑体" w:cs="仿宋_GB2312" w:hint="eastAsia"/>
          <w:sz w:val="32"/>
          <w:szCs w:val="32"/>
        </w:rPr>
        <w:t>参加本项目政府采购活动前三年内，在经营活动中无重大违法记录的声明</w:t>
      </w:r>
    </w:p>
    <w:p w:rsidR="005D248E" w:rsidRDefault="005D248E" w:rsidP="005D248E">
      <w:pPr>
        <w:spacing w:line="480" w:lineRule="auto"/>
        <w:rPr>
          <w:rFonts w:ascii="仿宋_GB2312" w:eastAsia="仿宋_GB2312" w:hAnsi="仿宋"/>
          <w:bCs/>
          <w:sz w:val="28"/>
          <w:szCs w:val="28"/>
        </w:rPr>
      </w:pPr>
      <w:r>
        <w:rPr>
          <w:rFonts w:ascii="仿宋_GB2312" w:eastAsia="仿宋_GB2312" w:hAnsi="仿宋" w:hint="eastAsia"/>
          <w:bCs/>
          <w:sz w:val="28"/>
          <w:szCs w:val="28"/>
        </w:rPr>
        <w:t>本单位郑重声明：</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我单位在参加采购活动前三年内，在经营活动中没有《政府采购法》第二十二条第一款第</w:t>
      </w:r>
      <w:r>
        <w:rPr>
          <w:rFonts w:ascii="仿宋_GB2312" w:eastAsia="仿宋_GB2312" w:hAnsi="仿宋"/>
          <w:bCs/>
          <w:sz w:val="28"/>
          <w:szCs w:val="28"/>
        </w:rPr>
        <w:t>(</w:t>
      </w:r>
      <w:r>
        <w:rPr>
          <w:rFonts w:ascii="仿宋_GB2312" w:eastAsia="仿宋_GB2312" w:hAnsi="仿宋" w:hint="eastAsia"/>
          <w:bCs/>
          <w:sz w:val="28"/>
          <w:szCs w:val="28"/>
        </w:rPr>
        <w:t>五</w:t>
      </w:r>
      <w:r>
        <w:rPr>
          <w:rFonts w:ascii="仿宋_GB2312" w:eastAsia="仿宋_GB2312" w:hAnsi="仿宋"/>
          <w:bCs/>
          <w:sz w:val="28"/>
          <w:szCs w:val="28"/>
        </w:rPr>
        <w:t>)</w:t>
      </w:r>
      <w:r>
        <w:rPr>
          <w:rFonts w:ascii="仿宋_GB2312" w:eastAsia="仿宋_GB2312" w:hAnsi="仿宋" w:hint="eastAsia"/>
          <w:bCs/>
          <w:sz w:val="28"/>
          <w:szCs w:val="28"/>
        </w:rPr>
        <w:t>项所称重大违法记录，包括：</w:t>
      </w:r>
    </w:p>
    <w:p w:rsidR="005D248E" w:rsidRDefault="005D248E" w:rsidP="005D248E">
      <w:pPr>
        <w:spacing w:line="480" w:lineRule="auto"/>
        <w:ind w:firstLineChars="200" w:firstLine="560"/>
        <w:rPr>
          <w:rFonts w:ascii="仿宋_GB2312" w:eastAsia="仿宋_GB2312" w:hAnsi="仿宋"/>
          <w:sz w:val="28"/>
          <w:szCs w:val="28"/>
        </w:rPr>
      </w:pPr>
      <w:r>
        <w:rPr>
          <w:rFonts w:ascii="仿宋_GB2312" w:eastAsia="仿宋_GB2312" w:hAnsi="仿宋" w:hint="eastAsia"/>
          <w:sz w:val="28"/>
          <w:szCs w:val="28"/>
        </w:rPr>
        <w:t>我单位未因经营活动中的违法行为受到刑事处罚或者责令停产停业、吊销许可证或者执照、较大数额罚款等行政处罚</w:t>
      </w:r>
      <w:r w:rsidR="00765B02">
        <w:rPr>
          <w:rFonts w:ascii="仿宋_GB2312" w:eastAsia="仿宋_GB2312" w:hAnsi="仿宋" w:hint="eastAsia"/>
          <w:sz w:val="28"/>
          <w:szCs w:val="28"/>
        </w:rPr>
        <w:t>。</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如有瞒报、虚报，我公司自行承担因此产生的所有法律责任。</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特此声明！</w:t>
      </w:r>
    </w:p>
    <w:p w:rsidR="005D248E" w:rsidRDefault="005D248E" w:rsidP="005D248E">
      <w:pPr>
        <w:spacing w:line="480" w:lineRule="auto"/>
        <w:ind w:leftChars="832" w:left="1664"/>
        <w:rPr>
          <w:rFonts w:ascii="仿宋_GB2312" w:eastAsia="仿宋_GB2312" w:hAnsi="仿宋"/>
          <w:bCs/>
          <w:sz w:val="28"/>
          <w:szCs w:val="28"/>
        </w:rPr>
      </w:pPr>
    </w:p>
    <w:p w:rsidR="005D248E" w:rsidRDefault="005D248E" w:rsidP="005D248E">
      <w:pPr>
        <w:spacing w:line="480" w:lineRule="auto"/>
        <w:ind w:leftChars="832" w:left="1664"/>
        <w:rPr>
          <w:rFonts w:ascii="仿宋_GB2312" w:eastAsia="仿宋_GB2312" w:hAnsi="仿宋"/>
          <w:bCs/>
          <w:sz w:val="28"/>
          <w:szCs w:val="28"/>
        </w:rPr>
      </w:pPr>
    </w:p>
    <w:p w:rsidR="005D248E" w:rsidRDefault="005D248E" w:rsidP="005D248E">
      <w:pPr>
        <w:tabs>
          <w:tab w:val="left" w:pos="5580"/>
        </w:tabs>
        <w:wordWrap w:val="0"/>
        <w:spacing w:line="360" w:lineRule="auto"/>
        <w:jc w:val="center"/>
        <w:rPr>
          <w:rFonts w:ascii="仿宋_GB2312" w:eastAsia="仿宋_GB2312"/>
          <w:sz w:val="28"/>
          <w:szCs w:val="28"/>
        </w:rPr>
      </w:pPr>
      <w:r>
        <w:rPr>
          <w:rFonts w:ascii="仿宋_GB2312" w:eastAsia="仿宋_GB2312" w:hint="eastAsia"/>
          <w:sz w:val="28"/>
          <w:szCs w:val="28"/>
        </w:rPr>
        <w:t xml:space="preserve">                 投标人</w:t>
      </w:r>
      <w:r>
        <w:rPr>
          <w:rFonts w:ascii="仿宋_GB2312" w:eastAsia="仿宋_GB2312" w:hAnsi="仿宋" w:hint="eastAsia"/>
          <w:sz w:val="28"/>
          <w:szCs w:val="28"/>
        </w:rPr>
        <w:t>名称</w:t>
      </w:r>
      <w:r>
        <w:rPr>
          <w:rFonts w:ascii="仿宋_GB2312" w:eastAsia="仿宋_GB2312" w:hint="eastAsia"/>
          <w:sz w:val="28"/>
          <w:szCs w:val="28"/>
        </w:rPr>
        <w:t xml:space="preserve">（公章）： </w:t>
      </w:r>
    </w:p>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Ansi="仿宋" w:hint="eastAsia"/>
          <w:bCs/>
          <w:sz w:val="28"/>
          <w:szCs w:val="28"/>
        </w:rPr>
        <w:t xml:space="preserve"> 法定代表人（依法登记的负责人）签章</w:t>
      </w:r>
      <w:r>
        <w:rPr>
          <w:rFonts w:ascii="仿宋_GB2312" w:eastAsia="仿宋_GB2312"/>
          <w:sz w:val="28"/>
          <w:szCs w:val="28"/>
        </w:rPr>
        <w:t>：</w:t>
      </w:r>
      <w:r>
        <w:rPr>
          <w:rFonts w:ascii="仿宋_GB2312" w:eastAsia="仿宋_GB2312" w:hint="eastAsia"/>
          <w:sz w:val="28"/>
          <w:szCs w:val="28"/>
        </w:rPr>
        <w:t xml:space="preserve">       </w:t>
      </w:r>
    </w:p>
    <w:p w:rsidR="005D248E" w:rsidRDefault="005D248E" w:rsidP="005D248E">
      <w:pPr>
        <w:tabs>
          <w:tab w:val="left" w:pos="5580"/>
        </w:tabs>
        <w:wordWrap w:val="0"/>
        <w:spacing w:line="360" w:lineRule="auto"/>
        <w:jc w:val="center"/>
        <w:rPr>
          <w:rFonts w:ascii="宋体" w:hAnsi="宋体"/>
          <w:sz w:val="28"/>
          <w:szCs w:val="28"/>
        </w:rPr>
      </w:pPr>
      <w:r>
        <w:rPr>
          <w:rFonts w:ascii="仿宋_GB2312" w:eastAsia="仿宋_GB2312" w:hAnsi="仿宋" w:hint="eastAsia"/>
          <w:bCs/>
          <w:sz w:val="28"/>
          <w:szCs w:val="28"/>
        </w:rPr>
        <w:t xml:space="preserve">   </w:t>
      </w:r>
      <w:r>
        <w:rPr>
          <w:rFonts w:ascii="仿宋_GB2312" w:eastAsia="仿宋_GB2312" w:hint="eastAsia"/>
          <w:sz w:val="28"/>
          <w:szCs w:val="28"/>
        </w:rPr>
        <w:t xml:space="preserve">                           年  月  日</w:t>
      </w:r>
    </w:p>
    <w:p w:rsidR="005D248E" w:rsidRDefault="005D248E" w:rsidP="005D248E">
      <w:pPr>
        <w:keepNext/>
        <w:keepLines/>
        <w:spacing w:line="720" w:lineRule="auto"/>
        <w:jc w:val="center"/>
        <w:outlineLvl w:val="2"/>
        <w:rPr>
          <w:rFonts w:eastAsia="黑体"/>
          <w:b/>
          <w:bCs/>
          <w:sz w:val="32"/>
          <w:szCs w:val="32"/>
        </w:rPr>
      </w:pPr>
      <w:r>
        <w:rPr>
          <w:rFonts w:ascii="宋体" w:eastAsia="黑体" w:hAnsi="宋体"/>
          <w:b/>
          <w:bCs/>
          <w:sz w:val="28"/>
          <w:szCs w:val="28"/>
        </w:rPr>
        <w:br w:type="page"/>
      </w:r>
      <w:r>
        <w:rPr>
          <w:rFonts w:eastAsia="黑体" w:hint="eastAsia"/>
          <w:bCs/>
          <w:sz w:val="32"/>
          <w:szCs w:val="32"/>
        </w:rPr>
        <w:lastRenderedPageBreak/>
        <w:t>投标人具有履行合同所必需的设备和专业技术能力的承诺函</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本单位郑重承诺：</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我公司自愿参加本项目采购活动，现郑重承诺：我公司具有履行合同所必需的设备和专业技术能力。</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如有虚假，我公司自行承担因此产生的所有法律责任。</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特此承诺！</w:t>
      </w:r>
    </w:p>
    <w:p w:rsidR="005D248E" w:rsidRDefault="005D248E" w:rsidP="005D248E"/>
    <w:p w:rsidR="005D248E" w:rsidRDefault="005D248E" w:rsidP="005D248E"/>
    <w:p w:rsidR="005D248E" w:rsidRDefault="005D248E" w:rsidP="005D248E"/>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 xml:space="preserve">投标人名称（公章）：        </w:t>
      </w:r>
    </w:p>
    <w:p w:rsidR="005D248E" w:rsidRDefault="005D248E" w:rsidP="005D248E">
      <w:pPr>
        <w:widowControl/>
        <w:wordWrap w:val="0"/>
        <w:jc w:val="center"/>
        <w:rPr>
          <w:rFonts w:ascii="宋体" w:hAnsi="宋体"/>
          <w:sz w:val="28"/>
          <w:szCs w:val="28"/>
        </w:rPr>
      </w:pPr>
      <w:r>
        <w:rPr>
          <w:rFonts w:ascii="仿宋_GB2312" w:eastAsia="仿宋_GB2312" w:hint="eastAsia"/>
          <w:sz w:val="28"/>
          <w:szCs w:val="28"/>
        </w:rPr>
        <w:t xml:space="preserve">                                   年  月  日</w:t>
      </w:r>
    </w:p>
    <w:p w:rsidR="005D248E" w:rsidRDefault="005D248E" w:rsidP="005D248E">
      <w:pPr>
        <w:pStyle w:val="a8"/>
        <w:jc w:val="center"/>
        <w:rPr>
          <w:b/>
          <w:sz w:val="44"/>
          <w:szCs w:val="44"/>
        </w:rPr>
      </w:pPr>
      <w:r>
        <w:rPr>
          <w:rFonts w:eastAsia="黑体"/>
          <w:b/>
          <w:bCs/>
          <w:sz w:val="28"/>
          <w:szCs w:val="28"/>
        </w:rPr>
        <w:br w:type="page"/>
      </w:r>
      <w:r>
        <w:rPr>
          <w:rFonts w:ascii="Times New Roman" w:eastAsia="黑体" w:hAnsi="Times New Roman" w:hint="eastAsia"/>
          <w:bCs/>
          <w:sz w:val="32"/>
          <w:szCs w:val="32"/>
        </w:rPr>
        <w:lastRenderedPageBreak/>
        <w:t>投标人具有良好商业信誉和健全财务会计制度的声明</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本单位郑重声明（告知承诺）：</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我公司自愿参加本项目采购活动，现郑重声明：我公司具有良好的商业信誉和健全的财务会计制度。</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如有虚假，我公司自行承担因此产生的所有法律责任。</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特此声明！</w:t>
      </w:r>
    </w:p>
    <w:p w:rsidR="005D248E" w:rsidRDefault="005D248E" w:rsidP="005D248E"/>
    <w:p w:rsidR="005D248E" w:rsidRDefault="005D248E" w:rsidP="005D248E"/>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投标人</w:t>
      </w:r>
      <w:r>
        <w:rPr>
          <w:rFonts w:ascii="仿宋_GB2312" w:eastAsia="仿宋_GB2312" w:hAnsi="仿宋" w:hint="eastAsia"/>
          <w:sz w:val="28"/>
          <w:szCs w:val="28"/>
        </w:rPr>
        <w:t>名称</w:t>
      </w:r>
      <w:r>
        <w:rPr>
          <w:rFonts w:ascii="仿宋_GB2312" w:eastAsia="仿宋_GB2312" w:hint="eastAsia"/>
          <w:sz w:val="28"/>
          <w:szCs w:val="28"/>
        </w:rPr>
        <w:t xml:space="preserve">（公章）：        </w:t>
      </w:r>
    </w:p>
    <w:p w:rsidR="005D248E" w:rsidRDefault="005D248E" w:rsidP="005D248E">
      <w:pPr>
        <w:widowControl/>
        <w:wordWrap w:val="0"/>
        <w:jc w:val="center"/>
        <w:rPr>
          <w:rFonts w:ascii="宋体" w:hAnsi="宋体"/>
          <w:sz w:val="28"/>
          <w:szCs w:val="28"/>
        </w:rPr>
      </w:pPr>
      <w:r>
        <w:rPr>
          <w:rFonts w:ascii="仿宋_GB2312" w:eastAsia="仿宋_GB2312" w:hint="eastAsia"/>
          <w:sz w:val="28"/>
          <w:szCs w:val="28"/>
        </w:rPr>
        <w:t xml:space="preserve">                                   年  月  日</w:t>
      </w:r>
    </w:p>
    <w:p w:rsidR="005D248E" w:rsidRDefault="005D248E" w:rsidP="005D248E"/>
    <w:p w:rsidR="005D248E" w:rsidRDefault="005D248E" w:rsidP="005D248E"/>
    <w:p w:rsidR="005D248E" w:rsidRDefault="005D248E" w:rsidP="005D248E"/>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keepNext/>
        <w:keepLines/>
        <w:spacing w:line="560" w:lineRule="exact"/>
        <w:jc w:val="center"/>
        <w:outlineLvl w:val="2"/>
        <w:rPr>
          <w:rFonts w:eastAsia="黑体"/>
          <w:bCs/>
          <w:sz w:val="32"/>
          <w:szCs w:val="32"/>
        </w:rPr>
      </w:pPr>
      <w:r>
        <w:rPr>
          <w:rFonts w:eastAsia="黑体" w:hint="eastAsia"/>
          <w:bCs/>
          <w:sz w:val="32"/>
          <w:szCs w:val="32"/>
        </w:rPr>
        <w:lastRenderedPageBreak/>
        <w:t>财务状况报告等相关材料</w:t>
      </w:r>
    </w:p>
    <w:p w:rsidR="005D248E" w:rsidRDefault="005D248E" w:rsidP="005D248E">
      <w:pPr>
        <w:jc w:val="center"/>
        <w:rPr>
          <w:rFonts w:ascii="仿宋_GB2312" w:eastAsia="仿宋_GB2312"/>
          <w:sz w:val="28"/>
          <w:szCs w:val="28"/>
        </w:rPr>
      </w:pPr>
      <w:r>
        <w:rPr>
          <w:rFonts w:ascii="仿宋_GB2312" w:eastAsia="仿宋_GB2312" w:hint="eastAsia"/>
          <w:sz w:val="28"/>
          <w:szCs w:val="28"/>
        </w:rPr>
        <w:t>（加盖投标人签章）</w:t>
      </w:r>
    </w:p>
    <w:p w:rsidR="005D248E" w:rsidRDefault="005D248E" w:rsidP="005D248E">
      <w:pPr>
        <w:keepNext/>
        <w:keepLines/>
        <w:spacing w:line="360" w:lineRule="auto"/>
        <w:jc w:val="center"/>
        <w:outlineLvl w:val="2"/>
        <w:rPr>
          <w:rFonts w:ascii="方正小标宋简体" w:eastAsia="方正小标宋简体"/>
          <w:sz w:val="44"/>
          <w:szCs w:val="44"/>
        </w:rPr>
      </w:pPr>
      <w:r>
        <w:rPr>
          <w:rFonts w:ascii="仿宋_GB2312" w:eastAsia="仿宋_GB2312"/>
          <w:b/>
          <w:sz w:val="28"/>
          <w:szCs w:val="28"/>
        </w:rPr>
        <w:br w:type="page"/>
      </w:r>
      <w:r>
        <w:rPr>
          <w:rFonts w:eastAsia="黑体" w:hint="eastAsia"/>
          <w:bCs/>
          <w:sz w:val="32"/>
          <w:szCs w:val="32"/>
        </w:rPr>
        <w:lastRenderedPageBreak/>
        <w:t>声明函</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致       （采购人或采购代理机构）：</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我公司参与本项目采购活动，遵守《中华人民共和国政府采购法实施条例》有关“单位负责人为同一人或者存在直接控股、管理关系的不同供应商，不得参加同一合同项下的政府采购活动”的规定。</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关联单位的说明：</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1.与我公司单位负责人为同一人的其他单位为：</w:t>
      </w:r>
    </w:p>
    <w:p w:rsidR="005D248E" w:rsidRDefault="005D248E" w:rsidP="005D248E">
      <w:pPr>
        <w:spacing w:line="480" w:lineRule="auto"/>
        <w:ind w:firstLineChars="200" w:firstLine="560"/>
        <w:rPr>
          <w:rFonts w:ascii="仿宋_GB2312" w:eastAsia="仿宋_GB2312" w:hAnsi="仿宋"/>
          <w:bCs/>
          <w:sz w:val="28"/>
          <w:szCs w:val="28"/>
        </w:rPr>
      </w:pP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2.与我公司存在直接控股、管理关系的其他单位为：</w:t>
      </w:r>
    </w:p>
    <w:p w:rsidR="005D248E" w:rsidRDefault="005D248E" w:rsidP="005D248E">
      <w:pPr>
        <w:spacing w:line="480" w:lineRule="auto"/>
        <w:ind w:firstLineChars="200" w:firstLine="560"/>
        <w:rPr>
          <w:rFonts w:ascii="仿宋_GB2312" w:eastAsia="仿宋_GB2312" w:hAnsi="仿宋"/>
          <w:bCs/>
          <w:sz w:val="28"/>
          <w:szCs w:val="28"/>
        </w:rPr>
      </w:pP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以上声明完全属实，如有瞒报、虚报，我公司自行承担因此产生的所有法律责任。</w:t>
      </w:r>
    </w:p>
    <w:p w:rsidR="005D248E" w:rsidRDefault="005D248E" w:rsidP="005D248E">
      <w:pPr>
        <w:jc w:val="left"/>
        <w:rPr>
          <w:rFonts w:ascii="仿宋_GB2312" w:eastAsia="仿宋_GB2312"/>
          <w:sz w:val="32"/>
          <w:szCs w:val="32"/>
        </w:rPr>
      </w:pPr>
    </w:p>
    <w:p w:rsidR="005D248E" w:rsidRDefault="005D248E" w:rsidP="005D248E">
      <w:pPr>
        <w:jc w:val="left"/>
        <w:rPr>
          <w:rFonts w:ascii="仿宋_GB2312" w:eastAsia="仿宋_GB2312"/>
          <w:sz w:val="32"/>
          <w:szCs w:val="32"/>
        </w:rPr>
      </w:pPr>
    </w:p>
    <w:p w:rsidR="005D248E" w:rsidRDefault="005D248E" w:rsidP="005D248E">
      <w:pPr>
        <w:tabs>
          <w:tab w:val="left" w:pos="5580"/>
        </w:tabs>
        <w:wordWrap w:val="0"/>
        <w:spacing w:line="360" w:lineRule="auto"/>
        <w:jc w:val="center"/>
        <w:rPr>
          <w:rFonts w:ascii="仿宋_GB2312" w:eastAsia="仿宋_GB2312" w:hAnsi="仿宋"/>
          <w:bCs/>
          <w:sz w:val="28"/>
          <w:szCs w:val="28"/>
        </w:rPr>
      </w:pPr>
      <w:r>
        <w:rPr>
          <w:rFonts w:ascii="仿宋_GB2312" w:eastAsia="仿宋_GB2312" w:hint="eastAsia"/>
          <w:sz w:val="28"/>
          <w:szCs w:val="28"/>
        </w:rPr>
        <w:t xml:space="preserve">                    投标人名称（公章）： </w:t>
      </w:r>
      <w:r>
        <w:rPr>
          <w:rFonts w:ascii="仿宋_GB2312" w:eastAsia="仿宋_GB2312" w:hAnsi="仿宋" w:hint="eastAsia"/>
          <w:bCs/>
          <w:sz w:val="28"/>
          <w:szCs w:val="28"/>
        </w:rPr>
        <w:t xml:space="preserve"> </w:t>
      </w:r>
    </w:p>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Ansi="仿宋" w:hint="eastAsia"/>
          <w:bCs/>
          <w:sz w:val="28"/>
          <w:szCs w:val="28"/>
        </w:rPr>
        <w:t>法定代表人（依法登记的负责人）签章</w:t>
      </w:r>
      <w:r>
        <w:rPr>
          <w:rFonts w:ascii="仿宋_GB2312" w:eastAsia="仿宋_GB2312"/>
          <w:sz w:val="28"/>
          <w:szCs w:val="28"/>
        </w:rPr>
        <w:t>：</w:t>
      </w:r>
      <w:r>
        <w:rPr>
          <w:rFonts w:ascii="仿宋_GB2312" w:eastAsia="仿宋_GB2312" w:hint="eastAsia"/>
          <w:sz w:val="28"/>
          <w:szCs w:val="28"/>
        </w:rPr>
        <w:t xml:space="preserve">       </w:t>
      </w:r>
    </w:p>
    <w:p w:rsidR="005D248E" w:rsidRDefault="005D248E" w:rsidP="005D248E">
      <w:pPr>
        <w:tabs>
          <w:tab w:val="left" w:pos="5580"/>
        </w:tabs>
        <w:wordWrap w:val="0"/>
        <w:spacing w:line="360" w:lineRule="auto"/>
        <w:ind w:right="560" w:firstLineChars="1200" w:firstLine="3360"/>
        <w:rPr>
          <w:rFonts w:ascii="仿宋_GB2312" w:eastAsia="仿宋_GB2312"/>
          <w:sz w:val="28"/>
          <w:szCs w:val="28"/>
        </w:rPr>
      </w:pPr>
    </w:p>
    <w:p w:rsidR="005D248E" w:rsidRDefault="005D248E" w:rsidP="005D248E"/>
    <w:p w:rsidR="005D248E" w:rsidRDefault="005D248E" w:rsidP="005D248E"/>
    <w:p w:rsidR="005D248E" w:rsidRDefault="005D248E" w:rsidP="005D248E"/>
    <w:p w:rsidR="005D248E" w:rsidRDefault="005D248E" w:rsidP="005D248E"/>
    <w:p w:rsidR="005D248E" w:rsidRDefault="005D248E" w:rsidP="005D248E"/>
    <w:p w:rsidR="005D248E" w:rsidRDefault="005D248E" w:rsidP="005D248E"/>
    <w:p w:rsidR="005D248E" w:rsidRDefault="005D248E" w:rsidP="005D248E">
      <w:pPr>
        <w:pStyle w:val="a4"/>
      </w:pPr>
    </w:p>
    <w:p w:rsidR="005D248E" w:rsidRDefault="005D248E" w:rsidP="005D248E">
      <w:pPr>
        <w:pStyle w:val="a4"/>
      </w:pPr>
    </w:p>
    <w:p w:rsidR="005D248E" w:rsidRDefault="005D248E" w:rsidP="005D248E"/>
    <w:p w:rsidR="005D248E" w:rsidRDefault="005D248E" w:rsidP="005D248E"/>
    <w:p w:rsidR="005D248E" w:rsidRDefault="005D248E" w:rsidP="005D248E">
      <w:pPr>
        <w:jc w:val="center"/>
        <w:rPr>
          <w:rFonts w:ascii="黑体" w:eastAsia="黑体" w:hAnsi="黑体"/>
          <w:sz w:val="32"/>
          <w:szCs w:val="32"/>
        </w:rPr>
      </w:pPr>
      <w:r>
        <w:rPr>
          <w:rFonts w:ascii="黑体" w:eastAsia="黑体" w:hAnsi="黑体" w:hint="eastAsia"/>
          <w:sz w:val="32"/>
          <w:szCs w:val="32"/>
        </w:rPr>
        <w:lastRenderedPageBreak/>
        <w:t>其他资格证明文件</w:t>
      </w:r>
    </w:p>
    <w:p w:rsidR="005D248E" w:rsidRDefault="005D248E" w:rsidP="005D248E">
      <w:pPr>
        <w:jc w:val="center"/>
      </w:pPr>
      <w:r>
        <w:rPr>
          <w:rFonts w:ascii="仿宋_GB2312" w:eastAsia="仿宋_GB2312" w:cs="仿宋_GB2312" w:hint="eastAsia"/>
          <w:sz w:val="28"/>
          <w:szCs w:val="28"/>
        </w:rPr>
        <w:t>（加盖投标人签章）</w:t>
      </w:r>
    </w:p>
    <w:p w:rsidR="005D248E" w:rsidRDefault="005D248E" w:rsidP="005D248E"/>
    <w:p w:rsidR="005D248E" w:rsidRDefault="005D248E" w:rsidP="005D248E">
      <w:pPr>
        <w:spacing w:line="600" w:lineRule="auto"/>
        <w:jc w:val="center"/>
        <w:rPr>
          <w:rFonts w:ascii="黑体" w:eastAsia="黑体" w:hAnsi="黑体"/>
          <w:sz w:val="44"/>
          <w:szCs w:val="44"/>
        </w:rPr>
      </w:pPr>
      <w:r>
        <w:br w:type="page"/>
      </w:r>
      <w:r>
        <w:rPr>
          <w:rFonts w:ascii="黑体" w:eastAsia="黑体" w:hAnsi="黑体" w:hint="eastAsia"/>
          <w:sz w:val="36"/>
          <w:szCs w:val="36"/>
        </w:rPr>
        <w:lastRenderedPageBreak/>
        <w:t>投标人基本情况表</w:t>
      </w:r>
    </w:p>
    <w:tbl>
      <w:tblPr>
        <w:tblW w:w="9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68"/>
        <w:gridCol w:w="1655"/>
        <w:gridCol w:w="756"/>
        <w:gridCol w:w="916"/>
        <w:gridCol w:w="568"/>
        <w:gridCol w:w="662"/>
        <w:gridCol w:w="1561"/>
        <w:gridCol w:w="48"/>
        <w:gridCol w:w="506"/>
        <w:gridCol w:w="2058"/>
      </w:tblGrid>
      <w:tr w:rsidR="005D248E" w:rsidTr="008A1A16">
        <w:trPr>
          <w:cantSplit/>
          <w:trHeight w:val="612"/>
          <w:jc w:val="center"/>
        </w:trPr>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单位名称</w:t>
            </w:r>
          </w:p>
        </w:tc>
        <w:tc>
          <w:tcPr>
            <w:tcW w:w="2902" w:type="dxa"/>
            <w:gridSpan w:val="4"/>
            <w:vAlign w:val="center"/>
          </w:tcPr>
          <w:p w:rsidR="005D248E" w:rsidRDefault="005D248E" w:rsidP="008A1A16">
            <w:pPr>
              <w:spacing w:line="440" w:lineRule="exact"/>
              <w:jc w:val="center"/>
              <w:rPr>
                <w:rFonts w:ascii="仿宋_GB2312" w:eastAsia="仿宋_GB2312" w:hAnsi="仿宋"/>
                <w:kern w:val="2"/>
                <w:sz w:val="28"/>
                <w:szCs w:val="28"/>
              </w:rPr>
            </w:pPr>
          </w:p>
        </w:tc>
        <w:tc>
          <w:tcPr>
            <w:tcW w:w="2115" w:type="dxa"/>
            <w:gridSpan w:val="3"/>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地址</w:t>
            </w:r>
          </w:p>
        </w:tc>
        <w:tc>
          <w:tcPr>
            <w:tcW w:w="2058" w:type="dxa"/>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办公电话/传真</w:t>
            </w:r>
          </w:p>
        </w:tc>
        <w:tc>
          <w:tcPr>
            <w:tcW w:w="2902" w:type="dxa"/>
            <w:gridSpan w:val="4"/>
            <w:vAlign w:val="center"/>
          </w:tcPr>
          <w:p w:rsidR="005D248E" w:rsidRDefault="005D248E" w:rsidP="008A1A16">
            <w:pPr>
              <w:spacing w:line="440" w:lineRule="exact"/>
              <w:jc w:val="center"/>
              <w:rPr>
                <w:rFonts w:ascii="仿宋_GB2312" w:eastAsia="仿宋_GB2312" w:hAnsi="仿宋"/>
                <w:kern w:val="2"/>
                <w:sz w:val="28"/>
                <w:szCs w:val="28"/>
              </w:rPr>
            </w:pPr>
          </w:p>
        </w:tc>
        <w:tc>
          <w:tcPr>
            <w:tcW w:w="2115" w:type="dxa"/>
            <w:gridSpan w:val="3"/>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联系人</w:t>
            </w:r>
          </w:p>
        </w:tc>
        <w:tc>
          <w:tcPr>
            <w:tcW w:w="2058" w:type="dxa"/>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所属/主管部门</w:t>
            </w:r>
          </w:p>
        </w:tc>
        <w:tc>
          <w:tcPr>
            <w:tcW w:w="7075" w:type="dxa"/>
            <w:gridSpan w:val="8"/>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总经理</w:t>
            </w:r>
          </w:p>
        </w:tc>
        <w:tc>
          <w:tcPr>
            <w:tcW w:w="1672" w:type="dxa"/>
            <w:gridSpan w:val="2"/>
            <w:vAlign w:val="center"/>
          </w:tcPr>
          <w:p w:rsidR="005D248E" w:rsidRDefault="005D248E" w:rsidP="008A1A16">
            <w:pPr>
              <w:spacing w:line="440" w:lineRule="exact"/>
              <w:jc w:val="center"/>
              <w:rPr>
                <w:rFonts w:ascii="仿宋_GB2312" w:eastAsia="仿宋_GB2312" w:hAnsi="仿宋"/>
                <w:kern w:val="2"/>
                <w:sz w:val="28"/>
                <w:szCs w:val="28"/>
              </w:rPr>
            </w:pPr>
          </w:p>
        </w:tc>
        <w:tc>
          <w:tcPr>
            <w:tcW w:w="2839" w:type="dxa"/>
            <w:gridSpan w:val="4"/>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固定办公面积（平米）</w:t>
            </w:r>
          </w:p>
        </w:tc>
        <w:tc>
          <w:tcPr>
            <w:tcW w:w="2564" w:type="dxa"/>
            <w:gridSpan w:val="2"/>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568" w:type="dxa"/>
            <w:vMerge w:val="restart"/>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注册情况</w:t>
            </w:r>
          </w:p>
        </w:tc>
        <w:tc>
          <w:tcPr>
            <w:tcW w:w="2411"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工商注册号</w:t>
            </w:r>
          </w:p>
        </w:tc>
        <w:tc>
          <w:tcPr>
            <w:tcW w:w="6319" w:type="dxa"/>
            <w:gridSpan w:val="7"/>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568" w:type="dxa"/>
            <w:vMerge/>
            <w:textDirection w:val="tbRlV"/>
            <w:vAlign w:val="center"/>
          </w:tcPr>
          <w:p w:rsidR="005D248E" w:rsidRDefault="005D248E" w:rsidP="008A1A16">
            <w:pPr>
              <w:spacing w:line="440" w:lineRule="exact"/>
              <w:jc w:val="center"/>
              <w:rPr>
                <w:rFonts w:ascii="仿宋_GB2312" w:eastAsia="仿宋_GB2312" w:hAnsi="仿宋"/>
                <w:kern w:val="2"/>
                <w:sz w:val="28"/>
                <w:szCs w:val="28"/>
              </w:rPr>
            </w:pPr>
          </w:p>
        </w:tc>
        <w:tc>
          <w:tcPr>
            <w:tcW w:w="2411"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注册资本（万元）</w:t>
            </w:r>
          </w:p>
        </w:tc>
        <w:tc>
          <w:tcPr>
            <w:tcW w:w="6319" w:type="dxa"/>
            <w:gridSpan w:val="7"/>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568" w:type="dxa"/>
            <w:vMerge/>
            <w:textDirection w:val="tbRlV"/>
            <w:vAlign w:val="center"/>
          </w:tcPr>
          <w:p w:rsidR="005D248E" w:rsidRDefault="005D248E" w:rsidP="008A1A16">
            <w:pPr>
              <w:spacing w:line="440" w:lineRule="exact"/>
              <w:jc w:val="center"/>
              <w:rPr>
                <w:rFonts w:ascii="仿宋_GB2312" w:eastAsia="仿宋_GB2312" w:hAnsi="仿宋"/>
                <w:kern w:val="2"/>
                <w:sz w:val="28"/>
                <w:szCs w:val="28"/>
              </w:rPr>
            </w:pPr>
          </w:p>
        </w:tc>
        <w:tc>
          <w:tcPr>
            <w:tcW w:w="2411"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法定代表人（依法登记的负责人）</w:t>
            </w:r>
          </w:p>
        </w:tc>
        <w:tc>
          <w:tcPr>
            <w:tcW w:w="1484" w:type="dxa"/>
            <w:gridSpan w:val="2"/>
            <w:vAlign w:val="center"/>
          </w:tcPr>
          <w:p w:rsidR="005D248E" w:rsidRDefault="005D248E" w:rsidP="008A1A16">
            <w:pPr>
              <w:spacing w:line="440" w:lineRule="exact"/>
              <w:jc w:val="center"/>
              <w:rPr>
                <w:rFonts w:ascii="仿宋_GB2312" w:eastAsia="仿宋_GB2312" w:hAnsi="仿宋"/>
                <w:kern w:val="2"/>
                <w:sz w:val="28"/>
                <w:szCs w:val="28"/>
              </w:rPr>
            </w:pPr>
          </w:p>
        </w:tc>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单位类型</w:t>
            </w:r>
          </w:p>
        </w:tc>
        <w:tc>
          <w:tcPr>
            <w:tcW w:w="2612" w:type="dxa"/>
            <w:gridSpan w:val="3"/>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568" w:type="dxa"/>
            <w:vMerge/>
            <w:textDirection w:val="tbRlV"/>
            <w:vAlign w:val="center"/>
          </w:tcPr>
          <w:p w:rsidR="005D248E" w:rsidRDefault="005D248E" w:rsidP="008A1A16">
            <w:pPr>
              <w:spacing w:line="440" w:lineRule="exact"/>
              <w:jc w:val="center"/>
              <w:rPr>
                <w:rFonts w:ascii="仿宋_GB2312" w:eastAsia="仿宋_GB2312" w:hAnsi="仿宋"/>
                <w:kern w:val="2"/>
                <w:sz w:val="28"/>
                <w:szCs w:val="28"/>
              </w:rPr>
            </w:pPr>
          </w:p>
        </w:tc>
        <w:tc>
          <w:tcPr>
            <w:tcW w:w="2411"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成立时间</w:t>
            </w:r>
          </w:p>
        </w:tc>
        <w:tc>
          <w:tcPr>
            <w:tcW w:w="1484" w:type="dxa"/>
            <w:gridSpan w:val="2"/>
            <w:vAlign w:val="center"/>
          </w:tcPr>
          <w:p w:rsidR="005D248E" w:rsidRDefault="005D248E" w:rsidP="008A1A16">
            <w:pPr>
              <w:spacing w:line="440" w:lineRule="exact"/>
              <w:jc w:val="center"/>
              <w:rPr>
                <w:rFonts w:ascii="仿宋_GB2312" w:eastAsia="仿宋_GB2312" w:hAnsi="仿宋"/>
                <w:kern w:val="2"/>
                <w:sz w:val="28"/>
                <w:szCs w:val="28"/>
              </w:rPr>
            </w:pPr>
          </w:p>
        </w:tc>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营业期限</w:t>
            </w:r>
          </w:p>
        </w:tc>
        <w:tc>
          <w:tcPr>
            <w:tcW w:w="2612" w:type="dxa"/>
            <w:gridSpan w:val="3"/>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568" w:type="dxa"/>
            <w:vMerge/>
            <w:textDirection w:val="tbRlV"/>
            <w:vAlign w:val="center"/>
          </w:tcPr>
          <w:p w:rsidR="005D248E" w:rsidRDefault="005D248E" w:rsidP="008A1A16">
            <w:pPr>
              <w:spacing w:line="440" w:lineRule="exact"/>
              <w:jc w:val="center"/>
              <w:rPr>
                <w:rFonts w:ascii="仿宋_GB2312" w:eastAsia="仿宋_GB2312" w:hAnsi="仿宋"/>
                <w:kern w:val="2"/>
                <w:sz w:val="28"/>
                <w:szCs w:val="28"/>
              </w:rPr>
            </w:pPr>
          </w:p>
        </w:tc>
        <w:tc>
          <w:tcPr>
            <w:tcW w:w="2411"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经营范围</w:t>
            </w:r>
          </w:p>
        </w:tc>
        <w:tc>
          <w:tcPr>
            <w:tcW w:w="6319" w:type="dxa"/>
            <w:gridSpan w:val="7"/>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9298" w:type="dxa"/>
            <w:gridSpan w:val="10"/>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投标人情况简介</w:t>
            </w:r>
          </w:p>
        </w:tc>
      </w:tr>
      <w:tr w:rsidR="005D248E" w:rsidTr="008A1A16">
        <w:trPr>
          <w:cantSplit/>
          <w:trHeight w:val="2941"/>
          <w:jc w:val="center"/>
        </w:trPr>
        <w:tc>
          <w:tcPr>
            <w:tcW w:w="9298" w:type="dxa"/>
            <w:gridSpan w:val="10"/>
          </w:tcPr>
          <w:p w:rsidR="005D248E" w:rsidRDefault="005D248E" w:rsidP="008A1A16">
            <w:pPr>
              <w:spacing w:line="440" w:lineRule="exact"/>
              <w:rPr>
                <w:rFonts w:ascii="仿宋_GB2312" w:eastAsia="仿宋_GB2312" w:hAnsi="仿宋"/>
                <w:kern w:val="2"/>
                <w:sz w:val="28"/>
                <w:szCs w:val="28"/>
              </w:rPr>
            </w:pPr>
          </w:p>
        </w:tc>
      </w:tr>
    </w:tbl>
    <w:p w:rsidR="005D248E" w:rsidRDefault="005D248E" w:rsidP="005D248E">
      <w:pPr>
        <w:tabs>
          <w:tab w:val="left" w:pos="1005"/>
        </w:tabs>
        <w:spacing w:line="360" w:lineRule="auto"/>
        <w:ind w:firstLineChars="1400" w:firstLine="3920"/>
        <w:rPr>
          <w:rFonts w:ascii="仿宋_GB2312" w:eastAsia="仿宋_GB2312" w:hAnsi="仿宋"/>
          <w:sz w:val="28"/>
          <w:szCs w:val="28"/>
        </w:rPr>
      </w:pPr>
      <w:r>
        <w:rPr>
          <w:rFonts w:ascii="仿宋_GB2312" w:eastAsia="仿宋_GB2312" w:hAnsi="仿宋" w:hint="eastAsia"/>
          <w:sz w:val="28"/>
          <w:szCs w:val="28"/>
        </w:rPr>
        <w:t>投标人</w:t>
      </w:r>
      <w:r>
        <w:rPr>
          <w:rFonts w:ascii="仿宋_GB2312" w:eastAsia="仿宋_GB2312" w:hint="eastAsia"/>
          <w:sz w:val="28"/>
          <w:szCs w:val="28"/>
        </w:rPr>
        <w:t>名称</w:t>
      </w:r>
      <w:r>
        <w:rPr>
          <w:rFonts w:ascii="仿宋_GB2312" w:eastAsia="仿宋_GB2312" w:hAnsi="仿宋" w:hint="eastAsia"/>
          <w:sz w:val="28"/>
          <w:szCs w:val="28"/>
        </w:rPr>
        <w:t xml:space="preserve">（盖章）： </w:t>
      </w:r>
    </w:p>
    <w:p w:rsidR="005D248E" w:rsidRDefault="005D248E" w:rsidP="005D248E">
      <w:pPr>
        <w:tabs>
          <w:tab w:val="left" w:pos="1005"/>
        </w:tabs>
        <w:spacing w:line="360" w:lineRule="auto"/>
        <w:ind w:firstLineChars="700" w:firstLine="1960"/>
        <w:rPr>
          <w:rFonts w:ascii="仿宋_GB2312" w:eastAsia="仿宋_GB2312" w:hAnsi="仿宋"/>
          <w:sz w:val="28"/>
          <w:szCs w:val="28"/>
        </w:rPr>
      </w:pPr>
      <w:r>
        <w:rPr>
          <w:rFonts w:ascii="仿宋_GB2312" w:eastAsia="仿宋_GB2312" w:hAnsi="仿宋" w:hint="eastAsia"/>
          <w:sz w:val="28"/>
          <w:szCs w:val="28"/>
        </w:rPr>
        <w:t xml:space="preserve">法定代表人（依法登记的负责人）签章： </w:t>
      </w:r>
    </w:p>
    <w:p w:rsidR="005D248E" w:rsidRDefault="005D248E" w:rsidP="005D248E">
      <w:pPr>
        <w:spacing w:line="360" w:lineRule="auto"/>
        <w:jc w:val="center"/>
        <w:rPr>
          <w:rFonts w:ascii="黑体" w:eastAsia="黑体" w:hAnsi="黑体"/>
          <w:sz w:val="44"/>
          <w:szCs w:val="44"/>
        </w:rPr>
      </w:pPr>
      <w:r>
        <w:br w:type="page"/>
      </w:r>
    </w:p>
    <w:p w:rsidR="005D248E" w:rsidRDefault="005D248E" w:rsidP="005D248E">
      <w:pPr>
        <w:jc w:val="center"/>
        <w:rPr>
          <w:rFonts w:ascii="Arial" w:eastAsia="黑体" w:hAnsi="Arial"/>
          <w:b/>
          <w:sz w:val="44"/>
          <w:szCs w:val="32"/>
        </w:rPr>
      </w:pPr>
      <w:r>
        <w:rPr>
          <w:rFonts w:ascii="黑体" w:eastAsia="黑体" w:hAnsi="黑体" w:hint="eastAsia"/>
          <w:sz w:val="44"/>
          <w:szCs w:val="44"/>
        </w:rPr>
        <w:lastRenderedPageBreak/>
        <w:t>技术文件</w:t>
      </w:r>
    </w:p>
    <w:p w:rsidR="005D248E" w:rsidRDefault="005D248E" w:rsidP="005D248E">
      <w:pPr>
        <w:spacing w:line="360" w:lineRule="auto"/>
        <w:jc w:val="center"/>
        <w:rPr>
          <w:rFonts w:ascii="黑体" w:eastAsia="黑体" w:hAnsi="黑体"/>
          <w:sz w:val="36"/>
          <w:szCs w:val="36"/>
        </w:rPr>
      </w:pPr>
      <w:r>
        <w:rPr>
          <w:rFonts w:ascii="黑体" w:eastAsia="黑体" w:hAnsi="黑体" w:hint="eastAsia"/>
          <w:sz w:val="36"/>
          <w:szCs w:val="36"/>
        </w:rPr>
        <w:t>服务团队人员配备情况一览表</w:t>
      </w:r>
    </w:p>
    <w:p w:rsidR="005D248E" w:rsidRDefault="005D248E" w:rsidP="000D4ABD">
      <w:pPr>
        <w:spacing w:line="480" w:lineRule="exact"/>
        <w:ind w:firstLineChars="138" w:firstLine="386"/>
        <w:jc w:val="left"/>
        <w:rPr>
          <w:rFonts w:ascii="仿宋_GB2312" w:eastAsia="仿宋_GB2312" w:hAnsi="宋体" w:cs="宋体"/>
          <w:sz w:val="28"/>
          <w:szCs w:val="28"/>
        </w:rPr>
      </w:pPr>
      <w:r>
        <w:rPr>
          <w:rFonts w:ascii="仿宋_GB2312" w:eastAsia="仿宋_GB2312" w:hAnsi="宋体" w:cs="宋体" w:hint="eastAsia"/>
          <w:sz w:val="28"/>
          <w:szCs w:val="28"/>
        </w:rPr>
        <w:t>项目编号：</w:t>
      </w:r>
      <w:r w:rsidR="00E271D9">
        <w:rPr>
          <w:rFonts w:ascii="仿宋_GB2312" w:eastAsia="仿宋_GB2312" w:hAnsi="宋体" w:cs="宋体" w:hint="eastAsia"/>
          <w:sz w:val="28"/>
          <w:szCs w:val="28"/>
        </w:rPr>
        <w:t>SDGP371000000202402000566</w:t>
      </w:r>
    </w:p>
    <w:p w:rsidR="000D4ABD" w:rsidRDefault="005D248E" w:rsidP="000D4ABD">
      <w:pPr>
        <w:spacing w:line="480" w:lineRule="exact"/>
        <w:ind w:firstLineChars="138" w:firstLine="386"/>
        <w:jc w:val="left"/>
        <w:rPr>
          <w:rFonts w:ascii="仿宋_GB2312" w:eastAsia="仿宋_GB2312" w:hAnsi="宋体" w:cs="宋体"/>
          <w:sz w:val="28"/>
          <w:szCs w:val="28"/>
        </w:rPr>
      </w:pPr>
      <w:r>
        <w:rPr>
          <w:rFonts w:ascii="仿宋_GB2312" w:eastAsia="仿宋_GB2312" w:hAnsi="宋体" w:cs="宋体" w:hint="eastAsia"/>
          <w:sz w:val="28"/>
          <w:szCs w:val="28"/>
        </w:rPr>
        <w:t>项目名称：2025-2026年度威海市退役士兵教育培训项目</w:t>
      </w:r>
    </w:p>
    <w:p w:rsidR="005D248E" w:rsidRPr="000D4ABD" w:rsidRDefault="005D248E" w:rsidP="000D4ABD">
      <w:pPr>
        <w:spacing w:line="480" w:lineRule="exact"/>
        <w:ind w:firstLineChars="138" w:firstLine="386"/>
        <w:jc w:val="left"/>
        <w:rPr>
          <w:rFonts w:ascii="仿宋_GB2312" w:eastAsia="仿宋_GB2312" w:hAnsi="宋体" w:cs="宋体"/>
          <w:sz w:val="28"/>
          <w:szCs w:val="28"/>
        </w:rPr>
      </w:pPr>
      <w:r>
        <w:rPr>
          <w:rFonts w:ascii="仿宋_GB2312" w:eastAsia="仿宋_GB2312" w:hAnsi="仿宋" w:hint="eastAsia"/>
          <w:sz w:val="28"/>
          <w:szCs w:val="28"/>
        </w:rPr>
        <w:t>包号：</w:t>
      </w:r>
      <w:r w:rsidR="00623375">
        <w:rPr>
          <w:rFonts w:ascii="仿宋_GB2312" w:eastAsia="仿宋_GB2312" w:hAnsi="仿宋" w:hint="eastAsia"/>
          <w:sz w:val="28"/>
          <w:szCs w:val="28"/>
        </w:rPr>
        <w:t>N包</w:t>
      </w:r>
    </w:p>
    <w:tbl>
      <w:tblPr>
        <w:tblStyle w:val="af1"/>
        <w:tblpPr w:leftFromText="180" w:rightFromText="180" w:vertAnchor="text" w:horzAnchor="page" w:tblpX="1353" w:tblpY="155"/>
        <w:tblOverlap w:val="never"/>
        <w:tblW w:w="9640" w:type="dxa"/>
        <w:tblLayout w:type="fixed"/>
        <w:tblLook w:val="04A0" w:firstRow="1" w:lastRow="0" w:firstColumn="1" w:lastColumn="0" w:noHBand="0" w:noVBand="1"/>
      </w:tblPr>
      <w:tblGrid>
        <w:gridCol w:w="609"/>
        <w:gridCol w:w="825"/>
        <w:gridCol w:w="961"/>
        <w:gridCol w:w="1365"/>
        <w:gridCol w:w="855"/>
        <w:gridCol w:w="870"/>
        <w:gridCol w:w="840"/>
        <w:gridCol w:w="1080"/>
        <w:gridCol w:w="1215"/>
        <w:gridCol w:w="1020"/>
      </w:tblGrid>
      <w:tr w:rsidR="005D248E" w:rsidTr="008A1A16">
        <w:trPr>
          <w:trHeight w:val="1106"/>
        </w:trPr>
        <w:tc>
          <w:tcPr>
            <w:tcW w:w="9640" w:type="dxa"/>
            <w:gridSpan w:val="10"/>
            <w:vAlign w:val="center"/>
          </w:tcPr>
          <w:p w:rsidR="005D248E" w:rsidRDefault="005D248E" w:rsidP="008A1A16">
            <w:pPr>
              <w:spacing w:line="460" w:lineRule="exact"/>
              <w:jc w:val="left"/>
              <w:rPr>
                <w:rFonts w:ascii="仿宋_GB2312" w:eastAsia="仿宋_GB2312" w:hAnsi="宋体"/>
                <w:sz w:val="28"/>
                <w:szCs w:val="28"/>
              </w:rPr>
            </w:pPr>
            <w:r>
              <w:rPr>
                <w:rFonts w:ascii="仿宋_GB2312" w:eastAsia="仿宋_GB2312" w:hAnsi="宋体" w:hint="eastAsia"/>
                <w:sz w:val="28"/>
                <w:szCs w:val="28"/>
              </w:rPr>
              <w:t>拟派服务团队人员总数：</w:t>
            </w:r>
            <w:r>
              <w:rPr>
                <w:rFonts w:ascii="仿宋_GB2312" w:eastAsia="仿宋_GB2312" w:hAnsi="宋体" w:hint="eastAsia"/>
                <w:sz w:val="28"/>
                <w:szCs w:val="28"/>
                <w:u w:val="single"/>
              </w:rPr>
              <w:t xml:space="preserve"> </w:t>
            </w:r>
            <w:r>
              <w:rPr>
                <w:rFonts w:ascii="仿宋_GB2312" w:eastAsia="仿宋_GB2312" w:hAnsi="宋体"/>
                <w:sz w:val="28"/>
                <w:szCs w:val="28"/>
                <w:u w:val="single"/>
              </w:rPr>
              <w:t xml:space="preserve">        </w:t>
            </w:r>
            <w:r>
              <w:rPr>
                <w:rFonts w:ascii="仿宋_GB2312" w:eastAsia="仿宋_GB2312" w:hAnsi="宋体" w:hint="eastAsia"/>
                <w:sz w:val="28"/>
                <w:szCs w:val="28"/>
              </w:rPr>
              <w:t>人</w:t>
            </w:r>
          </w:p>
          <w:p w:rsidR="005D248E" w:rsidRDefault="005D248E" w:rsidP="008A1A16">
            <w:pPr>
              <w:spacing w:line="460" w:lineRule="exact"/>
              <w:jc w:val="left"/>
              <w:rPr>
                <w:rFonts w:ascii="仿宋_GB2312" w:eastAsia="仿宋_GB2312" w:hAnsi="宋体"/>
                <w:sz w:val="24"/>
              </w:rPr>
            </w:pPr>
            <w:r>
              <w:rPr>
                <w:rFonts w:ascii="仿宋_GB2312" w:eastAsia="仿宋_GB2312" w:hAnsi="宋体" w:hint="eastAsia"/>
                <w:sz w:val="28"/>
                <w:szCs w:val="28"/>
              </w:rPr>
              <w:t>项目负责人姓名：</w:t>
            </w:r>
            <w:r>
              <w:rPr>
                <w:rFonts w:ascii="仿宋_GB2312" w:eastAsia="仿宋_GB2312" w:hAnsi="宋体" w:hint="eastAsia"/>
                <w:sz w:val="28"/>
                <w:szCs w:val="28"/>
                <w:u w:val="single"/>
              </w:rPr>
              <w:t xml:space="preserve"> </w:t>
            </w:r>
            <w:r>
              <w:rPr>
                <w:rFonts w:ascii="仿宋_GB2312" w:eastAsia="仿宋_GB2312" w:hAnsi="宋体"/>
                <w:sz w:val="28"/>
                <w:szCs w:val="28"/>
                <w:u w:val="single"/>
              </w:rPr>
              <w:t xml:space="preserve">         </w:t>
            </w:r>
            <w:r>
              <w:rPr>
                <w:rFonts w:ascii="仿宋_GB2312" w:eastAsia="仿宋_GB2312" w:hAnsi="宋体" w:hint="eastAsia"/>
                <w:sz w:val="28"/>
                <w:szCs w:val="28"/>
              </w:rPr>
              <w:t xml:space="preserve">；联系电话： </w:t>
            </w:r>
            <w:r>
              <w:rPr>
                <w:rFonts w:ascii="仿宋_GB2312" w:eastAsia="仿宋_GB2312" w:hAnsi="宋体"/>
                <w:sz w:val="28"/>
                <w:szCs w:val="28"/>
                <w:u w:val="single"/>
              </w:rPr>
              <w:t xml:space="preserve">            </w:t>
            </w:r>
            <w:r>
              <w:rPr>
                <w:rFonts w:ascii="仿宋_GB2312" w:eastAsia="仿宋_GB2312" w:hAnsi="宋体" w:hint="eastAsia"/>
                <w:sz w:val="28"/>
                <w:szCs w:val="28"/>
              </w:rPr>
              <w:t>。</w:t>
            </w:r>
          </w:p>
        </w:tc>
      </w:tr>
      <w:tr w:rsidR="005D248E" w:rsidTr="008A1A16">
        <w:trPr>
          <w:trHeight w:val="1161"/>
        </w:trPr>
        <w:tc>
          <w:tcPr>
            <w:tcW w:w="609"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序号</w:t>
            </w:r>
          </w:p>
        </w:tc>
        <w:tc>
          <w:tcPr>
            <w:tcW w:w="825"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姓名</w:t>
            </w:r>
          </w:p>
        </w:tc>
        <w:tc>
          <w:tcPr>
            <w:tcW w:w="961"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职务/岗位</w:t>
            </w:r>
          </w:p>
        </w:tc>
        <w:tc>
          <w:tcPr>
            <w:tcW w:w="1365"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在职情况（专职/兼职）</w:t>
            </w:r>
          </w:p>
        </w:tc>
        <w:tc>
          <w:tcPr>
            <w:tcW w:w="855"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sz w:val="28"/>
                <w:szCs w:val="28"/>
              </w:rPr>
              <w:t>性别</w:t>
            </w:r>
          </w:p>
        </w:tc>
        <w:tc>
          <w:tcPr>
            <w:tcW w:w="870"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sz w:val="28"/>
                <w:szCs w:val="28"/>
              </w:rPr>
              <w:t>年龄</w:t>
            </w:r>
          </w:p>
        </w:tc>
        <w:tc>
          <w:tcPr>
            <w:tcW w:w="840"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学历</w:t>
            </w:r>
          </w:p>
        </w:tc>
        <w:tc>
          <w:tcPr>
            <w:tcW w:w="1080"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专业技术资格/职称</w:t>
            </w:r>
          </w:p>
        </w:tc>
        <w:tc>
          <w:tcPr>
            <w:tcW w:w="1215"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从事该工作时间</w:t>
            </w:r>
          </w:p>
        </w:tc>
        <w:tc>
          <w:tcPr>
            <w:tcW w:w="1020"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授课专业</w:t>
            </w: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64"/>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bl>
    <w:p w:rsidR="00775D75" w:rsidRDefault="00775D75" w:rsidP="00775D75">
      <w:pPr>
        <w:spacing w:line="400" w:lineRule="exact"/>
        <w:rPr>
          <w:rFonts w:ascii="仿宋_GB2312" w:eastAsia="仿宋_GB2312" w:hAnsi="仿宋"/>
          <w:sz w:val="24"/>
        </w:rPr>
      </w:pPr>
      <w:r>
        <w:rPr>
          <w:rFonts w:ascii="仿宋_GB2312" w:eastAsia="仿宋_GB2312" w:hAnsi="仿宋" w:hint="eastAsia"/>
          <w:sz w:val="24"/>
        </w:rPr>
        <w:t xml:space="preserve">注：（1）在填写时，如本表格不适合供应商的实际情况，可根据本表格式自行制表填写。 </w:t>
      </w:r>
    </w:p>
    <w:p w:rsidR="00775D75" w:rsidRDefault="00775D75" w:rsidP="00775D75">
      <w:pPr>
        <w:spacing w:line="400" w:lineRule="exact"/>
        <w:rPr>
          <w:rFonts w:ascii="仿宋_GB2312" w:eastAsia="仿宋_GB2312" w:hAnsi="仿宋"/>
          <w:sz w:val="24"/>
        </w:rPr>
      </w:pPr>
      <w:r>
        <w:rPr>
          <w:rFonts w:ascii="仿宋_GB2312" w:eastAsia="仿宋_GB2312" w:hAnsi="仿宋" w:hint="eastAsia"/>
          <w:sz w:val="24"/>
        </w:rPr>
        <w:t>（2）中标后服务的</w:t>
      </w:r>
      <w:r w:rsidR="00775677">
        <w:rPr>
          <w:rFonts w:ascii="仿宋_GB2312" w:eastAsia="仿宋_GB2312" w:hAnsi="仿宋" w:hint="eastAsia"/>
          <w:sz w:val="24"/>
        </w:rPr>
        <w:t>人员</w:t>
      </w:r>
      <w:r>
        <w:rPr>
          <w:rFonts w:ascii="仿宋_GB2312" w:eastAsia="仿宋_GB2312" w:hAnsi="仿宋" w:hint="eastAsia"/>
          <w:sz w:val="24"/>
        </w:rPr>
        <w:t>须与本表人员一致。</w:t>
      </w:r>
    </w:p>
    <w:p w:rsidR="005D248E" w:rsidRDefault="005D248E" w:rsidP="005D248E">
      <w:pPr>
        <w:rPr>
          <w:color w:val="FF0000"/>
        </w:rPr>
      </w:pPr>
    </w:p>
    <w:p w:rsidR="005D248E" w:rsidRDefault="005D248E" w:rsidP="005D248E">
      <w:pPr>
        <w:wordWrap w:val="0"/>
        <w:spacing w:line="560" w:lineRule="exact"/>
        <w:jc w:val="right"/>
        <w:rPr>
          <w:rFonts w:ascii="仿宋_GB2312" w:eastAsia="仿宋_GB2312" w:hAnsi="仿宋" w:cs="仿宋_GB2312"/>
          <w:sz w:val="28"/>
          <w:szCs w:val="28"/>
        </w:rPr>
      </w:pPr>
      <w:r>
        <w:rPr>
          <w:rFonts w:ascii="仿宋_GB2312" w:eastAsia="仿宋_GB2312" w:hAnsi="仿宋" w:cs="仿宋_GB2312" w:hint="eastAsia"/>
          <w:sz w:val="28"/>
          <w:szCs w:val="28"/>
        </w:rPr>
        <w:t>投标人名称（</w:t>
      </w:r>
      <w:r>
        <w:rPr>
          <w:rFonts w:ascii="仿宋_GB2312" w:eastAsia="仿宋_GB2312" w:hAnsi="仿宋" w:hint="eastAsia"/>
          <w:sz w:val="28"/>
          <w:szCs w:val="28"/>
        </w:rPr>
        <w:t>公章</w:t>
      </w:r>
      <w:r>
        <w:rPr>
          <w:rFonts w:ascii="仿宋_GB2312" w:eastAsia="仿宋_GB2312" w:hAnsi="仿宋" w:cs="仿宋_GB2312" w:hint="eastAsia"/>
          <w:sz w:val="28"/>
          <w:szCs w:val="28"/>
        </w:rPr>
        <w:t xml:space="preserve">）： </w:t>
      </w:r>
    </w:p>
    <w:p w:rsidR="005D248E" w:rsidRDefault="005D248E" w:rsidP="005D248E">
      <w:pPr>
        <w:wordWrap w:val="0"/>
        <w:spacing w:line="560" w:lineRule="exact"/>
        <w:jc w:val="right"/>
        <w:rPr>
          <w:rFonts w:ascii="仿宋_GB2312" w:eastAsia="仿宋_GB2312" w:hAnsi="仿宋" w:cs="仿宋_GB2312"/>
          <w:b/>
          <w:sz w:val="28"/>
          <w:szCs w:val="28"/>
        </w:rPr>
      </w:pPr>
      <w:r>
        <w:rPr>
          <w:rFonts w:ascii="仿宋_GB2312" w:eastAsia="仿宋_GB2312" w:hAnsi="仿宋" w:cs="仿宋_GB2312" w:hint="eastAsia"/>
          <w:sz w:val="28"/>
          <w:szCs w:val="28"/>
        </w:rPr>
        <w:t>法定代表人</w:t>
      </w:r>
      <w:r>
        <w:rPr>
          <w:rFonts w:ascii="仿宋_GB2312" w:eastAsia="仿宋_GB2312" w:hAnsi="仿宋" w:hint="eastAsia"/>
          <w:sz w:val="28"/>
          <w:szCs w:val="28"/>
        </w:rPr>
        <w:t>（依法登记的负责人）</w:t>
      </w:r>
      <w:r>
        <w:rPr>
          <w:rFonts w:ascii="仿宋_GB2312" w:eastAsia="仿宋_GB2312" w:hAnsi="仿宋" w:cs="仿宋_GB2312" w:hint="eastAsia"/>
          <w:sz w:val="28"/>
          <w:szCs w:val="28"/>
        </w:rPr>
        <w:t xml:space="preserve">签章： </w:t>
      </w:r>
    </w:p>
    <w:p w:rsidR="003627EC" w:rsidRDefault="003627EC">
      <w:pPr>
        <w:widowControl/>
        <w:jc w:val="left"/>
        <w:rPr>
          <w:rFonts w:ascii="黑体" w:eastAsia="黑体" w:hAnsi="黑体"/>
          <w:sz w:val="36"/>
          <w:szCs w:val="36"/>
        </w:rPr>
      </w:pPr>
      <w:r>
        <w:rPr>
          <w:rFonts w:ascii="黑体" w:eastAsia="黑体" w:hAnsi="黑体"/>
          <w:sz w:val="36"/>
          <w:szCs w:val="36"/>
        </w:rPr>
        <w:br w:type="page"/>
      </w:r>
    </w:p>
    <w:p w:rsidR="005D248E" w:rsidRDefault="005D248E" w:rsidP="005D248E">
      <w:pPr>
        <w:spacing w:line="360" w:lineRule="auto"/>
        <w:jc w:val="center"/>
        <w:rPr>
          <w:rFonts w:ascii="黑体" w:eastAsia="黑体" w:hAnsi="黑体"/>
          <w:sz w:val="36"/>
          <w:szCs w:val="36"/>
        </w:rPr>
      </w:pPr>
      <w:r>
        <w:rPr>
          <w:rFonts w:ascii="黑体" w:eastAsia="黑体" w:hAnsi="黑体" w:hint="eastAsia"/>
          <w:sz w:val="36"/>
          <w:szCs w:val="36"/>
        </w:rPr>
        <w:lastRenderedPageBreak/>
        <w:t>项目负责人简历表</w:t>
      </w:r>
    </w:p>
    <w:p w:rsidR="005D248E" w:rsidRDefault="005D248E" w:rsidP="005D248E">
      <w:pPr>
        <w:spacing w:line="480" w:lineRule="exact"/>
        <w:ind w:right="278" w:firstLineChars="138" w:firstLine="386"/>
        <w:jc w:val="left"/>
        <w:rPr>
          <w:rFonts w:ascii="仿宋_GB2312" w:eastAsia="仿宋_GB2312" w:hAnsi="宋体" w:cs="宋体"/>
          <w:sz w:val="28"/>
          <w:szCs w:val="28"/>
        </w:rPr>
      </w:pPr>
      <w:r>
        <w:rPr>
          <w:rFonts w:ascii="仿宋_GB2312" w:eastAsia="仿宋_GB2312" w:hAnsi="宋体" w:cs="宋体" w:hint="eastAsia"/>
          <w:sz w:val="28"/>
          <w:szCs w:val="28"/>
        </w:rPr>
        <w:t>项目编号：</w:t>
      </w:r>
      <w:r w:rsidR="00E271D9">
        <w:rPr>
          <w:rFonts w:ascii="仿宋_GB2312" w:eastAsia="仿宋_GB2312" w:hAnsi="宋体" w:cs="宋体" w:hint="eastAsia"/>
          <w:sz w:val="28"/>
          <w:szCs w:val="28"/>
        </w:rPr>
        <w:t>SDGP371000000202402000566</w:t>
      </w:r>
    </w:p>
    <w:p w:rsidR="005D248E" w:rsidRDefault="005D248E" w:rsidP="005D248E">
      <w:pPr>
        <w:spacing w:line="560" w:lineRule="exact"/>
        <w:ind w:firstLineChars="150" w:firstLine="420"/>
        <w:rPr>
          <w:rFonts w:ascii="仿宋_GB2312" w:eastAsia="仿宋_GB2312" w:hAnsi="宋体" w:cs="宋体"/>
          <w:sz w:val="28"/>
          <w:szCs w:val="28"/>
        </w:rPr>
      </w:pPr>
      <w:r>
        <w:rPr>
          <w:rFonts w:ascii="仿宋_GB2312" w:eastAsia="仿宋_GB2312" w:hAnsi="宋体" w:cs="宋体" w:hint="eastAsia"/>
          <w:sz w:val="28"/>
          <w:szCs w:val="28"/>
        </w:rPr>
        <w:t>项目名称：2025-2026年度威海市退役士兵教育培训项目</w:t>
      </w:r>
    </w:p>
    <w:p w:rsidR="005D248E" w:rsidRDefault="005D248E" w:rsidP="005D248E">
      <w:pPr>
        <w:spacing w:line="560" w:lineRule="exact"/>
        <w:ind w:firstLineChars="150" w:firstLine="420"/>
        <w:rPr>
          <w:rFonts w:ascii="仿宋_GB2312" w:eastAsia="仿宋_GB2312" w:hAnsi="仿宋"/>
          <w:sz w:val="28"/>
          <w:szCs w:val="28"/>
        </w:rPr>
      </w:pPr>
      <w:r>
        <w:rPr>
          <w:rFonts w:ascii="仿宋_GB2312" w:eastAsia="仿宋_GB2312" w:hAnsi="仿宋" w:hint="eastAsia"/>
          <w:sz w:val="28"/>
          <w:szCs w:val="28"/>
        </w:rPr>
        <w:t>包号：</w:t>
      </w:r>
      <w:r w:rsidR="00623375">
        <w:rPr>
          <w:rFonts w:ascii="仿宋_GB2312" w:eastAsia="仿宋_GB2312" w:hAnsi="仿宋" w:hint="eastAsia"/>
          <w:sz w:val="28"/>
          <w:szCs w:val="28"/>
        </w:rPr>
        <w:t>N包</w:t>
      </w:r>
      <w:r>
        <w:rPr>
          <w:rFonts w:ascii="仿宋_GB2312" w:eastAsia="仿宋_GB2312" w:hAnsi="仿宋" w:hint="eastAsia"/>
          <w:sz w:val="28"/>
          <w:szCs w:val="28"/>
        </w:rPr>
        <w:t xml:space="preserve"> </w:t>
      </w:r>
      <w:r>
        <w:rPr>
          <w:rFonts w:ascii="仿宋_GB2312" w:eastAsia="仿宋_GB2312" w:hAnsi="宋体" w:cs="宋体" w:hint="eastAsia"/>
          <w:sz w:val="28"/>
          <w:szCs w:val="28"/>
        </w:rPr>
        <w:t xml:space="preserve">       </w:t>
      </w:r>
    </w:p>
    <w:tbl>
      <w:tblPr>
        <w:tblStyle w:val="af1"/>
        <w:tblW w:w="9622" w:type="dxa"/>
        <w:tblLayout w:type="fixed"/>
        <w:tblLook w:val="04A0" w:firstRow="1" w:lastRow="0" w:firstColumn="1" w:lastColumn="0" w:noHBand="0" w:noVBand="1"/>
      </w:tblPr>
      <w:tblGrid>
        <w:gridCol w:w="1602"/>
        <w:gridCol w:w="1058"/>
        <w:gridCol w:w="544"/>
        <w:gridCol w:w="998"/>
        <w:gridCol w:w="519"/>
        <w:gridCol w:w="87"/>
        <w:gridCol w:w="1604"/>
        <w:gridCol w:w="630"/>
        <w:gridCol w:w="974"/>
        <w:gridCol w:w="1606"/>
      </w:tblGrid>
      <w:tr w:rsidR="005D248E" w:rsidTr="008A1A16">
        <w:trPr>
          <w:trHeight w:val="622"/>
        </w:trPr>
        <w:tc>
          <w:tcPr>
            <w:tcW w:w="1602"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姓名</w:t>
            </w:r>
          </w:p>
        </w:tc>
        <w:tc>
          <w:tcPr>
            <w:tcW w:w="1602" w:type="dxa"/>
            <w:gridSpan w:val="2"/>
            <w:vAlign w:val="center"/>
          </w:tcPr>
          <w:p w:rsidR="005D248E" w:rsidRDefault="005D248E" w:rsidP="008A1A16">
            <w:pPr>
              <w:spacing w:line="520" w:lineRule="exact"/>
              <w:jc w:val="center"/>
              <w:rPr>
                <w:rFonts w:ascii="仿宋_GB2312" w:eastAsia="仿宋_GB2312" w:hAnsi="仿宋"/>
                <w:sz w:val="28"/>
                <w:szCs w:val="28"/>
              </w:rPr>
            </w:pPr>
          </w:p>
        </w:tc>
        <w:tc>
          <w:tcPr>
            <w:tcW w:w="998"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性别</w:t>
            </w:r>
          </w:p>
        </w:tc>
        <w:tc>
          <w:tcPr>
            <w:tcW w:w="2210" w:type="dxa"/>
            <w:gridSpan w:val="3"/>
            <w:vAlign w:val="center"/>
          </w:tcPr>
          <w:p w:rsidR="005D248E" w:rsidRDefault="005D248E" w:rsidP="008A1A16">
            <w:pPr>
              <w:spacing w:line="520" w:lineRule="exact"/>
              <w:jc w:val="center"/>
              <w:rPr>
                <w:rFonts w:ascii="仿宋_GB2312" w:eastAsia="仿宋_GB2312" w:hAnsi="仿宋"/>
                <w:sz w:val="28"/>
                <w:szCs w:val="28"/>
              </w:rPr>
            </w:pPr>
          </w:p>
        </w:tc>
        <w:tc>
          <w:tcPr>
            <w:tcW w:w="1604"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年龄</w:t>
            </w:r>
          </w:p>
        </w:tc>
        <w:tc>
          <w:tcPr>
            <w:tcW w:w="1606" w:type="dxa"/>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1602"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职务</w:t>
            </w:r>
          </w:p>
        </w:tc>
        <w:tc>
          <w:tcPr>
            <w:tcW w:w="1602" w:type="dxa"/>
            <w:gridSpan w:val="2"/>
            <w:vAlign w:val="center"/>
          </w:tcPr>
          <w:p w:rsidR="005D248E" w:rsidRDefault="005D248E" w:rsidP="008A1A16">
            <w:pPr>
              <w:spacing w:line="520" w:lineRule="exact"/>
              <w:jc w:val="center"/>
              <w:rPr>
                <w:rFonts w:ascii="仿宋_GB2312" w:eastAsia="仿宋_GB2312" w:hAnsi="仿宋"/>
                <w:sz w:val="28"/>
                <w:szCs w:val="28"/>
              </w:rPr>
            </w:pPr>
          </w:p>
        </w:tc>
        <w:tc>
          <w:tcPr>
            <w:tcW w:w="998"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职称</w:t>
            </w:r>
          </w:p>
        </w:tc>
        <w:tc>
          <w:tcPr>
            <w:tcW w:w="2210" w:type="dxa"/>
            <w:gridSpan w:val="3"/>
            <w:vAlign w:val="center"/>
          </w:tcPr>
          <w:p w:rsidR="005D248E" w:rsidRDefault="005D248E" w:rsidP="008A1A16">
            <w:pPr>
              <w:spacing w:line="520" w:lineRule="exact"/>
              <w:jc w:val="center"/>
              <w:rPr>
                <w:rFonts w:ascii="仿宋_GB2312" w:eastAsia="仿宋_GB2312" w:hAnsi="仿宋"/>
                <w:sz w:val="28"/>
                <w:szCs w:val="28"/>
              </w:rPr>
            </w:pPr>
          </w:p>
        </w:tc>
        <w:tc>
          <w:tcPr>
            <w:tcW w:w="1604"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学历</w:t>
            </w:r>
          </w:p>
        </w:tc>
        <w:tc>
          <w:tcPr>
            <w:tcW w:w="1606" w:type="dxa"/>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2660"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身份证号</w:t>
            </w:r>
          </w:p>
        </w:tc>
        <w:tc>
          <w:tcPr>
            <w:tcW w:w="2061" w:type="dxa"/>
            <w:gridSpan w:val="3"/>
            <w:vAlign w:val="center"/>
          </w:tcPr>
          <w:p w:rsidR="005D248E" w:rsidRDefault="005D248E" w:rsidP="008A1A16">
            <w:pPr>
              <w:spacing w:line="520" w:lineRule="exact"/>
              <w:jc w:val="center"/>
              <w:rPr>
                <w:rFonts w:ascii="仿宋_GB2312" w:eastAsia="仿宋_GB2312" w:hAnsi="仿宋"/>
                <w:sz w:val="28"/>
                <w:szCs w:val="28"/>
              </w:rPr>
            </w:pPr>
          </w:p>
        </w:tc>
        <w:tc>
          <w:tcPr>
            <w:tcW w:w="2321"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手机号</w:t>
            </w:r>
          </w:p>
        </w:tc>
        <w:tc>
          <w:tcPr>
            <w:tcW w:w="2580" w:type="dxa"/>
            <w:gridSpan w:val="2"/>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2660"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资格证书</w:t>
            </w:r>
          </w:p>
        </w:tc>
        <w:tc>
          <w:tcPr>
            <w:tcW w:w="2061" w:type="dxa"/>
            <w:gridSpan w:val="3"/>
            <w:vAlign w:val="center"/>
          </w:tcPr>
          <w:p w:rsidR="005D248E" w:rsidRDefault="005D248E" w:rsidP="008A1A16">
            <w:pPr>
              <w:spacing w:line="520" w:lineRule="exact"/>
              <w:jc w:val="center"/>
              <w:rPr>
                <w:rFonts w:ascii="仿宋_GB2312" w:eastAsia="仿宋_GB2312" w:hAnsi="仿宋"/>
                <w:sz w:val="28"/>
                <w:szCs w:val="28"/>
              </w:rPr>
            </w:pPr>
          </w:p>
        </w:tc>
        <w:tc>
          <w:tcPr>
            <w:tcW w:w="2321"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证书编号</w:t>
            </w:r>
          </w:p>
        </w:tc>
        <w:tc>
          <w:tcPr>
            <w:tcW w:w="2580" w:type="dxa"/>
            <w:gridSpan w:val="2"/>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2660"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参加工作时间</w:t>
            </w:r>
          </w:p>
        </w:tc>
        <w:tc>
          <w:tcPr>
            <w:tcW w:w="2061" w:type="dxa"/>
            <w:gridSpan w:val="3"/>
            <w:vAlign w:val="center"/>
          </w:tcPr>
          <w:p w:rsidR="005D248E" w:rsidRDefault="005D248E" w:rsidP="008A1A16">
            <w:pPr>
              <w:spacing w:line="520" w:lineRule="exact"/>
              <w:jc w:val="center"/>
              <w:rPr>
                <w:rFonts w:ascii="仿宋_GB2312" w:eastAsia="仿宋_GB2312" w:hAnsi="仿宋"/>
                <w:sz w:val="28"/>
                <w:szCs w:val="28"/>
              </w:rPr>
            </w:pPr>
          </w:p>
        </w:tc>
        <w:tc>
          <w:tcPr>
            <w:tcW w:w="2321"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从事工作年限</w:t>
            </w:r>
          </w:p>
        </w:tc>
        <w:tc>
          <w:tcPr>
            <w:tcW w:w="2580" w:type="dxa"/>
            <w:gridSpan w:val="2"/>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2660"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sz w:val="28"/>
                <w:szCs w:val="28"/>
              </w:rPr>
              <w:t>在本项目中任职</w:t>
            </w:r>
          </w:p>
        </w:tc>
        <w:tc>
          <w:tcPr>
            <w:tcW w:w="2061"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sz w:val="28"/>
                <w:szCs w:val="28"/>
              </w:rPr>
              <w:t>项目负责人</w:t>
            </w:r>
          </w:p>
        </w:tc>
        <w:tc>
          <w:tcPr>
            <w:tcW w:w="2321"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毕业学校及专业</w:t>
            </w:r>
          </w:p>
        </w:tc>
        <w:tc>
          <w:tcPr>
            <w:tcW w:w="2580" w:type="dxa"/>
            <w:gridSpan w:val="2"/>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9622" w:type="dxa"/>
            <w:gridSpan w:val="10"/>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近三年承担的类似项目情况</w:t>
            </w:r>
          </w:p>
        </w:tc>
      </w:tr>
      <w:tr w:rsidR="005D248E" w:rsidTr="008A1A16">
        <w:trPr>
          <w:trHeight w:val="622"/>
        </w:trPr>
        <w:tc>
          <w:tcPr>
            <w:tcW w:w="1602"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业主单位</w:t>
            </w:r>
          </w:p>
        </w:tc>
        <w:tc>
          <w:tcPr>
            <w:tcW w:w="1602"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项目名称</w:t>
            </w:r>
          </w:p>
        </w:tc>
        <w:tc>
          <w:tcPr>
            <w:tcW w:w="1604"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项目规模</w:t>
            </w:r>
          </w:p>
        </w:tc>
        <w:tc>
          <w:tcPr>
            <w:tcW w:w="1604"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合同金额</w:t>
            </w:r>
          </w:p>
        </w:tc>
        <w:tc>
          <w:tcPr>
            <w:tcW w:w="3210"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在该项目中任职</w:t>
            </w:r>
          </w:p>
        </w:tc>
      </w:tr>
      <w:tr w:rsidR="005D248E" w:rsidTr="008A1A16">
        <w:trPr>
          <w:trHeight w:val="622"/>
        </w:trPr>
        <w:tc>
          <w:tcPr>
            <w:tcW w:w="1602" w:type="dxa"/>
          </w:tcPr>
          <w:p w:rsidR="005D248E" w:rsidRDefault="005D248E" w:rsidP="008A1A16">
            <w:pPr>
              <w:spacing w:line="520" w:lineRule="exact"/>
              <w:jc w:val="left"/>
              <w:rPr>
                <w:rFonts w:ascii="仿宋_GB2312" w:eastAsia="仿宋_GB2312" w:hAnsi="仿宋"/>
                <w:sz w:val="28"/>
                <w:szCs w:val="28"/>
              </w:rPr>
            </w:pPr>
          </w:p>
        </w:tc>
        <w:tc>
          <w:tcPr>
            <w:tcW w:w="1602" w:type="dxa"/>
            <w:gridSpan w:val="2"/>
          </w:tcPr>
          <w:p w:rsidR="005D248E" w:rsidRDefault="005D248E" w:rsidP="008A1A16">
            <w:pPr>
              <w:spacing w:line="520" w:lineRule="exact"/>
              <w:jc w:val="left"/>
              <w:rPr>
                <w:rFonts w:ascii="仿宋_GB2312" w:eastAsia="仿宋_GB2312" w:hAnsi="仿宋"/>
                <w:sz w:val="28"/>
                <w:szCs w:val="28"/>
              </w:rPr>
            </w:pPr>
          </w:p>
        </w:tc>
        <w:tc>
          <w:tcPr>
            <w:tcW w:w="1604" w:type="dxa"/>
            <w:gridSpan w:val="3"/>
          </w:tcPr>
          <w:p w:rsidR="005D248E" w:rsidRDefault="005D248E" w:rsidP="008A1A16">
            <w:pPr>
              <w:spacing w:line="520" w:lineRule="exact"/>
              <w:jc w:val="left"/>
              <w:rPr>
                <w:rFonts w:ascii="仿宋_GB2312" w:eastAsia="仿宋_GB2312" w:hAnsi="仿宋"/>
                <w:sz w:val="28"/>
                <w:szCs w:val="28"/>
              </w:rPr>
            </w:pPr>
          </w:p>
        </w:tc>
        <w:tc>
          <w:tcPr>
            <w:tcW w:w="1604" w:type="dxa"/>
          </w:tcPr>
          <w:p w:rsidR="005D248E" w:rsidRDefault="005D248E" w:rsidP="008A1A16">
            <w:pPr>
              <w:spacing w:line="520" w:lineRule="exact"/>
              <w:jc w:val="left"/>
              <w:rPr>
                <w:rFonts w:ascii="仿宋_GB2312" w:eastAsia="仿宋_GB2312" w:hAnsi="仿宋"/>
                <w:sz w:val="28"/>
                <w:szCs w:val="28"/>
              </w:rPr>
            </w:pPr>
          </w:p>
        </w:tc>
        <w:tc>
          <w:tcPr>
            <w:tcW w:w="3210" w:type="dxa"/>
            <w:gridSpan w:val="3"/>
          </w:tcPr>
          <w:p w:rsidR="005D248E" w:rsidRDefault="005D248E" w:rsidP="008A1A16">
            <w:pPr>
              <w:spacing w:line="520" w:lineRule="exact"/>
              <w:jc w:val="left"/>
              <w:rPr>
                <w:rFonts w:ascii="仿宋_GB2312" w:eastAsia="仿宋_GB2312" w:hAnsi="仿宋"/>
                <w:sz w:val="28"/>
                <w:szCs w:val="28"/>
              </w:rPr>
            </w:pPr>
          </w:p>
        </w:tc>
      </w:tr>
      <w:tr w:rsidR="005D248E" w:rsidTr="008A1A16">
        <w:trPr>
          <w:trHeight w:val="622"/>
        </w:trPr>
        <w:tc>
          <w:tcPr>
            <w:tcW w:w="1602" w:type="dxa"/>
          </w:tcPr>
          <w:p w:rsidR="005D248E" w:rsidRDefault="005D248E" w:rsidP="008A1A16">
            <w:pPr>
              <w:spacing w:line="520" w:lineRule="exact"/>
              <w:jc w:val="left"/>
              <w:rPr>
                <w:rFonts w:ascii="仿宋_GB2312" w:eastAsia="仿宋_GB2312" w:hAnsi="仿宋"/>
                <w:sz w:val="28"/>
                <w:szCs w:val="28"/>
              </w:rPr>
            </w:pPr>
          </w:p>
        </w:tc>
        <w:tc>
          <w:tcPr>
            <w:tcW w:w="1602" w:type="dxa"/>
            <w:gridSpan w:val="2"/>
          </w:tcPr>
          <w:p w:rsidR="005D248E" w:rsidRDefault="005D248E" w:rsidP="008A1A16">
            <w:pPr>
              <w:spacing w:line="520" w:lineRule="exact"/>
              <w:jc w:val="left"/>
              <w:rPr>
                <w:rFonts w:ascii="仿宋_GB2312" w:eastAsia="仿宋_GB2312" w:hAnsi="仿宋"/>
                <w:sz w:val="28"/>
                <w:szCs w:val="28"/>
              </w:rPr>
            </w:pPr>
          </w:p>
        </w:tc>
        <w:tc>
          <w:tcPr>
            <w:tcW w:w="1604" w:type="dxa"/>
            <w:gridSpan w:val="3"/>
          </w:tcPr>
          <w:p w:rsidR="005D248E" w:rsidRDefault="005D248E" w:rsidP="008A1A16">
            <w:pPr>
              <w:spacing w:line="520" w:lineRule="exact"/>
              <w:jc w:val="left"/>
              <w:rPr>
                <w:rFonts w:ascii="仿宋_GB2312" w:eastAsia="仿宋_GB2312" w:hAnsi="仿宋"/>
                <w:sz w:val="28"/>
                <w:szCs w:val="28"/>
              </w:rPr>
            </w:pPr>
          </w:p>
        </w:tc>
        <w:tc>
          <w:tcPr>
            <w:tcW w:w="1604" w:type="dxa"/>
          </w:tcPr>
          <w:p w:rsidR="005D248E" w:rsidRDefault="005D248E" w:rsidP="008A1A16">
            <w:pPr>
              <w:spacing w:line="520" w:lineRule="exact"/>
              <w:jc w:val="left"/>
              <w:rPr>
                <w:rFonts w:ascii="仿宋_GB2312" w:eastAsia="仿宋_GB2312" w:hAnsi="仿宋"/>
                <w:sz w:val="28"/>
                <w:szCs w:val="28"/>
              </w:rPr>
            </w:pPr>
          </w:p>
        </w:tc>
        <w:tc>
          <w:tcPr>
            <w:tcW w:w="3210" w:type="dxa"/>
            <w:gridSpan w:val="3"/>
          </w:tcPr>
          <w:p w:rsidR="005D248E" w:rsidRDefault="005D248E" w:rsidP="008A1A16">
            <w:pPr>
              <w:spacing w:line="520" w:lineRule="exact"/>
              <w:jc w:val="left"/>
              <w:rPr>
                <w:rFonts w:ascii="仿宋_GB2312" w:eastAsia="仿宋_GB2312" w:hAnsi="仿宋"/>
                <w:sz w:val="28"/>
                <w:szCs w:val="28"/>
              </w:rPr>
            </w:pPr>
          </w:p>
        </w:tc>
      </w:tr>
      <w:tr w:rsidR="005D248E" w:rsidTr="008A1A16">
        <w:trPr>
          <w:trHeight w:val="622"/>
        </w:trPr>
        <w:tc>
          <w:tcPr>
            <w:tcW w:w="1602" w:type="dxa"/>
          </w:tcPr>
          <w:p w:rsidR="005D248E" w:rsidRDefault="005D248E" w:rsidP="008A1A16">
            <w:pPr>
              <w:spacing w:line="520" w:lineRule="exact"/>
              <w:jc w:val="left"/>
              <w:rPr>
                <w:rFonts w:ascii="仿宋_GB2312" w:eastAsia="仿宋_GB2312" w:hAnsi="仿宋"/>
                <w:sz w:val="28"/>
                <w:szCs w:val="28"/>
              </w:rPr>
            </w:pPr>
          </w:p>
        </w:tc>
        <w:tc>
          <w:tcPr>
            <w:tcW w:w="1602" w:type="dxa"/>
            <w:gridSpan w:val="2"/>
          </w:tcPr>
          <w:p w:rsidR="005D248E" w:rsidRDefault="005D248E" w:rsidP="008A1A16">
            <w:pPr>
              <w:spacing w:line="520" w:lineRule="exact"/>
              <w:jc w:val="left"/>
              <w:rPr>
                <w:rFonts w:ascii="仿宋_GB2312" w:eastAsia="仿宋_GB2312" w:hAnsi="仿宋"/>
                <w:sz w:val="28"/>
                <w:szCs w:val="28"/>
              </w:rPr>
            </w:pPr>
          </w:p>
        </w:tc>
        <w:tc>
          <w:tcPr>
            <w:tcW w:w="1604" w:type="dxa"/>
            <w:gridSpan w:val="3"/>
          </w:tcPr>
          <w:p w:rsidR="005D248E" w:rsidRDefault="005D248E" w:rsidP="008A1A16">
            <w:pPr>
              <w:spacing w:line="520" w:lineRule="exact"/>
              <w:jc w:val="left"/>
              <w:rPr>
                <w:rFonts w:ascii="仿宋_GB2312" w:eastAsia="仿宋_GB2312" w:hAnsi="仿宋"/>
                <w:sz w:val="28"/>
                <w:szCs w:val="28"/>
              </w:rPr>
            </w:pPr>
          </w:p>
        </w:tc>
        <w:tc>
          <w:tcPr>
            <w:tcW w:w="1604" w:type="dxa"/>
          </w:tcPr>
          <w:p w:rsidR="005D248E" w:rsidRDefault="005D248E" w:rsidP="008A1A16">
            <w:pPr>
              <w:spacing w:line="520" w:lineRule="exact"/>
              <w:jc w:val="left"/>
              <w:rPr>
                <w:rFonts w:ascii="仿宋_GB2312" w:eastAsia="仿宋_GB2312" w:hAnsi="仿宋"/>
                <w:sz w:val="28"/>
                <w:szCs w:val="28"/>
              </w:rPr>
            </w:pPr>
          </w:p>
        </w:tc>
        <w:tc>
          <w:tcPr>
            <w:tcW w:w="3210" w:type="dxa"/>
            <w:gridSpan w:val="3"/>
          </w:tcPr>
          <w:p w:rsidR="005D248E" w:rsidRDefault="005D248E" w:rsidP="008A1A16">
            <w:pPr>
              <w:spacing w:line="520" w:lineRule="exact"/>
              <w:jc w:val="left"/>
              <w:rPr>
                <w:rFonts w:ascii="仿宋_GB2312" w:eastAsia="仿宋_GB2312" w:hAnsi="仿宋"/>
                <w:sz w:val="28"/>
                <w:szCs w:val="28"/>
              </w:rPr>
            </w:pPr>
          </w:p>
        </w:tc>
      </w:tr>
      <w:tr w:rsidR="005D248E" w:rsidTr="008A1A16">
        <w:trPr>
          <w:trHeight w:val="622"/>
        </w:trPr>
        <w:tc>
          <w:tcPr>
            <w:tcW w:w="1602" w:type="dxa"/>
          </w:tcPr>
          <w:p w:rsidR="005D248E" w:rsidRDefault="005D248E" w:rsidP="008A1A16">
            <w:pPr>
              <w:spacing w:line="520" w:lineRule="exact"/>
              <w:jc w:val="left"/>
              <w:rPr>
                <w:rFonts w:ascii="仿宋_GB2312" w:eastAsia="仿宋_GB2312" w:hAnsi="仿宋"/>
                <w:sz w:val="28"/>
                <w:szCs w:val="28"/>
              </w:rPr>
            </w:pPr>
          </w:p>
        </w:tc>
        <w:tc>
          <w:tcPr>
            <w:tcW w:w="1602" w:type="dxa"/>
            <w:gridSpan w:val="2"/>
          </w:tcPr>
          <w:p w:rsidR="005D248E" w:rsidRDefault="005D248E" w:rsidP="008A1A16">
            <w:pPr>
              <w:spacing w:line="520" w:lineRule="exact"/>
              <w:jc w:val="left"/>
              <w:rPr>
                <w:rFonts w:ascii="仿宋_GB2312" w:eastAsia="仿宋_GB2312" w:hAnsi="仿宋"/>
                <w:sz w:val="28"/>
                <w:szCs w:val="28"/>
              </w:rPr>
            </w:pPr>
          </w:p>
        </w:tc>
        <w:tc>
          <w:tcPr>
            <w:tcW w:w="1604" w:type="dxa"/>
            <w:gridSpan w:val="3"/>
          </w:tcPr>
          <w:p w:rsidR="005D248E" w:rsidRDefault="005D248E" w:rsidP="008A1A16">
            <w:pPr>
              <w:spacing w:line="520" w:lineRule="exact"/>
              <w:jc w:val="left"/>
              <w:rPr>
                <w:rFonts w:ascii="仿宋_GB2312" w:eastAsia="仿宋_GB2312" w:hAnsi="仿宋"/>
                <w:sz w:val="28"/>
                <w:szCs w:val="28"/>
              </w:rPr>
            </w:pPr>
          </w:p>
        </w:tc>
        <w:tc>
          <w:tcPr>
            <w:tcW w:w="1604" w:type="dxa"/>
          </w:tcPr>
          <w:p w:rsidR="005D248E" w:rsidRDefault="005D248E" w:rsidP="008A1A16">
            <w:pPr>
              <w:spacing w:line="520" w:lineRule="exact"/>
              <w:jc w:val="left"/>
              <w:rPr>
                <w:rFonts w:ascii="仿宋_GB2312" w:eastAsia="仿宋_GB2312" w:hAnsi="仿宋"/>
                <w:sz w:val="28"/>
                <w:szCs w:val="28"/>
              </w:rPr>
            </w:pPr>
          </w:p>
        </w:tc>
        <w:tc>
          <w:tcPr>
            <w:tcW w:w="3210" w:type="dxa"/>
            <w:gridSpan w:val="3"/>
          </w:tcPr>
          <w:p w:rsidR="005D248E" w:rsidRDefault="005D248E" w:rsidP="008A1A16">
            <w:pPr>
              <w:spacing w:line="520" w:lineRule="exact"/>
              <w:jc w:val="left"/>
              <w:rPr>
                <w:rFonts w:ascii="仿宋_GB2312" w:eastAsia="仿宋_GB2312" w:hAnsi="仿宋"/>
                <w:sz w:val="28"/>
                <w:szCs w:val="28"/>
              </w:rPr>
            </w:pPr>
          </w:p>
        </w:tc>
      </w:tr>
      <w:tr w:rsidR="005D248E" w:rsidTr="008A1A16">
        <w:trPr>
          <w:trHeight w:val="634"/>
        </w:trPr>
        <w:tc>
          <w:tcPr>
            <w:tcW w:w="1602" w:type="dxa"/>
          </w:tcPr>
          <w:p w:rsidR="005D248E" w:rsidRDefault="005D248E" w:rsidP="008A1A16">
            <w:pPr>
              <w:spacing w:line="520" w:lineRule="exact"/>
              <w:jc w:val="left"/>
              <w:rPr>
                <w:rFonts w:ascii="仿宋_GB2312" w:eastAsia="仿宋_GB2312" w:hAnsi="仿宋"/>
                <w:sz w:val="28"/>
                <w:szCs w:val="28"/>
              </w:rPr>
            </w:pPr>
          </w:p>
        </w:tc>
        <w:tc>
          <w:tcPr>
            <w:tcW w:w="1602" w:type="dxa"/>
            <w:gridSpan w:val="2"/>
          </w:tcPr>
          <w:p w:rsidR="005D248E" w:rsidRDefault="005D248E" w:rsidP="008A1A16">
            <w:pPr>
              <w:spacing w:line="520" w:lineRule="exact"/>
              <w:jc w:val="left"/>
              <w:rPr>
                <w:rFonts w:ascii="仿宋_GB2312" w:eastAsia="仿宋_GB2312" w:hAnsi="仿宋"/>
                <w:sz w:val="28"/>
                <w:szCs w:val="28"/>
              </w:rPr>
            </w:pPr>
          </w:p>
        </w:tc>
        <w:tc>
          <w:tcPr>
            <w:tcW w:w="1604" w:type="dxa"/>
            <w:gridSpan w:val="3"/>
          </w:tcPr>
          <w:p w:rsidR="005D248E" w:rsidRDefault="005D248E" w:rsidP="008A1A16">
            <w:pPr>
              <w:spacing w:line="520" w:lineRule="exact"/>
              <w:jc w:val="left"/>
              <w:rPr>
                <w:rFonts w:ascii="仿宋_GB2312" w:eastAsia="仿宋_GB2312" w:hAnsi="仿宋"/>
                <w:sz w:val="28"/>
                <w:szCs w:val="28"/>
              </w:rPr>
            </w:pPr>
          </w:p>
        </w:tc>
        <w:tc>
          <w:tcPr>
            <w:tcW w:w="1604" w:type="dxa"/>
          </w:tcPr>
          <w:p w:rsidR="005D248E" w:rsidRDefault="005D248E" w:rsidP="008A1A16">
            <w:pPr>
              <w:spacing w:line="520" w:lineRule="exact"/>
              <w:jc w:val="left"/>
              <w:rPr>
                <w:rFonts w:ascii="仿宋_GB2312" w:eastAsia="仿宋_GB2312" w:hAnsi="仿宋"/>
                <w:sz w:val="28"/>
                <w:szCs w:val="28"/>
              </w:rPr>
            </w:pPr>
          </w:p>
        </w:tc>
        <w:tc>
          <w:tcPr>
            <w:tcW w:w="3210" w:type="dxa"/>
            <w:gridSpan w:val="3"/>
          </w:tcPr>
          <w:p w:rsidR="005D248E" w:rsidRDefault="005D248E" w:rsidP="008A1A16">
            <w:pPr>
              <w:spacing w:line="520" w:lineRule="exact"/>
              <w:jc w:val="left"/>
              <w:rPr>
                <w:rFonts w:ascii="仿宋_GB2312" w:eastAsia="仿宋_GB2312" w:hAnsi="仿宋"/>
                <w:sz w:val="28"/>
                <w:szCs w:val="28"/>
              </w:rPr>
            </w:pPr>
          </w:p>
        </w:tc>
      </w:tr>
    </w:tbl>
    <w:p w:rsidR="005D248E" w:rsidRDefault="005D248E" w:rsidP="005D248E">
      <w:pPr>
        <w:spacing w:line="400" w:lineRule="exact"/>
        <w:rPr>
          <w:rFonts w:ascii="仿宋_GB2312" w:eastAsia="仿宋_GB2312" w:hAnsi="仿宋"/>
          <w:sz w:val="24"/>
        </w:rPr>
      </w:pPr>
      <w:r>
        <w:rPr>
          <w:rFonts w:ascii="仿宋_GB2312" w:eastAsia="仿宋_GB2312" w:hAnsi="仿宋" w:hint="eastAsia"/>
          <w:sz w:val="24"/>
        </w:rPr>
        <w:t>注：附项目负责人相关证明材料扫描件。</w:t>
      </w:r>
    </w:p>
    <w:p w:rsidR="005D248E" w:rsidRDefault="005D248E" w:rsidP="005D248E">
      <w:pPr>
        <w:spacing w:line="400" w:lineRule="exact"/>
        <w:ind w:firstLineChars="200" w:firstLine="480"/>
        <w:rPr>
          <w:rFonts w:ascii="仿宋_GB2312" w:eastAsia="仿宋_GB2312" w:hAnsi="仿宋"/>
          <w:sz w:val="24"/>
        </w:rPr>
      </w:pPr>
    </w:p>
    <w:p w:rsidR="005D248E" w:rsidRDefault="005D248E" w:rsidP="005D248E">
      <w:pPr>
        <w:jc w:val="center"/>
      </w:pPr>
    </w:p>
    <w:p w:rsidR="005D248E" w:rsidRDefault="005D248E" w:rsidP="005D248E">
      <w:pPr>
        <w:wordWrap w:val="0"/>
        <w:spacing w:line="520" w:lineRule="exact"/>
        <w:ind w:right="560" w:firstLineChars="1300" w:firstLine="3640"/>
        <w:jc w:val="center"/>
        <w:rPr>
          <w:rFonts w:ascii="仿宋_GB2312" w:eastAsia="仿宋_GB2312" w:hAnsi="仿宋"/>
          <w:sz w:val="28"/>
          <w:szCs w:val="28"/>
        </w:rPr>
      </w:pPr>
      <w:r>
        <w:rPr>
          <w:rFonts w:ascii="仿宋_GB2312" w:eastAsia="仿宋_GB2312" w:hAnsi="仿宋" w:hint="eastAsia"/>
          <w:sz w:val="28"/>
          <w:szCs w:val="28"/>
        </w:rPr>
        <w:t xml:space="preserve">投标人名称(公章):     </w:t>
      </w:r>
    </w:p>
    <w:p w:rsidR="009F254A" w:rsidRDefault="005D248E" w:rsidP="005D248E">
      <w:pPr>
        <w:spacing w:line="520" w:lineRule="exact"/>
        <w:ind w:firstLineChars="800" w:firstLine="2240"/>
        <w:rPr>
          <w:rFonts w:ascii="仿宋_GB2312" w:eastAsia="仿宋_GB2312" w:hAnsi="仿宋"/>
          <w:sz w:val="28"/>
          <w:szCs w:val="28"/>
        </w:rPr>
      </w:pPr>
      <w:r>
        <w:rPr>
          <w:rFonts w:ascii="仿宋_GB2312" w:eastAsia="仿宋_GB2312" w:hAnsi="仿宋" w:hint="eastAsia"/>
          <w:sz w:val="28"/>
          <w:szCs w:val="28"/>
        </w:rPr>
        <w:t>法定代表人（依法登记的负责人）签章:</w:t>
      </w:r>
    </w:p>
    <w:p w:rsidR="009F254A" w:rsidRDefault="009F254A" w:rsidP="009F254A">
      <w:pPr>
        <w:pStyle w:val="a0"/>
      </w:pPr>
      <w:r>
        <w:br w:type="page"/>
      </w:r>
    </w:p>
    <w:p w:rsidR="009F288E" w:rsidRPr="000A57B6" w:rsidRDefault="009F288E" w:rsidP="009F288E">
      <w:pPr>
        <w:spacing w:line="360" w:lineRule="auto"/>
        <w:jc w:val="center"/>
        <w:rPr>
          <w:rFonts w:ascii="黑体" w:eastAsia="黑体" w:hAnsi="黑体"/>
          <w:sz w:val="36"/>
          <w:szCs w:val="36"/>
        </w:rPr>
      </w:pPr>
      <w:r w:rsidRPr="002D4B1A">
        <w:rPr>
          <w:rFonts w:ascii="黑体" w:eastAsia="黑体" w:hAnsi="黑体" w:hint="eastAsia"/>
          <w:sz w:val="36"/>
          <w:szCs w:val="36"/>
        </w:rPr>
        <w:lastRenderedPageBreak/>
        <w:t>培训人员</w:t>
      </w:r>
      <w:r>
        <w:rPr>
          <w:rFonts w:ascii="黑体" w:eastAsia="黑体" w:hAnsi="黑体" w:hint="eastAsia"/>
          <w:sz w:val="36"/>
          <w:szCs w:val="36"/>
        </w:rPr>
        <w:t>及其它</w:t>
      </w:r>
      <w:r w:rsidR="008609BF">
        <w:rPr>
          <w:rFonts w:ascii="黑体" w:eastAsia="黑体" w:hAnsi="黑体" w:hint="eastAsia"/>
          <w:sz w:val="36"/>
          <w:szCs w:val="36"/>
        </w:rPr>
        <w:t>管理</w:t>
      </w:r>
      <w:r>
        <w:rPr>
          <w:rFonts w:ascii="黑体" w:eastAsia="黑体" w:hAnsi="黑体" w:hint="eastAsia"/>
          <w:sz w:val="36"/>
          <w:szCs w:val="36"/>
        </w:rPr>
        <w:t>人员</w:t>
      </w:r>
      <w:r w:rsidRPr="002D4B1A">
        <w:rPr>
          <w:rFonts w:ascii="黑体" w:eastAsia="黑体" w:hAnsi="黑体" w:hint="eastAsia"/>
          <w:sz w:val="36"/>
          <w:szCs w:val="36"/>
        </w:rPr>
        <w:t>简历表</w:t>
      </w:r>
    </w:p>
    <w:p w:rsidR="009F288E" w:rsidRPr="0000187D" w:rsidRDefault="009F288E" w:rsidP="009F288E">
      <w:pPr>
        <w:spacing w:line="480" w:lineRule="exact"/>
        <w:ind w:firstLineChars="100" w:firstLine="280"/>
        <w:rPr>
          <w:rFonts w:ascii="仿宋_GB2312" w:eastAsia="仿宋_GB2312" w:hAnsi="仿宋"/>
          <w:sz w:val="28"/>
          <w:szCs w:val="28"/>
        </w:rPr>
      </w:pPr>
      <w:r w:rsidRPr="0000187D">
        <w:rPr>
          <w:rFonts w:ascii="仿宋_GB2312" w:eastAsia="仿宋_GB2312" w:hAnsi="仿宋" w:hint="eastAsia"/>
          <w:sz w:val="28"/>
          <w:szCs w:val="28"/>
        </w:rPr>
        <w:t>项目编号：</w:t>
      </w:r>
      <w:r w:rsidR="00E271D9">
        <w:rPr>
          <w:rFonts w:ascii="仿宋_GB2312" w:eastAsia="仿宋_GB2312" w:hAnsi="仿宋" w:hint="eastAsia"/>
          <w:sz w:val="28"/>
          <w:szCs w:val="28"/>
        </w:rPr>
        <w:t>SDGP371000000202402000566</w:t>
      </w:r>
    </w:p>
    <w:p w:rsidR="009F288E" w:rsidRPr="0000187D" w:rsidRDefault="009F288E" w:rsidP="009F288E">
      <w:pPr>
        <w:spacing w:line="480" w:lineRule="exact"/>
        <w:ind w:firstLineChars="100" w:firstLine="280"/>
        <w:rPr>
          <w:rFonts w:ascii="仿宋_GB2312" w:eastAsia="仿宋_GB2312" w:hAnsi="仿宋"/>
          <w:sz w:val="28"/>
          <w:szCs w:val="28"/>
        </w:rPr>
      </w:pPr>
      <w:r w:rsidRPr="0000187D">
        <w:rPr>
          <w:rFonts w:ascii="仿宋_GB2312" w:eastAsia="仿宋_GB2312" w:hAnsi="仿宋" w:hint="eastAsia"/>
          <w:sz w:val="28"/>
          <w:szCs w:val="28"/>
        </w:rPr>
        <w:t>项目名称：2025-2026年度威海市退役士兵教育培训项目</w:t>
      </w:r>
    </w:p>
    <w:p w:rsidR="009F288E" w:rsidRPr="0000187D" w:rsidRDefault="009F288E" w:rsidP="009F288E">
      <w:pPr>
        <w:spacing w:line="480" w:lineRule="exact"/>
        <w:ind w:firstLineChars="100" w:firstLine="280"/>
        <w:rPr>
          <w:rFonts w:ascii="仿宋_GB2312" w:eastAsia="仿宋_GB2312" w:hAnsi="仿宋"/>
          <w:sz w:val="28"/>
          <w:szCs w:val="28"/>
        </w:rPr>
      </w:pPr>
      <w:r w:rsidRPr="0000187D">
        <w:rPr>
          <w:rFonts w:ascii="仿宋_GB2312" w:eastAsia="仿宋_GB2312" w:hAnsi="仿宋" w:hint="eastAsia"/>
          <w:sz w:val="28"/>
          <w:szCs w:val="28"/>
        </w:rPr>
        <w:t>包号：</w:t>
      </w:r>
      <w:r w:rsidR="00623375">
        <w:rPr>
          <w:rFonts w:ascii="仿宋_GB2312" w:eastAsia="仿宋_GB2312" w:hAnsi="仿宋" w:hint="eastAsia"/>
          <w:sz w:val="28"/>
          <w:szCs w:val="28"/>
        </w:rPr>
        <w:t>N包</w:t>
      </w:r>
      <w:r w:rsidRPr="0000187D">
        <w:rPr>
          <w:rFonts w:ascii="仿宋_GB2312" w:eastAsia="仿宋_GB2312" w:hAnsi="仿宋" w:hint="eastAsia"/>
          <w:sz w:val="28"/>
          <w:szCs w:val="28"/>
        </w:rPr>
        <w:t xml:space="preserve">       </w:t>
      </w:r>
    </w:p>
    <w:tbl>
      <w:tblPr>
        <w:tblStyle w:val="af1"/>
        <w:tblW w:w="9637" w:type="dxa"/>
        <w:tblLayout w:type="fixed"/>
        <w:tblLook w:val="04A0" w:firstRow="1" w:lastRow="0" w:firstColumn="1" w:lastColumn="0" w:noHBand="0" w:noVBand="1"/>
      </w:tblPr>
      <w:tblGrid>
        <w:gridCol w:w="1605"/>
        <w:gridCol w:w="1388"/>
        <w:gridCol w:w="217"/>
        <w:gridCol w:w="1000"/>
        <w:gridCol w:w="519"/>
        <w:gridCol w:w="88"/>
        <w:gridCol w:w="1606"/>
        <w:gridCol w:w="408"/>
        <w:gridCol w:w="1199"/>
        <w:gridCol w:w="1607"/>
      </w:tblGrid>
      <w:tr w:rsidR="009F288E" w:rsidRPr="0000187D" w:rsidTr="008A1A16">
        <w:trPr>
          <w:trHeight w:val="574"/>
        </w:trPr>
        <w:tc>
          <w:tcPr>
            <w:tcW w:w="1605"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姓名</w:t>
            </w:r>
          </w:p>
        </w:tc>
        <w:tc>
          <w:tcPr>
            <w:tcW w:w="1605"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p>
        </w:tc>
        <w:tc>
          <w:tcPr>
            <w:tcW w:w="1000"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性别</w:t>
            </w:r>
          </w:p>
        </w:tc>
        <w:tc>
          <w:tcPr>
            <w:tcW w:w="2213"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p>
        </w:tc>
        <w:tc>
          <w:tcPr>
            <w:tcW w:w="1607"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年龄</w:t>
            </w:r>
          </w:p>
        </w:tc>
        <w:tc>
          <w:tcPr>
            <w:tcW w:w="1607" w:type="dxa"/>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1605"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职务</w:t>
            </w:r>
          </w:p>
        </w:tc>
        <w:tc>
          <w:tcPr>
            <w:tcW w:w="1605"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p>
        </w:tc>
        <w:tc>
          <w:tcPr>
            <w:tcW w:w="1000"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职称</w:t>
            </w:r>
          </w:p>
        </w:tc>
        <w:tc>
          <w:tcPr>
            <w:tcW w:w="2213"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p>
        </w:tc>
        <w:tc>
          <w:tcPr>
            <w:tcW w:w="1607"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学历</w:t>
            </w:r>
          </w:p>
        </w:tc>
        <w:tc>
          <w:tcPr>
            <w:tcW w:w="1607" w:type="dxa"/>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2993"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参加工作时间</w:t>
            </w:r>
          </w:p>
        </w:tc>
        <w:tc>
          <w:tcPr>
            <w:tcW w:w="1736"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p>
        </w:tc>
        <w:tc>
          <w:tcPr>
            <w:tcW w:w="2102"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从事工作年限</w:t>
            </w:r>
          </w:p>
        </w:tc>
        <w:tc>
          <w:tcPr>
            <w:tcW w:w="2806"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2993"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毕业学校及专业</w:t>
            </w:r>
          </w:p>
        </w:tc>
        <w:tc>
          <w:tcPr>
            <w:tcW w:w="1736"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p>
        </w:tc>
        <w:tc>
          <w:tcPr>
            <w:tcW w:w="2102"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授课专业</w:t>
            </w:r>
          </w:p>
        </w:tc>
        <w:tc>
          <w:tcPr>
            <w:tcW w:w="2806"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2993"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执业证书名称及编号</w:t>
            </w:r>
          </w:p>
        </w:tc>
        <w:tc>
          <w:tcPr>
            <w:tcW w:w="6644" w:type="dxa"/>
            <w:gridSpan w:val="8"/>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2993"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职业证书名称及编号</w:t>
            </w:r>
          </w:p>
        </w:tc>
        <w:tc>
          <w:tcPr>
            <w:tcW w:w="6644" w:type="dxa"/>
            <w:gridSpan w:val="8"/>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9637" w:type="dxa"/>
            <w:gridSpan w:val="10"/>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参与同类项目情况</w:t>
            </w:r>
          </w:p>
        </w:tc>
      </w:tr>
      <w:tr w:rsidR="009F288E" w:rsidRPr="0000187D" w:rsidTr="008A1A16">
        <w:trPr>
          <w:trHeight w:val="574"/>
        </w:trPr>
        <w:tc>
          <w:tcPr>
            <w:tcW w:w="1605"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采购人</w:t>
            </w:r>
          </w:p>
        </w:tc>
        <w:tc>
          <w:tcPr>
            <w:tcW w:w="1605"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项目名称</w:t>
            </w:r>
          </w:p>
        </w:tc>
        <w:tc>
          <w:tcPr>
            <w:tcW w:w="1607"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业主单位</w:t>
            </w:r>
          </w:p>
        </w:tc>
        <w:tc>
          <w:tcPr>
            <w:tcW w:w="1606"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项目时间</w:t>
            </w:r>
          </w:p>
        </w:tc>
        <w:tc>
          <w:tcPr>
            <w:tcW w:w="3214"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在该项目中任职</w:t>
            </w:r>
          </w:p>
        </w:tc>
      </w:tr>
      <w:tr w:rsidR="009F288E" w:rsidRPr="0000187D" w:rsidTr="008A1A16">
        <w:trPr>
          <w:trHeight w:val="574"/>
        </w:trPr>
        <w:tc>
          <w:tcPr>
            <w:tcW w:w="1605" w:type="dxa"/>
          </w:tcPr>
          <w:p w:rsidR="009F288E" w:rsidRPr="0000187D" w:rsidRDefault="009F288E" w:rsidP="008A1A16">
            <w:pPr>
              <w:spacing w:line="520" w:lineRule="exact"/>
              <w:jc w:val="left"/>
              <w:rPr>
                <w:rFonts w:ascii="仿宋_GB2312" w:eastAsia="仿宋_GB2312" w:hAnsi="仿宋"/>
                <w:sz w:val="28"/>
                <w:szCs w:val="28"/>
              </w:rPr>
            </w:pPr>
          </w:p>
        </w:tc>
        <w:tc>
          <w:tcPr>
            <w:tcW w:w="1605" w:type="dxa"/>
            <w:gridSpan w:val="2"/>
          </w:tcPr>
          <w:p w:rsidR="009F288E" w:rsidRPr="0000187D" w:rsidRDefault="009F288E" w:rsidP="008A1A16">
            <w:pPr>
              <w:spacing w:line="520" w:lineRule="exact"/>
              <w:jc w:val="left"/>
              <w:rPr>
                <w:rFonts w:ascii="仿宋_GB2312" w:eastAsia="仿宋_GB2312" w:hAnsi="仿宋"/>
                <w:sz w:val="28"/>
                <w:szCs w:val="28"/>
              </w:rPr>
            </w:pPr>
          </w:p>
        </w:tc>
        <w:tc>
          <w:tcPr>
            <w:tcW w:w="1607" w:type="dxa"/>
            <w:gridSpan w:val="3"/>
          </w:tcPr>
          <w:p w:rsidR="009F288E" w:rsidRPr="0000187D" w:rsidRDefault="009F288E" w:rsidP="008A1A16">
            <w:pPr>
              <w:spacing w:line="520" w:lineRule="exact"/>
              <w:jc w:val="left"/>
              <w:rPr>
                <w:rFonts w:ascii="仿宋_GB2312" w:eastAsia="仿宋_GB2312" w:hAnsi="仿宋"/>
                <w:sz w:val="28"/>
                <w:szCs w:val="28"/>
              </w:rPr>
            </w:pPr>
          </w:p>
        </w:tc>
        <w:tc>
          <w:tcPr>
            <w:tcW w:w="1606" w:type="dxa"/>
          </w:tcPr>
          <w:p w:rsidR="009F288E" w:rsidRPr="0000187D" w:rsidRDefault="009F288E" w:rsidP="008A1A16">
            <w:pPr>
              <w:spacing w:line="520" w:lineRule="exact"/>
              <w:jc w:val="left"/>
              <w:rPr>
                <w:rFonts w:ascii="仿宋_GB2312" w:eastAsia="仿宋_GB2312" w:hAnsi="仿宋"/>
                <w:sz w:val="28"/>
                <w:szCs w:val="28"/>
              </w:rPr>
            </w:pPr>
          </w:p>
        </w:tc>
        <w:tc>
          <w:tcPr>
            <w:tcW w:w="3214" w:type="dxa"/>
            <w:gridSpan w:val="3"/>
          </w:tcPr>
          <w:p w:rsidR="009F288E" w:rsidRPr="0000187D" w:rsidRDefault="009F288E" w:rsidP="008A1A16">
            <w:pPr>
              <w:spacing w:line="520" w:lineRule="exact"/>
              <w:jc w:val="left"/>
              <w:rPr>
                <w:rFonts w:ascii="仿宋_GB2312" w:eastAsia="仿宋_GB2312" w:hAnsi="仿宋"/>
                <w:sz w:val="28"/>
                <w:szCs w:val="28"/>
              </w:rPr>
            </w:pPr>
          </w:p>
        </w:tc>
      </w:tr>
      <w:tr w:rsidR="009F288E" w:rsidRPr="0000187D" w:rsidTr="008A1A16">
        <w:trPr>
          <w:trHeight w:val="574"/>
        </w:trPr>
        <w:tc>
          <w:tcPr>
            <w:tcW w:w="1605" w:type="dxa"/>
          </w:tcPr>
          <w:p w:rsidR="009F288E" w:rsidRPr="0000187D" w:rsidRDefault="009F288E" w:rsidP="008A1A16">
            <w:pPr>
              <w:spacing w:line="520" w:lineRule="exact"/>
              <w:jc w:val="left"/>
              <w:rPr>
                <w:rFonts w:ascii="仿宋_GB2312" w:eastAsia="仿宋_GB2312" w:hAnsi="仿宋"/>
                <w:sz w:val="28"/>
                <w:szCs w:val="28"/>
              </w:rPr>
            </w:pPr>
          </w:p>
        </w:tc>
        <w:tc>
          <w:tcPr>
            <w:tcW w:w="1605" w:type="dxa"/>
            <w:gridSpan w:val="2"/>
          </w:tcPr>
          <w:p w:rsidR="009F288E" w:rsidRPr="0000187D" w:rsidRDefault="009F288E" w:rsidP="008A1A16">
            <w:pPr>
              <w:spacing w:line="520" w:lineRule="exact"/>
              <w:jc w:val="left"/>
              <w:rPr>
                <w:rFonts w:ascii="仿宋_GB2312" w:eastAsia="仿宋_GB2312" w:hAnsi="仿宋"/>
                <w:sz w:val="28"/>
                <w:szCs w:val="28"/>
              </w:rPr>
            </w:pPr>
          </w:p>
        </w:tc>
        <w:tc>
          <w:tcPr>
            <w:tcW w:w="1607" w:type="dxa"/>
            <w:gridSpan w:val="3"/>
          </w:tcPr>
          <w:p w:rsidR="009F288E" w:rsidRPr="0000187D" w:rsidRDefault="009F288E" w:rsidP="008A1A16">
            <w:pPr>
              <w:spacing w:line="520" w:lineRule="exact"/>
              <w:jc w:val="left"/>
              <w:rPr>
                <w:rFonts w:ascii="仿宋_GB2312" w:eastAsia="仿宋_GB2312" w:hAnsi="仿宋"/>
                <w:sz w:val="28"/>
                <w:szCs w:val="28"/>
              </w:rPr>
            </w:pPr>
          </w:p>
        </w:tc>
        <w:tc>
          <w:tcPr>
            <w:tcW w:w="1606" w:type="dxa"/>
          </w:tcPr>
          <w:p w:rsidR="009F288E" w:rsidRPr="0000187D" w:rsidRDefault="009F288E" w:rsidP="008A1A16">
            <w:pPr>
              <w:spacing w:line="520" w:lineRule="exact"/>
              <w:jc w:val="left"/>
              <w:rPr>
                <w:rFonts w:ascii="仿宋_GB2312" w:eastAsia="仿宋_GB2312" w:hAnsi="仿宋"/>
                <w:sz w:val="28"/>
                <w:szCs w:val="28"/>
              </w:rPr>
            </w:pPr>
          </w:p>
        </w:tc>
        <w:tc>
          <w:tcPr>
            <w:tcW w:w="3214" w:type="dxa"/>
            <w:gridSpan w:val="3"/>
          </w:tcPr>
          <w:p w:rsidR="009F288E" w:rsidRPr="0000187D" w:rsidRDefault="009F288E" w:rsidP="008A1A16">
            <w:pPr>
              <w:spacing w:line="520" w:lineRule="exact"/>
              <w:jc w:val="left"/>
              <w:rPr>
                <w:rFonts w:ascii="仿宋_GB2312" w:eastAsia="仿宋_GB2312" w:hAnsi="仿宋"/>
                <w:sz w:val="28"/>
                <w:szCs w:val="28"/>
              </w:rPr>
            </w:pPr>
          </w:p>
        </w:tc>
      </w:tr>
      <w:tr w:rsidR="009F288E" w:rsidRPr="0000187D" w:rsidTr="008A1A16">
        <w:trPr>
          <w:trHeight w:val="574"/>
        </w:trPr>
        <w:tc>
          <w:tcPr>
            <w:tcW w:w="1605" w:type="dxa"/>
          </w:tcPr>
          <w:p w:rsidR="009F288E" w:rsidRPr="0000187D" w:rsidRDefault="009F288E" w:rsidP="008A1A16">
            <w:pPr>
              <w:spacing w:line="520" w:lineRule="exact"/>
              <w:jc w:val="left"/>
              <w:rPr>
                <w:rFonts w:ascii="仿宋_GB2312" w:eastAsia="仿宋_GB2312" w:hAnsi="仿宋"/>
                <w:sz w:val="28"/>
                <w:szCs w:val="28"/>
              </w:rPr>
            </w:pPr>
          </w:p>
        </w:tc>
        <w:tc>
          <w:tcPr>
            <w:tcW w:w="1605" w:type="dxa"/>
            <w:gridSpan w:val="2"/>
          </w:tcPr>
          <w:p w:rsidR="009F288E" w:rsidRPr="0000187D" w:rsidRDefault="009F288E" w:rsidP="008A1A16">
            <w:pPr>
              <w:spacing w:line="520" w:lineRule="exact"/>
              <w:jc w:val="left"/>
              <w:rPr>
                <w:rFonts w:ascii="仿宋_GB2312" w:eastAsia="仿宋_GB2312" w:hAnsi="仿宋"/>
                <w:sz w:val="28"/>
                <w:szCs w:val="28"/>
              </w:rPr>
            </w:pPr>
          </w:p>
        </w:tc>
        <w:tc>
          <w:tcPr>
            <w:tcW w:w="1607" w:type="dxa"/>
            <w:gridSpan w:val="3"/>
          </w:tcPr>
          <w:p w:rsidR="009F288E" w:rsidRPr="0000187D" w:rsidRDefault="009F288E" w:rsidP="008A1A16">
            <w:pPr>
              <w:spacing w:line="520" w:lineRule="exact"/>
              <w:jc w:val="left"/>
              <w:rPr>
                <w:rFonts w:ascii="仿宋_GB2312" w:eastAsia="仿宋_GB2312" w:hAnsi="仿宋"/>
                <w:sz w:val="28"/>
                <w:szCs w:val="28"/>
              </w:rPr>
            </w:pPr>
          </w:p>
        </w:tc>
        <w:tc>
          <w:tcPr>
            <w:tcW w:w="1606" w:type="dxa"/>
          </w:tcPr>
          <w:p w:rsidR="009F288E" w:rsidRPr="0000187D" w:rsidRDefault="009F288E" w:rsidP="008A1A16">
            <w:pPr>
              <w:spacing w:line="520" w:lineRule="exact"/>
              <w:jc w:val="left"/>
              <w:rPr>
                <w:rFonts w:ascii="仿宋_GB2312" w:eastAsia="仿宋_GB2312" w:hAnsi="仿宋"/>
                <w:sz w:val="28"/>
                <w:szCs w:val="28"/>
              </w:rPr>
            </w:pPr>
          </w:p>
        </w:tc>
        <w:tc>
          <w:tcPr>
            <w:tcW w:w="3214" w:type="dxa"/>
            <w:gridSpan w:val="3"/>
          </w:tcPr>
          <w:p w:rsidR="009F288E" w:rsidRPr="0000187D" w:rsidRDefault="009F288E" w:rsidP="008A1A16">
            <w:pPr>
              <w:spacing w:line="520" w:lineRule="exact"/>
              <w:jc w:val="left"/>
              <w:rPr>
                <w:rFonts w:ascii="仿宋_GB2312" w:eastAsia="仿宋_GB2312" w:hAnsi="仿宋"/>
                <w:sz w:val="28"/>
                <w:szCs w:val="28"/>
              </w:rPr>
            </w:pPr>
          </w:p>
        </w:tc>
      </w:tr>
      <w:tr w:rsidR="009F288E" w:rsidRPr="0000187D" w:rsidTr="008A1A16">
        <w:trPr>
          <w:trHeight w:val="574"/>
        </w:trPr>
        <w:tc>
          <w:tcPr>
            <w:tcW w:w="1605" w:type="dxa"/>
          </w:tcPr>
          <w:p w:rsidR="009F288E" w:rsidRPr="0000187D" w:rsidRDefault="009F288E" w:rsidP="008A1A16">
            <w:pPr>
              <w:spacing w:line="520" w:lineRule="exact"/>
              <w:jc w:val="left"/>
              <w:rPr>
                <w:rFonts w:ascii="仿宋_GB2312" w:eastAsia="仿宋_GB2312" w:hAnsi="仿宋"/>
                <w:sz w:val="28"/>
                <w:szCs w:val="28"/>
              </w:rPr>
            </w:pPr>
          </w:p>
        </w:tc>
        <w:tc>
          <w:tcPr>
            <w:tcW w:w="1605" w:type="dxa"/>
            <w:gridSpan w:val="2"/>
          </w:tcPr>
          <w:p w:rsidR="009F288E" w:rsidRPr="0000187D" w:rsidRDefault="009F288E" w:rsidP="008A1A16">
            <w:pPr>
              <w:spacing w:line="520" w:lineRule="exact"/>
              <w:jc w:val="left"/>
              <w:rPr>
                <w:rFonts w:ascii="仿宋_GB2312" w:eastAsia="仿宋_GB2312" w:hAnsi="仿宋"/>
                <w:sz w:val="28"/>
                <w:szCs w:val="28"/>
              </w:rPr>
            </w:pPr>
          </w:p>
        </w:tc>
        <w:tc>
          <w:tcPr>
            <w:tcW w:w="1607" w:type="dxa"/>
            <w:gridSpan w:val="3"/>
          </w:tcPr>
          <w:p w:rsidR="009F288E" w:rsidRPr="0000187D" w:rsidRDefault="009F288E" w:rsidP="008A1A16">
            <w:pPr>
              <w:spacing w:line="520" w:lineRule="exact"/>
              <w:jc w:val="left"/>
              <w:rPr>
                <w:rFonts w:ascii="仿宋_GB2312" w:eastAsia="仿宋_GB2312" w:hAnsi="仿宋"/>
                <w:sz w:val="28"/>
                <w:szCs w:val="28"/>
              </w:rPr>
            </w:pPr>
          </w:p>
        </w:tc>
        <w:tc>
          <w:tcPr>
            <w:tcW w:w="1606" w:type="dxa"/>
          </w:tcPr>
          <w:p w:rsidR="009F288E" w:rsidRPr="0000187D" w:rsidRDefault="009F288E" w:rsidP="008A1A16">
            <w:pPr>
              <w:spacing w:line="520" w:lineRule="exact"/>
              <w:jc w:val="left"/>
              <w:rPr>
                <w:rFonts w:ascii="仿宋_GB2312" w:eastAsia="仿宋_GB2312" w:hAnsi="仿宋"/>
                <w:sz w:val="28"/>
                <w:szCs w:val="28"/>
              </w:rPr>
            </w:pPr>
          </w:p>
        </w:tc>
        <w:tc>
          <w:tcPr>
            <w:tcW w:w="3214" w:type="dxa"/>
            <w:gridSpan w:val="3"/>
          </w:tcPr>
          <w:p w:rsidR="009F288E" w:rsidRPr="0000187D" w:rsidRDefault="009F288E" w:rsidP="008A1A16">
            <w:pPr>
              <w:spacing w:line="520" w:lineRule="exact"/>
              <w:jc w:val="left"/>
              <w:rPr>
                <w:rFonts w:ascii="仿宋_GB2312" w:eastAsia="仿宋_GB2312" w:hAnsi="仿宋"/>
                <w:sz w:val="28"/>
                <w:szCs w:val="28"/>
              </w:rPr>
            </w:pPr>
          </w:p>
        </w:tc>
      </w:tr>
      <w:tr w:rsidR="009F288E" w:rsidRPr="0000187D" w:rsidTr="008A1A16">
        <w:trPr>
          <w:trHeight w:val="585"/>
        </w:trPr>
        <w:tc>
          <w:tcPr>
            <w:tcW w:w="1605" w:type="dxa"/>
          </w:tcPr>
          <w:p w:rsidR="009F288E" w:rsidRPr="0000187D" w:rsidRDefault="009F288E" w:rsidP="008A1A16">
            <w:pPr>
              <w:spacing w:line="520" w:lineRule="exact"/>
              <w:jc w:val="left"/>
              <w:rPr>
                <w:rFonts w:ascii="仿宋_GB2312" w:eastAsia="仿宋_GB2312" w:hAnsi="仿宋"/>
                <w:sz w:val="28"/>
                <w:szCs w:val="28"/>
              </w:rPr>
            </w:pPr>
          </w:p>
        </w:tc>
        <w:tc>
          <w:tcPr>
            <w:tcW w:w="1605" w:type="dxa"/>
            <w:gridSpan w:val="2"/>
          </w:tcPr>
          <w:p w:rsidR="009F288E" w:rsidRPr="0000187D" w:rsidRDefault="009F288E" w:rsidP="008A1A16">
            <w:pPr>
              <w:spacing w:line="520" w:lineRule="exact"/>
              <w:jc w:val="left"/>
              <w:rPr>
                <w:rFonts w:ascii="仿宋_GB2312" w:eastAsia="仿宋_GB2312" w:hAnsi="仿宋"/>
                <w:sz w:val="28"/>
                <w:szCs w:val="28"/>
              </w:rPr>
            </w:pPr>
          </w:p>
        </w:tc>
        <w:tc>
          <w:tcPr>
            <w:tcW w:w="1607" w:type="dxa"/>
            <w:gridSpan w:val="3"/>
          </w:tcPr>
          <w:p w:rsidR="009F288E" w:rsidRPr="0000187D" w:rsidRDefault="009F288E" w:rsidP="008A1A16">
            <w:pPr>
              <w:spacing w:line="520" w:lineRule="exact"/>
              <w:jc w:val="left"/>
              <w:rPr>
                <w:rFonts w:ascii="仿宋_GB2312" w:eastAsia="仿宋_GB2312" w:hAnsi="仿宋"/>
                <w:sz w:val="28"/>
                <w:szCs w:val="28"/>
              </w:rPr>
            </w:pPr>
          </w:p>
        </w:tc>
        <w:tc>
          <w:tcPr>
            <w:tcW w:w="1606" w:type="dxa"/>
          </w:tcPr>
          <w:p w:rsidR="009F288E" w:rsidRPr="0000187D" w:rsidRDefault="009F288E" w:rsidP="008A1A16">
            <w:pPr>
              <w:spacing w:line="520" w:lineRule="exact"/>
              <w:jc w:val="left"/>
              <w:rPr>
                <w:rFonts w:ascii="仿宋_GB2312" w:eastAsia="仿宋_GB2312" w:hAnsi="仿宋"/>
                <w:sz w:val="28"/>
                <w:szCs w:val="28"/>
              </w:rPr>
            </w:pPr>
          </w:p>
        </w:tc>
        <w:tc>
          <w:tcPr>
            <w:tcW w:w="3214" w:type="dxa"/>
            <w:gridSpan w:val="3"/>
          </w:tcPr>
          <w:p w:rsidR="009F288E" w:rsidRPr="0000187D" w:rsidRDefault="009F288E" w:rsidP="008A1A16">
            <w:pPr>
              <w:spacing w:line="520" w:lineRule="exact"/>
              <w:jc w:val="left"/>
              <w:rPr>
                <w:rFonts w:ascii="仿宋_GB2312" w:eastAsia="仿宋_GB2312" w:hAnsi="仿宋"/>
                <w:sz w:val="28"/>
                <w:szCs w:val="28"/>
              </w:rPr>
            </w:pPr>
          </w:p>
        </w:tc>
      </w:tr>
    </w:tbl>
    <w:p w:rsidR="00780022" w:rsidRDefault="009F288E" w:rsidP="00780022">
      <w:pPr>
        <w:spacing w:line="400" w:lineRule="exact"/>
        <w:rPr>
          <w:rFonts w:ascii="仿宋_GB2312" w:eastAsia="仿宋_GB2312" w:hAnsi="仿宋"/>
          <w:sz w:val="24"/>
        </w:rPr>
      </w:pPr>
      <w:r w:rsidRPr="003D4B07">
        <w:rPr>
          <w:rFonts w:ascii="仿宋_GB2312" w:eastAsia="仿宋_GB2312" w:hAnsi="仿宋" w:hint="eastAsia"/>
          <w:sz w:val="24"/>
        </w:rPr>
        <w:t>注：</w:t>
      </w:r>
      <w:r w:rsidR="00896D54">
        <w:rPr>
          <w:rFonts w:ascii="仿宋_GB2312" w:eastAsia="仿宋_GB2312" w:hAnsi="仿宋" w:hint="eastAsia"/>
          <w:sz w:val="24"/>
        </w:rPr>
        <w:t>该表</w:t>
      </w:r>
      <w:r w:rsidRPr="003D4B07">
        <w:rPr>
          <w:rFonts w:ascii="仿宋_GB2312" w:eastAsia="仿宋_GB2312" w:hAnsi="仿宋" w:hint="eastAsia"/>
          <w:sz w:val="24"/>
        </w:rPr>
        <w:t>每人填写一份。后附上述人员的相关资料</w:t>
      </w:r>
      <w:r w:rsidR="003A121E">
        <w:rPr>
          <w:rFonts w:ascii="仿宋_GB2312" w:eastAsia="仿宋_GB2312" w:hAnsi="仿宋" w:hint="eastAsia"/>
          <w:sz w:val="24"/>
        </w:rPr>
        <w:t>扫描件</w:t>
      </w:r>
      <w:r w:rsidRPr="003D4B07">
        <w:rPr>
          <w:rFonts w:ascii="仿宋_GB2312" w:eastAsia="仿宋_GB2312" w:hAnsi="仿宋" w:hint="eastAsia"/>
          <w:sz w:val="24"/>
        </w:rPr>
        <w:t>。</w:t>
      </w:r>
    </w:p>
    <w:p w:rsidR="00780022" w:rsidRDefault="00780022" w:rsidP="00780022">
      <w:pPr>
        <w:spacing w:line="400" w:lineRule="exact"/>
        <w:rPr>
          <w:rFonts w:ascii="仿宋_GB2312" w:eastAsia="仿宋_GB2312" w:hAnsi="仿宋"/>
          <w:sz w:val="24"/>
        </w:rPr>
      </w:pPr>
    </w:p>
    <w:p w:rsidR="00780022" w:rsidRDefault="00780022" w:rsidP="00780022">
      <w:pPr>
        <w:spacing w:line="400" w:lineRule="exact"/>
        <w:ind w:firstLineChars="1700" w:firstLine="4760"/>
        <w:rPr>
          <w:rFonts w:ascii="仿宋_GB2312" w:eastAsia="仿宋_GB2312" w:hAnsi="仿宋"/>
          <w:sz w:val="28"/>
          <w:szCs w:val="28"/>
        </w:rPr>
      </w:pPr>
      <w:r>
        <w:rPr>
          <w:rFonts w:ascii="仿宋_GB2312" w:eastAsia="仿宋_GB2312" w:hAnsi="仿宋" w:hint="eastAsia"/>
          <w:sz w:val="28"/>
          <w:szCs w:val="28"/>
        </w:rPr>
        <w:t xml:space="preserve">投标人名称(公章):     </w:t>
      </w:r>
    </w:p>
    <w:p w:rsidR="00780022" w:rsidRDefault="00780022" w:rsidP="00780022">
      <w:pPr>
        <w:spacing w:line="520" w:lineRule="exact"/>
        <w:ind w:firstLineChars="800" w:firstLine="2240"/>
        <w:rPr>
          <w:rFonts w:ascii="仿宋_GB2312" w:eastAsia="仿宋_GB2312" w:hAnsi="仿宋"/>
          <w:sz w:val="28"/>
          <w:szCs w:val="28"/>
        </w:rPr>
      </w:pPr>
      <w:r>
        <w:rPr>
          <w:rFonts w:ascii="仿宋_GB2312" w:eastAsia="仿宋_GB2312" w:hAnsi="仿宋" w:hint="eastAsia"/>
          <w:sz w:val="28"/>
          <w:szCs w:val="28"/>
        </w:rPr>
        <w:t>法定代表人（依法登记的负责人）签章:</w:t>
      </w:r>
    </w:p>
    <w:p w:rsidR="009F288E" w:rsidRPr="00780022" w:rsidRDefault="009F288E">
      <w:pPr>
        <w:widowControl/>
        <w:jc w:val="left"/>
        <w:rPr>
          <w:rFonts w:ascii="仿宋_GB2312" w:eastAsia="仿宋_GB2312" w:hAnsi="仿宋"/>
          <w:sz w:val="28"/>
          <w:szCs w:val="28"/>
        </w:rPr>
      </w:pPr>
    </w:p>
    <w:p w:rsidR="00780022" w:rsidRDefault="00780022">
      <w:pPr>
        <w:widowControl/>
        <w:jc w:val="left"/>
        <w:rPr>
          <w:rFonts w:ascii="仿宋_GB2312" w:eastAsia="仿宋_GB2312" w:hAnsi="仿宋"/>
          <w:sz w:val="28"/>
          <w:szCs w:val="28"/>
        </w:rPr>
      </w:pPr>
      <w:r>
        <w:rPr>
          <w:rFonts w:ascii="仿宋_GB2312" w:eastAsia="仿宋_GB2312" w:hAnsi="仿宋"/>
          <w:sz w:val="28"/>
          <w:szCs w:val="28"/>
        </w:rPr>
        <w:br w:type="page"/>
      </w:r>
    </w:p>
    <w:p w:rsidR="005D248E" w:rsidRDefault="005D248E" w:rsidP="005D248E">
      <w:pPr>
        <w:spacing w:line="360" w:lineRule="auto"/>
        <w:jc w:val="center"/>
        <w:rPr>
          <w:rFonts w:ascii="黑体" w:eastAsia="黑体" w:hAnsi="黑体"/>
          <w:sz w:val="44"/>
          <w:szCs w:val="44"/>
        </w:rPr>
      </w:pPr>
      <w:r>
        <w:rPr>
          <w:rFonts w:ascii="黑体" w:eastAsia="黑体" w:hAnsi="黑体" w:hint="eastAsia"/>
          <w:sz w:val="44"/>
          <w:szCs w:val="44"/>
        </w:rPr>
        <w:lastRenderedPageBreak/>
        <w:t>技术方案</w:t>
      </w:r>
    </w:p>
    <w:p w:rsidR="005D248E" w:rsidRDefault="005D248E" w:rsidP="003305F9">
      <w:pPr>
        <w:tabs>
          <w:tab w:val="left" w:pos="1005"/>
        </w:tabs>
        <w:spacing w:line="360" w:lineRule="auto"/>
        <w:ind w:firstLineChars="200" w:firstLine="560"/>
        <w:rPr>
          <w:rFonts w:ascii="仿宋_GB2312" w:eastAsia="仿宋_GB2312" w:hAnsi="仿宋"/>
          <w:sz w:val="28"/>
          <w:szCs w:val="28"/>
        </w:rPr>
      </w:pPr>
      <w:r>
        <w:rPr>
          <w:rFonts w:ascii="仿宋_GB2312" w:eastAsia="仿宋_GB2312" w:hAnsi="仿宋" w:hint="eastAsia"/>
          <w:sz w:val="28"/>
          <w:szCs w:val="28"/>
        </w:rPr>
        <w:t>包含但不限于以下内容：</w:t>
      </w:r>
    </w:p>
    <w:p w:rsidR="005D248E" w:rsidRPr="00C03775" w:rsidRDefault="005D248E" w:rsidP="003305F9">
      <w:pPr>
        <w:tabs>
          <w:tab w:val="left" w:pos="1005"/>
        </w:tabs>
        <w:spacing w:line="360" w:lineRule="auto"/>
        <w:ind w:firstLineChars="200" w:firstLine="560"/>
        <w:rPr>
          <w:rFonts w:ascii="仿宋_GB2312" w:eastAsia="仿宋_GB2312" w:hAnsi="仿宋"/>
          <w:sz w:val="28"/>
          <w:szCs w:val="28"/>
        </w:rPr>
      </w:pPr>
      <w:r w:rsidRPr="00C03775">
        <w:rPr>
          <w:rFonts w:ascii="仿宋_GB2312" w:eastAsia="仿宋_GB2312" w:hAnsi="仿宋" w:hint="eastAsia"/>
          <w:sz w:val="28"/>
          <w:szCs w:val="28"/>
        </w:rPr>
        <w:t>（1）培训条件</w:t>
      </w:r>
      <w:r w:rsidR="00FB6523" w:rsidRPr="00C03775">
        <w:rPr>
          <w:rFonts w:ascii="仿宋_GB2312" w:eastAsia="仿宋_GB2312" w:hAnsi="仿宋" w:hint="eastAsia"/>
          <w:sz w:val="28"/>
          <w:szCs w:val="28"/>
        </w:rPr>
        <w:t>（拟投入使用的硬件设施情况，包括但不限于</w:t>
      </w:r>
      <w:r w:rsidR="00C03775" w:rsidRPr="00C03775">
        <w:rPr>
          <w:rFonts w:ascii="仿宋_GB2312" w:eastAsia="仿宋_GB2312" w:hAnsi="仿宋_GB2312" w:cs="仿宋_GB2312" w:hint="eastAsia"/>
          <w:kern w:val="2"/>
          <w:sz w:val="28"/>
          <w:szCs w:val="28"/>
        </w:rPr>
        <w:t>培训场地、实训场所、食宿场所、基础设施、教学设备、教材及其他设施设备等</w:t>
      </w:r>
      <w:r w:rsidR="00FB6523" w:rsidRPr="00C03775">
        <w:rPr>
          <w:rFonts w:ascii="仿宋_GB2312" w:eastAsia="仿宋_GB2312" w:hAnsi="仿宋" w:hint="eastAsia"/>
          <w:sz w:val="28"/>
          <w:szCs w:val="28"/>
        </w:rPr>
        <w:t>）；</w:t>
      </w:r>
    </w:p>
    <w:p w:rsidR="005D248E" w:rsidRPr="00C03775" w:rsidRDefault="005D248E" w:rsidP="003305F9">
      <w:pPr>
        <w:tabs>
          <w:tab w:val="left" w:pos="1005"/>
        </w:tabs>
        <w:spacing w:line="360" w:lineRule="auto"/>
        <w:ind w:firstLineChars="200" w:firstLine="560"/>
        <w:rPr>
          <w:rFonts w:ascii="仿宋_GB2312" w:eastAsia="仿宋_GB2312" w:hAnsi="仿宋"/>
          <w:sz w:val="28"/>
          <w:szCs w:val="28"/>
        </w:rPr>
      </w:pPr>
      <w:r w:rsidRPr="00C03775">
        <w:rPr>
          <w:rFonts w:ascii="仿宋_GB2312" w:eastAsia="仿宋_GB2312" w:hAnsi="仿宋" w:hint="eastAsia"/>
          <w:sz w:val="28"/>
          <w:szCs w:val="28"/>
        </w:rPr>
        <w:t>（2）培训方案</w:t>
      </w:r>
      <w:r w:rsidR="00FB6523" w:rsidRPr="00C03775">
        <w:rPr>
          <w:rFonts w:ascii="仿宋_GB2312" w:eastAsia="仿宋_GB2312" w:hAnsi="仿宋" w:hint="eastAsia"/>
          <w:sz w:val="28"/>
          <w:szCs w:val="28"/>
        </w:rPr>
        <w:t>（</w:t>
      </w:r>
      <w:r w:rsidR="00C03775" w:rsidRPr="00C03775">
        <w:rPr>
          <w:rFonts w:ascii="仿宋_GB2312" w:eastAsia="仿宋_GB2312" w:hAnsi="仿宋_GB2312" w:cs="仿宋_GB2312" w:hint="eastAsia"/>
          <w:kern w:val="2"/>
          <w:sz w:val="28"/>
          <w:szCs w:val="28"/>
        </w:rPr>
        <w:t>包括但不限于培训计划、培训人员住宿条件及安排、培训人员培训期间饮食安排、培训人员往来车辆接送计划安排、培训的便利性、相关培训管理制度等内容</w:t>
      </w:r>
      <w:r w:rsidR="00FB6523" w:rsidRPr="00C03775">
        <w:rPr>
          <w:rFonts w:ascii="仿宋_GB2312" w:eastAsia="仿宋_GB2312" w:hAnsi="仿宋" w:hint="eastAsia"/>
          <w:sz w:val="28"/>
          <w:szCs w:val="28"/>
        </w:rPr>
        <w:t>）；</w:t>
      </w:r>
    </w:p>
    <w:p w:rsidR="005D248E" w:rsidRPr="00C03775" w:rsidRDefault="005D248E" w:rsidP="003305F9">
      <w:pPr>
        <w:tabs>
          <w:tab w:val="left" w:pos="1005"/>
        </w:tabs>
        <w:spacing w:line="360" w:lineRule="auto"/>
        <w:ind w:firstLineChars="200" w:firstLine="560"/>
        <w:rPr>
          <w:rFonts w:ascii="仿宋_GB2312" w:eastAsia="仿宋_GB2312" w:hAnsi="仿宋"/>
          <w:sz w:val="28"/>
          <w:szCs w:val="28"/>
        </w:rPr>
      </w:pPr>
      <w:r w:rsidRPr="00C03775">
        <w:rPr>
          <w:rFonts w:ascii="仿宋_GB2312" w:eastAsia="仿宋_GB2312" w:hAnsi="仿宋" w:hint="eastAsia"/>
          <w:sz w:val="28"/>
          <w:szCs w:val="28"/>
        </w:rPr>
        <w:t>（3）服务质量保障措施；</w:t>
      </w:r>
    </w:p>
    <w:p w:rsidR="005D248E" w:rsidRPr="00C03775" w:rsidRDefault="005D248E" w:rsidP="003305F9">
      <w:pPr>
        <w:tabs>
          <w:tab w:val="left" w:pos="1005"/>
        </w:tabs>
        <w:spacing w:line="360" w:lineRule="auto"/>
        <w:ind w:firstLineChars="200" w:firstLine="560"/>
        <w:rPr>
          <w:rFonts w:ascii="仿宋_GB2312" w:eastAsia="仿宋_GB2312" w:hAnsi="仿宋"/>
          <w:sz w:val="28"/>
          <w:szCs w:val="28"/>
        </w:rPr>
      </w:pPr>
      <w:r w:rsidRPr="00C03775">
        <w:rPr>
          <w:rFonts w:ascii="仿宋_GB2312" w:eastAsia="仿宋_GB2312" w:hAnsi="仿宋" w:hint="eastAsia"/>
          <w:sz w:val="28"/>
          <w:szCs w:val="28"/>
        </w:rPr>
        <w:t>（4）服务承诺；</w:t>
      </w:r>
    </w:p>
    <w:p w:rsidR="009B14EC" w:rsidRPr="00C03775" w:rsidRDefault="009B14EC" w:rsidP="003305F9">
      <w:pPr>
        <w:widowControl/>
        <w:ind w:firstLineChars="200" w:firstLine="560"/>
        <w:jc w:val="left"/>
        <w:rPr>
          <w:rFonts w:ascii="仿宋_GB2312" w:eastAsia="仿宋_GB2312" w:hAnsi="仿宋"/>
          <w:sz w:val="28"/>
          <w:szCs w:val="28"/>
        </w:rPr>
      </w:pPr>
      <w:r w:rsidRPr="00C03775">
        <w:rPr>
          <w:rFonts w:ascii="仿宋_GB2312" w:eastAsia="仿宋_GB2312" w:hAnsi="仿宋" w:hint="eastAsia"/>
          <w:sz w:val="28"/>
          <w:szCs w:val="28"/>
        </w:rPr>
        <w:t>（5）招标文件采购项目说明中要求做出的其他说明；</w:t>
      </w:r>
    </w:p>
    <w:p w:rsidR="005D248E" w:rsidRDefault="009B14EC" w:rsidP="003305F9">
      <w:pPr>
        <w:widowControl/>
        <w:ind w:firstLineChars="200" w:firstLine="560"/>
        <w:jc w:val="left"/>
        <w:rPr>
          <w:rFonts w:ascii="仿宋" w:eastAsia="仿宋" w:hAnsi="仿宋" w:cs="仿宋"/>
          <w:b/>
          <w:sz w:val="44"/>
          <w:szCs w:val="44"/>
        </w:rPr>
      </w:pPr>
      <w:r w:rsidRPr="00C03775">
        <w:rPr>
          <w:rFonts w:ascii="仿宋_GB2312" w:eastAsia="仿宋_GB2312" w:hAnsi="仿宋" w:hint="eastAsia"/>
          <w:sz w:val="28"/>
          <w:szCs w:val="28"/>
        </w:rPr>
        <w:t>（6）投标人认为需要提交的其他相关技术文件。</w:t>
      </w:r>
      <w:r w:rsidR="005D248E">
        <w:rPr>
          <w:rFonts w:ascii="仿宋" w:eastAsia="仿宋" w:hAnsi="仿宋" w:cs="仿宋"/>
          <w:b/>
          <w:sz w:val="44"/>
          <w:szCs w:val="44"/>
        </w:rPr>
        <w:br w:type="page"/>
      </w:r>
    </w:p>
    <w:p w:rsidR="005D248E" w:rsidRDefault="005D248E" w:rsidP="005D248E">
      <w:pPr>
        <w:tabs>
          <w:tab w:val="left" w:pos="1005"/>
        </w:tabs>
        <w:spacing w:line="600" w:lineRule="auto"/>
        <w:jc w:val="center"/>
        <w:rPr>
          <w:rFonts w:ascii="黑体" w:eastAsia="黑体" w:hAnsi="黑体"/>
          <w:sz w:val="44"/>
          <w:szCs w:val="44"/>
        </w:rPr>
      </w:pPr>
      <w:r>
        <w:rPr>
          <w:rFonts w:ascii="黑体" w:eastAsia="黑体" w:hAnsi="黑体" w:hint="eastAsia"/>
          <w:sz w:val="44"/>
          <w:szCs w:val="44"/>
        </w:rPr>
        <w:lastRenderedPageBreak/>
        <w:t>售后服务内容及承诺书</w:t>
      </w:r>
    </w:p>
    <w:tbl>
      <w:tblPr>
        <w:tblW w:w="92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9271"/>
      </w:tblGrid>
      <w:tr w:rsidR="005D248E" w:rsidTr="008A1A16">
        <w:trPr>
          <w:trHeight w:val="3460"/>
          <w:jc w:val="center"/>
        </w:trPr>
        <w:tc>
          <w:tcPr>
            <w:tcW w:w="9271" w:type="dxa"/>
            <w:tcBorders>
              <w:top w:val="single" w:sz="4" w:space="0" w:color="auto"/>
              <w:left w:val="single" w:sz="4" w:space="0" w:color="auto"/>
              <w:bottom w:val="single" w:sz="4" w:space="0" w:color="auto"/>
              <w:right w:val="single" w:sz="4" w:space="0" w:color="auto"/>
            </w:tcBorders>
          </w:tcPr>
          <w:p w:rsidR="005D248E" w:rsidRDefault="005D248E" w:rsidP="008A1A16">
            <w:pPr>
              <w:tabs>
                <w:tab w:val="left" w:pos="1005"/>
              </w:tabs>
              <w:spacing w:line="440" w:lineRule="exact"/>
              <w:rPr>
                <w:rFonts w:ascii="仿宋_GB2312" w:eastAsia="仿宋_GB2312" w:hAnsi="仿宋"/>
                <w:sz w:val="28"/>
                <w:szCs w:val="28"/>
              </w:rPr>
            </w:pPr>
            <w:r>
              <w:rPr>
                <w:rFonts w:ascii="仿宋_GB2312" w:eastAsia="仿宋_GB2312" w:hAnsi="仿宋" w:hint="eastAsia"/>
                <w:sz w:val="28"/>
                <w:szCs w:val="28"/>
              </w:rPr>
              <w:t>售后服务承诺：</w:t>
            </w:r>
          </w:p>
          <w:p w:rsidR="005D248E" w:rsidRDefault="005D248E" w:rsidP="008A1A16">
            <w:pPr>
              <w:tabs>
                <w:tab w:val="left" w:pos="1005"/>
              </w:tabs>
              <w:spacing w:line="440" w:lineRule="exact"/>
              <w:rPr>
                <w:rFonts w:ascii="仿宋_GB2312" w:eastAsia="仿宋_GB2312" w:hAnsi="仿宋"/>
                <w:sz w:val="28"/>
                <w:szCs w:val="28"/>
              </w:rPr>
            </w:pPr>
          </w:p>
        </w:tc>
      </w:tr>
      <w:tr w:rsidR="005D248E" w:rsidTr="008A1A16">
        <w:trPr>
          <w:trHeight w:val="5919"/>
          <w:jc w:val="center"/>
        </w:trPr>
        <w:tc>
          <w:tcPr>
            <w:tcW w:w="9271" w:type="dxa"/>
            <w:tcBorders>
              <w:top w:val="single" w:sz="4" w:space="0" w:color="auto"/>
              <w:left w:val="single" w:sz="4" w:space="0" w:color="auto"/>
              <w:bottom w:val="single" w:sz="4" w:space="0" w:color="auto"/>
              <w:right w:val="single" w:sz="4" w:space="0" w:color="auto"/>
            </w:tcBorders>
          </w:tcPr>
          <w:p w:rsidR="005D248E" w:rsidRDefault="005D248E" w:rsidP="008A1A16">
            <w:pPr>
              <w:tabs>
                <w:tab w:val="left" w:pos="1005"/>
              </w:tabs>
              <w:spacing w:line="440" w:lineRule="exact"/>
              <w:rPr>
                <w:rFonts w:ascii="仿宋_GB2312" w:eastAsia="仿宋_GB2312" w:hAnsi="仿宋"/>
                <w:sz w:val="28"/>
                <w:szCs w:val="28"/>
              </w:rPr>
            </w:pPr>
            <w:r>
              <w:rPr>
                <w:rFonts w:ascii="仿宋_GB2312" w:eastAsia="仿宋_GB2312" w:hAnsi="仿宋" w:hint="eastAsia"/>
                <w:sz w:val="28"/>
                <w:szCs w:val="28"/>
              </w:rPr>
              <w:t>服务承诺至少包含下列内容</w:t>
            </w:r>
          </w:p>
          <w:p w:rsidR="005D248E" w:rsidRDefault="005D248E" w:rsidP="008A1A16">
            <w:pPr>
              <w:tabs>
                <w:tab w:val="left" w:pos="1005"/>
              </w:tabs>
              <w:spacing w:line="440" w:lineRule="exact"/>
              <w:rPr>
                <w:rFonts w:ascii="仿宋_GB2312" w:eastAsia="仿宋_GB2312" w:hAnsi="仿宋"/>
                <w:sz w:val="28"/>
                <w:szCs w:val="28"/>
              </w:rPr>
            </w:pPr>
            <w:r>
              <w:rPr>
                <w:rFonts w:ascii="仿宋_GB2312" w:eastAsia="仿宋_GB2312" w:hAnsi="仿宋" w:hint="eastAsia"/>
                <w:sz w:val="28"/>
                <w:szCs w:val="28"/>
              </w:rPr>
              <w:t>响应时间：</w:t>
            </w:r>
          </w:p>
          <w:p w:rsidR="005D248E" w:rsidRDefault="005D248E" w:rsidP="008A1A16">
            <w:pPr>
              <w:tabs>
                <w:tab w:val="left" w:pos="1005"/>
              </w:tabs>
              <w:spacing w:line="440" w:lineRule="exact"/>
              <w:rPr>
                <w:rFonts w:ascii="仿宋_GB2312" w:eastAsia="仿宋_GB2312" w:hAnsi="仿宋"/>
                <w:sz w:val="28"/>
                <w:szCs w:val="28"/>
              </w:rPr>
            </w:pPr>
            <w:r>
              <w:rPr>
                <w:rFonts w:ascii="仿宋_GB2312" w:eastAsia="仿宋_GB2312" w:hAnsi="仿宋" w:hint="eastAsia"/>
                <w:sz w:val="28"/>
                <w:szCs w:val="28"/>
              </w:rPr>
              <w:t>……</w:t>
            </w:r>
          </w:p>
        </w:tc>
      </w:tr>
    </w:tbl>
    <w:p w:rsidR="005D248E" w:rsidRDefault="005D248E" w:rsidP="005D248E">
      <w:pPr>
        <w:ind w:firstLineChars="1400" w:firstLine="4200"/>
        <w:rPr>
          <w:rFonts w:ascii="仿宋" w:eastAsia="仿宋" w:hAnsi="仿宋"/>
          <w:sz w:val="30"/>
          <w:szCs w:val="30"/>
        </w:rPr>
      </w:pPr>
    </w:p>
    <w:p w:rsidR="005D248E" w:rsidRDefault="005D248E" w:rsidP="005D248E">
      <w:pPr>
        <w:tabs>
          <w:tab w:val="left" w:pos="1005"/>
        </w:tabs>
        <w:spacing w:line="360" w:lineRule="auto"/>
        <w:ind w:firstLineChars="1700" w:firstLine="4760"/>
        <w:rPr>
          <w:rFonts w:ascii="仿宋_GB2312" w:eastAsia="仿宋_GB2312" w:hAnsi="仿宋"/>
          <w:sz w:val="28"/>
          <w:szCs w:val="28"/>
        </w:rPr>
      </w:pPr>
      <w:r>
        <w:rPr>
          <w:rFonts w:ascii="仿宋_GB2312" w:eastAsia="仿宋_GB2312" w:hAnsi="仿宋" w:hint="eastAsia"/>
          <w:sz w:val="28"/>
          <w:szCs w:val="28"/>
        </w:rPr>
        <w:t xml:space="preserve">投标人名称(公章):   </w:t>
      </w:r>
    </w:p>
    <w:p w:rsidR="005D248E" w:rsidRDefault="005D248E" w:rsidP="005D248E">
      <w:pPr>
        <w:tabs>
          <w:tab w:val="left" w:pos="1005"/>
        </w:tabs>
        <w:spacing w:line="360" w:lineRule="auto"/>
        <w:ind w:firstLineChars="800" w:firstLine="2240"/>
        <w:rPr>
          <w:rFonts w:ascii="仿宋_GB2312" w:eastAsia="仿宋_GB2312" w:hAnsi="仿宋"/>
          <w:sz w:val="28"/>
          <w:szCs w:val="28"/>
        </w:rPr>
      </w:pPr>
      <w:r>
        <w:rPr>
          <w:rFonts w:ascii="仿宋_GB2312" w:eastAsia="仿宋_GB2312" w:hAnsi="仿宋" w:hint="eastAsia"/>
          <w:sz w:val="28"/>
          <w:szCs w:val="28"/>
        </w:rPr>
        <w:t xml:space="preserve">法定代表人（依法登记的负责人）签章: </w:t>
      </w:r>
    </w:p>
    <w:p w:rsidR="005D248E" w:rsidRDefault="005D248E" w:rsidP="005D248E">
      <w:pPr>
        <w:tabs>
          <w:tab w:val="left" w:pos="1005"/>
        </w:tabs>
        <w:spacing w:line="600" w:lineRule="auto"/>
        <w:jc w:val="center"/>
        <w:rPr>
          <w:rFonts w:ascii="仿宋_GB2312" w:eastAsia="仿宋_GB2312" w:hAnsi="仿宋"/>
          <w:sz w:val="28"/>
          <w:szCs w:val="28"/>
        </w:rPr>
      </w:pPr>
    </w:p>
    <w:p w:rsidR="005D248E" w:rsidRDefault="005D248E" w:rsidP="005D248E">
      <w:pPr>
        <w:tabs>
          <w:tab w:val="left" w:pos="1005"/>
        </w:tabs>
        <w:spacing w:line="600" w:lineRule="auto"/>
        <w:jc w:val="center"/>
        <w:rPr>
          <w:rFonts w:ascii="黑体" w:eastAsia="黑体" w:hAnsi="黑体"/>
          <w:sz w:val="32"/>
          <w:szCs w:val="32"/>
        </w:rPr>
      </w:pPr>
      <w:r>
        <w:rPr>
          <w:rFonts w:ascii="仿宋_GB2312" w:eastAsia="仿宋_GB2312" w:hAnsi="仿宋" w:hint="eastAsia"/>
          <w:sz w:val="32"/>
          <w:szCs w:val="30"/>
        </w:rPr>
        <w:br w:type="page"/>
      </w:r>
    </w:p>
    <w:p w:rsidR="005D248E" w:rsidRDefault="005D248E" w:rsidP="005D248E">
      <w:pPr>
        <w:ind w:firstLineChars="1400" w:firstLine="3080"/>
        <w:jc w:val="right"/>
        <w:rPr>
          <w:rFonts w:ascii="仿宋_GB2312" w:eastAsia="仿宋_GB2312"/>
          <w:b/>
        </w:rPr>
      </w:pPr>
      <w:r>
        <w:rPr>
          <w:rFonts w:ascii="仿宋_GB2312" w:eastAsia="仿宋_GB2312" w:hAnsi="宋体" w:hint="eastAsia"/>
          <w:sz w:val="22"/>
          <w:szCs w:val="28"/>
        </w:rPr>
        <w:lastRenderedPageBreak/>
        <w:t>如中标（成交），随中标（成交）公告公示</w:t>
      </w:r>
    </w:p>
    <w:p w:rsidR="005D248E" w:rsidRDefault="005D248E" w:rsidP="005D248E">
      <w:pPr>
        <w:jc w:val="center"/>
        <w:rPr>
          <w:rFonts w:ascii="黑体" w:eastAsia="黑体" w:hAnsi="黑体"/>
          <w:sz w:val="44"/>
          <w:szCs w:val="44"/>
        </w:rPr>
      </w:pPr>
    </w:p>
    <w:p w:rsidR="005D248E" w:rsidRDefault="005D248E" w:rsidP="005D248E">
      <w:pPr>
        <w:tabs>
          <w:tab w:val="left" w:pos="1005"/>
        </w:tabs>
        <w:spacing w:line="600" w:lineRule="auto"/>
        <w:jc w:val="center"/>
        <w:rPr>
          <w:rFonts w:ascii="黑体" w:eastAsia="黑体" w:hAnsi="黑体"/>
          <w:sz w:val="44"/>
          <w:szCs w:val="44"/>
        </w:rPr>
      </w:pPr>
      <w:r>
        <w:rPr>
          <w:rFonts w:ascii="黑体" w:eastAsia="黑体" w:hAnsi="黑体" w:hint="eastAsia"/>
          <w:sz w:val="44"/>
          <w:szCs w:val="44"/>
        </w:rPr>
        <w:t>符合政府采购优惠政策的证明材料</w:t>
      </w: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tabs>
          <w:tab w:val="left" w:pos="1005"/>
        </w:tabs>
        <w:spacing w:line="360" w:lineRule="auto"/>
        <w:ind w:firstLineChars="1600" w:firstLine="4480"/>
        <w:rPr>
          <w:rFonts w:ascii="仿宋_GB2312" w:eastAsia="仿宋_GB2312" w:hAnsi="仿宋"/>
          <w:sz w:val="28"/>
          <w:szCs w:val="28"/>
        </w:rPr>
      </w:pPr>
      <w:r>
        <w:rPr>
          <w:rFonts w:ascii="仿宋_GB2312" w:eastAsia="仿宋_GB2312" w:hAnsi="仿宋" w:hint="eastAsia"/>
          <w:sz w:val="28"/>
          <w:szCs w:val="28"/>
        </w:rPr>
        <w:t>投标人</w:t>
      </w:r>
      <w:r>
        <w:rPr>
          <w:rFonts w:ascii="仿宋_GB2312" w:eastAsia="仿宋_GB2312" w:hint="eastAsia"/>
          <w:sz w:val="28"/>
          <w:szCs w:val="28"/>
        </w:rPr>
        <w:t>全称</w:t>
      </w:r>
      <w:r>
        <w:rPr>
          <w:rFonts w:ascii="仿宋_GB2312" w:eastAsia="仿宋_GB2312" w:hAnsi="仿宋" w:hint="eastAsia"/>
          <w:sz w:val="28"/>
          <w:szCs w:val="28"/>
        </w:rPr>
        <w:t xml:space="preserve">（盖章）： </w:t>
      </w:r>
    </w:p>
    <w:p w:rsidR="005D248E" w:rsidRDefault="005D248E" w:rsidP="005D248E">
      <w:pPr>
        <w:jc w:val="center"/>
        <w:rPr>
          <w:rFonts w:ascii="黑体" w:eastAsia="黑体" w:hAnsi="黑体"/>
          <w:sz w:val="32"/>
          <w:szCs w:val="32"/>
        </w:rPr>
      </w:pPr>
      <w:r>
        <w:rPr>
          <w:rFonts w:ascii="仿宋_GB2312" w:eastAsia="仿宋_GB2312" w:hAnsi="仿宋" w:hint="eastAsia"/>
          <w:sz w:val="28"/>
          <w:szCs w:val="28"/>
        </w:rPr>
        <w:t>法定代表人（依法登记的负责人）签章：</w:t>
      </w:r>
    </w:p>
    <w:p w:rsidR="005D248E" w:rsidRDefault="005D248E" w:rsidP="005D248E">
      <w:pPr>
        <w:jc w:val="right"/>
        <w:rPr>
          <w:rFonts w:ascii="仿宋_GB2312" w:eastAsia="仿宋_GB2312" w:hAnsi="宋体"/>
          <w:sz w:val="22"/>
          <w:szCs w:val="28"/>
        </w:rPr>
      </w:pPr>
      <w:r>
        <w:br w:type="page"/>
      </w:r>
      <w:r>
        <w:rPr>
          <w:rFonts w:ascii="仿宋_GB2312" w:eastAsia="仿宋_GB2312" w:hAnsi="宋体" w:hint="eastAsia"/>
          <w:sz w:val="22"/>
          <w:szCs w:val="28"/>
        </w:rPr>
        <w:lastRenderedPageBreak/>
        <w:t>如中标（成交），随中标（成交）公告公示</w:t>
      </w:r>
    </w:p>
    <w:p w:rsidR="005D248E" w:rsidRDefault="005D248E" w:rsidP="005D248E">
      <w:pPr>
        <w:jc w:val="right"/>
      </w:pPr>
    </w:p>
    <w:p w:rsidR="005D248E" w:rsidRDefault="005D248E" w:rsidP="005D248E">
      <w:pPr>
        <w:jc w:val="center"/>
      </w:pPr>
    </w:p>
    <w:p w:rsidR="005D248E" w:rsidRDefault="005D248E" w:rsidP="005D248E">
      <w:pPr>
        <w:tabs>
          <w:tab w:val="left" w:pos="1005"/>
        </w:tabs>
        <w:spacing w:line="600" w:lineRule="auto"/>
        <w:jc w:val="center"/>
        <w:rPr>
          <w:rFonts w:ascii="黑体" w:eastAsia="黑体" w:hAnsi="黑体"/>
          <w:sz w:val="44"/>
          <w:szCs w:val="44"/>
        </w:rPr>
      </w:pPr>
      <w:r>
        <w:rPr>
          <w:rFonts w:ascii="黑体" w:eastAsia="黑体" w:hAnsi="黑体" w:hint="eastAsia"/>
          <w:sz w:val="44"/>
          <w:szCs w:val="44"/>
        </w:rPr>
        <w:t>中小企业声明函</w:t>
      </w:r>
    </w:p>
    <w:p w:rsidR="005D248E" w:rsidRDefault="005D248E" w:rsidP="005D248E">
      <w:pPr>
        <w:jc w:val="center"/>
        <w:rPr>
          <w:rFonts w:ascii="宋体" w:hAnsi="宋体" w:cs="宋体"/>
          <w:sz w:val="21"/>
          <w:szCs w:val="21"/>
        </w:rPr>
      </w:pPr>
    </w:p>
    <w:p w:rsidR="005D248E" w:rsidRDefault="005D248E" w:rsidP="005D248E">
      <w:pPr>
        <w:pStyle w:val="a4"/>
        <w:autoSpaceDE w:val="0"/>
        <w:autoSpaceDN w:val="0"/>
        <w:spacing w:before="14" w:line="540" w:lineRule="exact"/>
        <w:ind w:right="415" w:firstLineChars="200" w:firstLine="552"/>
        <w:rPr>
          <w:rFonts w:ascii="仿宋_GB2312" w:eastAsia="仿宋_GB2312" w:hAnsi="仿宋_GB2312" w:cs="仿宋_GB2312"/>
          <w:sz w:val="28"/>
          <w:szCs w:val="28"/>
        </w:rPr>
      </w:pPr>
      <w:r>
        <w:rPr>
          <w:rFonts w:ascii="仿宋_GB2312" w:eastAsia="仿宋_GB2312" w:hAnsi="仿宋_GB2312" w:cs="仿宋_GB2312" w:hint="eastAsia"/>
          <w:spacing w:val="-2"/>
          <w:sz w:val="28"/>
          <w:szCs w:val="28"/>
        </w:rPr>
        <w:t>本公司</w:t>
      </w:r>
      <w:r>
        <w:rPr>
          <w:rFonts w:ascii="仿宋_GB2312" w:eastAsia="仿宋_GB2312" w:hAnsi="仿宋_GB2312" w:cs="仿宋_GB2312" w:hint="eastAsia"/>
          <w:sz w:val="28"/>
          <w:szCs w:val="28"/>
        </w:rPr>
        <w:t>（联合体</w:t>
      </w:r>
      <w:r>
        <w:rPr>
          <w:rFonts w:ascii="仿宋_GB2312" w:eastAsia="仿宋_GB2312" w:hAnsi="仿宋_GB2312" w:cs="仿宋_GB2312" w:hint="eastAsia"/>
          <w:spacing w:val="-5"/>
          <w:sz w:val="28"/>
          <w:szCs w:val="28"/>
        </w:rPr>
        <w:t>）</w:t>
      </w:r>
      <w:r>
        <w:rPr>
          <w:rFonts w:ascii="仿宋_GB2312" w:eastAsia="仿宋_GB2312" w:hAnsi="仿宋_GB2312" w:cs="仿宋_GB2312" w:hint="eastAsia"/>
          <w:spacing w:val="-2"/>
          <w:sz w:val="28"/>
          <w:szCs w:val="28"/>
        </w:rPr>
        <w:t>郑重声明，根据《政府采购促进中小</w:t>
      </w:r>
      <w:r>
        <w:rPr>
          <w:rFonts w:ascii="仿宋_GB2312" w:eastAsia="仿宋_GB2312" w:hAnsi="仿宋_GB2312" w:cs="仿宋_GB2312" w:hint="eastAsia"/>
          <w:spacing w:val="-18"/>
          <w:sz w:val="28"/>
          <w:szCs w:val="28"/>
        </w:rPr>
        <w:t>企业发展管理办法》</w:t>
      </w:r>
      <w:r>
        <w:rPr>
          <w:rFonts w:ascii="仿宋_GB2312" w:eastAsia="仿宋_GB2312" w:hAnsi="仿宋_GB2312" w:cs="仿宋_GB2312" w:hint="eastAsia"/>
          <w:sz w:val="28"/>
          <w:szCs w:val="28"/>
        </w:rPr>
        <w:t>（</w:t>
      </w:r>
      <w:r>
        <w:rPr>
          <w:rFonts w:ascii="仿宋_GB2312" w:eastAsia="仿宋_GB2312" w:hAnsi="仿宋_GB2312" w:cs="仿宋_GB2312" w:hint="eastAsia"/>
          <w:spacing w:val="5"/>
          <w:sz w:val="28"/>
          <w:szCs w:val="28"/>
        </w:rPr>
        <w:t>财库</w:t>
      </w:r>
      <w:r>
        <w:rPr>
          <w:rFonts w:ascii="仿宋_GB2312" w:eastAsia="仿宋_GB2312" w:hAnsi="仿宋_GB2312" w:cs="仿宋_GB2312" w:hint="eastAsia"/>
          <w:sz w:val="28"/>
          <w:szCs w:val="28"/>
        </w:rPr>
        <w:t>﹝2020﹞46</w:t>
      </w:r>
      <w:r>
        <w:rPr>
          <w:rFonts w:ascii="仿宋_GB2312" w:eastAsia="仿宋_GB2312" w:hAnsi="仿宋_GB2312" w:cs="仿宋_GB2312" w:hint="eastAsia"/>
          <w:spacing w:val="28"/>
          <w:sz w:val="28"/>
          <w:szCs w:val="28"/>
        </w:rPr>
        <w:t>号</w:t>
      </w:r>
      <w:r>
        <w:rPr>
          <w:rFonts w:ascii="仿宋_GB2312" w:eastAsia="仿宋_GB2312" w:hAnsi="仿宋_GB2312" w:cs="仿宋_GB2312" w:hint="eastAsia"/>
          <w:spacing w:val="5"/>
          <w:sz w:val="28"/>
          <w:szCs w:val="28"/>
        </w:rPr>
        <w:t>）</w:t>
      </w:r>
      <w:r>
        <w:rPr>
          <w:rFonts w:ascii="仿宋_GB2312" w:eastAsia="仿宋_GB2312" w:hAnsi="仿宋_GB2312" w:cs="仿宋_GB2312" w:hint="eastAsia"/>
          <w:sz w:val="28"/>
          <w:szCs w:val="28"/>
        </w:rPr>
        <w:t>的规定，本公司（联合体）</w:t>
      </w:r>
      <w:r>
        <w:rPr>
          <w:rFonts w:ascii="仿宋_GB2312" w:eastAsia="仿宋_GB2312" w:hAnsi="仿宋_GB2312" w:cs="仿宋_GB2312" w:hint="eastAsia"/>
          <w:spacing w:val="-8"/>
          <w:sz w:val="28"/>
          <w:szCs w:val="28"/>
        </w:rPr>
        <w:t>参加</w:t>
      </w:r>
      <w:r>
        <w:rPr>
          <w:rFonts w:ascii="仿宋_GB2312" w:eastAsia="仿宋_GB2312" w:hAnsi="仿宋_GB2312" w:cs="仿宋_GB2312" w:hint="eastAsia"/>
          <w:spacing w:val="-8"/>
          <w:sz w:val="28"/>
          <w:szCs w:val="28"/>
          <w:u w:val="single"/>
        </w:rPr>
        <w:t>（单位名称）</w:t>
      </w:r>
      <w:r>
        <w:rPr>
          <w:rFonts w:ascii="仿宋_GB2312" w:eastAsia="仿宋_GB2312" w:hAnsi="仿宋_GB2312" w:cs="仿宋_GB2312" w:hint="eastAsia"/>
          <w:spacing w:val="-8"/>
          <w:sz w:val="28"/>
          <w:szCs w:val="28"/>
        </w:rPr>
        <w:t>的</w:t>
      </w:r>
      <w:r>
        <w:rPr>
          <w:rFonts w:ascii="仿宋_GB2312" w:eastAsia="仿宋_GB2312" w:hAnsi="仿宋_GB2312" w:cs="仿宋_GB2312" w:hint="eastAsia"/>
          <w:spacing w:val="-8"/>
          <w:sz w:val="28"/>
          <w:szCs w:val="28"/>
          <w:u w:val="single"/>
        </w:rPr>
        <w:t>（项目名称）</w:t>
      </w:r>
      <w:r>
        <w:rPr>
          <w:rFonts w:ascii="仿宋_GB2312" w:eastAsia="仿宋_GB2312" w:hAnsi="仿宋_GB2312" w:cs="仿宋_GB2312" w:hint="eastAsia"/>
          <w:spacing w:val="-1"/>
          <w:sz w:val="28"/>
          <w:szCs w:val="28"/>
        </w:rPr>
        <w:t>采购活动，</w:t>
      </w:r>
      <w:r>
        <w:rPr>
          <w:rFonts w:ascii="仿宋_GB2312" w:eastAsia="仿宋_GB2312" w:hAnsi="仿宋_GB2312" w:cs="仿宋_GB2312" w:hint="eastAsia"/>
          <w:spacing w:val="-3"/>
          <w:sz w:val="28"/>
          <w:szCs w:val="28"/>
        </w:rPr>
        <w:t>服务</w:t>
      </w:r>
      <w:r>
        <w:rPr>
          <w:rFonts w:ascii="仿宋_GB2312" w:eastAsia="仿宋_GB2312" w:hAnsi="仿宋_GB2312" w:cs="仿宋_GB2312" w:hint="eastAsia"/>
          <w:spacing w:val="5"/>
          <w:w w:val="95"/>
          <w:sz w:val="28"/>
          <w:szCs w:val="28"/>
        </w:rPr>
        <w:t>全部由符合政策要求的中小企业承接</w:t>
      </w:r>
      <w:r>
        <w:rPr>
          <w:rFonts w:ascii="仿宋_GB2312" w:eastAsia="仿宋_GB2312" w:hAnsi="仿宋_GB2312" w:cs="仿宋_GB2312" w:hint="eastAsia"/>
          <w:spacing w:val="-1"/>
          <w:sz w:val="28"/>
          <w:szCs w:val="28"/>
        </w:rPr>
        <w:t>。</w:t>
      </w:r>
      <w:r>
        <w:rPr>
          <w:rFonts w:ascii="仿宋_GB2312" w:eastAsia="仿宋_GB2312" w:hAnsi="仿宋_GB2312" w:cs="仿宋_GB2312" w:hint="eastAsia"/>
          <w:spacing w:val="6"/>
          <w:w w:val="95"/>
          <w:sz w:val="28"/>
          <w:szCs w:val="28"/>
        </w:rPr>
        <w:t>相关企业</w:t>
      </w:r>
      <w:r>
        <w:rPr>
          <w:rFonts w:ascii="仿宋_GB2312" w:eastAsia="仿宋_GB2312" w:hAnsi="仿宋_GB2312" w:cs="仿宋_GB2312" w:hint="eastAsia"/>
          <w:spacing w:val="7"/>
          <w:w w:val="95"/>
          <w:sz w:val="28"/>
          <w:szCs w:val="28"/>
        </w:rPr>
        <w:t>（</w:t>
      </w:r>
      <w:r>
        <w:rPr>
          <w:rFonts w:ascii="仿宋_GB2312" w:eastAsia="仿宋_GB2312" w:hAnsi="仿宋_GB2312" w:cs="仿宋_GB2312" w:hint="eastAsia"/>
          <w:spacing w:val="4"/>
          <w:w w:val="95"/>
          <w:sz w:val="28"/>
          <w:szCs w:val="28"/>
        </w:rPr>
        <w:t>含联合</w:t>
      </w:r>
      <w:r>
        <w:rPr>
          <w:rFonts w:ascii="仿宋_GB2312" w:eastAsia="仿宋_GB2312" w:hAnsi="仿宋_GB2312" w:cs="仿宋_GB2312" w:hint="eastAsia"/>
          <w:sz w:val="28"/>
          <w:szCs w:val="28"/>
        </w:rPr>
        <w:t>体中的中小企业、签订分包意向协议的中小企业</w:t>
      </w:r>
      <w:r>
        <w:rPr>
          <w:rFonts w:ascii="仿宋_GB2312" w:eastAsia="仿宋_GB2312" w:hAnsi="仿宋_GB2312" w:cs="仿宋_GB2312" w:hint="eastAsia"/>
          <w:spacing w:val="-7"/>
          <w:sz w:val="28"/>
          <w:szCs w:val="28"/>
        </w:rPr>
        <w:t>）</w:t>
      </w:r>
      <w:r>
        <w:rPr>
          <w:rFonts w:ascii="仿宋_GB2312" w:eastAsia="仿宋_GB2312" w:hAnsi="仿宋_GB2312" w:cs="仿宋_GB2312" w:hint="eastAsia"/>
          <w:sz w:val="28"/>
          <w:szCs w:val="28"/>
        </w:rPr>
        <w:t>的具体情况如下：</w:t>
      </w:r>
    </w:p>
    <w:p w:rsidR="005D248E" w:rsidRDefault="005D248E" w:rsidP="005D248E">
      <w:pPr>
        <w:pStyle w:val="a4"/>
        <w:autoSpaceDE w:val="0"/>
        <w:autoSpaceDN w:val="0"/>
        <w:spacing w:before="14" w:line="540" w:lineRule="exact"/>
        <w:ind w:right="415"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1.</w:t>
      </w:r>
      <w:r>
        <w:rPr>
          <w:rFonts w:ascii="仿宋_GB2312" w:eastAsia="仿宋_GB2312" w:hAnsi="仿宋_GB2312" w:cs="仿宋_GB2312" w:hint="eastAsia"/>
          <w:spacing w:val="-3"/>
          <w:sz w:val="28"/>
          <w:szCs w:val="28"/>
          <w:u w:val="single"/>
        </w:rPr>
        <w:t>（标的名称）</w:t>
      </w:r>
      <w:r>
        <w:rPr>
          <w:rFonts w:ascii="仿宋_GB2312" w:eastAsia="仿宋_GB2312" w:hAnsi="仿宋_GB2312" w:cs="仿宋_GB2312" w:hint="eastAsia"/>
          <w:spacing w:val="-3"/>
          <w:sz w:val="28"/>
          <w:szCs w:val="28"/>
        </w:rPr>
        <w:t>，属于</w:t>
      </w:r>
      <w:r>
        <w:rPr>
          <w:rFonts w:ascii="仿宋_GB2312" w:eastAsia="仿宋_GB2312" w:hAnsi="仿宋_GB2312" w:cs="仿宋_GB2312" w:hint="eastAsia"/>
          <w:spacing w:val="-3"/>
          <w:sz w:val="28"/>
          <w:szCs w:val="28"/>
          <w:u w:val="single"/>
        </w:rPr>
        <w:t>（采购文件中明确的所属行业）</w:t>
      </w:r>
      <w:r>
        <w:rPr>
          <w:rFonts w:ascii="仿宋_GB2312" w:eastAsia="仿宋_GB2312" w:hAnsi="仿宋_GB2312" w:cs="仿宋_GB2312" w:hint="eastAsia"/>
          <w:spacing w:val="-3"/>
          <w:sz w:val="28"/>
          <w:szCs w:val="28"/>
        </w:rPr>
        <w:t>；承接企业为</w:t>
      </w:r>
      <w:r>
        <w:rPr>
          <w:rFonts w:ascii="仿宋_GB2312" w:eastAsia="仿宋_GB2312" w:hAnsi="仿宋_GB2312" w:cs="仿宋_GB2312" w:hint="eastAsia"/>
          <w:spacing w:val="-3"/>
          <w:sz w:val="28"/>
          <w:szCs w:val="28"/>
          <w:u w:val="single"/>
        </w:rPr>
        <w:t>（企业名称）</w:t>
      </w:r>
      <w:r>
        <w:rPr>
          <w:rFonts w:ascii="仿宋_GB2312" w:eastAsia="仿宋_GB2312" w:hAnsi="仿宋_GB2312" w:cs="仿宋_GB2312" w:hint="eastAsia"/>
          <w:spacing w:val="-3"/>
          <w:sz w:val="28"/>
          <w:szCs w:val="28"/>
        </w:rPr>
        <w:t>，从业人员</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人，营业收入为</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万元，资产总额为</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万</w:t>
      </w:r>
      <w:r>
        <w:rPr>
          <w:rFonts w:ascii="仿宋_GB2312" w:eastAsia="仿宋_GB2312" w:hAnsi="仿宋_GB2312" w:cs="仿宋_GB2312" w:hint="eastAsia"/>
          <w:spacing w:val="2"/>
          <w:w w:val="99"/>
          <w:sz w:val="28"/>
          <w:szCs w:val="28"/>
        </w:rPr>
        <w:t>元</w:t>
      </w:r>
      <w:r>
        <w:rPr>
          <w:rFonts w:ascii="仿宋_GB2312" w:eastAsia="仿宋_GB2312" w:hAnsi="仿宋_GB2312" w:cs="仿宋_GB2312" w:hint="eastAsia"/>
          <w:spacing w:val="2"/>
          <w:w w:val="99"/>
          <w:sz w:val="28"/>
          <w:szCs w:val="28"/>
          <w:vertAlign w:val="superscript"/>
        </w:rPr>
        <w:t>1</w:t>
      </w:r>
      <w:r>
        <w:rPr>
          <w:rFonts w:ascii="仿宋_GB2312" w:eastAsia="仿宋_GB2312" w:hAnsi="仿宋_GB2312" w:cs="仿宋_GB2312" w:hint="eastAsia"/>
          <w:spacing w:val="2"/>
          <w:w w:val="99"/>
          <w:sz w:val="28"/>
          <w:szCs w:val="28"/>
        </w:rPr>
        <w:t>,属于</w:t>
      </w:r>
      <w:r>
        <w:rPr>
          <w:rFonts w:ascii="仿宋_GB2312" w:eastAsia="仿宋_GB2312" w:hAnsi="仿宋_GB2312" w:cs="仿宋_GB2312" w:hint="eastAsia"/>
          <w:spacing w:val="2"/>
          <w:w w:val="99"/>
          <w:sz w:val="28"/>
          <w:szCs w:val="28"/>
          <w:u w:val="single"/>
        </w:rPr>
        <w:t>（中型企业、小型企业、微型企业）</w:t>
      </w:r>
      <w:r>
        <w:rPr>
          <w:rFonts w:ascii="仿宋_GB2312" w:eastAsia="仿宋_GB2312" w:hAnsi="仿宋_GB2312" w:cs="仿宋_GB2312" w:hint="eastAsia"/>
          <w:spacing w:val="2"/>
          <w:w w:val="99"/>
          <w:sz w:val="28"/>
          <w:szCs w:val="28"/>
        </w:rPr>
        <w:t>；</w:t>
      </w:r>
    </w:p>
    <w:p w:rsidR="005D248E" w:rsidRDefault="005D248E" w:rsidP="005D248E">
      <w:pPr>
        <w:pStyle w:val="a4"/>
        <w:autoSpaceDE w:val="0"/>
        <w:autoSpaceDN w:val="0"/>
        <w:spacing w:before="14" w:line="540" w:lineRule="exact"/>
        <w:ind w:right="415" w:firstLineChars="200" w:firstLine="548"/>
        <w:rPr>
          <w:rFonts w:ascii="仿宋_GB2312" w:eastAsia="仿宋_GB2312" w:hAnsi="仿宋_GB2312" w:cs="仿宋_GB2312"/>
          <w:sz w:val="28"/>
          <w:szCs w:val="28"/>
        </w:rPr>
      </w:pPr>
      <w:r>
        <w:rPr>
          <w:rFonts w:ascii="仿宋_GB2312" w:eastAsia="仿宋_GB2312" w:hAnsi="仿宋_GB2312" w:cs="仿宋_GB2312" w:hint="eastAsia"/>
          <w:spacing w:val="-3"/>
          <w:sz w:val="28"/>
          <w:szCs w:val="28"/>
          <w:u w:val="single"/>
        </w:rPr>
        <w:t>2.（标的名称）</w:t>
      </w:r>
      <w:r>
        <w:rPr>
          <w:rFonts w:ascii="仿宋_GB2312" w:eastAsia="仿宋_GB2312" w:hAnsi="仿宋_GB2312" w:cs="仿宋_GB2312" w:hint="eastAsia"/>
          <w:spacing w:val="-3"/>
          <w:sz w:val="28"/>
          <w:szCs w:val="28"/>
        </w:rPr>
        <w:t>，属于</w:t>
      </w:r>
      <w:r>
        <w:rPr>
          <w:rFonts w:ascii="仿宋_GB2312" w:eastAsia="仿宋_GB2312" w:hAnsi="仿宋_GB2312" w:cs="仿宋_GB2312" w:hint="eastAsia"/>
          <w:spacing w:val="-3"/>
          <w:sz w:val="28"/>
          <w:szCs w:val="28"/>
          <w:u w:val="single"/>
        </w:rPr>
        <w:t>（采购文件中明确的所属行业）</w:t>
      </w:r>
      <w:r>
        <w:rPr>
          <w:rFonts w:ascii="仿宋_GB2312" w:eastAsia="仿宋_GB2312" w:hAnsi="仿宋_GB2312" w:cs="仿宋_GB2312" w:hint="eastAsia"/>
          <w:spacing w:val="-3"/>
          <w:sz w:val="28"/>
          <w:szCs w:val="28"/>
        </w:rPr>
        <w:t>；承接企业为</w:t>
      </w:r>
      <w:r>
        <w:rPr>
          <w:rFonts w:ascii="仿宋_GB2312" w:eastAsia="仿宋_GB2312" w:hAnsi="仿宋_GB2312" w:cs="仿宋_GB2312" w:hint="eastAsia"/>
          <w:spacing w:val="-3"/>
          <w:sz w:val="28"/>
          <w:szCs w:val="28"/>
          <w:u w:val="single"/>
        </w:rPr>
        <w:t>（企业名称）</w:t>
      </w:r>
      <w:r>
        <w:rPr>
          <w:rFonts w:ascii="仿宋_GB2312" w:eastAsia="仿宋_GB2312" w:hAnsi="仿宋_GB2312" w:cs="仿宋_GB2312" w:hint="eastAsia"/>
          <w:spacing w:val="-3"/>
          <w:sz w:val="28"/>
          <w:szCs w:val="28"/>
        </w:rPr>
        <w:t>，从业人员</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人，营业收入为</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万元，资产总额为</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万</w:t>
      </w:r>
      <w:r>
        <w:rPr>
          <w:rFonts w:ascii="仿宋_GB2312" w:eastAsia="仿宋_GB2312" w:hAnsi="仿宋_GB2312" w:cs="仿宋_GB2312" w:hint="eastAsia"/>
          <w:spacing w:val="2"/>
          <w:w w:val="99"/>
          <w:sz w:val="28"/>
          <w:szCs w:val="28"/>
        </w:rPr>
        <w:t>元</w:t>
      </w:r>
      <w:r>
        <w:rPr>
          <w:rFonts w:ascii="仿宋_GB2312" w:eastAsia="仿宋_GB2312" w:hAnsi="仿宋_GB2312" w:cs="仿宋_GB2312" w:hint="eastAsia"/>
          <w:spacing w:val="2"/>
          <w:w w:val="99"/>
          <w:sz w:val="28"/>
          <w:szCs w:val="28"/>
          <w:vertAlign w:val="superscript"/>
        </w:rPr>
        <w:t>1</w:t>
      </w:r>
      <w:r>
        <w:rPr>
          <w:rFonts w:ascii="仿宋_GB2312" w:eastAsia="仿宋_GB2312" w:hAnsi="仿宋_GB2312" w:cs="仿宋_GB2312" w:hint="eastAsia"/>
          <w:spacing w:val="2"/>
          <w:w w:val="99"/>
          <w:sz w:val="28"/>
          <w:szCs w:val="28"/>
        </w:rPr>
        <w:t>,属于</w:t>
      </w:r>
      <w:r>
        <w:rPr>
          <w:rFonts w:ascii="仿宋_GB2312" w:eastAsia="仿宋_GB2312" w:hAnsi="仿宋_GB2312" w:cs="仿宋_GB2312" w:hint="eastAsia"/>
          <w:spacing w:val="2"/>
          <w:w w:val="99"/>
          <w:sz w:val="28"/>
          <w:szCs w:val="28"/>
          <w:u w:val="single"/>
        </w:rPr>
        <w:t>（中型企业、小型企业、微型企业）</w:t>
      </w:r>
      <w:r>
        <w:rPr>
          <w:rFonts w:ascii="仿宋_GB2312" w:eastAsia="仿宋_GB2312" w:hAnsi="仿宋_GB2312" w:cs="仿宋_GB2312" w:hint="eastAsia"/>
          <w:spacing w:val="2"/>
          <w:w w:val="99"/>
          <w:sz w:val="28"/>
          <w:szCs w:val="28"/>
        </w:rPr>
        <w:t>；</w:t>
      </w:r>
    </w:p>
    <w:p w:rsidR="005D248E" w:rsidRDefault="005D248E" w:rsidP="005D248E">
      <w:pPr>
        <w:pStyle w:val="a4"/>
        <w:autoSpaceDE w:val="0"/>
        <w:autoSpaceDN w:val="0"/>
        <w:spacing w:before="30" w:line="540" w:lineRule="exact"/>
        <w:ind w:leftChars="200" w:left="400" w:right="417" w:firstLineChars="200" w:firstLine="548"/>
        <w:rPr>
          <w:rFonts w:ascii="仿宋_GB2312" w:eastAsia="仿宋_GB2312" w:hAnsi="仿宋_GB2312" w:cs="仿宋_GB2312"/>
          <w:spacing w:val="-3"/>
          <w:sz w:val="28"/>
          <w:szCs w:val="28"/>
        </w:rPr>
      </w:pPr>
      <w:r>
        <w:rPr>
          <w:rFonts w:ascii="仿宋_GB2312" w:eastAsia="仿宋_GB2312" w:hAnsi="仿宋_GB2312" w:cs="仿宋_GB2312" w:hint="eastAsia"/>
          <w:spacing w:val="-3"/>
          <w:sz w:val="28"/>
          <w:szCs w:val="28"/>
        </w:rPr>
        <w:t>……</w:t>
      </w:r>
    </w:p>
    <w:p w:rsidR="005D248E" w:rsidRDefault="005D248E" w:rsidP="005D248E">
      <w:pPr>
        <w:pStyle w:val="a4"/>
        <w:autoSpaceDE w:val="0"/>
        <w:autoSpaceDN w:val="0"/>
        <w:spacing w:before="30" w:line="540" w:lineRule="exact"/>
        <w:ind w:right="417" w:firstLineChars="200" w:firstLine="548"/>
        <w:rPr>
          <w:rFonts w:ascii="仿宋_GB2312" w:eastAsia="仿宋_GB2312" w:hAnsi="仿宋_GB2312" w:cs="仿宋_GB2312"/>
          <w:sz w:val="28"/>
          <w:szCs w:val="28"/>
        </w:rPr>
      </w:pPr>
      <w:r>
        <w:rPr>
          <w:rFonts w:ascii="仿宋_GB2312" w:eastAsia="仿宋_GB2312" w:hAnsi="仿宋_GB2312" w:cs="仿宋_GB2312" w:hint="eastAsia"/>
          <w:spacing w:val="-3"/>
          <w:sz w:val="28"/>
          <w:szCs w:val="28"/>
        </w:rPr>
        <w:t>以上企业，不属于大企业的分支机构，不存在控股股东</w:t>
      </w:r>
      <w:r>
        <w:rPr>
          <w:rFonts w:ascii="仿宋_GB2312" w:eastAsia="仿宋_GB2312" w:hAnsi="仿宋_GB2312" w:cs="仿宋_GB2312" w:hint="eastAsia"/>
          <w:spacing w:val="-5"/>
          <w:sz w:val="28"/>
          <w:szCs w:val="28"/>
        </w:rPr>
        <w:t>为大企业的情形，也不存在与大企业的负责人为同一人的情形。</w:t>
      </w:r>
    </w:p>
    <w:p w:rsidR="005D248E" w:rsidRDefault="005D248E" w:rsidP="005D248E">
      <w:pPr>
        <w:pStyle w:val="a4"/>
        <w:autoSpaceDE w:val="0"/>
        <w:autoSpaceDN w:val="0"/>
        <w:spacing w:line="540" w:lineRule="exact"/>
        <w:ind w:right="372"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本企业对上述声明内容的真实性负责。如有虚假，将依法承担相应责任。</w:t>
      </w:r>
    </w:p>
    <w:p w:rsidR="005D248E" w:rsidRDefault="005D248E" w:rsidP="005D248E">
      <w:pPr>
        <w:pStyle w:val="a4"/>
        <w:autoSpaceDE w:val="0"/>
        <w:autoSpaceDN w:val="0"/>
        <w:spacing w:before="14" w:line="560" w:lineRule="exact"/>
        <w:ind w:right="415" w:firstLineChars="1300" w:firstLine="3583"/>
        <w:rPr>
          <w:rFonts w:ascii="仿宋_GB2312" w:eastAsia="仿宋_GB2312" w:hAnsi="仿宋_GB2312" w:cs="仿宋_GB2312"/>
          <w:spacing w:val="-8"/>
          <w:w w:val="99"/>
          <w:sz w:val="28"/>
          <w:szCs w:val="28"/>
        </w:rPr>
      </w:pPr>
      <w:r>
        <w:rPr>
          <w:rFonts w:ascii="仿宋_GB2312" w:eastAsia="仿宋_GB2312" w:hAnsi="仿宋_GB2312" w:cs="仿宋_GB2312" w:hint="eastAsia"/>
          <w:w w:val="99"/>
          <w:sz w:val="28"/>
          <w:szCs w:val="28"/>
        </w:rPr>
        <w:t>企业名称</w:t>
      </w:r>
      <w:r>
        <w:rPr>
          <w:rFonts w:ascii="仿宋_GB2312" w:eastAsia="仿宋_GB2312" w:hAnsi="仿宋_GB2312" w:cs="仿宋_GB2312" w:hint="eastAsia"/>
          <w:spacing w:val="2"/>
          <w:w w:val="99"/>
          <w:sz w:val="28"/>
          <w:szCs w:val="28"/>
        </w:rPr>
        <w:t>（</w:t>
      </w:r>
      <w:r>
        <w:rPr>
          <w:rFonts w:ascii="仿宋_GB2312" w:eastAsia="仿宋_GB2312" w:hAnsi="仿宋_GB2312" w:cs="仿宋_GB2312" w:hint="eastAsia"/>
          <w:w w:val="99"/>
          <w:sz w:val="28"/>
          <w:szCs w:val="28"/>
        </w:rPr>
        <w:t>盖章）：</w:t>
      </w:r>
    </w:p>
    <w:p w:rsidR="005D248E" w:rsidRDefault="005D248E" w:rsidP="005D248E">
      <w:pPr>
        <w:pStyle w:val="a4"/>
        <w:autoSpaceDE w:val="0"/>
        <w:autoSpaceDN w:val="0"/>
        <w:spacing w:before="14" w:line="560" w:lineRule="exact"/>
        <w:ind w:right="415" w:firstLineChars="1100" w:firstLine="3608"/>
        <w:rPr>
          <w:rFonts w:ascii="仿宋_GB2312" w:eastAsia="仿宋_GB2312" w:hAnsi="仿宋_GB2312" w:cs="仿宋_GB2312"/>
          <w:spacing w:val="24"/>
          <w:sz w:val="28"/>
          <w:szCs w:val="28"/>
        </w:rPr>
      </w:pPr>
      <w:r>
        <w:rPr>
          <w:rFonts w:ascii="仿宋_GB2312" w:eastAsia="仿宋_GB2312" w:hAnsi="仿宋_GB2312" w:cs="仿宋_GB2312" w:hint="eastAsia"/>
          <w:spacing w:val="24"/>
          <w:sz w:val="28"/>
          <w:szCs w:val="28"/>
        </w:rPr>
        <w:t>日期：</w:t>
      </w:r>
    </w:p>
    <w:p w:rsidR="005D248E" w:rsidRDefault="005D248E" w:rsidP="005D248E">
      <w:pPr>
        <w:pStyle w:val="a4"/>
        <w:autoSpaceDE w:val="0"/>
        <w:autoSpaceDN w:val="0"/>
        <w:spacing w:before="14" w:line="280" w:lineRule="exact"/>
        <w:ind w:right="414"/>
        <w:rPr>
          <w:b/>
          <w:sz w:val="22"/>
          <w:szCs w:val="18"/>
        </w:rPr>
      </w:pPr>
      <w:r>
        <w:rPr>
          <w:b/>
          <w:sz w:val="22"/>
          <w:szCs w:val="18"/>
        </w:rPr>
        <w:t>1.</w:t>
      </w:r>
      <w:r>
        <w:rPr>
          <w:rFonts w:hint="eastAsia"/>
          <w:b/>
          <w:sz w:val="22"/>
          <w:szCs w:val="18"/>
        </w:rPr>
        <w:t>从业人员、营业收入、资产总额填报上一年度数据，无上一年度数据的新成立企业可不填报。</w:t>
      </w:r>
    </w:p>
    <w:p w:rsidR="005D248E" w:rsidRDefault="005D248E" w:rsidP="005D248E">
      <w:pPr>
        <w:pStyle w:val="a4"/>
        <w:autoSpaceDE w:val="0"/>
        <w:autoSpaceDN w:val="0"/>
        <w:spacing w:before="14" w:line="280" w:lineRule="exact"/>
        <w:ind w:right="414"/>
        <w:rPr>
          <w:b/>
          <w:sz w:val="22"/>
          <w:szCs w:val="18"/>
        </w:rPr>
      </w:pPr>
      <w:r>
        <w:rPr>
          <w:b/>
          <w:sz w:val="22"/>
          <w:szCs w:val="18"/>
        </w:rPr>
        <w:t>2.</w:t>
      </w:r>
      <w:r>
        <w:rPr>
          <w:rFonts w:hint="eastAsia"/>
          <w:b/>
          <w:sz w:val="22"/>
          <w:szCs w:val="18"/>
        </w:rPr>
        <w:t>在服务采购项目中，服务的承接商应当为中小企业，不对其中涉及的货物的制造商作出要求。</w:t>
      </w:r>
    </w:p>
    <w:p w:rsidR="005D248E" w:rsidRDefault="005D248E" w:rsidP="005D248E">
      <w:pPr>
        <w:pStyle w:val="a4"/>
        <w:autoSpaceDE w:val="0"/>
        <w:autoSpaceDN w:val="0"/>
        <w:spacing w:before="14" w:line="280" w:lineRule="exact"/>
        <w:ind w:right="414"/>
        <w:rPr>
          <w:b/>
          <w:sz w:val="22"/>
          <w:szCs w:val="18"/>
        </w:rPr>
      </w:pPr>
      <w:r>
        <w:rPr>
          <w:b/>
          <w:sz w:val="22"/>
          <w:szCs w:val="18"/>
        </w:rPr>
        <w:t>3.</w:t>
      </w:r>
      <w:r>
        <w:rPr>
          <w:rFonts w:hint="eastAsia"/>
          <w:b/>
          <w:sz w:val="22"/>
          <w:szCs w:val="18"/>
        </w:rPr>
        <w:t>分支机构应并入总公司以总公司名义进行划分。</w:t>
      </w:r>
    </w:p>
    <w:p w:rsidR="005D248E" w:rsidRDefault="005D248E" w:rsidP="005D248E">
      <w:pPr>
        <w:jc w:val="right"/>
        <w:rPr>
          <w:rFonts w:ascii="仿宋_GB2312" w:eastAsia="仿宋_GB2312" w:hAnsi="宋体"/>
          <w:sz w:val="22"/>
          <w:szCs w:val="28"/>
        </w:rPr>
      </w:pPr>
      <w:r>
        <w:rPr>
          <w:rFonts w:ascii="仿宋_GB2312" w:eastAsia="仿宋_GB2312" w:hAnsi="仿宋" w:hint="eastAsia"/>
          <w:b/>
          <w:bCs/>
          <w:i/>
        </w:rPr>
        <w:br w:type="page"/>
      </w:r>
      <w:r>
        <w:rPr>
          <w:rFonts w:ascii="仿宋_GB2312" w:eastAsia="仿宋_GB2312" w:hAnsi="宋体" w:hint="eastAsia"/>
          <w:sz w:val="22"/>
          <w:szCs w:val="28"/>
        </w:rPr>
        <w:lastRenderedPageBreak/>
        <w:t>如中标（成交），随中标（成交）公告公示</w:t>
      </w:r>
    </w:p>
    <w:p w:rsidR="005D248E" w:rsidRDefault="005D248E" w:rsidP="005D248E">
      <w:pPr>
        <w:jc w:val="right"/>
        <w:rPr>
          <w:rFonts w:ascii="仿宋_GB2312" w:eastAsia="仿宋_GB2312" w:hAnsi="宋体"/>
          <w:sz w:val="22"/>
          <w:szCs w:val="28"/>
        </w:rPr>
      </w:pPr>
    </w:p>
    <w:p w:rsidR="005D248E" w:rsidRDefault="005D248E" w:rsidP="005D248E">
      <w:pPr>
        <w:jc w:val="right"/>
        <w:rPr>
          <w:rFonts w:ascii="仿宋_GB2312" w:eastAsia="仿宋_GB2312" w:hAnsi="宋体"/>
          <w:sz w:val="22"/>
          <w:szCs w:val="28"/>
        </w:rPr>
      </w:pPr>
    </w:p>
    <w:p w:rsidR="005D248E" w:rsidRDefault="005D248E" w:rsidP="005D248E">
      <w:pPr>
        <w:tabs>
          <w:tab w:val="left" w:pos="1005"/>
        </w:tabs>
        <w:spacing w:line="600" w:lineRule="auto"/>
        <w:jc w:val="center"/>
        <w:rPr>
          <w:rFonts w:ascii="黑体" w:eastAsia="黑体" w:hAnsi="黑体"/>
          <w:sz w:val="44"/>
          <w:szCs w:val="44"/>
        </w:rPr>
      </w:pPr>
      <w:r>
        <w:rPr>
          <w:rFonts w:ascii="黑体" w:eastAsia="黑体" w:hAnsi="黑体" w:hint="eastAsia"/>
          <w:sz w:val="44"/>
          <w:szCs w:val="44"/>
        </w:rPr>
        <w:t>残疾人福利性单位声明函</w:t>
      </w:r>
    </w:p>
    <w:p w:rsidR="005D248E" w:rsidRDefault="005D248E" w:rsidP="005D248E">
      <w:pPr>
        <w:pStyle w:val="a4"/>
        <w:autoSpaceDE w:val="0"/>
        <w:autoSpaceDN w:val="0"/>
        <w:spacing w:before="14" w:line="560" w:lineRule="exact"/>
        <w:ind w:right="415"/>
        <w:jc w:val="center"/>
        <w:rPr>
          <w:rFonts w:ascii="宋体" w:hAnsi="宋体" w:cs="宋体"/>
          <w:sz w:val="24"/>
          <w:szCs w:val="24"/>
        </w:rPr>
      </w:pP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本单位郑重声明，根据《财政部 民政部 中国残疾人联合会关于促进残疾人就业政府采购政策的通知》（财库〔2017〕 141号）的规定，本单位为符合条件的残疾人福利性单位，且本单位参加</w:t>
      </w:r>
      <w:r>
        <w:rPr>
          <w:rFonts w:ascii="仿宋_GB2312" w:eastAsia="仿宋_GB2312" w:hAnsi="仿宋_GB2312" w:cs="仿宋_GB2312" w:hint="eastAsia"/>
          <w:spacing w:val="-3"/>
          <w:sz w:val="28"/>
          <w:szCs w:val="28"/>
          <w:u w:val="single"/>
        </w:rPr>
        <w:t xml:space="preserve">   </w:t>
      </w:r>
      <w:r>
        <w:rPr>
          <w:rFonts w:ascii="仿宋_GB2312" w:eastAsia="仿宋_GB2312" w:hAnsi="仿宋" w:hint="eastAsia"/>
          <w:sz w:val="28"/>
          <w:szCs w:val="28"/>
        </w:rPr>
        <w:t>单位的</w:t>
      </w:r>
      <w:r>
        <w:rPr>
          <w:rFonts w:ascii="仿宋_GB2312" w:eastAsia="仿宋_GB2312" w:hAnsi="仿宋_GB2312" w:cs="仿宋_GB2312" w:hint="eastAsia"/>
          <w:spacing w:val="-3"/>
          <w:sz w:val="28"/>
          <w:szCs w:val="28"/>
          <w:u w:val="single"/>
        </w:rPr>
        <w:t xml:space="preserve">   </w:t>
      </w:r>
      <w:r>
        <w:rPr>
          <w:rFonts w:ascii="仿宋_GB2312" w:eastAsia="仿宋_GB2312" w:hAnsi="仿宋" w:hint="eastAsia"/>
          <w:sz w:val="28"/>
          <w:szCs w:val="28"/>
        </w:rPr>
        <w:t>项目采购活动提供本单位制造的货物（由本单位承担工程/提供服务），或者提供其他残疾人福利性单位制造的货物（不包括使用非残疾人福利性单位注册商标的货物）。</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本单位对上述声明的真实性负责。如有虚假，将依法承担相应责任。</w:t>
      </w:r>
    </w:p>
    <w:p w:rsidR="005D248E" w:rsidRDefault="005D248E" w:rsidP="005D248E">
      <w:pPr>
        <w:spacing w:line="588" w:lineRule="exact"/>
        <w:ind w:firstLineChars="200" w:firstLine="640"/>
        <w:rPr>
          <w:rFonts w:ascii="仿宋_GB2312" w:eastAsia="仿宋_GB2312" w:hAnsi="仿宋"/>
          <w:sz w:val="32"/>
          <w:szCs w:val="32"/>
        </w:rPr>
      </w:pPr>
    </w:p>
    <w:p w:rsidR="005D248E" w:rsidRDefault="005D248E" w:rsidP="005D248E">
      <w:pPr>
        <w:spacing w:line="560" w:lineRule="exact"/>
        <w:ind w:firstLineChars="200" w:firstLine="640"/>
        <w:rPr>
          <w:rFonts w:ascii="仿宋_GB2312" w:eastAsia="仿宋_GB2312" w:hAnsi="仿宋"/>
          <w:sz w:val="32"/>
          <w:szCs w:val="32"/>
        </w:rPr>
      </w:pPr>
    </w:p>
    <w:p w:rsidR="005D248E" w:rsidRDefault="005D248E" w:rsidP="005D248E">
      <w:pPr>
        <w:spacing w:line="560" w:lineRule="exact"/>
        <w:ind w:firstLineChars="1600" w:firstLine="5120"/>
        <w:rPr>
          <w:rFonts w:ascii="仿宋_GB2312" w:eastAsia="仿宋_GB2312" w:hAnsi="仿宋"/>
          <w:sz w:val="32"/>
          <w:szCs w:val="32"/>
        </w:rPr>
      </w:pPr>
      <w:r>
        <w:rPr>
          <w:rFonts w:ascii="仿宋_GB2312" w:eastAsia="仿宋_GB2312" w:hAnsi="仿宋" w:hint="eastAsia"/>
          <w:sz w:val="32"/>
          <w:szCs w:val="32"/>
        </w:rPr>
        <w:t xml:space="preserve">企业名称（盖章）： </w:t>
      </w:r>
    </w:p>
    <w:p w:rsidR="005D248E" w:rsidRDefault="005D248E" w:rsidP="005D248E">
      <w:pPr>
        <w:spacing w:line="560" w:lineRule="exact"/>
        <w:ind w:firstLineChars="1600" w:firstLine="5120"/>
        <w:rPr>
          <w:rFonts w:ascii="仿宋_GB2312" w:eastAsia="仿宋_GB2312" w:hAnsi="仿宋"/>
          <w:sz w:val="32"/>
          <w:szCs w:val="32"/>
        </w:rPr>
      </w:pPr>
      <w:r>
        <w:rPr>
          <w:rFonts w:ascii="仿宋_GB2312" w:eastAsia="仿宋_GB2312" w:hAnsi="仿宋" w:hint="eastAsia"/>
          <w:sz w:val="32"/>
          <w:szCs w:val="32"/>
        </w:rPr>
        <w:t xml:space="preserve">日   期：  </w:t>
      </w:r>
    </w:p>
    <w:p w:rsidR="005D248E" w:rsidRDefault="005D248E" w:rsidP="005D248E">
      <w:pPr>
        <w:widowControl/>
        <w:jc w:val="right"/>
        <w:rPr>
          <w:rFonts w:ascii="仿宋_GB2312" w:eastAsia="仿宋_GB2312" w:hAnsi="仿宋" w:cs="Arial"/>
          <w:sz w:val="32"/>
          <w:szCs w:val="32"/>
        </w:rPr>
      </w:pPr>
      <w:r>
        <w:rPr>
          <w:rFonts w:ascii="仿宋_GB2312" w:eastAsia="仿宋_GB2312" w:hAnsi="仿宋" w:cs="Arial"/>
          <w:sz w:val="32"/>
          <w:szCs w:val="32"/>
        </w:rPr>
        <w:br w:type="page"/>
      </w:r>
      <w:r>
        <w:rPr>
          <w:rFonts w:ascii="仿宋_GB2312" w:eastAsia="仿宋_GB2312" w:hAnsi="宋体" w:hint="eastAsia"/>
          <w:sz w:val="22"/>
          <w:szCs w:val="28"/>
        </w:rPr>
        <w:lastRenderedPageBreak/>
        <w:t>如中标（成交），随中标（成交）公告公示</w:t>
      </w:r>
    </w:p>
    <w:p w:rsidR="005D248E" w:rsidRDefault="005D248E" w:rsidP="005D248E">
      <w:pPr>
        <w:widowControl/>
        <w:jc w:val="center"/>
        <w:rPr>
          <w:rFonts w:ascii="仿宋_GB2312" w:eastAsia="仿宋_GB2312" w:hAnsi="仿宋" w:cs="Arial"/>
          <w:sz w:val="21"/>
          <w:szCs w:val="21"/>
        </w:rPr>
      </w:pPr>
    </w:p>
    <w:p w:rsidR="005D248E" w:rsidRDefault="005D248E" w:rsidP="005D248E">
      <w:pPr>
        <w:widowControl/>
        <w:jc w:val="center"/>
        <w:rPr>
          <w:rFonts w:ascii="黑体" w:eastAsia="黑体" w:hAnsi="黑体"/>
          <w:sz w:val="44"/>
          <w:szCs w:val="44"/>
        </w:rPr>
      </w:pPr>
      <w:r>
        <w:rPr>
          <w:rFonts w:ascii="黑体" w:eastAsia="黑体" w:hAnsi="黑体" w:hint="eastAsia"/>
          <w:sz w:val="44"/>
          <w:szCs w:val="44"/>
        </w:rPr>
        <w:t>投标人2021年1月1日至今同类项目业绩表</w:t>
      </w:r>
    </w:p>
    <w:tbl>
      <w:tblPr>
        <w:tblpPr w:leftFromText="180" w:rightFromText="180" w:vertAnchor="text" w:tblpXSpec="center" w:tblpY="267"/>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034"/>
        <w:gridCol w:w="917"/>
        <w:gridCol w:w="2552"/>
        <w:gridCol w:w="1134"/>
        <w:gridCol w:w="1417"/>
        <w:gridCol w:w="1276"/>
        <w:gridCol w:w="1210"/>
      </w:tblGrid>
      <w:tr w:rsidR="005D248E" w:rsidTr="008A1A16">
        <w:trPr>
          <w:trHeight w:val="465"/>
        </w:trPr>
        <w:tc>
          <w:tcPr>
            <w:tcW w:w="1034"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序号</w:t>
            </w:r>
          </w:p>
        </w:tc>
        <w:tc>
          <w:tcPr>
            <w:tcW w:w="917"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用户名称</w:t>
            </w:r>
          </w:p>
        </w:tc>
        <w:tc>
          <w:tcPr>
            <w:tcW w:w="2552"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项目名称</w:t>
            </w:r>
          </w:p>
        </w:tc>
        <w:tc>
          <w:tcPr>
            <w:tcW w:w="1134"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合同额</w:t>
            </w:r>
          </w:p>
        </w:tc>
        <w:tc>
          <w:tcPr>
            <w:tcW w:w="1417"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签订时间</w:t>
            </w:r>
          </w:p>
        </w:tc>
        <w:tc>
          <w:tcPr>
            <w:tcW w:w="1276"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电话/联系人</w:t>
            </w:r>
          </w:p>
        </w:tc>
        <w:tc>
          <w:tcPr>
            <w:tcW w:w="1210"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备注</w:t>
            </w: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bl>
    <w:p w:rsidR="005D248E" w:rsidRDefault="005D248E" w:rsidP="005D248E">
      <w:pPr>
        <w:rPr>
          <w:rFonts w:ascii="仿宋_GB2312" w:eastAsia="仿宋_GB2312" w:hAnsi="仿宋"/>
          <w:sz w:val="24"/>
        </w:rPr>
      </w:pPr>
      <w:r>
        <w:rPr>
          <w:rFonts w:ascii="仿宋_GB2312" w:eastAsia="仿宋_GB2312" w:hAnsi="仿宋" w:hint="eastAsia"/>
          <w:sz w:val="24"/>
        </w:rPr>
        <w:t>备注：1.此表应认真填写，不得提供虚假业绩。</w:t>
      </w:r>
    </w:p>
    <w:p w:rsidR="005D248E" w:rsidRDefault="005D248E" w:rsidP="005D248E">
      <w:pPr>
        <w:ind w:firstLineChars="300" w:firstLine="720"/>
        <w:rPr>
          <w:rFonts w:ascii="仿宋_GB2312" w:eastAsia="仿宋_GB2312" w:hAnsi="仿宋"/>
          <w:sz w:val="24"/>
        </w:rPr>
      </w:pPr>
      <w:r>
        <w:rPr>
          <w:rFonts w:ascii="仿宋_GB2312" w:eastAsia="仿宋_GB2312" w:hAnsi="仿宋" w:hint="eastAsia"/>
          <w:sz w:val="24"/>
        </w:rPr>
        <w:t>2.</w:t>
      </w:r>
      <w:r w:rsidR="003A121E">
        <w:rPr>
          <w:rFonts w:ascii="仿宋_GB2312" w:eastAsia="仿宋_GB2312" w:hAnsi="仿宋" w:hint="eastAsia"/>
          <w:sz w:val="24"/>
        </w:rPr>
        <w:t>后附评标细则中要求的相关资料的扫描件</w:t>
      </w:r>
      <w:r>
        <w:rPr>
          <w:rFonts w:ascii="仿宋_GB2312" w:eastAsia="仿宋_GB2312" w:hAnsi="仿宋" w:hint="eastAsia"/>
          <w:sz w:val="24"/>
        </w:rPr>
        <w:t>。</w:t>
      </w:r>
    </w:p>
    <w:p w:rsidR="005D248E" w:rsidRDefault="005D248E" w:rsidP="005D248E">
      <w:pPr>
        <w:pStyle w:val="a0"/>
      </w:pPr>
    </w:p>
    <w:p w:rsidR="005D248E" w:rsidRDefault="005D248E" w:rsidP="005D248E">
      <w:pPr>
        <w:tabs>
          <w:tab w:val="left" w:pos="1005"/>
        </w:tabs>
        <w:spacing w:line="360" w:lineRule="auto"/>
        <w:ind w:firstLineChars="1600" w:firstLine="4480"/>
        <w:rPr>
          <w:rFonts w:ascii="仿宋_GB2312" w:eastAsia="仿宋_GB2312" w:hAnsi="仿宋"/>
          <w:sz w:val="28"/>
          <w:szCs w:val="28"/>
        </w:rPr>
      </w:pPr>
      <w:r>
        <w:rPr>
          <w:rFonts w:ascii="仿宋_GB2312" w:eastAsia="仿宋_GB2312" w:hAnsi="仿宋" w:hint="eastAsia"/>
          <w:sz w:val="28"/>
          <w:szCs w:val="28"/>
        </w:rPr>
        <w:t xml:space="preserve">投标人名称（盖章）： </w:t>
      </w:r>
    </w:p>
    <w:p w:rsidR="005D248E" w:rsidRDefault="005D248E" w:rsidP="005D248E">
      <w:pPr>
        <w:jc w:val="center"/>
        <w:rPr>
          <w:rFonts w:ascii="黑体" w:eastAsia="黑体" w:hAnsi="黑体"/>
          <w:sz w:val="32"/>
          <w:szCs w:val="32"/>
        </w:rPr>
      </w:pPr>
      <w:r>
        <w:rPr>
          <w:rFonts w:ascii="仿宋_GB2312" w:eastAsia="仿宋_GB2312" w:hAnsi="仿宋" w:hint="eastAsia"/>
          <w:sz w:val="28"/>
          <w:szCs w:val="28"/>
        </w:rPr>
        <w:t>法定代表人（</w:t>
      </w:r>
      <w:bookmarkStart w:id="0" w:name="_GoBack"/>
      <w:bookmarkEnd w:id="0"/>
      <w:r>
        <w:rPr>
          <w:rFonts w:ascii="仿宋_GB2312" w:eastAsia="仿宋_GB2312" w:hAnsi="仿宋" w:hint="eastAsia"/>
          <w:sz w:val="28"/>
          <w:szCs w:val="28"/>
        </w:rPr>
        <w:t>依法登记的负责人）签章：</w:t>
      </w:r>
    </w:p>
    <w:p w:rsidR="005D248E" w:rsidRDefault="005D248E" w:rsidP="005D248E">
      <w:pPr>
        <w:widowControl/>
        <w:jc w:val="center"/>
        <w:rPr>
          <w:rFonts w:ascii="仿宋_GB2312" w:eastAsia="仿宋_GB2312" w:hAnsi="仿宋"/>
          <w:b/>
          <w:bCs/>
          <w:sz w:val="36"/>
          <w:szCs w:val="36"/>
        </w:rPr>
      </w:pPr>
      <w:r>
        <w:rPr>
          <w:rFonts w:ascii="仿宋_GB2312" w:eastAsia="仿宋_GB2312" w:hAnsi="仿宋"/>
          <w:b/>
          <w:bCs/>
          <w:sz w:val="30"/>
          <w:szCs w:val="30"/>
        </w:rPr>
        <w:br w:type="page"/>
      </w:r>
      <w:r>
        <w:rPr>
          <w:rFonts w:ascii="黑体" w:eastAsia="黑体" w:hAnsi="黑体"/>
          <w:sz w:val="44"/>
          <w:szCs w:val="44"/>
        </w:rPr>
        <w:lastRenderedPageBreak/>
        <w:t>付款方式响应情况</w:t>
      </w:r>
    </w:p>
    <w:p w:rsidR="005D248E" w:rsidRDefault="005D248E" w:rsidP="005D248E">
      <w:pPr>
        <w:spacing w:line="480" w:lineRule="auto"/>
        <w:jc w:val="left"/>
        <w:rPr>
          <w:rFonts w:ascii="仿宋_GB2312" w:eastAsia="仿宋_GB2312" w:hAnsi="仿宋"/>
          <w:bCs/>
          <w:sz w:val="28"/>
          <w:szCs w:val="28"/>
        </w:rPr>
      </w:pPr>
    </w:p>
    <w:p w:rsidR="005D248E" w:rsidRDefault="005D248E" w:rsidP="005D248E">
      <w:pPr>
        <w:spacing w:line="600" w:lineRule="exact"/>
        <w:jc w:val="left"/>
        <w:rPr>
          <w:rFonts w:ascii="仿宋_GB2312" w:eastAsia="仿宋_GB2312" w:hAnsi="仿宋"/>
          <w:bCs/>
          <w:sz w:val="28"/>
          <w:szCs w:val="28"/>
        </w:rPr>
      </w:pPr>
      <w:r>
        <w:rPr>
          <w:rFonts w:ascii="仿宋_GB2312" w:eastAsia="仿宋_GB2312" w:hAnsi="仿宋" w:hint="eastAsia"/>
          <w:bCs/>
          <w:sz w:val="28"/>
          <w:szCs w:val="28"/>
        </w:rPr>
        <w:t>致</w:t>
      </w:r>
      <w:r>
        <w:rPr>
          <w:rFonts w:ascii="仿宋_GB2312" w:eastAsia="仿宋_GB2312" w:hAnsi="仿宋" w:hint="eastAsia"/>
          <w:bCs/>
          <w:sz w:val="28"/>
          <w:szCs w:val="28"/>
          <w:u w:val="single"/>
        </w:rPr>
        <w:t xml:space="preserve">     采购人或采购代理机构    </w:t>
      </w:r>
      <w:r>
        <w:rPr>
          <w:rFonts w:ascii="仿宋_GB2312" w:eastAsia="仿宋_GB2312" w:hAnsi="仿宋" w:hint="eastAsia"/>
          <w:bCs/>
          <w:sz w:val="28"/>
          <w:szCs w:val="28"/>
        </w:rPr>
        <w:t>：</w:t>
      </w:r>
    </w:p>
    <w:p w:rsidR="005D248E" w:rsidRDefault="005D248E" w:rsidP="005D248E">
      <w:pPr>
        <w:pStyle w:val="a8"/>
        <w:spacing w:line="600" w:lineRule="exact"/>
        <w:ind w:firstLineChars="200" w:firstLine="560"/>
        <w:rPr>
          <w:rFonts w:ascii="仿宋_GB2312" w:eastAsia="仿宋_GB2312" w:hAnsi="黑体"/>
          <w:sz w:val="28"/>
          <w:szCs w:val="28"/>
        </w:rPr>
      </w:pPr>
      <w:r>
        <w:rPr>
          <w:rFonts w:ascii="仿宋_GB2312" w:eastAsia="仿宋_GB2312" w:hAnsi="黑体"/>
          <w:sz w:val="28"/>
          <w:szCs w:val="28"/>
        </w:rPr>
        <w:t>我公司承诺完全响应</w:t>
      </w:r>
      <w:r>
        <w:rPr>
          <w:rFonts w:ascii="仿宋_GB2312" w:eastAsia="仿宋_GB2312" w:hAnsi="黑体" w:hint="eastAsia"/>
          <w:sz w:val="28"/>
          <w:szCs w:val="28"/>
        </w:rPr>
        <w:t>招标</w:t>
      </w:r>
      <w:r>
        <w:rPr>
          <w:rFonts w:ascii="仿宋_GB2312" w:eastAsia="仿宋_GB2312" w:hAnsi="黑体"/>
          <w:sz w:val="28"/>
          <w:szCs w:val="28"/>
        </w:rPr>
        <w:t>文件要求的付款方式。</w:t>
      </w:r>
    </w:p>
    <w:p w:rsidR="005D248E" w:rsidRDefault="005D248E" w:rsidP="005D248E">
      <w:pPr>
        <w:pStyle w:val="a8"/>
        <w:spacing w:line="480" w:lineRule="auto"/>
        <w:jc w:val="center"/>
        <w:rPr>
          <w:rFonts w:ascii="黑体" w:eastAsia="黑体" w:hAnsi="黑体"/>
          <w:sz w:val="44"/>
          <w:szCs w:val="44"/>
        </w:rPr>
      </w:pPr>
    </w:p>
    <w:p w:rsidR="005D248E" w:rsidRDefault="005D248E" w:rsidP="005D248E">
      <w:pPr>
        <w:pStyle w:val="a8"/>
        <w:spacing w:line="480" w:lineRule="auto"/>
        <w:jc w:val="center"/>
        <w:rPr>
          <w:rFonts w:ascii="黑体" w:eastAsia="黑体" w:hAnsi="黑体"/>
          <w:sz w:val="44"/>
          <w:szCs w:val="44"/>
        </w:rPr>
      </w:pPr>
      <w:r>
        <w:rPr>
          <w:rFonts w:ascii="仿宋_GB2312" w:eastAsia="仿宋_GB2312" w:hAnsi="仿宋"/>
          <w:sz w:val="28"/>
          <w:szCs w:val="28"/>
        </w:rPr>
        <w:t xml:space="preserve">                              </w:t>
      </w:r>
      <w:r>
        <w:rPr>
          <w:rFonts w:ascii="仿宋_GB2312" w:eastAsia="仿宋_GB2312" w:hAnsi="仿宋" w:hint="eastAsia"/>
          <w:sz w:val="28"/>
          <w:szCs w:val="28"/>
        </w:rPr>
        <w:t>投标人</w:t>
      </w:r>
      <w:r>
        <w:rPr>
          <w:rFonts w:ascii="仿宋_GB2312" w:eastAsia="仿宋_GB2312" w:hAnsi="仿宋"/>
          <w:sz w:val="28"/>
          <w:szCs w:val="28"/>
        </w:rPr>
        <w:t>名称(公章)：</w:t>
      </w:r>
    </w:p>
    <w:p w:rsidR="005D248E" w:rsidRDefault="005D248E" w:rsidP="005D248E">
      <w:pPr>
        <w:widowControl/>
        <w:jc w:val="left"/>
        <w:rPr>
          <w:rFonts w:ascii="黑体" w:eastAsia="黑体" w:hAnsi="黑体"/>
          <w:sz w:val="44"/>
          <w:szCs w:val="44"/>
        </w:rPr>
      </w:pPr>
      <w:r>
        <w:rPr>
          <w:rFonts w:ascii="黑体" w:eastAsia="黑体" w:hAnsi="黑体"/>
          <w:sz w:val="44"/>
          <w:szCs w:val="44"/>
        </w:rPr>
        <w:br w:type="page"/>
      </w:r>
    </w:p>
    <w:p w:rsidR="005D248E" w:rsidRDefault="005D248E" w:rsidP="00BD777D">
      <w:pPr>
        <w:widowControl/>
        <w:spacing w:line="600" w:lineRule="auto"/>
        <w:jc w:val="center"/>
        <w:rPr>
          <w:rFonts w:ascii="仿宋_GB2312" w:eastAsia="仿宋_GB2312" w:hAnsi="仿宋"/>
          <w:sz w:val="28"/>
          <w:szCs w:val="28"/>
        </w:rPr>
      </w:pPr>
      <w:r>
        <w:rPr>
          <w:rFonts w:ascii="黑体" w:eastAsia="黑体" w:hAnsi="黑体" w:hint="eastAsia"/>
          <w:sz w:val="44"/>
          <w:szCs w:val="44"/>
        </w:rPr>
        <w:lastRenderedPageBreak/>
        <w:t>投标偏离表</w:t>
      </w:r>
    </w:p>
    <w:p w:rsidR="005D248E" w:rsidRDefault="005D248E" w:rsidP="005D248E">
      <w:pPr>
        <w:spacing w:line="360" w:lineRule="exact"/>
        <w:jc w:val="center"/>
        <w:rPr>
          <w:rFonts w:ascii="仿宋" w:eastAsia="仿宋" w:hAnsi="仿宋" w:cs="仿宋"/>
          <w:b/>
          <w:sz w:val="28"/>
          <w:szCs w:val="28"/>
        </w:rPr>
      </w:pPr>
      <w:r>
        <w:rPr>
          <w:rFonts w:ascii="仿宋" w:eastAsia="仿宋" w:hAnsi="仿宋" w:cs="仿宋" w:hint="eastAsia"/>
          <w:b/>
          <w:sz w:val="28"/>
          <w:szCs w:val="28"/>
        </w:rPr>
        <w:t>（包括技术规格、参数和商务条款偏离）</w:t>
      </w:r>
    </w:p>
    <w:tbl>
      <w:tblPr>
        <w:tblW w:w="9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13"/>
        <w:gridCol w:w="1092"/>
        <w:gridCol w:w="2559"/>
        <w:gridCol w:w="1173"/>
        <w:gridCol w:w="2550"/>
        <w:gridCol w:w="1727"/>
      </w:tblGrid>
      <w:tr w:rsidR="005D248E" w:rsidTr="008A1A16">
        <w:trPr>
          <w:cantSplit/>
          <w:trHeight w:val="614"/>
        </w:trPr>
        <w:tc>
          <w:tcPr>
            <w:tcW w:w="413" w:type="dxa"/>
            <w:vMerge w:val="restart"/>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序号</w:t>
            </w:r>
          </w:p>
        </w:tc>
        <w:tc>
          <w:tcPr>
            <w:tcW w:w="3651" w:type="dxa"/>
            <w:gridSpan w:val="2"/>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招标文件条款</w:t>
            </w:r>
          </w:p>
        </w:tc>
        <w:tc>
          <w:tcPr>
            <w:tcW w:w="3723" w:type="dxa"/>
            <w:gridSpan w:val="2"/>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投标文件条款</w:t>
            </w:r>
          </w:p>
        </w:tc>
        <w:tc>
          <w:tcPr>
            <w:tcW w:w="1727" w:type="dxa"/>
            <w:vMerge w:val="restart"/>
            <w:vAlign w:val="center"/>
          </w:tcPr>
          <w:p w:rsidR="005D248E" w:rsidRDefault="005D248E" w:rsidP="008A1A16">
            <w:pPr>
              <w:adjustRightInd w:val="0"/>
              <w:snapToGrid w:val="0"/>
              <w:spacing w:line="20" w:lineRule="atLeast"/>
              <w:jc w:val="center"/>
              <w:rPr>
                <w:rFonts w:ascii="仿宋_GB2312" w:eastAsia="仿宋_GB2312" w:hAnsi="仿宋" w:cs="仿宋_GB2312"/>
                <w:sz w:val="28"/>
                <w:szCs w:val="28"/>
              </w:rPr>
            </w:pPr>
            <w:r>
              <w:rPr>
                <w:rFonts w:ascii="仿宋_GB2312" w:eastAsia="仿宋_GB2312" w:hAnsi="仿宋" w:cs="仿宋_GB2312" w:hint="eastAsia"/>
                <w:sz w:val="28"/>
                <w:szCs w:val="28"/>
              </w:rPr>
              <w:t>偏离情况</w:t>
            </w:r>
          </w:p>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sz w:val="28"/>
                <w:szCs w:val="28"/>
              </w:rPr>
              <w:t>（正/负偏离）</w:t>
            </w:r>
          </w:p>
        </w:tc>
      </w:tr>
      <w:tr w:rsidR="005D248E" w:rsidTr="008A1A16">
        <w:trPr>
          <w:cantSplit/>
          <w:trHeight w:val="591"/>
        </w:trPr>
        <w:tc>
          <w:tcPr>
            <w:tcW w:w="413" w:type="dxa"/>
            <w:vMerge/>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条款号</w:t>
            </w: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招标文件的内容</w:t>
            </w: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条款号</w:t>
            </w: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投标文件偏离内容</w:t>
            </w:r>
          </w:p>
        </w:tc>
        <w:tc>
          <w:tcPr>
            <w:tcW w:w="1727" w:type="dxa"/>
            <w:vMerge/>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43"/>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43"/>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43"/>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46"/>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34"/>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33"/>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bl>
    <w:p w:rsidR="005D248E" w:rsidRDefault="005D248E" w:rsidP="005D248E">
      <w:pPr>
        <w:pStyle w:val="a8"/>
        <w:spacing w:before="0" w:beforeAutospacing="0" w:after="0" w:afterAutospacing="0" w:line="400" w:lineRule="exact"/>
        <w:rPr>
          <w:rFonts w:ascii="仿宋" w:eastAsia="仿宋" w:hAnsi="仿宋" w:cs="仿宋"/>
          <w:sz w:val="28"/>
          <w:szCs w:val="28"/>
        </w:rPr>
      </w:pPr>
      <w:r>
        <w:rPr>
          <w:rFonts w:ascii="仿宋" w:eastAsia="仿宋" w:hAnsi="仿宋" w:cs="仿宋"/>
          <w:sz w:val="28"/>
          <w:szCs w:val="28"/>
        </w:rPr>
        <w:t>注：无偏离可填写“无”字，有偏离必须在本表列明，实际存在负偏离而在本表内没有列明的，</w:t>
      </w:r>
      <w:r>
        <w:rPr>
          <w:rFonts w:ascii="仿宋" w:eastAsia="仿宋" w:hAnsi="仿宋" w:cs="仿宋" w:hint="eastAsia"/>
          <w:sz w:val="28"/>
          <w:szCs w:val="28"/>
        </w:rPr>
        <w:t>评标委员会</w:t>
      </w:r>
      <w:r>
        <w:rPr>
          <w:rFonts w:ascii="仿宋" w:eastAsia="仿宋" w:hAnsi="仿宋" w:cs="仿宋"/>
          <w:sz w:val="28"/>
          <w:szCs w:val="28"/>
        </w:rPr>
        <w:t>可作出不利于</w:t>
      </w:r>
      <w:r>
        <w:rPr>
          <w:rFonts w:ascii="仿宋" w:eastAsia="仿宋" w:hAnsi="仿宋" w:cs="仿宋" w:hint="eastAsia"/>
          <w:sz w:val="28"/>
          <w:szCs w:val="28"/>
        </w:rPr>
        <w:t>投标人</w:t>
      </w:r>
      <w:r>
        <w:rPr>
          <w:rFonts w:ascii="仿宋" w:eastAsia="仿宋" w:hAnsi="仿宋" w:cs="仿宋"/>
          <w:sz w:val="28"/>
          <w:szCs w:val="28"/>
        </w:rPr>
        <w:t>的判定。</w:t>
      </w:r>
    </w:p>
    <w:p w:rsidR="005D248E" w:rsidRDefault="005D248E" w:rsidP="005D248E">
      <w:pPr>
        <w:spacing w:line="360" w:lineRule="exact"/>
        <w:ind w:firstLineChars="1750" w:firstLine="4900"/>
        <w:rPr>
          <w:rFonts w:ascii="仿宋" w:eastAsia="仿宋" w:hAnsi="仿宋" w:cs="仿宋"/>
          <w:sz w:val="28"/>
        </w:rPr>
      </w:pPr>
    </w:p>
    <w:p w:rsidR="005D248E" w:rsidRDefault="005D248E" w:rsidP="005D248E">
      <w:pPr>
        <w:tabs>
          <w:tab w:val="left" w:pos="1005"/>
        </w:tabs>
        <w:spacing w:line="360" w:lineRule="auto"/>
        <w:ind w:firstLineChars="1600" w:firstLine="4480"/>
        <w:rPr>
          <w:rFonts w:ascii="仿宋_GB2312" w:eastAsia="仿宋_GB2312" w:hAnsi="仿宋"/>
          <w:sz w:val="28"/>
          <w:szCs w:val="28"/>
        </w:rPr>
      </w:pPr>
      <w:r>
        <w:rPr>
          <w:rFonts w:ascii="仿宋_GB2312" w:eastAsia="仿宋_GB2312" w:hAnsi="仿宋" w:hint="eastAsia"/>
          <w:sz w:val="28"/>
          <w:szCs w:val="28"/>
        </w:rPr>
        <w:t xml:space="preserve">投标人名称（盖章）： </w:t>
      </w:r>
    </w:p>
    <w:p w:rsidR="005D248E" w:rsidRDefault="005D248E" w:rsidP="005D248E">
      <w:pPr>
        <w:jc w:val="center"/>
        <w:rPr>
          <w:rFonts w:ascii="黑体" w:eastAsia="黑体" w:hAnsi="黑体"/>
          <w:sz w:val="32"/>
          <w:szCs w:val="32"/>
        </w:rPr>
      </w:pPr>
      <w:r>
        <w:rPr>
          <w:rFonts w:ascii="仿宋_GB2312" w:eastAsia="仿宋_GB2312" w:hAnsi="仿宋" w:hint="eastAsia"/>
          <w:sz w:val="28"/>
          <w:szCs w:val="28"/>
        </w:rPr>
        <w:t>法定代表人（依法登记的负责人）签章：</w:t>
      </w:r>
    </w:p>
    <w:p w:rsidR="005D248E" w:rsidRDefault="005D248E" w:rsidP="005D248E">
      <w:pPr>
        <w:jc w:val="center"/>
        <w:rPr>
          <w:rFonts w:ascii="黑体" w:eastAsia="黑体" w:hAnsi="黑体"/>
          <w:sz w:val="32"/>
          <w:szCs w:val="32"/>
        </w:rPr>
      </w:pPr>
    </w:p>
    <w:p w:rsidR="005D248E" w:rsidRDefault="005D248E" w:rsidP="005D248E">
      <w:pPr>
        <w:pStyle w:val="a0"/>
      </w:pPr>
    </w:p>
    <w:p w:rsidR="005D248E" w:rsidRDefault="005D248E" w:rsidP="005D248E">
      <w:pPr>
        <w:pStyle w:val="a0"/>
      </w:pPr>
    </w:p>
    <w:p w:rsidR="005D248E" w:rsidRDefault="005D248E" w:rsidP="005D248E"/>
    <w:p w:rsidR="005D248E" w:rsidRDefault="005D248E" w:rsidP="005D248E">
      <w:pPr>
        <w:pStyle w:val="a0"/>
      </w:pPr>
    </w:p>
    <w:p w:rsidR="005D248E" w:rsidRDefault="005D248E" w:rsidP="005D248E"/>
    <w:p w:rsidR="005D248E" w:rsidRDefault="005D248E" w:rsidP="005D248E">
      <w:pPr>
        <w:jc w:val="center"/>
        <w:rPr>
          <w:rFonts w:ascii="黑体" w:eastAsia="黑体" w:hAnsi="黑体"/>
          <w:sz w:val="32"/>
          <w:szCs w:val="32"/>
        </w:rPr>
      </w:pPr>
    </w:p>
    <w:p w:rsidR="005D248E" w:rsidRDefault="005D248E" w:rsidP="005D248E">
      <w:pPr>
        <w:widowControl/>
        <w:jc w:val="center"/>
        <w:rPr>
          <w:rFonts w:ascii="黑体" w:eastAsia="黑体" w:hAnsi="黑体"/>
          <w:sz w:val="44"/>
          <w:szCs w:val="44"/>
        </w:rPr>
      </w:pPr>
      <w:r>
        <w:rPr>
          <w:rFonts w:ascii="黑体" w:eastAsia="黑体" w:hAnsi="黑体"/>
          <w:sz w:val="44"/>
          <w:szCs w:val="44"/>
        </w:rPr>
        <w:br w:type="page"/>
      </w:r>
      <w:r>
        <w:rPr>
          <w:rFonts w:ascii="黑体" w:eastAsia="黑体" w:hAnsi="黑体" w:hint="eastAsia"/>
          <w:sz w:val="44"/>
          <w:szCs w:val="44"/>
        </w:rPr>
        <w:lastRenderedPageBreak/>
        <w:t>需要采购人提供的配合</w:t>
      </w: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宋体" w:hAnsi="宋体"/>
          <w:kern w:val="2"/>
          <w:sz w:val="36"/>
          <w:szCs w:val="36"/>
        </w:rPr>
      </w:pPr>
      <w:r>
        <w:rPr>
          <w:rFonts w:ascii="宋体" w:hAnsi="宋体" w:hint="eastAsia"/>
          <w:kern w:val="2"/>
          <w:sz w:val="24"/>
          <w:szCs w:val="24"/>
        </w:rPr>
        <w:fldChar w:fldCharType="begin"/>
      </w:r>
      <w:r>
        <w:rPr>
          <w:rFonts w:ascii="宋体" w:hAnsi="宋体" w:hint="eastAsia"/>
          <w:kern w:val="2"/>
          <w:sz w:val="24"/>
          <w:szCs w:val="24"/>
        </w:rPr>
        <w:instrText>&lt;MK cmd="bus"&gt;&lt;def type="query" recs="contract"&gt;"SELECT a.buyer,a.supplier,a.agent,a.bidAmount,a.budget,a.contractCode,a.contractamount, a. contractamount totle,a.performanceBond,a.packageid,a.projectid,a.schemeid,a.packageschemeid FROM gp_contract a WHERE a.contractId="+NFV("contractid",-1) &lt;/def&gt;&lt;/MK&gt;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recs="pro"&gt;"SELECT b.projectCode,b.projectName,b.projectid,b.agentOrgan,b.handleuser,b.tradeway,b.offline,h.username,h.mobile,c.schemecode FROM gp_project b, gp_projectScheme c, bas_user h WHERE b.projectid=c.projectid and b.handleuser=h.userid AND c.schemeid="+NFV("contract.schemeid",-1)&lt;/def&gt;&lt;/MK&gt;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recs="agent"&gt;" SELECT a.unitaddr, b.organname  FROM gp_agent a, bas_organ b WHERE a.organid=b.organid and a.organid="+NFV("pro.agentorgan",-1)&lt;/def&gt;&lt;/MK&gt;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recs="package"&gt;"select a.packageId,a.packageCode,a.packageName,a.planid,a.flowtype,a.ownerLinkman,a.contactInfo,a.deliverydate,a.deliveryaddr,a.timelimit,b.plancode from gp_package a,gp_plan b where a.planid=b.planid and a.packageschemeid="+NFV("contract.packageschemeid",-1) &lt;/def&gt;&lt;/MK&gt;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recs="bulk"&gt;"select a.planCode,a.linkman,a.contactInfo from gp_bulkBook a where a.planId="+ NFV("package.planid",-1)+" and a.buyer="+NFV("contract.buyer",-1)&lt;/def&gt;&lt;/MK&gt;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recs="buyer"&gt;" SELECT a.unitaddr,a.zipcode,a.linkman,a.linkphone,a.unitfax,a.legalman ,b.organname,b.legalman legalman2,b.organcode,b.contactInfo,c.bankname,c.bankaccount,d.linkemail  FROM gp_buyer a, bas_organ b left join gp_basicBank c on (b.organid=c.organid AND c.accounttype=2307) left join gp_agent d on d.organid=b.organid WHERE a.organid=b.organid and a.organid="+NFV("contract.buyer",-1)&lt;/def&gt;&lt;/MK&gt;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kern w:val="2"/>
          <w:sz w:val="24"/>
          <w:szCs w:val="24"/>
        </w:rPr>
        <w:instrText>&lt;MK cmd="bus"&gt;&lt;def type="query" recs="supplier"&gt;" SELECT c.unitaddr,a.organname ,b.bankname,b.bankaccount,c.linkman,c.linkphone FROM bas_organ a left join gp_basicBank b on (a.organid=b.organid AND b.accounttype=2307),gp_supplier c WHERE a.organId=c.organid and a.organid="+ NFV("contract.supplier",-1)&lt;/def&gt;&lt;/MK&gt;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recs="apply"&gt;" SELECT linkMan,mobile FROM gp_apply  WHERE organId="+NFV("contract.supplier",-1)+" AND schemeId="+NFV("contract.schemeid",-1)&lt;/def&gt;&lt;/MK&gt;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recs="respond"&gt;"SELECT deliveryAddr,deliveryDate,respondId FROM gp_respond WHERE packageSchemeId="+ NFV("contract.packageschemeid",-1)+" AND supplierid="+ NFV("contract.supplier",-1)&lt;/def&gt;&lt;/MK&gt;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recs="filecode"&gt;"SELECT a.plancode,a.bookorgan,d.agentorgan FROM gp_plan a,gp_entrust d WHERE a.planid=d.planid and a.planid IN (SELECT DISTINCT b.planId FROM gp_package b,gp_packageScheme c WHERE b.packageSchemeId=c.packageSchemeId AND c.schemeId="+NFV("contract.schemeid",-1)+")"&lt;/def&gt;&lt;/MK&gt;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recs="zjly"&gt;" SELECT a.budgettype,b.optionname FROM gp_budget a,bas_option b WHERE a.budgettype=b.optionid and a.planid IN (SELECT DISTINCT b.planId FROM gp_package b,gp_packageScheme c WHERE b.packageSchemeId=c.packageSchemeId AND c.packageschemeid="+ NFV("contract.packageschemeid",-1)+")"&lt;/def&gt;&lt;/MK&gt;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recs="iswt"&gt;"select a.confirmMode from gp_package a where a.planid="+NFV("package.planid",-1)&lt;/def&gt;&lt;/MK&gt;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recs="quote"&gt;"select finalquote from gp_picketage where  picketagestatus=2381 and packageid="+NFV("package.packageid",-1)&lt;/def&gt;&lt;/MK&gt;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recs="goods"&gt;"select goodsname,goodscount,goodsunit from gp_goods where packageid="+NFV("package.packageid",-1)&lt;/def&gt;&lt;/MK&gt;</w:instrText>
      </w:r>
      <w:r>
        <w:rPr>
          <w:rFonts w:ascii="宋体" w:hAnsi="宋体" w:hint="eastAsia"/>
          <w:kern w:val="2"/>
          <w:sz w:val="24"/>
          <w:szCs w:val="24"/>
        </w:rPr>
        <w:fldChar w:fldCharType="end"/>
      </w:r>
      <w:r>
        <w:rPr>
          <w:rFonts w:ascii="宋体" w:hAnsi="宋体"/>
          <w:kern w:val="2"/>
          <w:sz w:val="24"/>
          <w:szCs w:val="24"/>
        </w:rPr>
        <w:fldChar w:fldCharType="begin"/>
      </w:r>
      <w:r>
        <w:rPr>
          <w:rFonts w:ascii="宋体" w:hAnsi="宋体"/>
          <w:kern w:val="2"/>
          <w:sz w:val="24"/>
          <w:szCs w:val="24"/>
        </w:rPr>
        <w:instrText>&lt;MK cmd="bus"&gt;&lt;def type="query" recs="con"&gt;"select projectId,count(packageId) cn from gp_package where projectId="+NFV("contract.projectid",-1)&lt;/def&gt;&lt;/MK&gt;</w:instrText>
      </w:r>
      <w:r>
        <w:rPr>
          <w:rFonts w:ascii="宋体" w:hAnsi="宋体"/>
          <w:kern w:val="2"/>
          <w:sz w:val="24"/>
          <w:szCs w:val="24"/>
        </w:rPr>
        <w:fldChar w:fldCharType="end"/>
      </w:r>
    </w:p>
    <w:p w:rsidR="005D248E" w:rsidRDefault="005D248E" w:rsidP="005D248E">
      <w:pPr>
        <w:widowControl/>
        <w:jc w:val="left"/>
        <w:rPr>
          <w:rFonts w:ascii="楷体_GB2312" w:eastAsia="楷体_GB2312" w:hAnsi="宋体" w:cs="宋体"/>
          <w:sz w:val="44"/>
          <w:szCs w:val="44"/>
        </w:rPr>
      </w:pPr>
      <w:r>
        <w:rPr>
          <w:rFonts w:ascii="楷体_GB2312" w:eastAsia="楷体_GB2312" w:hAnsi="宋体" w:cs="宋体"/>
          <w:sz w:val="44"/>
          <w:szCs w:val="44"/>
        </w:rPr>
        <w:br w:type="page"/>
      </w:r>
    </w:p>
    <w:p w:rsidR="005D248E" w:rsidRDefault="005D248E" w:rsidP="005D248E">
      <w:pPr>
        <w:widowControl/>
        <w:jc w:val="left"/>
        <w:rPr>
          <w:rFonts w:ascii="楷体_GB2312" w:eastAsia="楷体_GB2312" w:hAnsi="宋体" w:cs="宋体"/>
          <w:sz w:val="44"/>
          <w:szCs w:val="44"/>
        </w:rPr>
      </w:pPr>
    </w:p>
    <w:p w:rsidR="005D248E" w:rsidRDefault="005D248E" w:rsidP="005D248E">
      <w:pPr>
        <w:widowControl/>
        <w:jc w:val="left"/>
        <w:rPr>
          <w:rFonts w:ascii="楷体_GB2312" w:eastAsia="楷体_GB2312" w:hAnsi="宋体" w:cs="宋体"/>
          <w:sz w:val="44"/>
          <w:szCs w:val="44"/>
        </w:rPr>
      </w:pPr>
    </w:p>
    <w:p w:rsidR="005D248E" w:rsidRDefault="005D248E" w:rsidP="005D248E">
      <w:pPr>
        <w:widowControl/>
        <w:jc w:val="left"/>
        <w:rPr>
          <w:rFonts w:ascii="楷体_GB2312" w:eastAsia="楷体_GB2312" w:hAnsi="宋体" w:cs="宋体"/>
          <w:sz w:val="44"/>
          <w:szCs w:val="44"/>
        </w:rPr>
      </w:pPr>
    </w:p>
    <w:p w:rsidR="005D248E" w:rsidRDefault="005D248E" w:rsidP="005D248E">
      <w:pPr>
        <w:widowControl/>
        <w:jc w:val="left"/>
        <w:rPr>
          <w:rFonts w:ascii="楷体_GB2312" w:eastAsia="楷体_GB2312" w:hAnsi="宋体" w:cs="宋体"/>
          <w:sz w:val="44"/>
          <w:szCs w:val="44"/>
        </w:rPr>
      </w:pPr>
    </w:p>
    <w:p w:rsidR="005D248E" w:rsidRDefault="005D248E" w:rsidP="005D248E">
      <w:pPr>
        <w:widowControl/>
        <w:jc w:val="left"/>
        <w:rPr>
          <w:rFonts w:ascii="楷体_GB2312" w:eastAsia="楷体_GB2312" w:hAnsi="宋体" w:cs="宋体"/>
          <w:sz w:val="44"/>
          <w:szCs w:val="44"/>
        </w:rPr>
      </w:pPr>
    </w:p>
    <w:p w:rsidR="005D248E" w:rsidRDefault="005D248E" w:rsidP="005D248E">
      <w:pPr>
        <w:widowControl/>
        <w:jc w:val="left"/>
        <w:rPr>
          <w:rFonts w:ascii="楷体_GB2312" w:eastAsia="楷体_GB2312" w:hAnsi="宋体" w:cs="宋体"/>
          <w:sz w:val="44"/>
          <w:szCs w:val="44"/>
        </w:rPr>
      </w:pPr>
    </w:p>
    <w:p w:rsidR="005D248E" w:rsidRDefault="005D248E" w:rsidP="005D248E">
      <w:pPr>
        <w:pStyle w:val="af"/>
        <w:spacing w:before="100" w:beforeAutospacing="1" w:after="100" w:afterAutospacing="1" w:line="415" w:lineRule="auto"/>
        <w:rPr>
          <w:rFonts w:ascii="楷体_GB2312" w:eastAsia="楷体_GB2312" w:hAnsi="宋体" w:cs="宋体"/>
          <w:sz w:val="44"/>
          <w:szCs w:val="44"/>
        </w:rPr>
      </w:pPr>
      <w:r>
        <w:rPr>
          <w:rFonts w:ascii="楷体_GB2312" w:eastAsia="楷体_GB2312" w:hAnsi="宋体" w:cs="宋体" w:hint="eastAsia"/>
          <w:sz w:val="44"/>
          <w:szCs w:val="44"/>
        </w:rPr>
        <w:t>第六章 政府采购合同（范本）</w:t>
      </w:r>
    </w:p>
    <w:p w:rsidR="005D248E" w:rsidRDefault="005D248E" w:rsidP="005D248E">
      <w:pPr>
        <w:widowControl/>
        <w:jc w:val="left"/>
        <w:rPr>
          <w:rFonts w:ascii="宋体" w:hAnsi="宋体"/>
          <w:kern w:val="2"/>
          <w:sz w:val="36"/>
          <w:szCs w:val="36"/>
        </w:rPr>
      </w:pPr>
      <w:r>
        <w:rPr>
          <w:rFonts w:ascii="宋体" w:hAnsi="宋体"/>
          <w:kern w:val="2"/>
          <w:sz w:val="36"/>
          <w:szCs w:val="36"/>
        </w:rPr>
        <w:br w:type="page"/>
      </w:r>
    </w:p>
    <w:p w:rsidR="005D248E" w:rsidRDefault="005D248E" w:rsidP="005D248E">
      <w:pPr>
        <w:spacing w:line="560" w:lineRule="exact"/>
        <w:ind w:firstLineChars="200" w:firstLine="720"/>
        <w:jc w:val="center"/>
        <w:rPr>
          <w:rFonts w:ascii="宋体" w:hAnsi="宋体"/>
          <w:kern w:val="2"/>
          <w:sz w:val="36"/>
          <w:szCs w:val="36"/>
        </w:rPr>
      </w:pPr>
    </w:p>
    <w:p w:rsidR="005D248E" w:rsidRDefault="005D248E" w:rsidP="005D248E">
      <w:pPr>
        <w:pStyle w:val="a0"/>
        <w:rPr>
          <w:rFonts w:ascii="宋体" w:hAnsi="宋体"/>
          <w:kern w:val="2"/>
          <w:sz w:val="36"/>
          <w:szCs w:val="36"/>
        </w:rPr>
      </w:pPr>
    </w:p>
    <w:p w:rsidR="005D248E" w:rsidRDefault="005D248E" w:rsidP="005D248E"/>
    <w:p w:rsidR="005D248E" w:rsidRDefault="005D248E" w:rsidP="005D248E">
      <w:pPr>
        <w:rPr>
          <w:rFonts w:ascii="仿宋_GB2312" w:eastAsia="仿宋_GB2312" w:hAnsi="宋体"/>
          <w:kern w:val="2"/>
          <w:sz w:val="28"/>
          <w:szCs w:val="28"/>
        </w:rPr>
      </w:pPr>
    </w:p>
    <w:p w:rsidR="005D248E" w:rsidRPr="0021781A" w:rsidRDefault="005D248E" w:rsidP="005D248E">
      <w:pPr>
        <w:jc w:val="center"/>
        <w:rPr>
          <w:rFonts w:ascii="仿宋_GB2312" w:eastAsia="仿宋_GB2312" w:hAnsi="仿宋_GB2312" w:cs="仿宋_GB2312"/>
          <w:kern w:val="2"/>
          <w:sz w:val="52"/>
          <w:szCs w:val="52"/>
        </w:rPr>
      </w:pPr>
      <w:r w:rsidRPr="0021781A">
        <w:rPr>
          <w:rFonts w:ascii="仿宋_GB2312" w:eastAsia="仿宋_GB2312" w:hAnsi="仿宋_GB2312" w:cs="仿宋_GB2312" w:hint="eastAsia"/>
          <w:kern w:val="2"/>
          <w:sz w:val="52"/>
          <w:szCs w:val="52"/>
        </w:rPr>
        <w:t>山东省政府采购合同</w:t>
      </w:r>
    </w:p>
    <w:p w:rsidR="005D248E" w:rsidRPr="0021781A" w:rsidRDefault="005D248E" w:rsidP="005D248E">
      <w:pPr>
        <w:jc w:val="center"/>
        <w:rPr>
          <w:rFonts w:ascii="仿宋_GB2312" w:eastAsia="仿宋_GB2312" w:hAnsi="仿宋_GB2312" w:cs="仿宋_GB2312"/>
          <w:kern w:val="2"/>
          <w:sz w:val="36"/>
          <w:szCs w:val="36"/>
        </w:rPr>
      </w:pPr>
      <w:r w:rsidRPr="0021781A">
        <w:rPr>
          <w:rFonts w:ascii="仿宋_GB2312" w:eastAsia="仿宋_GB2312" w:hAnsi="仿宋_GB2312" w:cs="仿宋_GB2312" w:hint="eastAsia"/>
          <w:kern w:val="2"/>
          <w:sz w:val="36"/>
          <w:szCs w:val="36"/>
        </w:rPr>
        <w:t>（服务类）</w:t>
      </w:r>
    </w:p>
    <w:p w:rsidR="005D248E" w:rsidRDefault="005D248E" w:rsidP="005D248E">
      <w:pPr>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kern w:val="2"/>
          <w:sz w:val="28"/>
          <w:szCs w:val="28"/>
        </w:rPr>
      </w:pPr>
    </w:p>
    <w:p w:rsidR="005D248E" w:rsidRDefault="005D248E" w:rsidP="005D248E">
      <w:pPr>
        <w:ind w:firstLineChars="800" w:firstLine="224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项目名称: </w:t>
      </w:r>
      <w:r>
        <w:rPr>
          <w:rFonts w:ascii="仿宋_GB2312" w:eastAsia="仿宋_GB2312" w:hAnsi="仿宋_GB2312" w:cs="仿宋_GB2312" w:hint="eastAsia"/>
          <w:kern w:val="2"/>
          <w:sz w:val="28"/>
          <w:szCs w:val="28"/>
          <w:u w:val="single"/>
        </w:rPr>
        <w:t xml:space="preserve">                </w:t>
      </w:r>
    </w:p>
    <w:p w:rsidR="005D248E" w:rsidRDefault="005D248E" w:rsidP="005D248E">
      <w:pPr>
        <w:ind w:firstLineChars="800" w:firstLine="224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合同编号:</w:t>
      </w:r>
      <w:r>
        <w:rPr>
          <w:rFonts w:ascii="仿宋_GB2312" w:eastAsia="仿宋_GB2312" w:hAnsi="仿宋_GB2312" w:cs="仿宋_GB2312" w:hint="eastAsia"/>
          <w:kern w:val="2"/>
          <w:sz w:val="28"/>
          <w:szCs w:val="28"/>
          <w:u w:val="single"/>
        </w:rPr>
        <w:t xml:space="preserve">                </w:t>
      </w:r>
    </w:p>
    <w:p w:rsidR="005D248E" w:rsidRDefault="005D248E" w:rsidP="005D248E">
      <w:pPr>
        <w:ind w:firstLineChars="800" w:firstLine="224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计划编号:</w:t>
      </w:r>
      <w:r>
        <w:rPr>
          <w:rFonts w:ascii="仿宋_GB2312" w:eastAsia="仿宋_GB2312" w:hAnsi="仿宋_GB2312" w:cs="仿宋_GB2312" w:hint="eastAsia"/>
          <w:kern w:val="2"/>
          <w:sz w:val="28"/>
          <w:szCs w:val="28"/>
          <w:u w:val="single"/>
        </w:rPr>
        <w:t xml:space="preserve">                </w:t>
      </w:r>
    </w:p>
    <w:p w:rsidR="005D248E" w:rsidRDefault="005D248E" w:rsidP="005D248E">
      <w:pPr>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b/>
          <w:bCs/>
          <w:kern w:val="2"/>
          <w:sz w:val="28"/>
          <w:szCs w:val="28"/>
        </w:rPr>
      </w:pPr>
    </w:p>
    <w:p w:rsidR="005D248E" w:rsidRDefault="005D248E" w:rsidP="005D248E">
      <w:pPr>
        <w:ind w:firstLineChars="700" w:firstLine="2240"/>
        <w:rPr>
          <w:rFonts w:ascii="仿宋_GB2312" w:eastAsia="仿宋_GB2312" w:hAnsi="仿宋_GB2312" w:cs="仿宋_GB2312"/>
          <w:kern w:val="2"/>
          <w:sz w:val="32"/>
          <w:szCs w:val="32"/>
          <w:u w:val="single"/>
        </w:rPr>
      </w:pPr>
      <w:r>
        <w:rPr>
          <w:rFonts w:ascii="仿宋_GB2312" w:eastAsia="仿宋_GB2312" w:hAnsi="仿宋_GB2312" w:cs="仿宋_GB2312" w:hint="eastAsia"/>
          <w:kern w:val="2"/>
          <w:sz w:val="32"/>
          <w:szCs w:val="32"/>
        </w:rPr>
        <w:t xml:space="preserve">采 购 人: </w:t>
      </w:r>
      <w:r>
        <w:rPr>
          <w:rFonts w:ascii="仿宋_GB2312" w:eastAsia="仿宋_GB2312" w:hAnsi="仿宋_GB2312" w:cs="仿宋_GB2312" w:hint="eastAsia"/>
          <w:kern w:val="2"/>
          <w:sz w:val="32"/>
          <w:szCs w:val="32"/>
          <w:u w:val="single"/>
        </w:rPr>
        <w:t xml:space="preserve">                       </w:t>
      </w:r>
      <w:r>
        <w:rPr>
          <w:rFonts w:ascii="仿宋_GB2312" w:eastAsia="仿宋_GB2312" w:hAnsi="仿宋_GB2312" w:cs="仿宋_GB2312" w:hint="eastAsia"/>
          <w:kern w:val="2"/>
          <w:sz w:val="32"/>
          <w:szCs w:val="32"/>
          <w:u w:val="single"/>
        </w:rPr>
        <w:fldChar w:fldCharType="begin"/>
      </w:r>
      <w:r>
        <w:rPr>
          <w:rFonts w:ascii="仿宋_GB2312" w:eastAsia="仿宋_GB2312" w:hAnsi="仿宋_GB2312" w:cs="仿宋_GB2312" w:hint="eastAsia"/>
          <w:kern w:val="2"/>
          <w:sz w:val="32"/>
          <w:szCs w:val="32"/>
          <w:u w:val="single"/>
        </w:rPr>
        <w:instrText>&lt;MK&gt;buyers.organname&lt;/MK&gt;</w:instrText>
      </w:r>
      <w:r>
        <w:rPr>
          <w:rFonts w:ascii="仿宋_GB2312" w:eastAsia="仿宋_GB2312" w:hAnsi="仿宋_GB2312" w:cs="仿宋_GB2312" w:hint="eastAsia"/>
          <w:kern w:val="2"/>
          <w:sz w:val="32"/>
          <w:szCs w:val="32"/>
          <w:u w:val="single"/>
        </w:rPr>
        <w:fldChar w:fldCharType="end"/>
      </w:r>
    </w:p>
    <w:p w:rsidR="005D248E" w:rsidRDefault="005D248E" w:rsidP="005D248E">
      <w:pPr>
        <w:ind w:firstLineChars="700" w:firstLine="2240"/>
        <w:rPr>
          <w:rFonts w:ascii="仿宋_GB2312" w:eastAsia="仿宋_GB2312" w:hAnsi="仿宋_GB2312" w:cs="仿宋_GB2312"/>
          <w:kern w:val="2"/>
          <w:sz w:val="32"/>
          <w:szCs w:val="32"/>
          <w:u w:val="single"/>
        </w:rPr>
      </w:pPr>
      <w:r>
        <w:rPr>
          <w:rFonts w:ascii="仿宋_GB2312" w:eastAsia="仿宋_GB2312" w:hAnsi="仿宋_GB2312" w:cs="仿宋_GB2312" w:hint="eastAsia"/>
          <w:kern w:val="2"/>
          <w:sz w:val="32"/>
          <w:szCs w:val="32"/>
        </w:rPr>
        <w:t>供 应 商：</w:t>
      </w:r>
      <w:r>
        <w:rPr>
          <w:rFonts w:ascii="仿宋_GB2312" w:eastAsia="仿宋_GB2312" w:hAnsi="仿宋_GB2312" w:cs="仿宋_GB2312" w:hint="eastAsia"/>
          <w:kern w:val="2"/>
          <w:sz w:val="28"/>
          <w:szCs w:val="28"/>
          <w:u w:val="single"/>
        </w:rPr>
        <w:t xml:space="preserve">                           </w:t>
      </w:r>
    </w:p>
    <w:p w:rsidR="005D248E" w:rsidRDefault="005D248E" w:rsidP="005D248E">
      <w:pPr>
        <w:ind w:firstLineChars="700" w:firstLine="2240"/>
        <w:rPr>
          <w:rFonts w:ascii="仿宋_GB2312" w:eastAsia="仿宋_GB2312" w:hAnsi="仿宋_GB2312" w:cs="仿宋_GB2312"/>
          <w:kern w:val="2"/>
          <w:sz w:val="32"/>
          <w:szCs w:val="32"/>
          <w:u w:val="single"/>
        </w:rPr>
      </w:pPr>
      <w:r>
        <w:rPr>
          <w:rFonts w:ascii="仿宋_GB2312" w:eastAsia="仿宋_GB2312" w:hAnsi="仿宋_GB2312" w:cs="仿宋_GB2312" w:hint="eastAsia"/>
          <w:kern w:val="2"/>
          <w:sz w:val="32"/>
          <w:szCs w:val="32"/>
        </w:rPr>
        <w:t xml:space="preserve">采购代理机构: </w:t>
      </w:r>
      <w:r>
        <w:rPr>
          <w:rFonts w:ascii="仿宋_GB2312" w:eastAsia="仿宋_GB2312" w:hAnsi="仿宋_GB2312" w:cs="仿宋_GB2312" w:hint="eastAsia"/>
          <w:kern w:val="2"/>
          <w:sz w:val="32"/>
          <w:szCs w:val="32"/>
          <w:u w:val="single"/>
        </w:rPr>
        <w:t xml:space="preserve">                    </w:t>
      </w:r>
    </w:p>
    <w:p w:rsidR="005D248E" w:rsidRDefault="005D248E" w:rsidP="005D248E">
      <w:pPr>
        <w:ind w:firstLineChars="900" w:firstLine="2520"/>
        <w:rPr>
          <w:rFonts w:ascii="仿宋_GB2312" w:eastAsia="仿宋_GB2312" w:hAnsi="仿宋_GB2312" w:cs="仿宋_GB2312"/>
          <w:kern w:val="2"/>
          <w:sz w:val="28"/>
          <w:szCs w:val="28"/>
        </w:rPr>
      </w:pPr>
    </w:p>
    <w:p w:rsidR="005D248E" w:rsidRDefault="005D248E" w:rsidP="005D248E">
      <w:pPr>
        <w:jc w:val="center"/>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签订时间：</w:t>
      </w:r>
      <w:bookmarkStart w:id="1" w:name="chineseContractDate"/>
      <w:r>
        <w:rPr>
          <w:rFonts w:ascii="仿宋_GB2312" w:eastAsia="仿宋_GB2312" w:hAnsi="仿宋_GB2312" w:cs="仿宋_GB2312" w:hint="eastAsia"/>
          <w:kern w:val="2"/>
          <w:sz w:val="32"/>
          <w:szCs w:val="32"/>
        </w:rPr>
        <w:t xml:space="preserve">   年   月  日</w:t>
      </w:r>
      <w:bookmarkEnd w:id="1"/>
    </w:p>
    <w:p w:rsidR="005D248E" w:rsidRDefault="005D248E" w:rsidP="005D248E">
      <w:pPr>
        <w:rPr>
          <w:rFonts w:ascii="仿宋_GB2312" w:eastAsia="仿宋_GB2312" w:hAnsi="宋体"/>
          <w:kern w:val="2"/>
          <w:sz w:val="28"/>
          <w:szCs w:val="28"/>
        </w:rPr>
      </w:pP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采购人（全称）：</w:t>
      </w:r>
      <w:r>
        <w:rPr>
          <w:rFonts w:ascii="仿宋_GB2312" w:eastAsia="仿宋_GB2312" w:hAnsi="仿宋_GB2312" w:cs="仿宋_GB2312" w:hint="eastAsia"/>
          <w:kern w:val="2"/>
          <w:sz w:val="28"/>
          <w:szCs w:val="28"/>
          <w:u w:val="single"/>
        </w:rPr>
        <w:t xml:space="preserve">                   </w:t>
      </w:r>
    </w:p>
    <w:p w:rsidR="005D248E" w:rsidRDefault="005D248E" w:rsidP="005D248E">
      <w:pPr>
        <w:spacing w:line="560" w:lineRule="exact"/>
        <w:ind w:firstLineChars="200" w:firstLine="560"/>
        <w:rPr>
          <w:rFonts w:ascii="仿宋_GB2312" w:eastAsia="仿宋_GB2312" w:hAnsi="仿宋_GB2312" w:cs="仿宋_GB2312"/>
          <w:kern w:val="2"/>
          <w:sz w:val="28"/>
          <w:szCs w:val="28"/>
          <w:u w:val="single"/>
        </w:rPr>
      </w:pPr>
      <w:r>
        <w:rPr>
          <w:rFonts w:ascii="仿宋_GB2312" w:eastAsia="仿宋_GB2312" w:hAnsi="仿宋_GB2312" w:cs="仿宋_GB2312" w:hint="eastAsia"/>
          <w:kern w:val="2"/>
          <w:sz w:val="28"/>
          <w:szCs w:val="28"/>
        </w:rPr>
        <w:t>供应商（全称）：</w:t>
      </w:r>
      <w:r>
        <w:rPr>
          <w:rFonts w:ascii="仿宋_GB2312" w:eastAsia="仿宋_GB2312" w:hAnsi="仿宋_GB2312" w:cs="仿宋_GB2312" w:hint="eastAsia"/>
          <w:kern w:val="2"/>
          <w:sz w:val="28"/>
          <w:szCs w:val="28"/>
          <w:u w:val="single"/>
        </w:rPr>
        <w:t xml:space="preserve">                   </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根据《中华人民共和国民法典》及其他有关法律法规，双方经过友好协商，本着诚实守信、互惠互利的原则，就</w:t>
      </w:r>
      <w:r w:rsidR="000C7F98">
        <w:rPr>
          <w:rFonts w:ascii="仿宋_GB2312" w:eastAsia="仿宋_GB2312" w:hAnsi="仿宋_GB2312" w:cs="仿宋_GB2312"/>
          <w:kern w:val="2"/>
          <w:sz w:val="28"/>
          <w:szCs w:val="28"/>
          <w:u w:val="single"/>
        </w:rPr>
        <w:t xml:space="preserve">           </w:t>
      </w:r>
      <w:r>
        <w:rPr>
          <w:rFonts w:ascii="仿宋_GB2312" w:eastAsia="仿宋_GB2312" w:hAnsi="仿宋_GB2312" w:cs="仿宋_GB2312" w:hint="eastAsia"/>
          <w:kern w:val="2"/>
          <w:sz w:val="28"/>
          <w:szCs w:val="28"/>
        </w:rPr>
        <w:t>服务事宜签订本合同条款，共同达成如下协议：</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一、项目概况</w:t>
      </w:r>
    </w:p>
    <w:p w:rsidR="005D248E" w:rsidRDefault="005D248E" w:rsidP="005D248E">
      <w:pPr>
        <w:wordWrap w:val="0"/>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1.项目名称：</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wordWrap w:val="0"/>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2.服务地点：</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 xml:space="preserve">。 </w:t>
      </w:r>
    </w:p>
    <w:p w:rsidR="005D248E" w:rsidRDefault="005D248E" w:rsidP="005D248E">
      <w:pPr>
        <w:wordWrap w:val="0"/>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3.服务内容和范围：</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wordWrap w:val="0"/>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二、服务期限</w:t>
      </w:r>
    </w:p>
    <w:p w:rsidR="005D248E" w:rsidRDefault="005D248E" w:rsidP="005D248E">
      <w:pPr>
        <w:wordWrap w:val="0"/>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三、服务标准</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符合</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标准。</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四、签约合同价与合同价格形式</w:t>
      </w:r>
      <w:r>
        <w:rPr>
          <w:rFonts w:ascii="仿宋_GB2312" w:eastAsia="仿宋_GB2312" w:hAnsi="仿宋_GB2312" w:cs="仿宋_GB2312" w:hint="eastAsia"/>
          <w:kern w:val="2"/>
          <w:sz w:val="28"/>
          <w:szCs w:val="28"/>
        </w:rPr>
        <w:tab/>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1.签约合同价为：</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人民币（大写）</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 xml:space="preserve"> (</w:t>
      </w:r>
      <w:r>
        <w:rPr>
          <w:rFonts w:ascii="宋体" w:eastAsia="仿宋_GB2312" w:hAnsi="宋体" w:cs="宋体" w:hint="eastAsia"/>
          <w:kern w:val="2"/>
          <w:sz w:val="28"/>
          <w:szCs w:val="28"/>
        </w:rPr>
        <w:t>¥</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元)；</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2.合同价格形式：</w:t>
      </w:r>
      <w:r>
        <w:rPr>
          <w:rFonts w:ascii="仿宋_GB2312" w:eastAsia="仿宋_GB2312" w:hAnsi="仿宋_GB2312" w:cs="仿宋_GB2312" w:hint="eastAsia"/>
          <w:kern w:val="2"/>
          <w:sz w:val="28"/>
          <w:szCs w:val="28"/>
          <w:u w:val="single"/>
        </w:rPr>
        <w:t xml:space="preserve">                </w:t>
      </w:r>
      <w:r>
        <w:rPr>
          <w:rFonts w:ascii="仿宋_GB2312" w:eastAsia="仿宋_GB2312" w:hAnsi="仿宋_GB2312" w:cs="仿宋_GB2312" w:hint="eastAsia"/>
          <w:kern w:val="2"/>
          <w:sz w:val="28"/>
          <w:szCs w:val="28"/>
        </w:rPr>
        <w:t xml:space="preserve"> 。</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五、项目负责人</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供应商项目负责人：</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六、资金来源</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预算内资金：</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元；财政专户资金：</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元；自筹资金：</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 xml:space="preserve">元。   </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七、付款方式</w:t>
      </w:r>
    </w:p>
    <w:p w:rsidR="005D248E" w:rsidRDefault="005D248E" w:rsidP="005D248E">
      <w:pPr>
        <w:spacing w:line="560" w:lineRule="exact"/>
        <w:ind w:firstLineChars="200" w:firstLine="560"/>
        <w:rPr>
          <w:rFonts w:ascii="仿宋_GB2312" w:eastAsia="仿宋_GB2312" w:hAnsi="仿宋_GB2312" w:cs="仿宋_GB2312"/>
          <w:kern w:val="2"/>
          <w:sz w:val="28"/>
          <w:szCs w:val="28"/>
          <w:u w:val="single"/>
        </w:rPr>
      </w:pPr>
      <w:r>
        <w:rPr>
          <w:rFonts w:ascii="仿宋_GB2312" w:eastAsia="仿宋_GB2312" w:hAnsi="仿宋_GB2312" w:cs="仿宋_GB2312" w:hint="eastAsia"/>
          <w:kern w:val="2"/>
          <w:sz w:val="28"/>
          <w:szCs w:val="28"/>
        </w:rPr>
        <w:t>□一次性支付方式：</w:t>
      </w:r>
      <w:r>
        <w:rPr>
          <w:rFonts w:ascii="仿宋_GB2312" w:eastAsia="仿宋_GB2312" w:hAnsi="仿宋_GB2312" w:cs="仿宋_GB2312" w:hint="eastAsia"/>
          <w:kern w:val="2"/>
          <w:sz w:val="28"/>
          <w:szCs w:val="28"/>
          <w:u w:val="single"/>
        </w:rPr>
        <w:t>/</w:t>
      </w:r>
    </w:p>
    <w:p w:rsidR="005D248E" w:rsidRDefault="005D248E" w:rsidP="005D248E">
      <w:pPr>
        <w:pStyle w:val="af5"/>
        <w:numPr>
          <w:ilvl w:val="0"/>
          <w:numId w:val="7"/>
        </w:numPr>
        <w:spacing w:line="560" w:lineRule="exact"/>
        <w:ind w:firstLineChars="0"/>
        <w:rPr>
          <w:rFonts w:ascii="仿宋_GB2312" w:eastAsia="仿宋_GB2312" w:hAnsi="仿宋_GB2312" w:cs="仿宋_GB2312"/>
          <w:kern w:val="2"/>
          <w:sz w:val="28"/>
          <w:szCs w:val="28"/>
          <w:u w:val="single"/>
        </w:rPr>
      </w:pPr>
      <w:r>
        <w:rPr>
          <w:rFonts w:ascii="仿宋_GB2312" w:eastAsia="仿宋_GB2312" w:hAnsi="仿宋_GB2312" w:cs="仿宋_GB2312" w:hint="eastAsia"/>
          <w:kern w:val="2"/>
          <w:sz w:val="28"/>
          <w:szCs w:val="28"/>
        </w:rPr>
        <w:t>分期支付方式：</w:t>
      </w:r>
    </w:p>
    <w:p w:rsidR="005D248E" w:rsidRDefault="005D248E" w:rsidP="005D248E">
      <w:pPr>
        <w:pStyle w:val="af5"/>
        <w:spacing w:line="560" w:lineRule="exact"/>
        <w:ind w:firstLine="560"/>
        <w:rPr>
          <w:rFonts w:ascii="仿宋_GB2312" w:eastAsia="仿宋_GB2312" w:hAnsi="仿宋_GB2312" w:cs="仿宋_GB2312"/>
          <w:kern w:val="2"/>
          <w:sz w:val="28"/>
          <w:szCs w:val="28"/>
          <w:u w:val="single"/>
        </w:rPr>
      </w:pPr>
      <w:r>
        <w:rPr>
          <w:rFonts w:ascii="仿宋_GB2312" w:eastAsia="仿宋_GB2312" w:hAnsi="宋体" w:hint="eastAsia"/>
          <w:bCs/>
          <w:kern w:val="2"/>
          <w:sz w:val="28"/>
          <w:szCs w:val="21"/>
          <w:u w:val="single"/>
        </w:rPr>
        <w:lastRenderedPageBreak/>
        <w:t>合同签订生效并具备实施条件后，各教育培训院校（机构）按相关规定向威海市退役军人事务部门申请开班，每批次培训结束后按实际培训退役士兵人数支付培训费用。费用由威海市退役军人服务中心组织实施并支付。未能通过验收的，采购人不予支付相应价款，已经支付的，采购人有权要求返还。中标人应当在规定的时间内提供本单位税务发票</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u w:val="single"/>
        </w:rPr>
      </w:pPr>
      <w:r>
        <w:rPr>
          <w:rFonts w:ascii="仿宋_GB2312" w:eastAsia="仿宋_GB2312" w:hAnsi="仿宋_GB2312" w:cs="仿宋_GB2312" w:hint="eastAsia"/>
          <w:kern w:val="2"/>
          <w:sz w:val="28"/>
          <w:szCs w:val="28"/>
        </w:rPr>
        <w:t>□其他支付方式：</w:t>
      </w:r>
      <w:r>
        <w:rPr>
          <w:rFonts w:ascii="仿宋_GB2312" w:eastAsia="仿宋_GB2312" w:hAnsi="仿宋_GB2312" w:cs="仿宋_GB2312" w:hint="eastAsia"/>
          <w:kern w:val="2"/>
          <w:sz w:val="28"/>
          <w:szCs w:val="28"/>
          <w:u w:val="single"/>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八、合同融资事项</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按照《山东省财政厅关于启动山东省政府采购合同融资与履约保函服务平台有关事项的通知》【鲁财采（2020）31号】、《山东省财政厅关于加强政府采购合同付款账户管理的通知》【鲁财采（2021）4号】文件相关要求，本合同可用于“山东省政府采购合同融资与履约保函服务平台”（简称融资平台）进行质押融资，如本合同已通过融资平台质押融资，融资平台将生成“政府采购合同回款账户确认单”，回传“山东省政府采购信息公开平台”推送至采购人。采购人应根据“确认单”信息，加强合同账户及资金支付管理，确保合同资金准确支付到贷款银行确认的回款账户，未经相关贷款金融机构同意不得随意变更。</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九、合同文件构成</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本协议书与下列文件一起构成合同文件：</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（1）中标或成交通知书；</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（2）投标函及其附录； </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（3）合同条款；</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（4）服务标准和要求；</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（5）图纸（如果有）；</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（6）服务费用报价表；</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（7）其他合同文件。</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在合同订立及履行过程中形成的与合同有关的文件均构成合同文件组成部分。</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上述各项合同文件包括合同当事人就该项合同文件所作出的补充和修改，属于同一类内容的文件，应以最新签署的为准。专用合同条款及其附件须经合同当事人签字或盖章。</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十、承诺</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1.采购人承诺按照法律规定履行项目审批手续、筹集项目资金并按照合同约定的期限和方式支付合同价款。</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2.供应商承诺按照法律规定及合同约定开展服务工作，确保服务质量和效率，不进行转包及违法分包，并在缺陷责任期及保修期内承担相应的责任。</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3.采购人和供应商通过招投标形式签订合同的，双方理解并承诺不再就同一项目另行签订与合同实质性内容相背离的协议。</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十一、签订时间</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本合同于</w:t>
      </w:r>
      <w:bookmarkStart w:id="2" w:name="makeContractDate"/>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年</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月</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日</w:t>
      </w:r>
      <w:bookmarkEnd w:id="2"/>
      <w:r>
        <w:rPr>
          <w:rFonts w:ascii="仿宋_GB2312" w:eastAsia="仿宋_GB2312" w:hAnsi="仿宋_GB2312" w:cs="仿宋_GB2312" w:hint="eastAsia"/>
          <w:kern w:val="2"/>
          <w:sz w:val="28"/>
          <w:szCs w:val="28"/>
        </w:rPr>
        <w:t>签订。</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十二、签订地点</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本合同在</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签订。</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十三、补充协议</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合同未尽事宜，合同当事人另行签订补充协议，补充协议是合同的组成部分。</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十四、合同生效</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本合同自</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生效。</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w:t>
      </w:r>
      <w:r w:rsidR="00A233C8">
        <w:rPr>
          <w:rFonts w:ascii="仿宋_GB2312" w:eastAsia="仿宋_GB2312" w:hAnsi="仿宋_GB2312" w:cs="仿宋_GB2312" w:hint="eastAsia"/>
          <w:kern w:val="2"/>
          <w:sz w:val="28"/>
          <w:szCs w:val="28"/>
        </w:rPr>
        <w:t>五</w:t>
      </w:r>
      <w:r>
        <w:rPr>
          <w:rFonts w:ascii="仿宋_GB2312" w:eastAsia="仿宋_GB2312" w:hAnsi="仿宋_GB2312" w:cs="仿宋_GB2312" w:hint="eastAsia"/>
          <w:kern w:val="2"/>
          <w:sz w:val="28"/>
          <w:szCs w:val="28"/>
        </w:rPr>
        <w:t>、合同份数</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本合同一式</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份，均具有同等法律效力，采购人执</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份，供应商执</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份，</w:t>
      </w:r>
      <w:r>
        <w:rPr>
          <w:rFonts w:ascii="仿宋_GB2312" w:eastAsia="仿宋_GB2312" w:hAnsi="仿宋_GB2312" w:cs="仿宋_GB2312" w:hint="eastAsia"/>
          <w:kern w:val="2"/>
          <w:sz w:val="28"/>
          <w:szCs w:val="28"/>
        </w:rPr>
        <w:lastRenderedPageBreak/>
        <w:t>代理机构</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份。</w:t>
      </w:r>
    </w:p>
    <w:p w:rsidR="002D495C" w:rsidRPr="002D495C" w:rsidRDefault="002D495C" w:rsidP="002D495C">
      <w:pPr>
        <w:pStyle w:val="a0"/>
      </w:pPr>
    </w:p>
    <w:tbl>
      <w:tblPr>
        <w:tblStyle w:val="af1"/>
        <w:tblW w:w="10018"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75"/>
        <w:gridCol w:w="240"/>
        <w:gridCol w:w="5203"/>
      </w:tblGrid>
      <w:tr w:rsidR="005D248E" w:rsidTr="008A1A16">
        <w:trPr>
          <w:trHeight w:val="742"/>
        </w:trPr>
        <w:tc>
          <w:tcPr>
            <w:tcW w:w="4575" w:type="dxa"/>
            <w:vAlign w:val="center"/>
          </w:tcPr>
          <w:p w:rsidR="005D248E" w:rsidRDefault="005D248E" w:rsidP="008A1A16">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采购人： (公章)</w:t>
            </w:r>
          </w:p>
          <w:p w:rsidR="005D248E" w:rsidRDefault="005D248E" w:rsidP="008A1A16">
            <w:pPr>
              <w:spacing w:line="560" w:lineRule="exact"/>
              <w:rPr>
                <w:rFonts w:ascii="仿宋_GB2312" w:eastAsia="仿宋_GB2312" w:hAnsi="仿宋_GB2312" w:cs="仿宋_GB2312"/>
                <w:kern w:val="2"/>
                <w:sz w:val="28"/>
                <w:szCs w:val="28"/>
              </w:rPr>
            </w:pPr>
          </w:p>
        </w:tc>
        <w:tc>
          <w:tcPr>
            <w:tcW w:w="240" w:type="dxa"/>
            <w:vAlign w:val="center"/>
          </w:tcPr>
          <w:p w:rsidR="005D248E" w:rsidRDefault="005D248E" w:rsidP="008A1A16">
            <w:pPr>
              <w:spacing w:line="560" w:lineRule="exact"/>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供应商： (公章)</w:t>
            </w:r>
          </w:p>
        </w:tc>
      </w:tr>
      <w:tr w:rsidR="005D248E" w:rsidTr="008A1A16">
        <w:trPr>
          <w:trHeight w:val="742"/>
        </w:trPr>
        <w:tc>
          <w:tcPr>
            <w:tcW w:w="4575" w:type="dxa"/>
            <w:vAlign w:val="center"/>
          </w:tcPr>
          <w:p w:rsidR="005D248E" w:rsidRDefault="005D248E" w:rsidP="008A1A16">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法定代表人（依法登记的负责人）或其委托代理人：</w:t>
            </w:r>
          </w:p>
          <w:p w:rsidR="005D248E" w:rsidRDefault="005D248E" w:rsidP="008A1A16">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（签字或盖章）</w:t>
            </w:r>
          </w:p>
        </w:tc>
        <w:tc>
          <w:tcPr>
            <w:tcW w:w="240" w:type="dxa"/>
            <w:vAlign w:val="center"/>
          </w:tcPr>
          <w:p w:rsidR="005D248E" w:rsidRDefault="005D248E" w:rsidP="008A1A16">
            <w:pPr>
              <w:spacing w:line="560" w:lineRule="exact"/>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法定代表人（依法登记的负责人）或其委托代理人：</w:t>
            </w:r>
          </w:p>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（签字或盖章）</w:t>
            </w:r>
          </w:p>
        </w:tc>
      </w:tr>
      <w:tr w:rsidR="005D248E" w:rsidTr="008A1A16">
        <w:trPr>
          <w:trHeight w:val="742"/>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住所：</w:t>
            </w:r>
          </w:p>
        </w:tc>
        <w:tc>
          <w:tcPr>
            <w:tcW w:w="240" w:type="dxa"/>
            <w:vAlign w:val="center"/>
          </w:tcPr>
          <w:p w:rsidR="005D248E" w:rsidRDefault="005D248E" w:rsidP="008A1A16">
            <w:pPr>
              <w:spacing w:line="560" w:lineRule="exact"/>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住所：</w:t>
            </w:r>
          </w:p>
        </w:tc>
      </w:tr>
      <w:tr w:rsidR="005D248E" w:rsidTr="008A1A16">
        <w:trPr>
          <w:trHeight w:val="779"/>
        </w:trPr>
        <w:tc>
          <w:tcPr>
            <w:tcW w:w="4575" w:type="dxa"/>
            <w:vAlign w:val="center"/>
          </w:tcPr>
          <w:p w:rsidR="005D248E" w:rsidRDefault="005D248E" w:rsidP="008A1A16">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法定代表人：</w:t>
            </w:r>
          </w:p>
        </w:tc>
        <w:tc>
          <w:tcPr>
            <w:tcW w:w="240" w:type="dxa"/>
            <w:vAlign w:val="center"/>
          </w:tcPr>
          <w:p w:rsidR="005D248E" w:rsidRDefault="005D248E" w:rsidP="008A1A16">
            <w:pPr>
              <w:spacing w:line="560" w:lineRule="exact"/>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法定代表人：</w:t>
            </w:r>
          </w:p>
        </w:tc>
      </w:tr>
      <w:tr w:rsidR="005D248E" w:rsidTr="008A1A16">
        <w:trPr>
          <w:trHeight w:val="779"/>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委托代理人：</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委托代理人：</w:t>
            </w:r>
          </w:p>
        </w:tc>
      </w:tr>
      <w:tr w:rsidR="005D248E" w:rsidTr="008A1A16">
        <w:trPr>
          <w:trHeight w:val="742"/>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电 话：</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电 话：</w:t>
            </w:r>
          </w:p>
        </w:tc>
      </w:tr>
      <w:tr w:rsidR="005D248E" w:rsidTr="008A1A16">
        <w:trPr>
          <w:trHeight w:val="517"/>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传真：</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传真：</w:t>
            </w:r>
          </w:p>
        </w:tc>
      </w:tr>
      <w:tr w:rsidR="005D248E" w:rsidTr="008A1A16">
        <w:trPr>
          <w:trHeight w:val="742"/>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开户银行：</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开户银行：</w:t>
            </w:r>
          </w:p>
        </w:tc>
      </w:tr>
      <w:tr w:rsidR="005D248E" w:rsidTr="008A1A16">
        <w:trPr>
          <w:trHeight w:val="742"/>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账号：</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账号：</w:t>
            </w:r>
          </w:p>
        </w:tc>
      </w:tr>
      <w:tr w:rsidR="005D248E" w:rsidTr="008A1A16">
        <w:trPr>
          <w:trHeight w:val="742"/>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邮政编码：</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邮政编码：</w:t>
            </w:r>
          </w:p>
        </w:tc>
      </w:tr>
    </w:tbl>
    <w:p w:rsidR="005D248E" w:rsidRDefault="005D248E" w:rsidP="005D248E">
      <w:pPr>
        <w:spacing w:line="560" w:lineRule="exact"/>
        <w:jc w:val="center"/>
        <w:rPr>
          <w:rFonts w:ascii="仿宋_GB2312" w:eastAsia="仿宋_GB2312" w:hAnsi="仿宋_GB2312" w:cs="仿宋_GB2312"/>
          <w:kern w:val="2"/>
          <w:sz w:val="28"/>
          <w:szCs w:val="28"/>
        </w:rPr>
      </w:pPr>
    </w:p>
    <w:p w:rsidR="005D248E" w:rsidRDefault="005D248E" w:rsidP="005D248E">
      <w:pPr>
        <w:spacing w:line="560" w:lineRule="exact"/>
        <w:jc w:val="center"/>
        <w:rPr>
          <w:rFonts w:ascii="仿宋_GB2312" w:eastAsia="仿宋_GB2312" w:hAnsi="仿宋_GB2312" w:cs="仿宋_GB2312"/>
          <w:kern w:val="2"/>
          <w:sz w:val="28"/>
          <w:szCs w:val="28"/>
        </w:rPr>
      </w:pPr>
    </w:p>
    <w:p w:rsidR="005D248E" w:rsidRDefault="005D248E" w:rsidP="005D248E">
      <w:pPr>
        <w:spacing w:line="560" w:lineRule="exact"/>
        <w:jc w:val="center"/>
        <w:rPr>
          <w:rFonts w:ascii="仿宋_GB2312" w:eastAsia="仿宋_GB2312" w:hAnsi="仿宋_GB2312" w:cs="仿宋_GB2312"/>
          <w:kern w:val="2"/>
          <w:sz w:val="28"/>
          <w:szCs w:val="28"/>
        </w:rPr>
      </w:pPr>
    </w:p>
    <w:p w:rsidR="005D248E" w:rsidRDefault="005D248E" w:rsidP="005D248E">
      <w:pPr>
        <w:spacing w:line="560" w:lineRule="exact"/>
        <w:jc w:val="center"/>
        <w:rPr>
          <w:rFonts w:ascii="仿宋_GB2312" w:eastAsia="仿宋_GB2312" w:hAnsi="仿宋_GB2312" w:cs="仿宋_GB2312"/>
          <w:kern w:val="2"/>
          <w:sz w:val="28"/>
          <w:szCs w:val="28"/>
        </w:rPr>
      </w:pPr>
    </w:p>
    <w:p w:rsidR="005D248E" w:rsidRDefault="005D248E" w:rsidP="005D248E">
      <w:pPr>
        <w:pStyle w:val="a0"/>
        <w:rPr>
          <w:rFonts w:ascii="仿宋_GB2312" w:eastAsia="仿宋_GB2312" w:hAnsi="仿宋_GB2312" w:cs="仿宋_GB2312"/>
          <w:kern w:val="2"/>
          <w:sz w:val="28"/>
          <w:szCs w:val="28"/>
        </w:rPr>
      </w:pPr>
    </w:p>
    <w:p w:rsidR="005D248E" w:rsidRDefault="005D248E" w:rsidP="005D248E">
      <w:pPr>
        <w:spacing w:line="560" w:lineRule="exact"/>
        <w:jc w:val="center"/>
        <w:rPr>
          <w:rFonts w:ascii="仿宋_GB2312" w:eastAsia="仿宋_GB2312" w:hAnsi="仿宋_GB2312" w:cs="仿宋_GB2312"/>
          <w:kern w:val="2"/>
          <w:sz w:val="28"/>
          <w:szCs w:val="28"/>
        </w:rPr>
      </w:pPr>
    </w:p>
    <w:p w:rsidR="005D248E" w:rsidRDefault="005D248E" w:rsidP="005D248E">
      <w:pPr>
        <w:widowControl/>
        <w:jc w:val="left"/>
        <w:rPr>
          <w:rFonts w:ascii="仿宋_GB2312" w:eastAsia="仿宋_GB2312" w:hAnsi="仿宋_GB2312" w:cs="仿宋_GB2312"/>
          <w:kern w:val="2"/>
          <w:sz w:val="28"/>
          <w:szCs w:val="28"/>
        </w:rPr>
      </w:pPr>
      <w:r>
        <w:rPr>
          <w:rFonts w:ascii="仿宋_GB2312" w:eastAsia="仿宋_GB2312" w:hAnsi="仿宋_GB2312" w:cs="仿宋_GB2312"/>
          <w:kern w:val="2"/>
          <w:sz w:val="28"/>
          <w:szCs w:val="28"/>
        </w:rPr>
        <w:br w:type="page"/>
      </w:r>
    </w:p>
    <w:p w:rsidR="005D248E" w:rsidRDefault="005D248E" w:rsidP="005D248E">
      <w:pPr>
        <w:spacing w:line="560" w:lineRule="exact"/>
        <w:jc w:val="center"/>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合同条款</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第一条 合同内容</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1.1 采购人委托供应商实施提供本项服务工作，供应商承诺提供并完成此项服务工作。</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1.2服务阶段：</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1.3服务内容：</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具体包括：</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1.4 服务的进度安排：</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1.5 服务的机构、职责与人员配备安排</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1.5.1服务机构。供应商按照服务内容和目标要求成立服务机构如下：</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 xml:space="preserve">。 </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1.5.2职责。服务机构在项目经理领导下，按照职能要求和目标任务确定工作职责，于项目启动后三日内建立健全各项规章制度。</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1.5.3人员。供应商根据部门职能和采购人需要配备有关专业人员。</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1.6服务自合同生效之日起至服务工作完成之日止，供应商提供服务的同时，应及时向采购人报告服务工作推进情况和进展。</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第二条 双方的责任和义务</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2.1 采购人应向供应商提供与项目有关的资料、图纸、信息等，并给予供应商开展工作提供力所能及的协助，在适当时候指定一名代表与供应商联系。</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2.2 采购人应为供应商就项目服务推进提供正当工作便利，费用由供应商负担。</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2.3 除了合同第一条所列的技术人员外，供应商还应提供足够数量的称职的技术人员来履行本合同规定的义务。供应商应对其所雇的履行合同的技术人员负完全责任并使采购人免受其技术人员因执行合同任务所引起的一切损</w:t>
      </w:r>
      <w:r>
        <w:rPr>
          <w:rFonts w:ascii="仿宋_GB2312" w:eastAsia="仿宋_GB2312" w:hAnsi="仿宋_GB2312" w:cs="仿宋_GB2312" w:hint="eastAsia"/>
          <w:kern w:val="2"/>
          <w:sz w:val="28"/>
          <w:szCs w:val="28"/>
        </w:rPr>
        <w:lastRenderedPageBreak/>
        <w:t>害。</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2.4 供应商应根据服务的内容和进度安排，按时提交技术报告及有关资料。</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2.5 供应商为采购人的技术人员前往供应商驻地和考察提供必要的设施和交通便利。</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2.6 供应商对因执行其提供的服务而给采购人工作人员造成的人身损害和财产损失承担责任并予以赔偿，但这种损害或损失是由于供应商人员在履行本合同的活动中的疏忽所造成的。供应商仅对本合同项下的工作负责。</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2.7 供应商对本合同的任何付出和所有责任都限定在供应商因付出专业服务而收到的合同总价之内。</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第三条 服务报酬</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3.1计取依据：</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3.2 本合同总价包括供应商所提供的所有服务和技术费用，为固定不变价格，且不随通货膨胀的影响而波动。合同总价包括供应商因履行本合同义务所发生的一切费用和支出和以各种方式寄送技术资料到采购人所发生的费用。如发生本合同规定的不可抗力，合同总价可经双方友好协商予以调整。如采购人所要求的服务超出了本合同附件一规定的范围，双方应协商修改本合同总价，任何修改均需双方书面签署，并构成本合同不可分割的部分。</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3.3服务价款支付：</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3.4 对供应商提供的服务，采购人将以上述方式或比例予以付款。采购人向供应商支付服务报酬时，供应商按照财务制度提供发票。</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第四条 保密</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4.1 由采购人收集的、开发的、整理的、复制的、研究的和准备的与本合同项下工作有关的所有资料在提供给供应商时，均被视为保密的，不得泄漏给除采购人或其指定的代表之外的任何人、企业或公司，不管本合同因何种</w:t>
      </w:r>
      <w:r>
        <w:rPr>
          <w:rFonts w:ascii="仿宋_GB2312" w:eastAsia="仿宋_GB2312" w:hAnsi="仿宋_GB2312" w:cs="仿宋_GB2312" w:hint="eastAsia"/>
          <w:kern w:val="2"/>
          <w:sz w:val="28"/>
          <w:szCs w:val="28"/>
        </w:rPr>
        <w:lastRenderedPageBreak/>
        <w:t>原因终止，本条款一直约束供应商。</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4.2 合同有效期内，双方采取适当措施对相关资料或信息予以严格保密，未经一方的书面同意，另一方不得泄露给任何第三方。</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4.3 一方和其技术人员在履行合同过程中所获得或接触到的任何保密信息，另一方有义务予以保密，未经其书面同意，任何一方不得使用或泄露从他方获得的上述保密信息。</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第五条 税费</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5.1 国家根据税法对甲乙双方征收的与执行本合同或与本合同有关的一切税费均由甲乙双方各自方负担。</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第六条 保证</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6.1 供应商保证其经验和能力能以令人满意的方式富有效率且迅速地开展服务，其合同项下的服务由胜任的技术人员依据双方接受的标准完成。</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6.2 如果供应商在其控制的范围内在任何时候、以任何原因向采购人提供本合同附件一中的工作范围内的服务不能令人满意，采购人可将不满意之处通知供应商，并给供应商三天的期限改正或弥补，如供应商在采购人所给的期限内未能改正或弥补，所有费用立即停止支付，直到供应商能按照本合同规定提供令采购人满意的服务为止。</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第七条 服务成果的归属</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7.1 所有提交给采购人的技术报告及相关的资料的最后文本，包括为履行技术服务范围所编制的图纸、计划和证明资料等，都属于采购人的财产，供应商在提交给采购人之前应将上述资料进行整理归类和编制索引。</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7.2 供应商可保存上述资料的复印件，包括采购人提供的资料，但未经采购人的书面同意，供应商不得将上述资料用于与本服务项目之外的任何项目。</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第八条 转让</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 xml:space="preserve">　　8.1 未经另一方事先书面同意，无论是采购人或是供应商均不得将其合同权利或义务转让或转包给他人。</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第九条 不可抗力</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9.1 任何一方由于战争及严重的火灾、台风、地震、水灾和其它不能预见、不可避免和不能克服的事件而影响其履行合同所规定的义务的，受事故影响的一方将发生的不可抗力事故的情况及时通知另一方。</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9.2 受影响的一方对因不可抗力而不能履行或延迟履行合同义务不承担责任。受影响的一方应在不可抗力事故消除后尽快通知另一方。</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9.3 双方在不可抗力事故停止后或影响消除后立即继续履行合同义务，合同有效期和/或有关履行合同的预定的期限相应延长。</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第十条 仲裁</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10.1 因本合同履行引起的或与本合同有关的任何争议，可提交</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仲裁委员会仲裁，仲裁裁决是终局的，对双方均有约束力。</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10.2 除非另有规定，仲裁不得影响合同双方继续履行合同所规定的义务。</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第十一条 语言和标准</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11.1 除本合同及附件外，采购人和供应商之间的所有往来函件，供应商给采购人的资料、文件和技术咨询报告、图纸等均采用中文。</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第十二条 合同的生效及其它</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12.1本合同自双方签字盖章之日起生效，有效期自合同生效之日起为服务工作结束且支付完毕服务报酬后失效。</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12.2 所有对本合同的修订、补充、删减、或变更等均以书面完成并经双方授权代表签字后生效。生效的修订、补充、删减、或变更构成本合同不可分割的组成部分，与合同正文具有同等法律效力。</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12.3双方之间的联系应以书面形式进行。</w:t>
      </w:r>
    </w:p>
    <w:p w:rsidR="005D248E" w:rsidRDefault="005D248E" w:rsidP="005D248E">
      <w:pPr>
        <w:spacing w:line="560" w:lineRule="exact"/>
        <w:ind w:firstLineChars="200" w:firstLine="560"/>
        <w:rPr>
          <w:rFonts w:ascii="MS Mincho" w:eastAsiaTheme="minorEastAsia" w:hAnsi="MS Mincho" w:cs="MS Mincho"/>
          <w:kern w:val="2"/>
          <w:sz w:val="28"/>
          <w:szCs w:val="28"/>
        </w:rPr>
      </w:pPr>
      <w:r>
        <w:rPr>
          <w:rFonts w:ascii="仿宋_GB2312" w:eastAsia="仿宋_GB2312" w:hAnsi="仿宋_GB2312" w:cs="仿宋_GB2312" w:hint="eastAsia"/>
          <w:kern w:val="2"/>
          <w:sz w:val="28"/>
          <w:szCs w:val="28"/>
        </w:rPr>
        <w:lastRenderedPageBreak/>
        <w:t>12.4 补充条款：</w:t>
      </w:r>
      <w:r>
        <w:rPr>
          <w:rFonts w:ascii="仿宋_GB2312" w:eastAsia="仿宋_GB2312" w:hAnsi="仿宋_GB2312" w:cs="仿宋_GB2312" w:hint="eastAsia"/>
          <w:kern w:val="2"/>
          <w:sz w:val="28"/>
          <w:szCs w:val="28"/>
          <w:u w:val="single"/>
        </w:rPr>
        <w:t xml:space="preserve">   /  </w:t>
      </w:r>
      <w:r>
        <w:rPr>
          <w:rFonts w:ascii="仿宋_GB2312" w:eastAsia="仿宋_GB2312" w:hAnsi="仿宋_GB2312" w:cs="仿宋_GB2312" w:hint="eastAsia"/>
          <w:kern w:val="2"/>
          <w:sz w:val="28"/>
          <w:szCs w:val="28"/>
        </w:rPr>
        <w:t>。</w:t>
      </w:r>
    </w:p>
    <w:p w:rsidR="005D248E" w:rsidRDefault="005D248E" w:rsidP="005D248E">
      <w:pPr>
        <w:pStyle w:val="a0"/>
      </w:pPr>
    </w:p>
    <w:p w:rsidR="005D248E" w:rsidRDefault="005D248E" w:rsidP="005D248E">
      <w:pPr>
        <w:widowControl/>
        <w:spacing w:line="560" w:lineRule="exact"/>
        <w:ind w:firstLineChars="200" w:firstLine="560"/>
        <w:jc w:val="left"/>
        <w:rPr>
          <w:vanish/>
        </w:rPr>
      </w:pPr>
      <w:r>
        <w:rPr>
          <w:rFonts w:ascii="仿宋_GB2312" w:eastAsia="仿宋_GB2312" w:hAnsi="宋体" w:hint="eastAsia"/>
          <w:sz w:val="28"/>
          <w:szCs w:val="28"/>
        </w:rPr>
        <w:t>注：本合同条款仅供参考，中标后可根据情况另行修改。</w:t>
      </w:r>
      <w:r>
        <w:rPr>
          <w:vanish/>
        </w:rPr>
        <w:t xml:space="preserve"> </w:t>
      </w:r>
    </w:p>
    <w:p w:rsidR="005D248E" w:rsidRDefault="005D248E" w:rsidP="005D248E">
      <w:pPr>
        <w:pStyle w:val="a0"/>
      </w:pPr>
    </w:p>
    <w:p w:rsidR="005D248E" w:rsidRDefault="005D248E" w:rsidP="005D248E"/>
    <w:p w:rsidR="005D248E" w:rsidRDefault="005D248E" w:rsidP="005D248E"/>
    <w:p w:rsidR="005D248E" w:rsidRDefault="005D248E" w:rsidP="005D248E"/>
    <w:p w:rsidR="00482B3B" w:rsidRPr="005D248E" w:rsidRDefault="00482B3B" w:rsidP="005D248E"/>
    <w:sectPr w:rsidR="00482B3B" w:rsidRPr="005D248E" w:rsidSect="00FE2702">
      <w:footerReference w:type="default" r:id="rId16"/>
      <w:pgSz w:w="11906" w:h="16838"/>
      <w:pgMar w:top="1440" w:right="1247" w:bottom="1440" w:left="1304"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7B82" w:rsidRDefault="00857B82" w:rsidP="0019260C">
      <w:r>
        <w:separator/>
      </w:r>
    </w:p>
  </w:endnote>
  <w:endnote w:type="continuationSeparator" w:id="0">
    <w:p w:rsidR="00857B82" w:rsidRDefault="00857B82" w:rsidP="001926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仿宋_GB2312">
    <w:altName w:val="方正仿宋_GBK"/>
    <w:panose1 w:val="02010609030101010101"/>
    <w:charset w:val="86"/>
    <w:family w:val="modern"/>
    <w:pitch w:val="fixed"/>
    <w:sig w:usb0="00000001" w:usb1="080E0000" w:usb2="00000010" w:usb3="00000000" w:csb0="00040000" w:csb1="00000000"/>
  </w:font>
  <w:font w:name="Calibri">
    <w:altName w:val="DejaVu Sans"/>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altName w:val="FreeSerif"/>
    <w:panose1 w:val="02040503050406030204"/>
    <w:charset w:val="00"/>
    <w:family w:val="roman"/>
    <w:pitch w:val="variable"/>
    <w:sig w:usb0="E00006FF" w:usb1="420024FF" w:usb2="02000000" w:usb3="00000000" w:csb0="0000019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楷体简体">
    <w:altName w:val="宋体"/>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方正楷体_GBK"/>
    <w:panose1 w:val="02010609030101010101"/>
    <w:charset w:val="86"/>
    <w:family w:val="modern"/>
    <w:pitch w:val="fixed"/>
    <w:sig w:usb0="00000001" w:usb1="080E0000" w:usb2="00000010" w:usb3="00000000" w:csb0="00040000" w:csb1="00000000"/>
  </w:font>
  <w:font w:name="Lucida Sans Unicode">
    <w:panose1 w:val="020B0602030504020204"/>
    <w:charset w:val="00"/>
    <w:family w:val="swiss"/>
    <w:pitch w:val="default"/>
    <w:sig w:usb0="80001AFF" w:usb1="0000396B" w:usb2="00000000" w:usb3="00000000" w:csb0="200000BF" w:csb1="D7F7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248E" w:rsidRDefault="003A121E">
    <w:pPr>
      <w:pStyle w:val="aa"/>
    </w:pPr>
    <w:r>
      <w:pict>
        <v:shapetype id="_x0000_t202" coordsize="21600,21600" o:spt="202" path="m,l,21600r21600,l21600,xe">
          <v:stroke joinstyle="miter"/>
          <v:path gradientshapeok="t" o:connecttype="rect"/>
        </v:shapetype>
        <v:shape id="文本框 7" o:spid="_x0000_s2055" type="#_x0000_t202" style="position:absolute;margin-left:0;margin-top:0;width:9.05pt;height:10.35pt;z-index:251659776;mso-wrap-style:none;mso-position-horizontal:center;mso-position-horizont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IdvwwEAAGIDAAAOAAAAZHJzL2Uyb0RvYy54bWysU0tu2zAQ3RfIHQjua1qJ049gOWgQpCgQ&#10;tAHSHoCmSIsof+DQlnyB9gZdddN9zuVzZEhbdtruim6oIfn45r2Z0fxqsIZsZATtXUOryZQS6YRv&#10;tVs19Mvn25dvKIHEXcuNd7KhWwn0anH2Yt6HWp77zptWRoIkDuo+NLRLKdSMgeik5TDxQTq8VD5a&#10;nnAbV6yNvEd2a9j5dPqK9T62IXohAfD0Zn9JF4VfKSnSJ6VAJmIaitpSWWNZl3llizmvV5GHTouD&#10;DP4PKizXDpMeqW544mQd9V9UVovowas0Ed4yr5QWsnhAN9X0DzcPHQ+yeMHiQDiWCf4frfi4uY9E&#10;tw29pMRxiy3a/fi++/m4+/WNvM7l6QPUiHoIiEvDtR+wzcUqhDsvvgJC2DPM/gEgOpdjUNHmLxol&#10;+BA7sD1WXQ6JiMxWzd5eYHaBV9VFNZtd5rTs9DhESO+ltyQHDY3Y1CKAb+4g7aEjJOdy/lYbg+e8&#10;Nu63A+TMJ0XuXmEWnoblgOgcLn27RZs9zkNDHQ4sJeaDw3Ln0RmDOAbLMViHqFcdShsL826dUETR&#10;dqI9JMZGFneHocuT8nxfUKdfY/EEAAD//wMAUEsDBBQABgAIAAAAIQCTyn2d2wAAAAMBAAAPAAAA&#10;ZHJzL2Rvd25yZXYueG1sTI9BT8JAEIXvJv6HzZh4ky0coNZuCYFwURMVPeht2h3awu5s012g/nsW&#10;LnqZ5OW9vPdNPh+sEUfqfetYwXiUgCCunG65VvD1uX5IQfiArNE4JgW/5GFe3N7kmGl34g86bkIt&#10;Ygn7DBU0IXSZlL5qyKIfuY44elvXWwxR9rXUPZ5iuTVykiRTabHluNBgR8uGqv3mYBWseWpK85zO&#10;Xt5Wi/fy53H1+s07pe7vhsUTiEBD+AvDBT+iQxGZSndg7YVREB8J13vx0jGIUsEkmYEscvmfvTgD&#10;AAD//wMAUEsBAi0AFAAGAAgAAAAhALaDOJL+AAAA4QEAABMAAAAAAAAAAAAAAAAAAAAAAFtDb250&#10;ZW50X1R5cGVzXS54bWxQSwECLQAUAAYACAAAACEAOP0h/9YAAACUAQAACwAAAAAAAAAAAAAAAAAv&#10;AQAAX3JlbHMvLnJlbHNQSwECLQAUAAYACAAAACEAM4SHb8MBAABiAwAADgAAAAAAAAAAAAAAAAAu&#10;AgAAZHJzL2Uyb0RvYy54bWxQSwECLQAUAAYACAAAACEAk8p9ndsAAAADAQAADwAAAAAAAAAAAAAA&#10;AAAdBAAAZHJzL2Rvd25yZXYueG1sUEsFBgAAAAAEAAQA8wAAACUFAAAAAA==&#10;" filled="f" stroked="f">
          <v:path arrowok="t"/>
          <v:textbox style="mso-fit-shape-to-text:t" inset="0,0,0,0">
            <w:txbxContent>
              <w:p w:rsidR="005D248E" w:rsidRDefault="005D248E">
                <w:pPr>
                  <w:pStyle w:val="aa"/>
                </w:pPr>
                <w:r>
                  <w:fldChar w:fldCharType="begin"/>
                </w:r>
                <w:r>
                  <w:instrText xml:space="preserve"> PAGE  \* MERGEFORMAT </w:instrText>
                </w:r>
                <w:r>
                  <w:fldChar w:fldCharType="separate"/>
                </w:r>
                <w:r w:rsidR="003A121E">
                  <w:rPr>
                    <w:noProof/>
                  </w:rPr>
                  <w:t>64</w:t>
                </w:r>
                <w:r>
                  <w:fldChar w:fldCharType="end"/>
                </w:r>
              </w:p>
            </w:txbxContent>
          </v:textbox>
          <w10:wrap anchorx="margin"/>
        </v:shape>
      </w:pic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248E" w:rsidRDefault="003A121E">
    <w:pPr>
      <w:pStyle w:val="aa"/>
    </w:pPr>
    <w:r>
      <w:pict>
        <v:shapetype id="_x0000_t202" coordsize="21600,21600" o:spt="202" path="m,l,21600r21600,l21600,xe">
          <v:stroke joinstyle="miter"/>
          <v:path gradientshapeok="t" o:connecttype="rect"/>
        </v:shapetype>
        <v:shape id="文本框 4" o:spid="_x0000_s2056" type="#_x0000_t202" style="position:absolute;margin-left:0;margin-top:0;width:9.05pt;height:10.35pt;z-index:251660800;mso-wrap-style:none;mso-position-horizontal:center;mso-position-horizont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rAyxQEAAGkDAAAOAAAAZHJzL2Uyb0RvYy54bWysU81uEzEQviPxDpbvxNk2RXSVTdWqKkKq&#10;AKn0ARyvnbWwPZbtZDcvAG/AiQt3nivPwdjJJm25IS7e8fibb7752fnVYA3ZyBA1uIZWkykl0glo&#10;tVs19PHL3Zt3lMTEXcsNONnQrYz0avH61bz3tTyDDkwrA0ESF+veN7RLydeMRdFJy+MEvHT4qCBY&#10;nvAaVqwNvEd2a9jZdPqW9RBaH0DIGNF7u3+ki8KvlBTpk1JRJmIaitpSOUM5l/lkizmvV4H7TouD&#10;DP4PKizXDpMeqW554mQd9F9UVosAEVSaCLAMlNJClhqwmmr6opqHjntZasHmRH9sU/x/tOLj5nMg&#10;usXZUeK4xRHtfnzf/fy9+/WNzHJ7eh9rRD14xKXhBoYMzaVGfw/ia0QIe4LZB0REZ8yggs1fLJRg&#10;IE5ge+y6HBIRma2aXZ5fUCLwqTqvZrOLnJadgn2I6b0ES7LR0IBDLQL45j6mPXSE5FwO7rQx6Oe1&#10;cc8cyJk9Re5eYRaehuVw6AAGZc8S2i1W2+NaNNTh3lJiPjjset6g0QijsRyNtQ961aHCsT/X64Ra&#10;isQT7SE/zrMUedi9vDBP7wV1+kMWfwAAAP//AwBQSwMEFAAGAAgAAAAhAJPKfZ3bAAAAAwEAAA8A&#10;AABkcnMvZG93bnJldi54bWxMj0FPwkAQhe8m/ofNmHiTLRyg1m4JgXBRExU96G3aHdrC7mzTXaD+&#10;exYuepnk5b28900+H6wRR+p961jBeJSAIK6cbrlW8PW5fkhB+ICs0TgmBb/kYV7c3uSYaXfiDzpu&#10;Qi1iCfsMFTQhdJmUvmrIoh+5jjh6W9dbDFH2tdQ9nmK5NXKSJFNpseW40GBHy4aq/eZgFax5akrz&#10;nM5e3laL9/LncfX6zTul7u+GxROIQEP4C8MFP6JDEZlKd2DthVEQHwnXe/HSMYhSwSSZgSxy+Z+9&#10;OAMAAP//AwBQSwECLQAUAAYACAAAACEAtoM4kv4AAADhAQAAEwAAAAAAAAAAAAAAAAAAAAAAW0Nv&#10;bnRlbnRfVHlwZXNdLnhtbFBLAQItABQABgAIAAAAIQA4/SH/1gAAAJQBAAALAAAAAAAAAAAAAAAA&#10;AC8BAABfcmVscy8ucmVsc1BLAQItABQABgAIAAAAIQCLgrAyxQEAAGkDAAAOAAAAAAAAAAAAAAAA&#10;AC4CAABkcnMvZTJvRG9jLnhtbFBLAQItABQABgAIAAAAIQCTyn2d2wAAAAMBAAAPAAAAAAAAAAAA&#10;AAAAAB8EAABkcnMvZG93bnJldi54bWxQSwUGAAAAAAQABADzAAAAJwUAAAAA&#10;" filled="f" stroked="f">
          <v:path arrowok="t"/>
          <v:textbox style="mso-fit-shape-to-text:t" inset="0,0,0,0">
            <w:txbxContent>
              <w:p w:rsidR="005D248E" w:rsidRDefault="005D248E">
                <w:pPr>
                  <w:pStyle w:val="aa"/>
                </w:pPr>
                <w:r>
                  <w:fldChar w:fldCharType="begin"/>
                </w:r>
                <w:r>
                  <w:instrText xml:space="preserve"> PAGE  \* MERGEFORMAT </w:instrText>
                </w:r>
                <w:r>
                  <w:fldChar w:fldCharType="separate"/>
                </w:r>
                <w:r w:rsidR="003A121E">
                  <w:rPr>
                    <w:noProof/>
                  </w:rPr>
                  <w:t>82</w:t>
                </w:r>
                <w:r>
                  <w:fldChar w:fldCharType="end"/>
                </w:r>
              </w:p>
            </w:txbxContent>
          </v:textbox>
          <w10:wrap anchorx="margin"/>
        </v:shape>
      </w:pict>
    </w:r>
  </w:p>
  <w:p w:rsidR="005D248E" w:rsidRDefault="005D248E">
    <w:pP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B82" w:rsidRDefault="003A121E">
    <w:pPr>
      <w:jc w:val="center"/>
    </w:pPr>
    <w:r>
      <w:rPr>
        <w:noProof/>
      </w:rPr>
      <w:pict>
        <v:shapetype id="_x0000_t202" coordsize="21600,21600" o:spt="202" path="m,l,21600r21600,l21600,xe">
          <v:stroke joinstyle="miter"/>
          <v:path gradientshapeok="t" o:connecttype="rect"/>
        </v:shapetype>
        <v:shape id="文本框 6" o:spid="_x0000_s2051" type="#_x0000_t202" style="position:absolute;left:0;text-align:left;margin-left:0;margin-top:0;width:13.55pt;height:10.35pt;z-index:251657728;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CmhxwEAAGkDAAAOAAAAZHJzL2Uyb0RvYy54bWysU0uOEzEQ3SNxB8t74k7IDKNWOiPQaBDS&#10;CJAGDuC47bSFf3I56c4F4Aas2LDnXDnHlN3pzAA7xMZtl59fvVdVvboerCF7GUF719D5rKJEOuFb&#10;7bYN/fzp9sUVJZC4a7nxTjb0IIFer58/W/WhlgvfedPKSJDEQd2HhnYphZoxEJ20HGY+SIeXykfL&#10;Ex7jlrWR98huDVtU1SXrfWxD9EICYPRmvKTrwq+UFOmDUiATMQ1FbamssaybvLL1itfbyEOnxUkG&#10;/wcVlmuHSc9UNzxxsov6LyqrRfTgVZoJb5lXSgtZPKCbefWHm/uOB1m8YHEgnMsE/49WvN9/jES3&#10;DV1S4rjFFh2/fzv++HX8+ZVc5vL0AWpE3QfEpeGNH7DNxSqEOy++AELYE8z4ABCdyzGoaPMXjRJ8&#10;iB04nKsuh0REZnu1qK4uKBF4NX85Xy4vclr2+DhESG+ltyRvGhqxqUUA399BGqETJOdy/lYbg3Fe&#10;G/dbADlzpMgdFWbhadgMpQKLye7Gtwd02+NYNNTh3FJi3jmsep6gaROnzWba7ELU2w4VTvV5vUuo&#10;pUjMiUbaU37sZzF5mr08ME/PBfX4h6wfAAAA//8DAFBLAwQUAAYACAAAACEARLrTMdsAAAADAQAA&#10;DwAAAGRycy9kb3ducmV2LnhtbEyPQU/CQBCF7yb8h82YeJMtHCjWbgmRcFETBD3Abdsd28rubNNd&#10;oP57By96mZfJm7z3Tb4YnBVn7EPrScFknIBAqrxpqVbw8b6+n4MIUZPR1hMq+MYAi2J0k+vM+Att&#10;8byLteAQCplW0MTYZVKGqkGnw9h3SOx9+t7pyGtfS9PrC4c7K6dJMpNOt8QNje7wqcHquDs5BWua&#10;2dI+z9OXzWr5Vh4eVq97+lLq7nZYPoKIOMS/Y7jiMzoUzFT6E5kgrAJ+JP5O9qbpBETJmqQgi1z+&#10;Zy9+AAAA//8DAFBLAQItABQABgAIAAAAIQC2gziS/gAAAOEBAAATAAAAAAAAAAAAAAAAAAAAAABb&#10;Q29udGVudF9UeXBlc10ueG1sUEsBAi0AFAAGAAgAAAAhADj9If/WAAAAlAEAAAsAAAAAAAAAAAAA&#10;AAAALwEAAF9yZWxzLy5yZWxzUEsBAi0AFAAGAAgAAAAhADk0KaHHAQAAaQMAAA4AAAAAAAAAAAAA&#10;AAAALgIAAGRycy9lMm9Eb2MueG1sUEsBAi0AFAAGAAgAAAAhAES60zHbAAAAAwEAAA8AAAAAAAAA&#10;AAAAAAAAIQQAAGRycy9kb3ducmV2LnhtbFBLBQYAAAAABAAEAPMAAAApBQAAAAA=&#10;" filled="f" stroked="f">
          <v:path arrowok="t"/>
          <v:textbox style="mso-fit-shape-to-text:t" inset="0,0,0,0">
            <w:txbxContent>
              <w:p w:rsidR="00857B82" w:rsidRDefault="00857B82">
                <w:pPr>
                  <w:pStyle w:val="aa"/>
                </w:pPr>
                <w:r>
                  <w:fldChar w:fldCharType="begin"/>
                </w:r>
                <w:r>
                  <w:instrText xml:space="preserve"> PAGE  \* MERGEFORMAT </w:instrText>
                </w:r>
                <w:r>
                  <w:fldChar w:fldCharType="separate"/>
                </w:r>
                <w:r w:rsidR="003A121E">
                  <w:rPr>
                    <w:noProof/>
                  </w:rPr>
                  <w:t>114</w:t>
                </w:r>
                <w: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7B82" w:rsidRDefault="00857B82" w:rsidP="0019260C">
      <w:r>
        <w:separator/>
      </w:r>
    </w:p>
  </w:footnote>
  <w:footnote w:type="continuationSeparator" w:id="0">
    <w:p w:rsidR="00857B82" w:rsidRDefault="00857B82" w:rsidP="0019260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4FBC" w:rsidRPr="00F44FBC" w:rsidRDefault="00F44FBC" w:rsidP="00F44FBC">
    <w:pPr>
      <w:pStyle w:val="ac"/>
      <w:rPr>
        <w:rFonts w:ascii="方正小标宋简体" w:eastAsia="方正小标宋简体" w:hAnsi="方正小标宋简体" w:cs="方正小标宋简体"/>
        <w:sz w:val="21"/>
        <w:szCs w:val="21"/>
      </w:rPr>
    </w:pPr>
    <w:r>
      <w:rPr>
        <w:rFonts w:ascii="方正小标宋简体" w:eastAsia="方正小标宋简体" w:hAnsi="方正小标宋简体" w:cs="方正小标宋简体" w:hint="eastAsia"/>
        <w:sz w:val="21"/>
        <w:szCs w:val="21"/>
      </w:rPr>
      <w:t>山东华旭招标有限公司                                  项目编号：</w:t>
    </w:r>
    <w:r w:rsidRPr="002D7FEB">
      <w:rPr>
        <w:rFonts w:ascii="方正小标宋简体" w:eastAsia="方正小标宋简体" w:hAnsi="方正小标宋简体" w:cs="方正小标宋简体"/>
        <w:sz w:val="21"/>
        <w:szCs w:val="21"/>
      </w:rPr>
      <w:t>SDGP371000000202302000412</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248E" w:rsidRDefault="005D248E">
    <w:pPr>
      <w:rPr>
        <w:rFonts w:ascii="方正小标宋简体" w:eastAsia="方正小标宋简体" w:hAnsi="方正小标宋简体" w:cs="方正小标宋简体"/>
        <w:sz w:val="21"/>
        <w:szCs w:val="21"/>
      </w:rPr>
    </w:pPr>
    <w:r>
      <w:rPr>
        <w:rFonts w:ascii="方正小标宋简体" w:eastAsia="方正小标宋简体" w:hAnsi="方正小标宋简体" w:cs="方正小标宋简体" w:hint="eastAsia"/>
        <w:sz w:val="21"/>
        <w:szCs w:val="21"/>
      </w:rPr>
      <w:t xml:space="preserve">山东华旭招标有限公司                   </w:t>
    </w:r>
    <w:r w:rsidR="00F44FBC">
      <w:rPr>
        <w:rFonts w:ascii="方正小标宋简体" w:eastAsia="方正小标宋简体" w:hAnsi="方正小标宋简体" w:cs="方正小标宋简体"/>
        <w:sz w:val="21"/>
        <w:szCs w:val="21"/>
      </w:rPr>
      <w:t xml:space="preserve">   </w:t>
    </w:r>
    <w:r>
      <w:rPr>
        <w:rFonts w:ascii="方正小标宋简体" w:eastAsia="方正小标宋简体" w:hAnsi="方正小标宋简体" w:cs="方正小标宋简体" w:hint="eastAsia"/>
        <w:sz w:val="21"/>
        <w:szCs w:val="21"/>
      </w:rPr>
      <w:t xml:space="preserve">            </w:t>
    </w:r>
    <w:r w:rsidR="00A55A87">
      <w:rPr>
        <w:rFonts w:ascii="方正小标宋简体" w:eastAsia="方正小标宋简体" w:hAnsi="方正小标宋简体" w:cs="方正小标宋简体"/>
        <w:sz w:val="21"/>
        <w:szCs w:val="21"/>
      </w:rPr>
      <w:t xml:space="preserve">  </w:t>
    </w:r>
    <w:r w:rsidR="00C47D66">
      <w:rPr>
        <w:rFonts w:ascii="方正小标宋简体" w:eastAsia="方正小标宋简体" w:hAnsi="方正小标宋简体" w:cs="方正小标宋简体"/>
        <w:sz w:val="21"/>
        <w:szCs w:val="21"/>
      </w:rPr>
      <w:t xml:space="preserve">   </w:t>
    </w:r>
    <w:r>
      <w:rPr>
        <w:rFonts w:ascii="方正小标宋简体" w:eastAsia="方正小标宋简体" w:hAnsi="方正小标宋简体" w:cs="方正小标宋简体" w:hint="eastAsia"/>
        <w:sz w:val="21"/>
        <w:szCs w:val="21"/>
      </w:rPr>
      <w:t xml:space="preserve">  项目编号：</w:t>
    </w:r>
    <w:r w:rsidR="00C47D66" w:rsidRPr="00C47D66">
      <w:rPr>
        <w:rFonts w:ascii="方正小标宋简体" w:eastAsia="方正小标宋简体" w:hAnsi="方正小标宋简体" w:cs="方正小标宋简体"/>
        <w:sz w:val="21"/>
        <w:szCs w:val="21"/>
      </w:rPr>
      <w:t>SDGP371000000202402000566</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0BAF" w:rsidRPr="00F52641" w:rsidRDefault="00840BAF" w:rsidP="00F52641"/>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6473B42"/>
    <w:multiLevelType w:val="singleLevel"/>
    <w:tmpl w:val="96473B42"/>
    <w:lvl w:ilvl="0">
      <w:start w:val="3"/>
      <w:numFmt w:val="chineseCounting"/>
      <w:suff w:val="space"/>
      <w:lvlText w:val="第%1部分"/>
      <w:lvlJc w:val="left"/>
      <w:rPr>
        <w:rFonts w:hint="eastAsia"/>
      </w:rPr>
    </w:lvl>
  </w:abstractNum>
  <w:abstractNum w:abstractNumId="1" w15:restartNumberingAfterBreak="0">
    <w:nsid w:val="9DC92017"/>
    <w:multiLevelType w:val="singleLevel"/>
    <w:tmpl w:val="9DC92017"/>
    <w:lvl w:ilvl="0">
      <w:start w:val="2"/>
      <w:numFmt w:val="decimal"/>
      <w:suff w:val="nothing"/>
      <w:lvlText w:val="（%1）"/>
      <w:lvlJc w:val="left"/>
    </w:lvl>
  </w:abstractNum>
  <w:abstractNum w:abstractNumId="2" w15:restartNumberingAfterBreak="0">
    <w:nsid w:val="A0C30E7D"/>
    <w:multiLevelType w:val="singleLevel"/>
    <w:tmpl w:val="A0C30E7D"/>
    <w:lvl w:ilvl="0">
      <w:start w:val="4"/>
      <w:numFmt w:val="chineseCounting"/>
      <w:suff w:val="nothing"/>
      <w:lvlText w:val="%1、"/>
      <w:lvlJc w:val="left"/>
      <w:rPr>
        <w:rFonts w:hint="eastAsia"/>
      </w:rPr>
    </w:lvl>
  </w:abstractNum>
  <w:abstractNum w:abstractNumId="3" w15:restartNumberingAfterBreak="0">
    <w:nsid w:val="EDA578C7"/>
    <w:multiLevelType w:val="singleLevel"/>
    <w:tmpl w:val="EDA578C7"/>
    <w:lvl w:ilvl="0">
      <w:start w:val="1"/>
      <w:numFmt w:val="chineseCounting"/>
      <w:suff w:val="nothing"/>
      <w:lvlText w:val="（%1）"/>
      <w:lvlJc w:val="left"/>
      <w:rPr>
        <w:rFonts w:hint="eastAsia"/>
      </w:rPr>
    </w:lvl>
  </w:abstractNum>
  <w:abstractNum w:abstractNumId="4" w15:restartNumberingAfterBreak="0">
    <w:nsid w:val="04266061"/>
    <w:multiLevelType w:val="hybridMultilevel"/>
    <w:tmpl w:val="5F74680E"/>
    <w:lvl w:ilvl="0" w:tplc="837486E8">
      <w:start w:val="1"/>
      <w:numFmt w:val="bullet"/>
      <w:lvlText w:val=""/>
      <w:lvlJc w:val="left"/>
      <w:pPr>
        <w:ind w:left="980" w:hanging="420"/>
      </w:pPr>
      <w:rPr>
        <w:rFonts w:ascii="Wingdings 2" w:hAnsi="Wingdings 2" w:hint="default"/>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abstractNum w:abstractNumId="5" w15:restartNumberingAfterBreak="0">
    <w:nsid w:val="063137AB"/>
    <w:multiLevelType w:val="hybridMultilevel"/>
    <w:tmpl w:val="9A149454"/>
    <w:lvl w:ilvl="0" w:tplc="837486E8">
      <w:start w:val="1"/>
      <w:numFmt w:val="bullet"/>
      <w:lvlText w:val=""/>
      <w:lvlJc w:val="left"/>
      <w:pPr>
        <w:ind w:left="420" w:hanging="420"/>
      </w:pPr>
      <w:rPr>
        <w:rFonts w:ascii="Wingdings 2" w:hAnsi="Wingdings 2"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21660CD0"/>
    <w:multiLevelType w:val="hybridMultilevel"/>
    <w:tmpl w:val="598EF892"/>
    <w:lvl w:ilvl="0" w:tplc="04090009">
      <w:start w:val="1"/>
      <w:numFmt w:val="bullet"/>
      <w:lvlText w:val=""/>
      <w:lvlJc w:val="left"/>
      <w:pPr>
        <w:ind w:left="980" w:hanging="420"/>
      </w:pPr>
      <w:rPr>
        <w:rFonts w:ascii="Wingdings" w:hAnsi="Wingdings" w:hint="default"/>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abstractNum w:abstractNumId="7" w15:restartNumberingAfterBreak="0">
    <w:nsid w:val="5E5E0A13"/>
    <w:multiLevelType w:val="hybridMultilevel"/>
    <w:tmpl w:val="E48C7E38"/>
    <w:lvl w:ilvl="0" w:tplc="D51AE280">
      <w:numFmt w:val="bullet"/>
      <w:lvlText w:val="□"/>
      <w:lvlJc w:val="left"/>
      <w:pPr>
        <w:ind w:left="920" w:hanging="360"/>
      </w:pPr>
      <w:rPr>
        <w:rFonts w:ascii="仿宋_GB2312" w:eastAsia="仿宋_GB2312" w:hAnsi="仿宋_GB2312" w:cs="仿宋_GB2312" w:hint="eastAsia"/>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num w:numId="1">
    <w:abstractNumId w:val="0"/>
  </w:num>
  <w:num w:numId="2">
    <w:abstractNumId w:val="2"/>
  </w:num>
  <w:num w:numId="3">
    <w:abstractNumId w:val="1"/>
  </w:num>
  <w:num w:numId="4">
    <w:abstractNumId w:val="6"/>
  </w:num>
  <w:num w:numId="5">
    <w:abstractNumId w:val="7"/>
  </w:num>
  <w:num w:numId="6">
    <w:abstractNumId w:val="5"/>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defaultTabStop w:val="420"/>
  <w:drawingGridHorizontalSpacing w:val="100"/>
  <w:drawingGridVerticalSpacing w:val="156"/>
  <w:displayHorizontalDrawingGridEvery w:val="0"/>
  <w:displayVerticalDrawingGridEvery w:val="2"/>
  <w:characterSpacingControl w:val="compressPunctuation"/>
  <w:hdrShapeDefaults>
    <o:shapedefaults v:ext="edit" spidmax="206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9260C"/>
    <w:rsid w:val="0000187D"/>
    <w:rsid w:val="00007F43"/>
    <w:rsid w:val="00012E2E"/>
    <w:rsid w:val="00025691"/>
    <w:rsid w:val="000355C3"/>
    <w:rsid w:val="0003732C"/>
    <w:rsid w:val="00037E14"/>
    <w:rsid w:val="00041741"/>
    <w:rsid w:val="00043D0B"/>
    <w:rsid w:val="00044677"/>
    <w:rsid w:val="00046128"/>
    <w:rsid w:val="000467D4"/>
    <w:rsid w:val="00051650"/>
    <w:rsid w:val="00051D35"/>
    <w:rsid w:val="000676E7"/>
    <w:rsid w:val="000748FC"/>
    <w:rsid w:val="00075109"/>
    <w:rsid w:val="0008053D"/>
    <w:rsid w:val="00080841"/>
    <w:rsid w:val="00083986"/>
    <w:rsid w:val="00083B8B"/>
    <w:rsid w:val="00090F9C"/>
    <w:rsid w:val="00091057"/>
    <w:rsid w:val="000A1ECF"/>
    <w:rsid w:val="000A5744"/>
    <w:rsid w:val="000A5B03"/>
    <w:rsid w:val="000A5D74"/>
    <w:rsid w:val="000B15CD"/>
    <w:rsid w:val="000B20FE"/>
    <w:rsid w:val="000C031A"/>
    <w:rsid w:val="000C0D47"/>
    <w:rsid w:val="000C1064"/>
    <w:rsid w:val="000C467F"/>
    <w:rsid w:val="000C7F98"/>
    <w:rsid w:val="000D4ABD"/>
    <w:rsid w:val="000D71E6"/>
    <w:rsid w:val="000E598A"/>
    <w:rsid w:val="000F2770"/>
    <w:rsid w:val="000F5438"/>
    <w:rsid w:val="0010014B"/>
    <w:rsid w:val="001047A4"/>
    <w:rsid w:val="00106CA2"/>
    <w:rsid w:val="001071E5"/>
    <w:rsid w:val="001116F0"/>
    <w:rsid w:val="001148DC"/>
    <w:rsid w:val="00116D45"/>
    <w:rsid w:val="001219E3"/>
    <w:rsid w:val="001219F7"/>
    <w:rsid w:val="00124578"/>
    <w:rsid w:val="0012471E"/>
    <w:rsid w:val="00124A24"/>
    <w:rsid w:val="00127183"/>
    <w:rsid w:val="00127BD4"/>
    <w:rsid w:val="00131B05"/>
    <w:rsid w:val="00135230"/>
    <w:rsid w:val="00142C96"/>
    <w:rsid w:val="00144AE9"/>
    <w:rsid w:val="00147C85"/>
    <w:rsid w:val="00150D13"/>
    <w:rsid w:val="0016099F"/>
    <w:rsid w:val="00162D3B"/>
    <w:rsid w:val="00164600"/>
    <w:rsid w:val="0016502C"/>
    <w:rsid w:val="0016549C"/>
    <w:rsid w:val="00170652"/>
    <w:rsid w:val="00173F87"/>
    <w:rsid w:val="00174F30"/>
    <w:rsid w:val="00175834"/>
    <w:rsid w:val="00175E04"/>
    <w:rsid w:val="001771B3"/>
    <w:rsid w:val="00182FE6"/>
    <w:rsid w:val="0019260C"/>
    <w:rsid w:val="0019306A"/>
    <w:rsid w:val="00194FAF"/>
    <w:rsid w:val="00196DC6"/>
    <w:rsid w:val="001A4C38"/>
    <w:rsid w:val="001B042B"/>
    <w:rsid w:val="001B148A"/>
    <w:rsid w:val="001B2690"/>
    <w:rsid w:val="001B3632"/>
    <w:rsid w:val="001B4CA0"/>
    <w:rsid w:val="001C22F8"/>
    <w:rsid w:val="001C3657"/>
    <w:rsid w:val="001C6E0C"/>
    <w:rsid w:val="001D12C1"/>
    <w:rsid w:val="001D1F10"/>
    <w:rsid w:val="001D353E"/>
    <w:rsid w:val="001D40AF"/>
    <w:rsid w:val="001D5055"/>
    <w:rsid w:val="001E029C"/>
    <w:rsid w:val="001E0E65"/>
    <w:rsid w:val="001E42B9"/>
    <w:rsid w:val="001E655D"/>
    <w:rsid w:val="001F1FD5"/>
    <w:rsid w:val="001F270A"/>
    <w:rsid w:val="001F3E1D"/>
    <w:rsid w:val="001F4262"/>
    <w:rsid w:val="001F5924"/>
    <w:rsid w:val="002023FE"/>
    <w:rsid w:val="00204E2C"/>
    <w:rsid w:val="00207052"/>
    <w:rsid w:val="00210B3C"/>
    <w:rsid w:val="0021638C"/>
    <w:rsid w:val="0021781A"/>
    <w:rsid w:val="0021796D"/>
    <w:rsid w:val="0022221C"/>
    <w:rsid w:val="0022384F"/>
    <w:rsid w:val="00224524"/>
    <w:rsid w:val="00224DE4"/>
    <w:rsid w:val="002255B5"/>
    <w:rsid w:val="00226D85"/>
    <w:rsid w:val="0023094F"/>
    <w:rsid w:val="002358B8"/>
    <w:rsid w:val="0023794E"/>
    <w:rsid w:val="00244C8E"/>
    <w:rsid w:val="00247BA0"/>
    <w:rsid w:val="00247C80"/>
    <w:rsid w:val="00250B99"/>
    <w:rsid w:val="002621B7"/>
    <w:rsid w:val="002658D9"/>
    <w:rsid w:val="002672EA"/>
    <w:rsid w:val="00267C5C"/>
    <w:rsid w:val="0027278D"/>
    <w:rsid w:val="002738E2"/>
    <w:rsid w:val="00283AC1"/>
    <w:rsid w:val="00291B4E"/>
    <w:rsid w:val="00291E6E"/>
    <w:rsid w:val="00292B6F"/>
    <w:rsid w:val="002950CE"/>
    <w:rsid w:val="00297410"/>
    <w:rsid w:val="002A343B"/>
    <w:rsid w:val="002A3F90"/>
    <w:rsid w:val="002A64D3"/>
    <w:rsid w:val="002A7C97"/>
    <w:rsid w:val="002A7D57"/>
    <w:rsid w:val="002B08AE"/>
    <w:rsid w:val="002B13EC"/>
    <w:rsid w:val="002B33EA"/>
    <w:rsid w:val="002B419C"/>
    <w:rsid w:val="002B7A48"/>
    <w:rsid w:val="002C0564"/>
    <w:rsid w:val="002C12DF"/>
    <w:rsid w:val="002C4012"/>
    <w:rsid w:val="002C41AD"/>
    <w:rsid w:val="002C712C"/>
    <w:rsid w:val="002D0697"/>
    <w:rsid w:val="002D495C"/>
    <w:rsid w:val="002D66A8"/>
    <w:rsid w:val="002E1295"/>
    <w:rsid w:val="002F0131"/>
    <w:rsid w:val="002F7FCE"/>
    <w:rsid w:val="0031147C"/>
    <w:rsid w:val="00311837"/>
    <w:rsid w:val="00312024"/>
    <w:rsid w:val="0031286D"/>
    <w:rsid w:val="00314AB8"/>
    <w:rsid w:val="00316C70"/>
    <w:rsid w:val="003263A6"/>
    <w:rsid w:val="003305F9"/>
    <w:rsid w:val="003415A8"/>
    <w:rsid w:val="00345A3A"/>
    <w:rsid w:val="00346331"/>
    <w:rsid w:val="00362219"/>
    <w:rsid w:val="003627EC"/>
    <w:rsid w:val="0036578B"/>
    <w:rsid w:val="003669D5"/>
    <w:rsid w:val="00366C68"/>
    <w:rsid w:val="003674D0"/>
    <w:rsid w:val="00371AC9"/>
    <w:rsid w:val="003723A3"/>
    <w:rsid w:val="00374E4B"/>
    <w:rsid w:val="00375340"/>
    <w:rsid w:val="00380A10"/>
    <w:rsid w:val="0038199A"/>
    <w:rsid w:val="003840D8"/>
    <w:rsid w:val="00387214"/>
    <w:rsid w:val="00387FF0"/>
    <w:rsid w:val="003901C9"/>
    <w:rsid w:val="003902F8"/>
    <w:rsid w:val="00392302"/>
    <w:rsid w:val="003937D0"/>
    <w:rsid w:val="00395D81"/>
    <w:rsid w:val="003A121E"/>
    <w:rsid w:val="003A138D"/>
    <w:rsid w:val="003A782A"/>
    <w:rsid w:val="003B00D7"/>
    <w:rsid w:val="003B24E3"/>
    <w:rsid w:val="003B37E8"/>
    <w:rsid w:val="003B653D"/>
    <w:rsid w:val="003C3F1A"/>
    <w:rsid w:val="003D083D"/>
    <w:rsid w:val="003D0A7B"/>
    <w:rsid w:val="003D2AD3"/>
    <w:rsid w:val="003D337B"/>
    <w:rsid w:val="003D3F2F"/>
    <w:rsid w:val="003D4B3F"/>
    <w:rsid w:val="003D55AC"/>
    <w:rsid w:val="003E085F"/>
    <w:rsid w:val="003E0EB0"/>
    <w:rsid w:val="003E1118"/>
    <w:rsid w:val="003E14B3"/>
    <w:rsid w:val="003E3F53"/>
    <w:rsid w:val="003E7306"/>
    <w:rsid w:val="003F0F71"/>
    <w:rsid w:val="003F1E72"/>
    <w:rsid w:val="003F2C26"/>
    <w:rsid w:val="003F4791"/>
    <w:rsid w:val="0040110A"/>
    <w:rsid w:val="00402CF7"/>
    <w:rsid w:val="00404765"/>
    <w:rsid w:val="0040516A"/>
    <w:rsid w:val="00413CB5"/>
    <w:rsid w:val="00415F3A"/>
    <w:rsid w:val="00416900"/>
    <w:rsid w:val="004169FF"/>
    <w:rsid w:val="00416E85"/>
    <w:rsid w:val="004178B0"/>
    <w:rsid w:val="00422DB2"/>
    <w:rsid w:val="00423A89"/>
    <w:rsid w:val="00432748"/>
    <w:rsid w:val="004367DD"/>
    <w:rsid w:val="00440EE5"/>
    <w:rsid w:val="004417B9"/>
    <w:rsid w:val="0044361A"/>
    <w:rsid w:val="00446ED9"/>
    <w:rsid w:val="00447C13"/>
    <w:rsid w:val="004625E5"/>
    <w:rsid w:val="004640F1"/>
    <w:rsid w:val="00464CC8"/>
    <w:rsid w:val="00476B7A"/>
    <w:rsid w:val="00477A6B"/>
    <w:rsid w:val="00480A5D"/>
    <w:rsid w:val="00482B3B"/>
    <w:rsid w:val="004906BF"/>
    <w:rsid w:val="00494307"/>
    <w:rsid w:val="00494417"/>
    <w:rsid w:val="0049516D"/>
    <w:rsid w:val="00495CF5"/>
    <w:rsid w:val="004A1B80"/>
    <w:rsid w:val="004A2469"/>
    <w:rsid w:val="004A2BFD"/>
    <w:rsid w:val="004A3B86"/>
    <w:rsid w:val="004A5B46"/>
    <w:rsid w:val="004B6FAB"/>
    <w:rsid w:val="004B793B"/>
    <w:rsid w:val="004C0A2E"/>
    <w:rsid w:val="004C0F4F"/>
    <w:rsid w:val="004C5D59"/>
    <w:rsid w:val="004C6C14"/>
    <w:rsid w:val="004D149A"/>
    <w:rsid w:val="004D5383"/>
    <w:rsid w:val="004D7174"/>
    <w:rsid w:val="004E4475"/>
    <w:rsid w:val="004F0337"/>
    <w:rsid w:val="004F4306"/>
    <w:rsid w:val="004F5512"/>
    <w:rsid w:val="005013A8"/>
    <w:rsid w:val="00501406"/>
    <w:rsid w:val="00502405"/>
    <w:rsid w:val="005026F3"/>
    <w:rsid w:val="00503DF0"/>
    <w:rsid w:val="0051275A"/>
    <w:rsid w:val="00514D14"/>
    <w:rsid w:val="00521DB7"/>
    <w:rsid w:val="005249C5"/>
    <w:rsid w:val="00524CCA"/>
    <w:rsid w:val="0052540A"/>
    <w:rsid w:val="005262FD"/>
    <w:rsid w:val="005301CE"/>
    <w:rsid w:val="00534ED5"/>
    <w:rsid w:val="00537CCC"/>
    <w:rsid w:val="005409BD"/>
    <w:rsid w:val="005413FB"/>
    <w:rsid w:val="00542C65"/>
    <w:rsid w:val="0055285F"/>
    <w:rsid w:val="00562DEB"/>
    <w:rsid w:val="00565B60"/>
    <w:rsid w:val="005661A3"/>
    <w:rsid w:val="00567E3B"/>
    <w:rsid w:val="005727A2"/>
    <w:rsid w:val="00573E80"/>
    <w:rsid w:val="00575A00"/>
    <w:rsid w:val="00585C4C"/>
    <w:rsid w:val="00590038"/>
    <w:rsid w:val="005900E0"/>
    <w:rsid w:val="005A32D8"/>
    <w:rsid w:val="005A4AAA"/>
    <w:rsid w:val="005B1744"/>
    <w:rsid w:val="005B56E0"/>
    <w:rsid w:val="005B6A9A"/>
    <w:rsid w:val="005C08FD"/>
    <w:rsid w:val="005D042F"/>
    <w:rsid w:val="005D1CC3"/>
    <w:rsid w:val="005D248E"/>
    <w:rsid w:val="005D507F"/>
    <w:rsid w:val="005D5231"/>
    <w:rsid w:val="005E0CD0"/>
    <w:rsid w:val="005E75CB"/>
    <w:rsid w:val="005F2BE9"/>
    <w:rsid w:val="005F5BAA"/>
    <w:rsid w:val="006057AD"/>
    <w:rsid w:val="00607BA4"/>
    <w:rsid w:val="006105F6"/>
    <w:rsid w:val="00614552"/>
    <w:rsid w:val="006214C7"/>
    <w:rsid w:val="00623375"/>
    <w:rsid w:val="006238E8"/>
    <w:rsid w:val="00625E29"/>
    <w:rsid w:val="006269E2"/>
    <w:rsid w:val="0063241F"/>
    <w:rsid w:val="006339F8"/>
    <w:rsid w:val="0063462C"/>
    <w:rsid w:val="00635380"/>
    <w:rsid w:val="006418AB"/>
    <w:rsid w:val="00641DEE"/>
    <w:rsid w:val="00642326"/>
    <w:rsid w:val="006478CD"/>
    <w:rsid w:val="00654391"/>
    <w:rsid w:val="0066631E"/>
    <w:rsid w:val="00670E1A"/>
    <w:rsid w:val="00670F87"/>
    <w:rsid w:val="00672E13"/>
    <w:rsid w:val="0067531D"/>
    <w:rsid w:val="00675D8A"/>
    <w:rsid w:val="00682F93"/>
    <w:rsid w:val="00683E6F"/>
    <w:rsid w:val="0068401C"/>
    <w:rsid w:val="00684F14"/>
    <w:rsid w:val="006912A5"/>
    <w:rsid w:val="00693483"/>
    <w:rsid w:val="00694CF0"/>
    <w:rsid w:val="00694E3E"/>
    <w:rsid w:val="00696425"/>
    <w:rsid w:val="0069793A"/>
    <w:rsid w:val="00697C11"/>
    <w:rsid w:val="006A0F79"/>
    <w:rsid w:val="006A5EE6"/>
    <w:rsid w:val="006A712C"/>
    <w:rsid w:val="006B37C3"/>
    <w:rsid w:val="006B4A17"/>
    <w:rsid w:val="006C5962"/>
    <w:rsid w:val="006D0ED5"/>
    <w:rsid w:val="006D2D57"/>
    <w:rsid w:val="006D5646"/>
    <w:rsid w:val="006D6005"/>
    <w:rsid w:val="006E12AF"/>
    <w:rsid w:val="006E58E7"/>
    <w:rsid w:val="006E6063"/>
    <w:rsid w:val="006E69C1"/>
    <w:rsid w:val="006E79F6"/>
    <w:rsid w:val="006F1919"/>
    <w:rsid w:val="006F4719"/>
    <w:rsid w:val="006F493B"/>
    <w:rsid w:val="006F5174"/>
    <w:rsid w:val="00701F47"/>
    <w:rsid w:val="007030FB"/>
    <w:rsid w:val="007177B7"/>
    <w:rsid w:val="007227BB"/>
    <w:rsid w:val="00722941"/>
    <w:rsid w:val="007236C8"/>
    <w:rsid w:val="00724205"/>
    <w:rsid w:val="00731038"/>
    <w:rsid w:val="00731DBF"/>
    <w:rsid w:val="007343AD"/>
    <w:rsid w:val="007375A4"/>
    <w:rsid w:val="00742696"/>
    <w:rsid w:val="00742BEC"/>
    <w:rsid w:val="00743DAC"/>
    <w:rsid w:val="00745A67"/>
    <w:rsid w:val="007520C5"/>
    <w:rsid w:val="00755138"/>
    <w:rsid w:val="00763005"/>
    <w:rsid w:val="00764E72"/>
    <w:rsid w:val="00765B02"/>
    <w:rsid w:val="00766B47"/>
    <w:rsid w:val="0077422D"/>
    <w:rsid w:val="0077436B"/>
    <w:rsid w:val="00775677"/>
    <w:rsid w:val="00775D75"/>
    <w:rsid w:val="00776BC9"/>
    <w:rsid w:val="00776E77"/>
    <w:rsid w:val="00780022"/>
    <w:rsid w:val="007800F3"/>
    <w:rsid w:val="00780A15"/>
    <w:rsid w:val="007819E6"/>
    <w:rsid w:val="007820B8"/>
    <w:rsid w:val="007839D3"/>
    <w:rsid w:val="00784C8E"/>
    <w:rsid w:val="00786386"/>
    <w:rsid w:val="007912A4"/>
    <w:rsid w:val="007925D3"/>
    <w:rsid w:val="00792D7A"/>
    <w:rsid w:val="00794862"/>
    <w:rsid w:val="00794E0E"/>
    <w:rsid w:val="00795044"/>
    <w:rsid w:val="00797C48"/>
    <w:rsid w:val="007A1868"/>
    <w:rsid w:val="007A3396"/>
    <w:rsid w:val="007B1072"/>
    <w:rsid w:val="007B3DE8"/>
    <w:rsid w:val="007B53AE"/>
    <w:rsid w:val="007B5672"/>
    <w:rsid w:val="007B642E"/>
    <w:rsid w:val="007B7DD1"/>
    <w:rsid w:val="007C03E0"/>
    <w:rsid w:val="007C1B3E"/>
    <w:rsid w:val="007C4A1E"/>
    <w:rsid w:val="007D24F6"/>
    <w:rsid w:val="007D318C"/>
    <w:rsid w:val="007D42A6"/>
    <w:rsid w:val="007D649D"/>
    <w:rsid w:val="007E1747"/>
    <w:rsid w:val="007E59E4"/>
    <w:rsid w:val="007E68DF"/>
    <w:rsid w:val="007E7469"/>
    <w:rsid w:val="007F4FDF"/>
    <w:rsid w:val="007F6F2F"/>
    <w:rsid w:val="008013AB"/>
    <w:rsid w:val="00805157"/>
    <w:rsid w:val="00813219"/>
    <w:rsid w:val="008208F1"/>
    <w:rsid w:val="00822CA7"/>
    <w:rsid w:val="008238A7"/>
    <w:rsid w:val="0082771A"/>
    <w:rsid w:val="008319D7"/>
    <w:rsid w:val="0083721E"/>
    <w:rsid w:val="00840BAF"/>
    <w:rsid w:val="00845D49"/>
    <w:rsid w:val="0084702D"/>
    <w:rsid w:val="00847904"/>
    <w:rsid w:val="0085143E"/>
    <w:rsid w:val="0085155D"/>
    <w:rsid w:val="00851B97"/>
    <w:rsid w:val="00855E30"/>
    <w:rsid w:val="00857B82"/>
    <w:rsid w:val="008609BF"/>
    <w:rsid w:val="008611D6"/>
    <w:rsid w:val="008668A1"/>
    <w:rsid w:val="00866C9B"/>
    <w:rsid w:val="00880652"/>
    <w:rsid w:val="0088356D"/>
    <w:rsid w:val="00883D48"/>
    <w:rsid w:val="00883FCF"/>
    <w:rsid w:val="00885891"/>
    <w:rsid w:val="008915C9"/>
    <w:rsid w:val="00891696"/>
    <w:rsid w:val="00894CF5"/>
    <w:rsid w:val="00895163"/>
    <w:rsid w:val="00896D54"/>
    <w:rsid w:val="008A4182"/>
    <w:rsid w:val="008A43E4"/>
    <w:rsid w:val="008B1153"/>
    <w:rsid w:val="008B127B"/>
    <w:rsid w:val="008B166E"/>
    <w:rsid w:val="008B440F"/>
    <w:rsid w:val="008B5B51"/>
    <w:rsid w:val="008B5BCF"/>
    <w:rsid w:val="008B6E87"/>
    <w:rsid w:val="008B71DC"/>
    <w:rsid w:val="008C0DBF"/>
    <w:rsid w:val="008C234F"/>
    <w:rsid w:val="008C3E9D"/>
    <w:rsid w:val="008D5E80"/>
    <w:rsid w:val="008E0264"/>
    <w:rsid w:val="008E2B03"/>
    <w:rsid w:val="008E69C5"/>
    <w:rsid w:val="008E71BC"/>
    <w:rsid w:val="008F3C94"/>
    <w:rsid w:val="008F3F51"/>
    <w:rsid w:val="009004B3"/>
    <w:rsid w:val="00901245"/>
    <w:rsid w:val="009072F6"/>
    <w:rsid w:val="0091112D"/>
    <w:rsid w:val="00913414"/>
    <w:rsid w:val="00914FEB"/>
    <w:rsid w:val="00920F04"/>
    <w:rsid w:val="00925347"/>
    <w:rsid w:val="00925D4C"/>
    <w:rsid w:val="00933F52"/>
    <w:rsid w:val="00947E66"/>
    <w:rsid w:val="00963E86"/>
    <w:rsid w:val="00965416"/>
    <w:rsid w:val="009662ED"/>
    <w:rsid w:val="009675FC"/>
    <w:rsid w:val="00970C4A"/>
    <w:rsid w:val="009738CA"/>
    <w:rsid w:val="009840B9"/>
    <w:rsid w:val="00984CB5"/>
    <w:rsid w:val="00985479"/>
    <w:rsid w:val="009874ED"/>
    <w:rsid w:val="00987531"/>
    <w:rsid w:val="009965C5"/>
    <w:rsid w:val="009A3300"/>
    <w:rsid w:val="009A720E"/>
    <w:rsid w:val="009B14EC"/>
    <w:rsid w:val="009B2907"/>
    <w:rsid w:val="009B2F53"/>
    <w:rsid w:val="009B3091"/>
    <w:rsid w:val="009B3AD6"/>
    <w:rsid w:val="009B611A"/>
    <w:rsid w:val="009B7399"/>
    <w:rsid w:val="009C0749"/>
    <w:rsid w:val="009C6013"/>
    <w:rsid w:val="009C6B5C"/>
    <w:rsid w:val="009D051B"/>
    <w:rsid w:val="009D2115"/>
    <w:rsid w:val="009D2BD9"/>
    <w:rsid w:val="009D5F56"/>
    <w:rsid w:val="009E1F43"/>
    <w:rsid w:val="009F11F6"/>
    <w:rsid w:val="009F254A"/>
    <w:rsid w:val="009F288E"/>
    <w:rsid w:val="009F438E"/>
    <w:rsid w:val="009F47E3"/>
    <w:rsid w:val="009F4C2F"/>
    <w:rsid w:val="009F50FD"/>
    <w:rsid w:val="009F5F02"/>
    <w:rsid w:val="009F74AC"/>
    <w:rsid w:val="00A039A0"/>
    <w:rsid w:val="00A042CD"/>
    <w:rsid w:val="00A04CD7"/>
    <w:rsid w:val="00A04D55"/>
    <w:rsid w:val="00A106CB"/>
    <w:rsid w:val="00A10874"/>
    <w:rsid w:val="00A10F45"/>
    <w:rsid w:val="00A17802"/>
    <w:rsid w:val="00A23002"/>
    <w:rsid w:val="00A233C8"/>
    <w:rsid w:val="00A2388F"/>
    <w:rsid w:val="00A23EAC"/>
    <w:rsid w:val="00A2648F"/>
    <w:rsid w:val="00A37817"/>
    <w:rsid w:val="00A40F6F"/>
    <w:rsid w:val="00A45639"/>
    <w:rsid w:val="00A46B19"/>
    <w:rsid w:val="00A47752"/>
    <w:rsid w:val="00A50BE7"/>
    <w:rsid w:val="00A55A87"/>
    <w:rsid w:val="00A55C49"/>
    <w:rsid w:val="00A67133"/>
    <w:rsid w:val="00A75DEF"/>
    <w:rsid w:val="00A87791"/>
    <w:rsid w:val="00A927D1"/>
    <w:rsid w:val="00A95B75"/>
    <w:rsid w:val="00A97686"/>
    <w:rsid w:val="00AA7827"/>
    <w:rsid w:val="00AA7CBE"/>
    <w:rsid w:val="00AB025B"/>
    <w:rsid w:val="00AC4828"/>
    <w:rsid w:val="00AC78F6"/>
    <w:rsid w:val="00AD196D"/>
    <w:rsid w:val="00AE0C57"/>
    <w:rsid w:val="00AE12F6"/>
    <w:rsid w:val="00AE6664"/>
    <w:rsid w:val="00AE7E8E"/>
    <w:rsid w:val="00AF1884"/>
    <w:rsid w:val="00AF1D47"/>
    <w:rsid w:val="00AF2092"/>
    <w:rsid w:val="00AF455A"/>
    <w:rsid w:val="00AF4A03"/>
    <w:rsid w:val="00B0559A"/>
    <w:rsid w:val="00B0644C"/>
    <w:rsid w:val="00B144F3"/>
    <w:rsid w:val="00B155DA"/>
    <w:rsid w:val="00B22E38"/>
    <w:rsid w:val="00B232A2"/>
    <w:rsid w:val="00B249F3"/>
    <w:rsid w:val="00B260E2"/>
    <w:rsid w:val="00B32612"/>
    <w:rsid w:val="00B35BDC"/>
    <w:rsid w:val="00B36F2C"/>
    <w:rsid w:val="00B37077"/>
    <w:rsid w:val="00B37115"/>
    <w:rsid w:val="00B44C7D"/>
    <w:rsid w:val="00B45FC9"/>
    <w:rsid w:val="00B50D23"/>
    <w:rsid w:val="00B51570"/>
    <w:rsid w:val="00B522CA"/>
    <w:rsid w:val="00B52EC4"/>
    <w:rsid w:val="00B54A51"/>
    <w:rsid w:val="00B550E9"/>
    <w:rsid w:val="00B615C2"/>
    <w:rsid w:val="00B70215"/>
    <w:rsid w:val="00B728C8"/>
    <w:rsid w:val="00B72FAA"/>
    <w:rsid w:val="00B73F9D"/>
    <w:rsid w:val="00B93FBF"/>
    <w:rsid w:val="00B95E36"/>
    <w:rsid w:val="00B97DF0"/>
    <w:rsid w:val="00BA203F"/>
    <w:rsid w:val="00BA23D2"/>
    <w:rsid w:val="00BA3003"/>
    <w:rsid w:val="00BA5309"/>
    <w:rsid w:val="00BA67FC"/>
    <w:rsid w:val="00BA7130"/>
    <w:rsid w:val="00BB057D"/>
    <w:rsid w:val="00BB0D1A"/>
    <w:rsid w:val="00BB53B8"/>
    <w:rsid w:val="00BB68C6"/>
    <w:rsid w:val="00BB77A2"/>
    <w:rsid w:val="00BC040B"/>
    <w:rsid w:val="00BC0A55"/>
    <w:rsid w:val="00BC2A9C"/>
    <w:rsid w:val="00BC306D"/>
    <w:rsid w:val="00BC638B"/>
    <w:rsid w:val="00BC6D2B"/>
    <w:rsid w:val="00BC6F87"/>
    <w:rsid w:val="00BD1159"/>
    <w:rsid w:val="00BD12C5"/>
    <w:rsid w:val="00BD777D"/>
    <w:rsid w:val="00BE0F5C"/>
    <w:rsid w:val="00BE607B"/>
    <w:rsid w:val="00BF7EFA"/>
    <w:rsid w:val="00C035B8"/>
    <w:rsid w:val="00C03775"/>
    <w:rsid w:val="00C06EF4"/>
    <w:rsid w:val="00C14CCA"/>
    <w:rsid w:val="00C14DEA"/>
    <w:rsid w:val="00C173D8"/>
    <w:rsid w:val="00C20799"/>
    <w:rsid w:val="00C20A79"/>
    <w:rsid w:val="00C22995"/>
    <w:rsid w:val="00C36FE4"/>
    <w:rsid w:val="00C462CE"/>
    <w:rsid w:val="00C47D66"/>
    <w:rsid w:val="00C5100A"/>
    <w:rsid w:val="00C5171A"/>
    <w:rsid w:val="00C51C05"/>
    <w:rsid w:val="00C51F35"/>
    <w:rsid w:val="00C53205"/>
    <w:rsid w:val="00C53E85"/>
    <w:rsid w:val="00C5469B"/>
    <w:rsid w:val="00C57A7A"/>
    <w:rsid w:val="00C638D1"/>
    <w:rsid w:val="00C72EEA"/>
    <w:rsid w:val="00C73C76"/>
    <w:rsid w:val="00C76217"/>
    <w:rsid w:val="00C81F71"/>
    <w:rsid w:val="00C8229B"/>
    <w:rsid w:val="00C8377A"/>
    <w:rsid w:val="00C83A9A"/>
    <w:rsid w:val="00C83EC5"/>
    <w:rsid w:val="00C855ED"/>
    <w:rsid w:val="00C860CB"/>
    <w:rsid w:val="00CB2555"/>
    <w:rsid w:val="00CB48CA"/>
    <w:rsid w:val="00CB5CE2"/>
    <w:rsid w:val="00CC29B6"/>
    <w:rsid w:val="00CC2E1F"/>
    <w:rsid w:val="00CC4B31"/>
    <w:rsid w:val="00CD3085"/>
    <w:rsid w:val="00CD3B49"/>
    <w:rsid w:val="00CD5890"/>
    <w:rsid w:val="00CD5AC9"/>
    <w:rsid w:val="00CE07EA"/>
    <w:rsid w:val="00CE095C"/>
    <w:rsid w:val="00CF143C"/>
    <w:rsid w:val="00CF28DB"/>
    <w:rsid w:val="00CF3CAA"/>
    <w:rsid w:val="00CF41CE"/>
    <w:rsid w:val="00CF4A47"/>
    <w:rsid w:val="00CF773E"/>
    <w:rsid w:val="00D0068E"/>
    <w:rsid w:val="00D021D9"/>
    <w:rsid w:val="00D107ED"/>
    <w:rsid w:val="00D11978"/>
    <w:rsid w:val="00D151C6"/>
    <w:rsid w:val="00D1546A"/>
    <w:rsid w:val="00D2204C"/>
    <w:rsid w:val="00D23C7E"/>
    <w:rsid w:val="00D23DA5"/>
    <w:rsid w:val="00D27A0F"/>
    <w:rsid w:val="00D27C6E"/>
    <w:rsid w:val="00D30790"/>
    <w:rsid w:val="00D318A7"/>
    <w:rsid w:val="00D40CB5"/>
    <w:rsid w:val="00D4179E"/>
    <w:rsid w:val="00D46272"/>
    <w:rsid w:val="00D521DF"/>
    <w:rsid w:val="00D52284"/>
    <w:rsid w:val="00D53222"/>
    <w:rsid w:val="00D534BF"/>
    <w:rsid w:val="00D57180"/>
    <w:rsid w:val="00D60389"/>
    <w:rsid w:val="00D659BE"/>
    <w:rsid w:val="00D76547"/>
    <w:rsid w:val="00D768E1"/>
    <w:rsid w:val="00D77336"/>
    <w:rsid w:val="00D803B1"/>
    <w:rsid w:val="00D846F2"/>
    <w:rsid w:val="00D858EC"/>
    <w:rsid w:val="00D94235"/>
    <w:rsid w:val="00D94C65"/>
    <w:rsid w:val="00DA16D4"/>
    <w:rsid w:val="00DA242D"/>
    <w:rsid w:val="00DB673E"/>
    <w:rsid w:val="00DC1A45"/>
    <w:rsid w:val="00DC60AD"/>
    <w:rsid w:val="00DD3252"/>
    <w:rsid w:val="00DD5747"/>
    <w:rsid w:val="00DE06DD"/>
    <w:rsid w:val="00DE603E"/>
    <w:rsid w:val="00DF1357"/>
    <w:rsid w:val="00DF3CC8"/>
    <w:rsid w:val="00E00D72"/>
    <w:rsid w:val="00E05063"/>
    <w:rsid w:val="00E05887"/>
    <w:rsid w:val="00E06C48"/>
    <w:rsid w:val="00E11FDE"/>
    <w:rsid w:val="00E15DCC"/>
    <w:rsid w:val="00E21B12"/>
    <w:rsid w:val="00E223E1"/>
    <w:rsid w:val="00E22EF2"/>
    <w:rsid w:val="00E22F20"/>
    <w:rsid w:val="00E2494A"/>
    <w:rsid w:val="00E25B40"/>
    <w:rsid w:val="00E26729"/>
    <w:rsid w:val="00E271D9"/>
    <w:rsid w:val="00E312B8"/>
    <w:rsid w:val="00E41451"/>
    <w:rsid w:val="00E41A5F"/>
    <w:rsid w:val="00E43AA8"/>
    <w:rsid w:val="00E57664"/>
    <w:rsid w:val="00E57F71"/>
    <w:rsid w:val="00E6163A"/>
    <w:rsid w:val="00E61642"/>
    <w:rsid w:val="00E61E95"/>
    <w:rsid w:val="00E6630F"/>
    <w:rsid w:val="00E66395"/>
    <w:rsid w:val="00E75250"/>
    <w:rsid w:val="00E76C26"/>
    <w:rsid w:val="00E84B36"/>
    <w:rsid w:val="00E92841"/>
    <w:rsid w:val="00E948E6"/>
    <w:rsid w:val="00E96CD8"/>
    <w:rsid w:val="00E9709C"/>
    <w:rsid w:val="00EA0990"/>
    <w:rsid w:val="00EA324C"/>
    <w:rsid w:val="00EA5643"/>
    <w:rsid w:val="00EB2C0A"/>
    <w:rsid w:val="00EB3998"/>
    <w:rsid w:val="00EB6278"/>
    <w:rsid w:val="00EC158B"/>
    <w:rsid w:val="00ED29AB"/>
    <w:rsid w:val="00EF623D"/>
    <w:rsid w:val="00F01A02"/>
    <w:rsid w:val="00F02168"/>
    <w:rsid w:val="00F06F23"/>
    <w:rsid w:val="00F10491"/>
    <w:rsid w:val="00F14725"/>
    <w:rsid w:val="00F1527A"/>
    <w:rsid w:val="00F1537D"/>
    <w:rsid w:val="00F177D1"/>
    <w:rsid w:val="00F21421"/>
    <w:rsid w:val="00F22911"/>
    <w:rsid w:val="00F24567"/>
    <w:rsid w:val="00F25EEF"/>
    <w:rsid w:val="00F33BC1"/>
    <w:rsid w:val="00F344E3"/>
    <w:rsid w:val="00F35575"/>
    <w:rsid w:val="00F415BF"/>
    <w:rsid w:val="00F44FBC"/>
    <w:rsid w:val="00F52641"/>
    <w:rsid w:val="00F555BB"/>
    <w:rsid w:val="00F555F8"/>
    <w:rsid w:val="00F55AC2"/>
    <w:rsid w:val="00F57F1C"/>
    <w:rsid w:val="00F6009D"/>
    <w:rsid w:val="00F62509"/>
    <w:rsid w:val="00F64126"/>
    <w:rsid w:val="00F653A4"/>
    <w:rsid w:val="00F66601"/>
    <w:rsid w:val="00F704ED"/>
    <w:rsid w:val="00F7132B"/>
    <w:rsid w:val="00F733BF"/>
    <w:rsid w:val="00F80859"/>
    <w:rsid w:val="00F808F9"/>
    <w:rsid w:val="00F80DEC"/>
    <w:rsid w:val="00F83273"/>
    <w:rsid w:val="00F835F7"/>
    <w:rsid w:val="00F923E7"/>
    <w:rsid w:val="00F92D81"/>
    <w:rsid w:val="00F94AA2"/>
    <w:rsid w:val="00F95D21"/>
    <w:rsid w:val="00F96BCD"/>
    <w:rsid w:val="00FA3963"/>
    <w:rsid w:val="00FA4B4E"/>
    <w:rsid w:val="00FB0051"/>
    <w:rsid w:val="00FB2841"/>
    <w:rsid w:val="00FB3357"/>
    <w:rsid w:val="00FB474F"/>
    <w:rsid w:val="00FB6523"/>
    <w:rsid w:val="00FC14B1"/>
    <w:rsid w:val="00FC4BA8"/>
    <w:rsid w:val="00FD0DBE"/>
    <w:rsid w:val="00FD11A4"/>
    <w:rsid w:val="00FE2702"/>
    <w:rsid w:val="00FF04D9"/>
    <w:rsid w:val="00FF23CF"/>
    <w:rsid w:val="00FF71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72CA95E8"/>
  <w15:docId w15:val="{C011295B-2EA8-4177-ACAC-4D7C8CF04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qFormat="1"/>
    <w:lsdException w:name="header" w:semiHidden="1" w:uiPriority="0"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qFormat="1"/>
    <w:lsdException w:name="Strong" w:uiPriority="0"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780022"/>
    <w:pPr>
      <w:widowControl w:val="0"/>
      <w:jc w:val="both"/>
    </w:pPr>
    <w:rPr>
      <w:rFonts w:ascii="Times New Roman" w:eastAsia="宋体" w:hAnsi="Times New Roman" w:cs="Times New Roman"/>
      <w:kern w:val="0"/>
      <w:sz w:val="20"/>
      <w:szCs w:val="20"/>
    </w:rPr>
  </w:style>
  <w:style w:type="paragraph" w:styleId="1">
    <w:name w:val="heading 1"/>
    <w:basedOn w:val="a"/>
    <w:next w:val="a"/>
    <w:link w:val="10"/>
    <w:qFormat/>
    <w:rsid w:val="0019260C"/>
    <w:pPr>
      <w:keepNext/>
      <w:keepLines/>
      <w:spacing w:before="340" w:after="330" w:line="578" w:lineRule="auto"/>
      <w:outlineLvl w:val="0"/>
    </w:pPr>
    <w:rPr>
      <w:rFonts w:asciiTheme="minorHAnsi" w:eastAsiaTheme="minorEastAsia" w:hAnsiTheme="minorHAnsi" w:cstheme="minorBidi"/>
      <w:b/>
      <w:bCs/>
      <w:kern w:val="44"/>
      <w:sz w:val="44"/>
      <w:szCs w:val="44"/>
    </w:rPr>
  </w:style>
  <w:style w:type="paragraph" w:styleId="2">
    <w:name w:val="heading 2"/>
    <w:basedOn w:val="a"/>
    <w:next w:val="a"/>
    <w:link w:val="20"/>
    <w:qFormat/>
    <w:rsid w:val="0019260C"/>
    <w:pPr>
      <w:keepNext/>
      <w:keepLines/>
      <w:spacing w:before="260" w:after="260" w:line="416" w:lineRule="auto"/>
      <w:outlineLvl w:val="1"/>
    </w:pPr>
    <w:rPr>
      <w:rFonts w:ascii="Arial" w:hAnsi="Arial"/>
      <w:b/>
      <w:bCs/>
      <w:kern w:val="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basedOn w:val="a1"/>
    <w:link w:val="1"/>
    <w:rsid w:val="0019260C"/>
    <w:rPr>
      <w:b/>
      <w:bCs/>
      <w:kern w:val="44"/>
      <w:sz w:val="44"/>
      <w:szCs w:val="44"/>
    </w:rPr>
  </w:style>
  <w:style w:type="character" w:customStyle="1" w:styleId="20">
    <w:name w:val="标题 2 字符"/>
    <w:basedOn w:val="a1"/>
    <w:link w:val="2"/>
    <w:qFormat/>
    <w:rsid w:val="0019260C"/>
    <w:rPr>
      <w:rFonts w:ascii="Arial" w:eastAsia="宋体" w:hAnsi="Arial" w:cs="Times New Roman"/>
      <w:b/>
      <w:bCs/>
      <w:sz w:val="32"/>
      <w:szCs w:val="32"/>
    </w:rPr>
  </w:style>
  <w:style w:type="paragraph" w:styleId="a0">
    <w:name w:val="toa heading"/>
    <w:basedOn w:val="a"/>
    <w:next w:val="a"/>
    <w:unhideWhenUsed/>
    <w:qFormat/>
    <w:rsid w:val="0019260C"/>
    <w:pPr>
      <w:spacing w:before="120"/>
    </w:pPr>
    <w:rPr>
      <w:rFonts w:asciiTheme="majorHAnsi" w:hAnsiTheme="majorHAnsi" w:cstheme="majorBidi"/>
      <w:sz w:val="24"/>
      <w:szCs w:val="24"/>
    </w:rPr>
  </w:style>
  <w:style w:type="paragraph" w:styleId="a4">
    <w:name w:val="Body Text"/>
    <w:basedOn w:val="a"/>
    <w:next w:val="a"/>
    <w:link w:val="a5"/>
    <w:uiPriority w:val="99"/>
    <w:semiHidden/>
    <w:unhideWhenUsed/>
    <w:qFormat/>
    <w:rsid w:val="0019260C"/>
    <w:pPr>
      <w:spacing w:after="120"/>
    </w:pPr>
  </w:style>
  <w:style w:type="character" w:customStyle="1" w:styleId="a5">
    <w:name w:val="正文文本 字符"/>
    <w:basedOn w:val="a1"/>
    <w:link w:val="a4"/>
    <w:uiPriority w:val="99"/>
    <w:semiHidden/>
    <w:qFormat/>
    <w:rsid w:val="0019260C"/>
    <w:rPr>
      <w:rFonts w:ascii="Times New Roman" w:eastAsia="宋体" w:hAnsi="Times New Roman" w:cs="Times New Roman"/>
      <w:kern w:val="0"/>
      <w:sz w:val="20"/>
      <w:szCs w:val="20"/>
    </w:rPr>
  </w:style>
  <w:style w:type="paragraph" w:styleId="a6">
    <w:name w:val="Body Text Indent"/>
    <w:basedOn w:val="a"/>
    <w:link w:val="a7"/>
    <w:uiPriority w:val="99"/>
    <w:qFormat/>
    <w:rsid w:val="0019260C"/>
    <w:pPr>
      <w:spacing w:line="500" w:lineRule="exact"/>
      <w:ind w:leftChars="832" w:left="1588" w:firstLineChars="196" w:firstLine="433"/>
    </w:pPr>
  </w:style>
  <w:style w:type="character" w:customStyle="1" w:styleId="a7">
    <w:name w:val="正文文本缩进 字符"/>
    <w:basedOn w:val="a1"/>
    <w:link w:val="a6"/>
    <w:uiPriority w:val="99"/>
    <w:rsid w:val="0019260C"/>
    <w:rPr>
      <w:rFonts w:ascii="Times New Roman" w:eastAsia="宋体" w:hAnsi="Times New Roman" w:cs="Times New Roman"/>
      <w:kern w:val="0"/>
      <w:sz w:val="20"/>
      <w:szCs w:val="20"/>
    </w:rPr>
  </w:style>
  <w:style w:type="paragraph" w:styleId="a8">
    <w:name w:val="Plain Text"/>
    <w:basedOn w:val="a"/>
    <w:link w:val="a9"/>
    <w:qFormat/>
    <w:rsid w:val="0019260C"/>
    <w:pPr>
      <w:widowControl/>
      <w:spacing w:before="100" w:beforeAutospacing="1" w:after="100" w:afterAutospacing="1"/>
      <w:jc w:val="left"/>
    </w:pPr>
    <w:rPr>
      <w:rFonts w:ascii="宋体" w:hAnsi="宋体"/>
      <w:sz w:val="24"/>
    </w:rPr>
  </w:style>
  <w:style w:type="character" w:customStyle="1" w:styleId="a9">
    <w:name w:val="纯文本 字符"/>
    <w:basedOn w:val="a1"/>
    <w:link w:val="a8"/>
    <w:qFormat/>
    <w:rsid w:val="0019260C"/>
    <w:rPr>
      <w:rFonts w:ascii="宋体" w:eastAsia="宋体" w:hAnsi="宋体" w:cs="Times New Roman"/>
      <w:kern w:val="0"/>
      <w:sz w:val="24"/>
      <w:szCs w:val="20"/>
    </w:rPr>
  </w:style>
  <w:style w:type="paragraph" w:styleId="aa">
    <w:name w:val="footer"/>
    <w:basedOn w:val="a"/>
    <w:link w:val="ab"/>
    <w:uiPriority w:val="99"/>
    <w:unhideWhenUsed/>
    <w:qFormat/>
    <w:rsid w:val="0019260C"/>
    <w:pPr>
      <w:tabs>
        <w:tab w:val="center" w:pos="4153"/>
        <w:tab w:val="right" w:pos="8306"/>
      </w:tabs>
      <w:snapToGrid w:val="0"/>
      <w:jc w:val="left"/>
    </w:pPr>
    <w:rPr>
      <w:sz w:val="18"/>
      <w:szCs w:val="18"/>
    </w:rPr>
  </w:style>
  <w:style w:type="character" w:customStyle="1" w:styleId="Char">
    <w:name w:val="页脚 Char"/>
    <w:basedOn w:val="a1"/>
    <w:uiPriority w:val="99"/>
    <w:qFormat/>
    <w:rsid w:val="0019260C"/>
    <w:rPr>
      <w:rFonts w:ascii="Times New Roman" w:eastAsia="宋体" w:hAnsi="Times New Roman" w:cs="Times New Roman"/>
      <w:kern w:val="0"/>
      <w:sz w:val="18"/>
      <w:szCs w:val="18"/>
    </w:rPr>
  </w:style>
  <w:style w:type="paragraph" w:styleId="ac">
    <w:name w:val="header"/>
    <w:basedOn w:val="a"/>
    <w:link w:val="ad"/>
    <w:unhideWhenUsed/>
    <w:qFormat/>
    <w:rsid w:val="0019260C"/>
    <w:pPr>
      <w:pBdr>
        <w:bottom w:val="single" w:sz="6" w:space="1" w:color="auto"/>
      </w:pBdr>
      <w:tabs>
        <w:tab w:val="center" w:pos="4153"/>
        <w:tab w:val="right" w:pos="8306"/>
      </w:tabs>
      <w:snapToGrid w:val="0"/>
      <w:jc w:val="center"/>
    </w:pPr>
    <w:rPr>
      <w:sz w:val="18"/>
      <w:szCs w:val="18"/>
    </w:rPr>
  </w:style>
  <w:style w:type="character" w:customStyle="1" w:styleId="ad">
    <w:name w:val="页眉 字符"/>
    <w:basedOn w:val="a1"/>
    <w:link w:val="ac"/>
    <w:qFormat/>
    <w:rsid w:val="0019260C"/>
    <w:rPr>
      <w:rFonts w:ascii="Times New Roman" w:eastAsia="宋体" w:hAnsi="Times New Roman" w:cs="Times New Roman"/>
      <w:kern w:val="0"/>
      <w:sz w:val="18"/>
      <w:szCs w:val="18"/>
    </w:rPr>
  </w:style>
  <w:style w:type="paragraph" w:styleId="ae">
    <w:name w:val="Normal (Web)"/>
    <w:basedOn w:val="a"/>
    <w:qFormat/>
    <w:rsid w:val="0019260C"/>
    <w:pPr>
      <w:widowControl/>
      <w:spacing w:before="100" w:beforeAutospacing="1" w:after="100" w:afterAutospacing="1"/>
      <w:jc w:val="left"/>
    </w:pPr>
    <w:rPr>
      <w:rFonts w:ascii="宋体" w:hAnsi="宋体" w:cs="宋体"/>
      <w:color w:val="000000"/>
      <w:sz w:val="24"/>
      <w:szCs w:val="24"/>
    </w:rPr>
  </w:style>
  <w:style w:type="paragraph" w:styleId="af">
    <w:name w:val="Title"/>
    <w:basedOn w:val="a"/>
    <w:next w:val="a"/>
    <w:link w:val="af0"/>
    <w:qFormat/>
    <w:rsid w:val="0019260C"/>
    <w:pPr>
      <w:spacing w:before="240" w:after="60"/>
      <w:jc w:val="center"/>
      <w:outlineLvl w:val="0"/>
    </w:pPr>
    <w:rPr>
      <w:rFonts w:ascii="Cambria" w:eastAsia="方正小标宋简体" w:hAnsi="Cambria"/>
      <w:b/>
      <w:bCs/>
      <w:kern w:val="2"/>
      <w:sz w:val="32"/>
      <w:szCs w:val="32"/>
    </w:rPr>
  </w:style>
  <w:style w:type="character" w:customStyle="1" w:styleId="af0">
    <w:name w:val="标题 字符"/>
    <w:basedOn w:val="a1"/>
    <w:link w:val="af"/>
    <w:qFormat/>
    <w:rsid w:val="0019260C"/>
    <w:rPr>
      <w:rFonts w:ascii="Cambria" w:eastAsia="方正小标宋简体" w:hAnsi="Cambria" w:cs="Times New Roman"/>
      <w:b/>
      <w:bCs/>
      <w:sz w:val="32"/>
      <w:szCs w:val="32"/>
    </w:rPr>
  </w:style>
  <w:style w:type="table" w:styleId="af1">
    <w:name w:val="Table Grid"/>
    <w:basedOn w:val="a2"/>
    <w:qFormat/>
    <w:rsid w:val="0019260C"/>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qFormat/>
    <w:rsid w:val="0019260C"/>
    <w:rPr>
      <w:b/>
      <w:bCs/>
    </w:rPr>
  </w:style>
  <w:style w:type="character" w:styleId="af3">
    <w:name w:val="FollowedHyperlink"/>
    <w:basedOn w:val="a1"/>
    <w:uiPriority w:val="99"/>
    <w:semiHidden/>
    <w:unhideWhenUsed/>
    <w:qFormat/>
    <w:rsid w:val="0019260C"/>
    <w:rPr>
      <w:color w:val="800080"/>
      <w:u w:val="none"/>
    </w:rPr>
  </w:style>
  <w:style w:type="character" w:styleId="af4">
    <w:name w:val="Hyperlink"/>
    <w:basedOn w:val="a1"/>
    <w:qFormat/>
    <w:rsid w:val="0019260C"/>
    <w:rPr>
      <w:color w:val="0000FF"/>
      <w:u w:val="none"/>
    </w:rPr>
  </w:style>
  <w:style w:type="paragraph" w:customStyle="1" w:styleId="21">
    <w:name w:val="正文首行缩进 21"/>
    <w:basedOn w:val="ac"/>
    <w:next w:val="a4"/>
    <w:qFormat/>
    <w:rsid w:val="0019260C"/>
    <w:pPr>
      <w:spacing w:after="120"/>
      <w:ind w:leftChars="200" w:left="420" w:firstLineChars="200" w:firstLine="420"/>
    </w:pPr>
    <w:rPr>
      <w:snapToGrid w:val="0"/>
      <w:sz w:val="21"/>
    </w:rPr>
  </w:style>
  <w:style w:type="paragraph" w:customStyle="1" w:styleId="211">
    <w:name w:val="正文首行缩进 211"/>
    <w:basedOn w:val="ac"/>
    <w:next w:val="a4"/>
    <w:qFormat/>
    <w:rsid w:val="0019260C"/>
    <w:pPr>
      <w:spacing w:after="120"/>
      <w:ind w:leftChars="200" w:left="420" w:firstLineChars="200" w:firstLine="420"/>
    </w:pPr>
    <w:rPr>
      <w:snapToGrid w:val="0"/>
      <w:sz w:val="21"/>
    </w:rPr>
  </w:style>
  <w:style w:type="paragraph" w:customStyle="1" w:styleId="Default">
    <w:name w:val="Default"/>
    <w:qFormat/>
    <w:rsid w:val="0019260C"/>
    <w:pPr>
      <w:widowControl w:val="0"/>
      <w:autoSpaceDE w:val="0"/>
      <w:autoSpaceDN w:val="0"/>
      <w:adjustRightInd w:val="0"/>
    </w:pPr>
    <w:rPr>
      <w:rFonts w:ascii="宋体" w:eastAsia="宋体" w:hAnsi="Times New Roman" w:cs="宋体"/>
      <w:color w:val="000000"/>
      <w:kern w:val="0"/>
      <w:sz w:val="24"/>
      <w:szCs w:val="24"/>
    </w:rPr>
  </w:style>
  <w:style w:type="character" w:customStyle="1" w:styleId="4Char">
    <w:name w:val="标题 4 Char"/>
    <w:qFormat/>
    <w:rsid w:val="0019260C"/>
    <w:rPr>
      <w:rFonts w:ascii="Cambria" w:eastAsia="宋体" w:hAnsi="Cambria" w:cs="Times New Roman"/>
      <w:b/>
      <w:bCs/>
      <w:kern w:val="2"/>
      <w:sz w:val="28"/>
      <w:szCs w:val="28"/>
    </w:rPr>
  </w:style>
  <w:style w:type="paragraph" w:styleId="af5">
    <w:name w:val="List Paragraph"/>
    <w:basedOn w:val="a"/>
    <w:uiPriority w:val="34"/>
    <w:qFormat/>
    <w:rsid w:val="0019260C"/>
    <w:pPr>
      <w:ind w:firstLineChars="200" w:firstLine="420"/>
    </w:pPr>
    <w:rPr>
      <w:rFonts w:ascii="Calibri" w:hAnsi="Calibri"/>
    </w:rPr>
  </w:style>
  <w:style w:type="character" w:customStyle="1" w:styleId="ab">
    <w:name w:val="页脚 字符"/>
    <w:basedOn w:val="a1"/>
    <w:link w:val="aa"/>
    <w:uiPriority w:val="99"/>
    <w:qFormat/>
    <w:rsid w:val="0019260C"/>
    <w:rPr>
      <w:rFonts w:ascii="Times New Roman" w:eastAsia="宋体" w:hAnsi="Times New Roman" w:cs="Times New Roman"/>
      <w:kern w:val="0"/>
      <w:sz w:val="18"/>
      <w:szCs w:val="18"/>
    </w:rPr>
  </w:style>
  <w:style w:type="character" w:customStyle="1" w:styleId="11">
    <w:name w:val="默认段落字体1"/>
    <w:rsid w:val="0019260C"/>
  </w:style>
  <w:style w:type="paragraph" w:customStyle="1" w:styleId="22">
    <w:name w:val="正文_2"/>
    <w:qFormat/>
    <w:rsid w:val="0019260C"/>
    <w:pPr>
      <w:widowControl w:val="0"/>
      <w:jc w:val="both"/>
    </w:pPr>
    <w:rPr>
      <w:rFonts w:ascii="Times New Roman" w:eastAsia="宋体" w:hAnsi="Times New Roman" w:cs="Times New Roman"/>
    </w:rPr>
  </w:style>
  <w:style w:type="paragraph" w:styleId="af6">
    <w:name w:val="Normal Indent"/>
    <w:aliases w:val="??,???,?????,ALT+Z,Alt+X,Alt+Z,bt,mr正文缩进,±íÕýÎÄ,ÕýÎÄ·ÇËõ½ø,小,正文不缩进,正文对齐,正文缩进1,正文缩进陈木华,正文缩进（首行缩进两字）,正文非缩进 Char Char,正文（首行缩进两字）,正文（首行缩进两字） Char Char,正文（首行缩进两字） Char Char Char Char Char Char Char,正文（首行缩进两字）＋行距：1.5倍行距,段1,水上软件,特点 Char,特点 Char Char,首行缩进"/>
    <w:basedOn w:val="22"/>
    <w:qFormat/>
    <w:rsid w:val="0019260C"/>
    <w:pPr>
      <w:ind w:firstLine="420"/>
    </w:pPr>
    <w:rPr>
      <w:szCs w:val="21"/>
    </w:rPr>
  </w:style>
  <w:style w:type="paragraph" w:styleId="af7">
    <w:name w:val="annotation text"/>
    <w:basedOn w:val="a"/>
    <w:link w:val="af8"/>
    <w:uiPriority w:val="99"/>
    <w:qFormat/>
    <w:rsid w:val="0019260C"/>
    <w:pPr>
      <w:jc w:val="left"/>
    </w:pPr>
    <w:rPr>
      <w:kern w:val="2"/>
      <w:sz w:val="21"/>
      <w:szCs w:val="24"/>
    </w:rPr>
  </w:style>
  <w:style w:type="character" w:customStyle="1" w:styleId="af8">
    <w:name w:val="批注文字 字符"/>
    <w:basedOn w:val="a1"/>
    <w:link w:val="af7"/>
    <w:uiPriority w:val="99"/>
    <w:qFormat/>
    <w:rsid w:val="0019260C"/>
    <w:rPr>
      <w:rFonts w:ascii="Times New Roman" w:eastAsia="宋体" w:hAnsi="Times New Roman" w:cs="Times New Roman"/>
      <w:szCs w:val="24"/>
    </w:rPr>
  </w:style>
  <w:style w:type="character" w:customStyle="1" w:styleId="TableTextChar">
    <w:name w:val="Table Text Char"/>
    <w:link w:val="TableText"/>
    <w:rsid w:val="0019260C"/>
    <w:rPr>
      <w:szCs w:val="21"/>
    </w:rPr>
  </w:style>
  <w:style w:type="paragraph" w:customStyle="1" w:styleId="TableText">
    <w:name w:val="Table Text"/>
    <w:basedOn w:val="a"/>
    <w:link w:val="TableTextChar"/>
    <w:rsid w:val="0019260C"/>
    <w:pPr>
      <w:topLinePunct/>
      <w:adjustRightInd w:val="0"/>
      <w:snapToGrid w:val="0"/>
      <w:spacing w:before="80" w:after="80" w:line="240" w:lineRule="atLeast"/>
      <w:jc w:val="left"/>
    </w:pPr>
    <w:rPr>
      <w:rFonts w:asciiTheme="minorHAnsi" w:eastAsiaTheme="minorEastAsia" w:hAnsiTheme="minorHAnsi" w:cstheme="minorBidi"/>
      <w:kern w:val="2"/>
      <w:sz w:val="21"/>
      <w:szCs w:val="21"/>
    </w:rPr>
  </w:style>
  <w:style w:type="table" w:customStyle="1" w:styleId="TableNormal">
    <w:name w:val="Table Normal"/>
    <w:unhideWhenUsed/>
    <w:qFormat/>
    <w:rsid w:val="0019260C"/>
    <w:rPr>
      <w:rFonts w:ascii="Times New Roman" w:eastAsia="宋体" w:hAnsi="Times New Roman" w:cs="Times New Roman"/>
      <w:kern w:val="0"/>
      <w:sz w:val="20"/>
      <w:szCs w:val="20"/>
    </w:rPr>
    <w:tblPr>
      <w:tblCellMar>
        <w:top w:w="0" w:type="dxa"/>
        <w:left w:w="0" w:type="dxa"/>
        <w:bottom w:w="0" w:type="dxa"/>
        <w:right w:w="0" w:type="dxa"/>
      </w:tblCellMar>
    </w:tblPr>
  </w:style>
  <w:style w:type="paragraph" w:styleId="12">
    <w:name w:val="toc 1"/>
    <w:basedOn w:val="a"/>
    <w:next w:val="a"/>
    <w:autoRedefine/>
    <w:rsid w:val="0019260C"/>
    <w:rPr>
      <w:rFonts w:asciiTheme="minorHAnsi" w:eastAsiaTheme="minorEastAsia" w:hAnsiTheme="minorHAnsi" w:cstheme="minorBidi"/>
      <w:kern w:val="2"/>
      <w:sz w:val="21"/>
      <w:szCs w:val="24"/>
    </w:rPr>
  </w:style>
  <w:style w:type="paragraph" w:styleId="23">
    <w:name w:val="toc 2"/>
    <w:basedOn w:val="a"/>
    <w:next w:val="a"/>
    <w:autoRedefine/>
    <w:rsid w:val="0019260C"/>
    <w:pPr>
      <w:ind w:leftChars="200" w:left="420"/>
    </w:pPr>
    <w:rPr>
      <w:rFonts w:asciiTheme="minorHAnsi" w:eastAsiaTheme="minorEastAsia" w:hAnsiTheme="minorHAnsi" w:cstheme="minorBidi"/>
      <w:kern w:val="2"/>
      <w:sz w:val="21"/>
      <w:szCs w:val="24"/>
    </w:rPr>
  </w:style>
  <w:style w:type="paragraph" w:styleId="af9">
    <w:name w:val="Balloon Text"/>
    <w:basedOn w:val="a"/>
    <w:link w:val="afa"/>
    <w:uiPriority w:val="99"/>
    <w:semiHidden/>
    <w:unhideWhenUsed/>
    <w:rsid w:val="0019260C"/>
    <w:rPr>
      <w:sz w:val="18"/>
      <w:szCs w:val="18"/>
    </w:rPr>
  </w:style>
  <w:style w:type="character" w:customStyle="1" w:styleId="afa">
    <w:name w:val="批注框文本 字符"/>
    <w:basedOn w:val="a1"/>
    <w:link w:val="af9"/>
    <w:uiPriority w:val="99"/>
    <w:semiHidden/>
    <w:rsid w:val="0019260C"/>
    <w:rPr>
      <w:rFonts w:ascii="Times New Roman" w:eastAsia="宋体" w:hAnsi="Times New Roman"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ccgp-shandong-rz.c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xcyb.weihai.cn/tz/financing-service"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5227AC-375A-4F03-9F29-8AE515815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733</TotalTime>
  <Pages>128</Pages>
  <Words>11072</Words>
  <Characters>63115</Characters>
  <Application>Microsoft Office Word</Application>
  <DocSecurity>0</DocSecurity>
  <Lines>525</Lines>
  <Paragraphs>148</Paragraphs>
  <ScaleCrop>false</ScaleCrop>
  <Company>Microsoft</Company>
  <LinksUpToDate>false</LinksUpToDate>
  <CharactersWithSpaces>74039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813</cp:revision>
  <dcterms:created xsi:type="dcterms:W3CDTF">2024-10-30T07:55:00Z</dcterms:created>
  <dcterms:modified xsi:type="dcterms:W3CDTF">2024-12-16T03:10:00Z</dcterms:modified>
</cp:coreProperties>
</file>