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00221541" w:rsidRPr="00221541">
        <w:rPr>
          <w:rFonts w:ascii="仿宋_GB2312" w:eastAsia="仿宋_GB2312" w:hAnsi="仿宋" w:cs="方正楷体简体" w:hint="eastAsia"/>
          <w:bCs/>
          <w:sz w:val="32"/>
          <w:szCs w:val="32"/>
        </w:rPr>
        <w:t>SDGP371000000202402000566</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&lt;MK&gt;pro.projectcode &lt;/MK&gt;</w:instrText>
      </w:r>
      <w:r>
        <w:rPr>
          <w:rFonts w:ascii="仿宋_GB2312" w:eastAsia="仿宋_GB2312" w:hAnsi="仿宋" w:cs="方正楷体简体" w:hint="eastAsia"/>
          <w:kern w:val="2"/>
          <w:sz w:val="32"/>
          <w:szCs w:val="32"/>
        </w:rPr>
        <w:fldChar w:fldCharType="end"/>
      </w:r>
    </w:p>
    <w:p w:rsidR="005D248E" w:rsidRPr="006C1D17" w:rsidRDefault="005D248E" w:rsidP="00CF5C6F">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包段名称</w:t>
      </w:r>
      <w:r w:rsidRPr="006C1D17">
        <w:rPr>
          <w:rFonts w:ascii="仿宋_GB2312" w:eastAsia="仿宋_GB2312" w:hAnsi="仿宋" w:cs="方正楷体简体" w:hint="eastAsia"/>
          <w:b/>
          <w:kern w:val="2"/>
          <w:sz w:val="32"/>
          <w:szCs w:val="32"/>
        </w:rPr>
        <w:t>：</w:t>
      </w:r>
      <w:r w:rsidR="00CF5C6F" w:rsidRPr="00CF5C6F">
        <w:rPr>
          <w:rFonts w:ascii="仿宋_GB2312" w:eastAsia="仿宋_GB2312" w:hAnsi="仿宋" w:cs="方正楷体简体" w:hint="eastAsia"/>
          <w:kern w:val="2"/>
          <w:sz w:val="32"/>
          <w:szCs w:val="32"/>
        </w:rPr>
        <w:t>技能培训十五[驻威高校退役大学生士兵—PLC电气自动化工程师]</w:t>
      </w:r>
      <w:r w:rsidRPr="006C1D17">
        <w:rPr>
          <w:rFonts w:ascii="仿宋_GB2312" w:eastAsia="仿宋_GB2312" w:hAnsi="仿宋" w:cs="方正楷体简体" w:hint="eastAsia"/>
          <w:bCs/>
          <w:kern w:val="2"/>
          <w:sz w:val="32"/>
          <w:szCs w:val="32"/>
        </w:rPr>
        <w:t>（第</w:t>
      </w:r>
      <w:r w:rsidR="004C73AC">
        <w:rPr>
          <w:rFonts w:ascii="仿宋_GB2312" w:eastAsia="仿宋_GB2312" w:hAnsi="仿宋" w:cs="方正楷体简体" w:hint="eastAsia"/>
          <w:bCs/>
          <w:kern w:val="2"/>
          <w:sz w:val="32"/>
          <w:szCs w:val="32"/>
        </w:rPr>
        <w:t>S包</w:t>
      </w:r>
      <w:r w:rsidRPr="006C1D17">
        <w:rPr>
          <w:rFonts w:ascii="仿宋_GB2312" w:eastAsia="仿宋_GB2312" w:hAnsi="仿宋" w:cs="方正楷体简体" w:hint="eastAsia"/>
          <w:bCs/>
          <w:kern w:val="2"/>
          <w:sz w:val="32"/>
          <w:szCs w:val="32"/>
        </w:rPr>
        <w:t>，共</w:t>
      </w:r>
      <w:r w:rsidR="004C73AC">
        <w:rPr>
          <w:rFonts w:ascii="仿宋_GB2312" w:eastAsia="仿宋_GB2312" w:hAnsi="仿宋" w:cs="方正楷体简体"/>
          <w:bCs/>
          <w:kern w:val="2"/>
          <w:sz w:val="32"/>
          <w:szCs w:val="32"/>
        </w:rPr>
        <w:t>20</w:t>
      </w:r>
      <w:r w:rsidRPr="006C1D17">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Pr="007B530C" w:rsidRDefault="005D248E" w:rsidP="005D248E">
      <w:pPr>
        <w:spacing w:beforeLines="50" w:before="156" w:line="360" w:lineRule="auto"/>
        <w:ind w:firstLineChars="500" w:firstLine="1807"/>
        <w:rPr>
          <w:rFonts w:ascii="仿宋_GB2312" w:eastAsia="仿宋_GB2312" w:hAnsi="仿宋" w:cs="仿宋_GB2312"/>
          <w:b/>
          <w:sz w:val="36"/>
          <w:szCs w:val="36"/>
        </w:rPr>
      </w:pPr>
      <w:r w:rsidRPr="007B530C">
        <w:rPr>
          <w:rFonts w:ascii="仿宋_GB2312" w:eastAsia="仿宋_GB2312" w:hAnsi="仿宋" w:cs="方正楷体简体" w:hint="eastAsia"/>
          <w:b/>
          <w:sz w:val="36"/>
          <w:szCs w:val="36"/>
        </w:rPr>
        <w:t>代理机构：</w:t>
      </w:r>
      <w:r w:rsidRPr="007B530C">
        <w:rPr>
          <w:rFonts w:ascii="仿宋_GB2312" w:eastAsia="仿宋_GB2312" w:hAnsi="仿宋" w:cs="方正楷体简体" w:hint="eastAsia"/>
          <w:sz w:val="36"/>
          <w:szCs w:val="36"/>
        </w:rPr>
        <w:t>山东华旭招标有限公司</w:t>
      </w:r>
    </w:p>
    <w:p w:rsidR="005D248E" w:rsidRPr="007B530C"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RPr="007B530C"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sidRPr="007B530C">
        <w:rPr>
          <w:rFonts w:ascii="仿宋_GB2312" w:eastAsia="仿宋_GB2312" w:hAnsi="仿宋" w:cs="方正楷体简体" w:hint="eastAsia"/>
          <w:b/>
          <w:sz w:val="36"/>
          <w:szCs w:val="36"/>
        </w:rPr>
        <w:t>编制时间：</w:t>
      </w:r>
      <w:r w:rsidRPr="007B530C">
        <w:rPr>
          <w:rFonts w:ascii="仿宋_GB2312" w:eastAsia="仿宋_GB2312" w:hAnsi="仿宋" w:cs="方正楷体简体" w:hint="eastAsia"/>
          <w:sz w:val="36"/>
          <w:szCs w:val="36"/>
        </w:rPr>
        <w:t>2024年1</w:t>
      </w:r>
      <w:r w:rsidRPr="007B530C">
        <w:rPr>
          <w:rFonts w:ascii="仿宋_GB2312" w:eastAsia="仿宋_GB2312" w:hAnsi="仿宋" w:cs="方正楷体简体"/>
          <w:sz w:val="36"/>
          <w:szCs w:val="36"/>
        </w:rPr>
        <w:t>2</w:t>
      </w:r>
      <w:r w:rsidRPr="007B530C">
        <w:rPr>
          <w:rFonts w:ascii="仿宋_GB2312" w:eastAsia="仿宋_GB2312" w:hAnsi="仿宋" w:cs="方正楷体简体" w:hint="eastAsia"/>
          <w:sz w:val="36"/>
          <w:szCs w:val="36"/>
        </w:rPr>
        <w:t>月</w:t>
      </w:r>
      <w:r w:rsidR="007B530C" w:rsidRPr="007B530C">
        <w:rPr>
          <w:rFonts w:ascii="仿宋_GB2312" w:eastAsia="仿宋_GB2312" w:hAnsi="仿宋" w:cs="方正楷体简体"/>
          <w:sz w:val="36"/>
          <w:szCs w:val="36"/>
        </w:rPr>
        <w:t>16</w:t>
      </w:r>
      <w:r w:rsidRPr="007B530C">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641B2F" w:rsidTr="00D81D2B">
        <w:tc>
          <w:tcPr>
            <w:tcW w:w="9457" w:type="dxa"/>
          </w:tcPr>
          <w:p w:rsidR="00641B2F" w:rsidRDefault="00641B2F" w:rsidP="00D81D2B">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641B2F" w:rsidRDefault="00641B2F" w:rsidP="00D81D2B">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641B2F" w:rsidRDefault="00641B2F" w:rsidP="00641B2F">
      <w:pPr>
        <w:ind w:firstLineChars="200" w:firstLine="320"/>
        <w:rPr>
          <w:rFonts w:ascii="黑体" w:eastAsia="黑体" w:hAnsi="黑体" w:cs="宋体"/>
          <w:sz w:val="16"/>
          <w:szCs w:val="16"/>
        </w:rPr>
      </w:pPr>
    </w:p>
    <w:p w:rsidR="00641B2F" w:rsidRDefault="00641B2F" w:rsidP="00641B2F">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641B2F" w:rsidRDefault="00641B2F" w:rsidP="00641B2F">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641B2F" w:rsidRDefault="00641B2F" w:rsidP="00641B2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641B2F" w:rsidRDefault="00641B2F" w:rsidP="00641B2F">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641B2F" w:rsidRDefault="00641B2F" w:rsidP="00641B2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641B2F" w:rsidTr="00D81D2B">
        <w:trPr>
          <w:trHeight w:val="479"/>
          <w:jc w:val="center"/>
        </w:trPr>
        <w:tc>
          <w:tcPr>
            <w:tcW w:w="746" w:type="dxa"/>
            <w:tcBorders>
              <w:bottom w:val="single" w:sz="4" w:space="0" w:color="auto"/>
            </w:tcBorders>
            <w:shd w:val="clear" w:color="auto" w:fill="auto"/>
            <w:vAlign w:val="center"/>
          </w:tcPr>
          <w:p w:rsidR="00641B2F" w:rsidRDefault="00641B2F"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641B2F" w:rsidRDefault="00641B2F"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641B2F" w:rsidRDefault="00641B2F"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641B2F" w:rsidRDefault="00641B2F"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641B2F" w:rsidRDefault="00641B2F"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641B2F" w:rsidRDefault="00641B2F"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641B2F" w:rsidRDefault="00641B2F"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641B2F" w:rsidRDefault="00641B2F"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641B2F" w:rsidRDefault="00641B2F"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641B2F" w:rsidRDefault="00641B2F"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641B2F" w:rsidRDefault="00641B2F"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641B2F" w:rsidRDefault="00641B2F"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641B2F" w:rsidRDefault="00641B2F"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641B2F" w:rsidRDefault="00641B2F"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641B2F" w:rsidRDefault="00641B2F"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641B2F" w:rsidRDefault="00641B2F"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1B2F" w:rsidTr="00D81D2B">
        <w:trPr>
          <w:trHeight w:val="624"/>
          <w:jc w:val="center"/>
        </w:trPr>
        <w:tc>
          <w:tcPr>
            <w:tcW w:w="746" w:type="dxa"/>
            <w:tcBorders>
              <w:top w:val="single" w:sz="4" w:space="0" w:color="auto"/>
              <w:bottom w:val="single" w:sz="4" w:space="0" w:color="auto"/>
            </w:tcBorders>
            <w:vAlign w:val="center"/>
          </w:tcPr>
          <w:p w:rsidR="00641B2F" w:rsidRDefault="00641B2F"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1B2F" w:rsidRPr="00494B19" w:rsidRDefault="00641B2F"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641B2F" w:rsidRDefault="00641B2F" w:rsidP="00641B2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641B2F" w:rsidRDefault="00641B2F" w:rsidP="00641B2F">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641B2F" w:rsidRDefault="00641B2F" w:rsidP="00641B2F">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641B2F" w:rsidRDefault="00641B2F" w:rsidP="00641B2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641B2F" w:rsidRDefault="00641B2F" w:rsidP="00641B2F">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641B2F" w:rsidRDefault="00641B2F" w:rsidP="00641B2F">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641B2F" w:rsidRPr="00015229" w:rsidRDefault="00641B2F" w:rsidP="00641B2F">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641B2F" w:rsidRDefault="00641B2F" w:rsidP="00641B2F">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641B2F" w:rsidRDefault="00641B2F" w:rsidP="00641B2F">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641B2F" w:rsidRPr="00914649" w:rsidRDefault="00641B2F" w:rsidP="00641B2F">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641B2F" w:rsidRPr="000C6105" w:rsidRDefault="00641B2F" w:rsidP="00641B2F">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641B2F" w:rsidRPr="007B68B1" w:rsidRDefault="00641B2F" w:rsidP="00641B2F">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641B2F" w:rsidRPr="00450801" w:rsidRDefault="00641B2F" w:rsidP="00641B2F">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641B2F" w:rsidRPr="00450801" w:rsidRDefault="00641B2F" w:rsidP="00641B2F">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641B2F" w:rsidRPr="00450801" w:rsidRDefault="00641B2F" w:rsidP="00641B2F">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641B2F" w:rsidRDefault="00641B2F" w:rsidP="00641B2F">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641B2F" w:rsidRDefault="00641B2F" w:rsidP="00641B2F">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641B2F" w:rsidRDefault="00641B2F" w:rsidP="00641B2F">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641B2F" w:rsidRPr="00450801" w:rsidRDefault="00641B2F" w:rsidP="00641B2F">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641B2F" w:rsidRDefault="00641B2F" w:rsidP="00641B2F">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641B2F" w:rsidRPr="00450801" w:rsidRDefault="00641B2F" w:rsidP="00641B2F">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641B2F" w:rsidRPr="00450801" w:rsidRDefault="00641B2F" w:rsidP="00641B2F">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641B2F" w:rsidRDefault="00641B2F" w:rsidP="00641B2F">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641B2F" w:rsidRDefault="00641B2F" w:rsidP="00641B2F">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641B2F" w:rsidRDefault="00641B2F" w:rsidP="00641B2F">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641B2F" w:rsidRDefault="00641B2F" w:rsidP="00641B2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641B2F" w:rsidRDefault="00641B2F" w:rsidP="00641B2F">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641B2F" w:rsidRDefault="00641B2F" w:rsidP="00641B2F">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641B2F" w:rsidRDefault="00641B2F" w:rsidP="00641B2F">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641B2F" w:rsidRDefault="00641B2F" w:rsidP="00641B2F">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641B2F" w:rsidRDefault="00641B2F" w:rsidP="00641B2F">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641B2F" w:rsidRDefault="00641B2F" w:rsidP="00641B2F">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641B2F" w:rsidRDefault="00641B2F" w:rsidP="00641B2F">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641B2F" w:rsidRDefault="00641B2F" w:rsidP="00641B2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641B2F" w:rsidRDefault="00641B2F" w:rsidP="00641B2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641B2F" w:rsidRDefault="00641B2F" w:rsidP="00641B2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641B2F" w:rsidRDefault="00641B2F" w:rsidP="00641B2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641B2F" w:rsidRDefault="00641B2F" w:rsidP="00641B2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641B2F" w:rsidRDefault="00641B2F" w:rsidP="00641B2F">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641B2F" w:rsidRDefault="00641B2F" w:rsidP="00641B2F">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641B2F" w:rsidRDefault="00641B2F" w:rsidP="00641B2F">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950DD0" w:rsidRDefault="00950DD0" w:rsidP="00950DD0">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950DD0" w:rsidRDefault="00950DD0" w:rsidP="00950DD0">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950DD0" w:rsidRDefault="00950DD0" w:rsidP="00950DD0">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950DD0" w:rsidRDefault="00950DD0" w:rsidP="00950DD0">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59264" behindDoc="0" locked="0" layoutInCell="1" allowOverlap="1" wp14:anchorId="3F99398F" wp14:editId="7441EC14">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950DD0" w:rsidRDefault="00950DD0" w:rsidP="00950DD0">
      <w:pPr>
        <w:widowControl/>
        <w:adjustRightInd w:val="0"/>
        <w:spacing w:line="360" w:lineRule="auto"/>
        <w:ind w:left="480" w:right="280"/>
        <w:rPr>
          <w:rFonts w:ascii="仿宋_GB2312" w:eastAsia="仿宋_GB2312" w:hAnsi="宋体" w:cs="宋体"/>
          <w:sz w:val="28"/>
        </w:rPr>
      </w:pPr>
    </w:p>
    <w:p w:rsidR="00950DD0" w:rsidRDefault="00950DD0" w:rsidP="00950DD0">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950DD0" w:rsidRDefault="00950DD0" w:rsidP="00950DD0">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950DD0" w:rsidP="00950DD0">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221541">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9B4027" w:rsidRDefault="005D248E" w:rsidP="00027D8C">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w:t>
            </w:r>
            <w:r w:rsidRPr="009B4027">
              <w:rPr>
                <w:rFonts w:ascii="仿宋_GB2312" w:eastAsia="仿宋_GB2312" w:hAnsi="宋体" w:hint="eastAsia"/>
                <w:kern w:val="2"/>
                <w:sz w:val="28"/>
                <w:szCs w:val="28"/>
              </w:rPr>
              <w:t>最高限价：人民币</w:t>
            </w:r>
            <w:r w:rsidR="009B4027" w:rsidRPr="009B4027">
              <w:rPr>
                <w:rFonts w:ascii="仿宋_GB2312" w:eastAsia="仿宋_GB2312" w:hAnsi="宋体"/>
                <w:kern w:val="2"/>
                <w:sz w:val="28"/>
                <w:szCs w:val="28"/>
                <w:u w:val="single"/>
              </w:rPr>
              <w:t>407</w:t>
            </w:r>
            <w:r w:rsidR="00BC4602" w:rsidRPr="009B4027">
              <w:rPr>
                <w:rFonts w:ascii="仿宋_GB2312" w:eastAsia="仿宋_GB2312" w:hAnsi="宋体"/>
                <w:kern w:val="2"/>
                <w:sz w:val="28"/>
                <w:szCs w:val="28"/>
                <w:u w:val="single"/>
              </w:rPr>
              <w:t>000.00</w:t>
            </w:r>
            <w:r w:rsidRPr="009B4027">
              <w:rPr>
                <w:rFonts w:ascii="仿宋_GB2312" w:eastAsia="仿宋_GB2312" w:hAnsi="宋体" w:hint="eastAsia"/>
                <w:kern w:val="2"/>
                <w:sz w:val="28"/>
                <w:szCs w:val="28"/>
              </w:rPr>
              <w:t>元；</w:t>
            </w:r>
          </w:p>
          <w:p w:rsidR="005D248E" w:rsidRPr="009B4027" w:rsidRDefault="005D248E" w:rsidP="00027D8C">
            <w:pPr>
              <w:spacing w:line="540" w:lineRule="exact"/>
              <w:ind w:leftChars="20" w:left="40"/>
              <w:jc w:val="left"/>
              <w:rPr>
                <w:rFonts w:ascii="仿宋_GB2312" w:eastAsia="仿宋_GB2312" w:hAnsi="宋体"/>
                <w:sz w:val="28"/>
                <w:szCs w:val="28"/>
              </w:rPr>
            </w:pPr>
            <w:r w:rsidRPr="009B4027">
              <w:rPr>
                <w:rFonts w:ascii="仿宋_GB2312" w:eastAsia="仿宋_GB2312" w:hAnsi="宋体" w:hint="eastAsia"/>
                <w:sz w:val="28"/>
                <w:szCs w:val="28"/>
              </w:rPr>
              <w:t>本分包为固定单价合同，综合单价最高限价为</w:t>
            </w:r>
            <w:r w:rsidR="00D021D9" w:rsidRPr="009B4027">
              <w:rPr>
                <w:rFonts w:ascii="仿宋_GB2312" w:eastAsia="仿宋_GB2312" w:hAnsi="宋体" w:hint="eastAsia"/>
                <w:sz w:val="28"/>
                <w:szCs w:val="28"/>
              </w:rPr>
              <w:t>:</w:t>
            </w:r>
            <w:r w:rsidR="00D021D9" w:rsidRPr="009B4027">
              <w:rPr>
                <w:rFonts w:hint="eastAsia"/>
              </w:rPr>
              <w:t xml:space="preserve"> </w:t>
            </w:r>
            <w:r w:rsidR="00581043" w:rsidRPr="009B4027">
              <w:rPr>
                <w:rFonts w:ascii="仿宋_GB2312" w:eastAsia="仿宋_GB2312" w:hAnsi="宋体" w:hint="eastAsia"/>
                <w:sz w:val="28"/>
                <w:szCs w:val="28"/>
              </w:rPr>
              <w:t>PLC电气自动化工程师</w:t>
            </w:r>
            <w:r w:rsidR="00581043" w:rsidRPr="009B4027">
              <w:rPr>
                <w:rFonts w:ascii="仿宋_GB2312" w:eastAsia="仿宋_GB2312" w:hAnsi="宋体" w:hint="eastAsia"/>
                <w:sz w:val="28"/>
                <w:szCs w:val="28"/>
              </w:rPr>
              <w:lastRenderedPageBreak/>
              <w:t>专业11000.00元</w:t>
            </w:r>
            <w:r w:rsidR="003E7306" w:rsidRPr="009B4027">
              <w:rPr>
                <w:rFonts w:ascii="仿宋_GB2312" w:eastAsia="仿宋_GB2312" w:hAnsi="宋体" w:hint="eastAsia"/>
                <w:sz w:val="28"/>
                <w:szCs w:val="28"/>
              </w:rPr>
              <w:t>/人</w:t>
            </w:r>
            <w:r w:rsidR="00F1537D" w:rsidRPr="009B4027">
              <w:rPr>
                <w:rFonts w:ascii="仿宋_GB2312" w:eastAsia="仿宋_GB2312" w:hAnsi="宋体" w:hint="eastAsia"/>
                <w:sz w:val="28"/>
                <w:szCs w:val="28"/>
              </w:rPr>
              <w:t>，</w:t>
            </w:r>
            <w:r w:rsidRPr="009B4027">
              <w:rPr>
                <w:rFonts w:ascii="仿宋_GB2312" w:eastAsia="仿宋_GB2312" w:hAnsi="宋体" w:hint="eastAsia"/>
                <w:sz w:val="28"/>
                <w:szCs w:val="28"/>
              </w:rPr>
              <w:t>暂估培训人数</w:t>
            </w:r>
            <w:r w:rsidR="009B4027" w:rsidRPr="009B4027">
              <w:rPr>
                <w:rFonts w:ascii="仿宋_GB2312" w:eastAsia="仿宋_GB2312" w:hAnsi="宋体"/>
                <w:sz w:val="28"/>
                <w:szCs w:val="28"/>
              </w:rPr>
              <w:t>37</w:t>
            </w:r>
            <w:r w:rsidRPr="009B4027">
              <w:rPr>
                <w:rFonts w:ascii="仿宋_GB2312" w:eastAsia="仿宋_GB2312" w:hAnsi="宋体" w:hint="eastAsia"/>
                <w:sz w:val="28"/>
                <w:szCs w:val="28"/>
              </w:rPr>
              <w:t>人，总价最高限价为人民币</w:t>
            </w:r>
            <w:r w:rsidR="009B4027" w:rsidRPr="009B4027">
              <w:rPr>
                <w:rFonts w:ascii="仿宋_GB2312" w:eastAsia="仿宋_GB2312" w:hAnsi="宋体"/>
                <w:sz w:val="28"/>
                <w:szCs w:val="28"/>
              </w:rPr>
              <w:t>407</w:t>
            </w:r>
            <w:r w:rsidR="00BC4602" w:rsidRPr="009B4027">
              <w:rPr>
                <w:rFonts w:ascii="仿宋_GB2312" w:eastAsia="仿宋_GB2312" w:hAnsi="宋体"/>
                <w:sz w:val="28"/>
                <w:szCs w:val="28"/>
              </w:rPr>
              <w:t>000.00</w:t>
            </w:r>
            <w:r w:rsidRPr="009B4027">
              <w:rPr>
                <w:rFonts w:ascii="仿宋_GB2312" w:eastAsia="仿宋_GB2312" w:hAnsi="宋体" w:hint="eastAsia"/>
                <w:sz w:val="28"/>
                <w:szCs w:val="28"/>
              </w:rPr>
              <w:t>元。</w:t>
            </w:r>
          </w:p>
          <w:p w:rsidR="005D248E" w:rsidRDefault="005D248E" w:rsidP="00027D8C">
            <w:pPr>
              <w:spacing w:line="540" w:lineRule="exact"/>
              <w:ind w:leftChars="20" w:left="40"/>
              <w:rPr>
                <w:rFonts w:ascii="仿宋_GB2312" w:eastAsia="仿宋_GB2312" w:hAnsi="宋体"/>
                <w:sz w:val="28"/>
                <w:szCs w:val="28"/>
              </w:rPr>
            </w:pPr>
            <w:r w:rsidRPr="009B4027">
              <w:rPr>
                <w:rFonts w:ascii="仿宋_GB2312" w:eastAsia="仿宋_GB2312" w:hAnsi="宋体" w:hint="eastAsia"/>
                <w:sz w:val="28"/>
                <w:szCs w:val="28"/>
              </w:rPr>
              <w:t>本项目预算属于以下情形</w:t>
            </w:r>
            <w:r>
              <w:rPr>
                <w:rFonts w:ascii="仿宋_GB2312" w:eastAsia="仿宋_GB2312" w:hAnsi="宋体" w:hint="eastAsia"/>
                <w:sz w:val="28"/>
                <w:szCs w:val="28"/>
              </w:rPr>
              <w:t>：</w:t>
            </w:r>
          </w:p>
          <w:p w:rsidR="005D248E" w:rsidRDefault="005D248E" w:rsidP="00027D8C">
            <w:pPr>
              <w:spacing w:line="540" w:lineRule="exact"/>
              <w:ind w:leftChars="20" w:left="40"/>
              <w:rPr>
                <w:rFonts w:ascii="仿宋_GB2312" w:eastAsia="仿宋_GB2312" w:hAnsi="宋体"/>
                <w:sz w:val="28"/>
                <w:szCs w:val="28"/>
              </w:rPr>
            </w:pPr>
            <w:r>
              <w:rPr>
                <w:rFonts w:ascii="仿宋_GB2312" w:eastAsia="仿宋_GB2312" w:hAnsi="宋体"/>
                <w:sz w:val="28"/>
                <w:szCs w:val="28"/>
              </w:rPr>
              <w:t>(1)项目</w:t>
            </w:r>
            <w:r>
              <w:rPr>
                <w:rFonts w:ascii="仿宋_GB2312" w:eastAsia="仿宋_GB2312" w:hAnsi="宋体" w:hint="eastAsia"/>
                <w:sz w:val="28"/>
                <w:szCs w:val="28"/>
              </w:rPr>
              <w:t>是</w:t>
            </w:r>
            <w:r>
              <w:rPr>
                <w:rFonts w:ascii="仿宋_GB2312" w:eastAsia="仿宋_GB2312" w:hAnsi="宋体"/>
                <w:sz w:val="28"/>
                <w:szCs w:val="28"/>
              </w:rPr>
              <w:t>预采购项目。</w:t>
            </w:r>
            <w:r>
              <w:rPr>
                <w:rFonts w:ascii="仿宋_GB2312" w:eastAsia="仿宋_GB2312" w:hAnsi="宋体" w:hint="eastAsia"/>
                <w:sz w:val="28"/>
                <w:szCs w:val="28"/>
              </w:rPr>
              <w:t>（预采购）预算同上。</w:t>
            </w:r>
          </w:p>
          <w:p w:rsidR="005D248E" w:rsidRDefault="005D248E" w:rsidP="00027D8C">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027D8C">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7D374C" w:rsidTr="008A1A16">
        <w:trPr>
          <w:trHeight w:val="613"/>
          <w:jc w:val="center"/>
        </w:trPr>
        <w:tc>
          <w:tcPr>
            <w:tcW w:w="908" w:type="dxa"/>
            <w:tcBorders>
              <w:top w:val="single" w:sz="4" w:space="0" w:color="auto"/>
              <w:bottom w:val="single" w:sz="4" w:space="0" w:color="auto"/>
              <w:right w:val="single" w:sz="4" w:space="0" w:color="auto"/>
            </w:tcBorders>
            <w:vAlign w:val="center"/>
          </w:tcPr>
          <w:p w:rsidR="007D374C" w:rsidRDefault="007D374C" w:rsidP="007D374C">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7D374C" w:rsidRDefault="007D374C" w:rsidP="007D374C">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7D374C" w:rsidRDefault="007D374C" w:rsidP="007D374C">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7D374C" w:rsidRDefault="007D374C" w:rsidP="007D374C">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7D374C" w:rsidRDefault="007D374C" w:rsidP="007D374C">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7D374C" w:rsidTr="008A1A16">
        <w:trPr>
          <w:trHeight w:val="466"/>
          <w:jc w:val="center"/>
        </w:trPr>
        <w:tc>
          <w:tcPr>
            <w:tcW w:w="908" w:type="dxa"/>
            <w:tcBorders>
              <w:top w:val="single" w:sz="4" w:space="0" w:color="auto"/>
              <w:bottom w:val="single" w:sz="4" w:space="0" w:color="auto"/>
              <w:right w:val="single" w:sz="4" w:space="0" w:color="auto"/>
            </w:tcBorders>
            <w:vAlign w:val="center"/>
          </w:tcPr>
          <w:p w:rsidR="007D374C" w:rsidRDefault="007D374C" w:rsidP="007D374C">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7D374C" w:rsidRPr="001D227B" w:rsidRDefault="007D374C" w:rsidP="007D374C">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7D374C" w:rsidRDefault="007D374C" w:rsidP="007D374C">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4C73AC">
              <w:rPr>
                <w:rFonts w:ascii="仿宋_GB2312" w:eastAsia="仿宋_GB2312" w:hAnsi="宋体" w:cs="仿宋_GB2312" w:hint="eastAsia"/>
                <w:sz w:val="28"/>
                <w:szCs w:val="28"/>
              </w:rPr>
              <w:t>S包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4C73AC">
              <w:rPr>
                <w:rFonts w:ascii="仿宋_GB2312" w:eastAsia="仿宋_GB2312" w:hAnsi="宋体" w:hint="eastAsia"/>
                <w:sz w:val="28"/>
                <w:szCs w:val="28"/>
              </w:rPr>
              <w:t>S包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w:t>
      </w:r>
      <w:r>
        <w:rPr>
          <w:rFonts w:ascii="仿宋_GB2312" w:eastAsia="仿宋_GB2312" w:hAnsi="仿宋_GB2312" w:cs="仿宋_GB2312" w:hint="eastAsia"/>
          <w:kern w:val="2"/>
          <w:sz w:val="28"/>
          <w:szCs w:val="28"/>
        </w:rPr>
        <w:lastRenderedPageBreak/>
        <w:t>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w:t>
      </w:r>
      <w:r>
        <w:rPr>
          <w:rFonts w:ascii="仿宋_GB2312" w:eastAsia="仿宋_GB2312" w:hAnsi="仿宋_GB2312" w:cs="仿宋_GB2312" w:hint="eastAsia"/>
          <w:kern w:val="2"/>
          <w:sz w:val="28"/>
          <w:szCs w:val="28"/>
        </w:rPr>
        <w:lastRenderedPageBreak/>
        <w:t xml:space="preserve">微型企业。其中，从业人员50人及以上，且营业收入500万元及以上的为中型企业；从业人员10人及以上，且营业收入100万元及以上的为小型企业；从业人员10人以下或营业收入100万元以下的为微型企业。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餐饮业。从业人员300人以下或营业收入10000万元以下的为中小微型企业。其中，从业人员100人及以上，且营业收入2000万元及以上的为中型企业；从业人员10人及以上，且营业收入100万元及以上的为小型企业；</w:t>
      </w:r>
      <w:r>
        <w:rPr>
          <w:rFonts w:ascii="仿宋_GB2312" w:eastAsia="仿宋_GB2312" w:hAnsi="仿宋_GB2312" w:cs="仿宋_GB2312" w:hint="eastAsia"/>
          <w:kern w:val="2"/>
          <w:sz w:val="28"/>
          <w:szCs w:val="28"/>
        </w:rPr>
        <w:lastRenderedPageBreak/>
        <w:t xml:space="preserve">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（十六）其他未列明行业。从业人员300人以下的为中小微型企业。其中，从业人员100人及以上的为中型企业；从业人员10人及以上的为小型企业；从业人员10人以下的为微型企业。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323014" w:rsidRDefault="00323014">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756"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756"/>
      </w:tblGrid>
      <w:tr w:rsidR="005D248E" w:rsidTr="001C4BF3">
        <w:trPr>
          <w:trHeight w:val="514"/>
          <w:jc w:val="center"/>
        </w:trPr>
        <w:tc>
          <w:tcPr>
            <w:tcW w:w="9756" w:type="dxa"/>
            <w:tcBorders>
              <w:top w:val="single" w:sz="4" w:space="0" w:color="auto"/>
              <w:left w:val="single" w:sz="4" w:space="0" w:color="auto"/>
              <w:bottom w:val="single" w:sz="4" w:space="0" w:color="auto"/>
            </w:tcBorders>
            <w:vAlign w:val="center"/>
          </w:tcPr>
          <w:p w:rsidR="005D248E" w:rsidRDefault="005D248E" w:rsidP="001C4BF3">
            <w:pPr>
              <w:snapToGrid w:val="0"/>
              <w:spacing w:line="54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1C4BF3">
        <w:trPr>
          <w:trHeight w:val="607"/>
          <w:jc w:val="center"/>
        </w:trPr>
        <w:tc>
          <w:tcPr>
            <w:tcW w:w="9756" w:type="dxa"/>
            <w:tcBorders>
              <w:top w:val="single" w:sz="4" w:space="0" w:color="auto"/>
              <w:left w:val="single" w:sz="4" w:space="0" w:color="auto"/>
              <w:bottom w:val="single" w:sz="4" w:space="0" w:color="auto"/>
            </w:tcBorders>
          </w:tcPr>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Pr="0066631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2、有效的办学许可证等证明文件扫描件；</w:t>
            </w:r>
          </w:p>
          <w:p w:rsidR="005D248E" w:rsidRDefault="00B81A18" w:rsidP="001C4BF3">
            <w:pPr>
              <w:spacing w:line="540" w:lineRule="exact"/>
              <w:ind w:firstLineChars="200" w:firstLine="560"/>
              <w:jc w:val="left"/>
              <w:rPr>
                <w:rFonts w:ascii="仿宋_GB2312" w:eastAsia="仿宋_GB2312" w:hAnsi="宋体"/>
                <w:kern w:val="2"/>
                <w:sz w:val="28"/>
                <w:szCs w:val="28"/>
              </w:rPr>
            </w:pPr>
            <w:r w:rsidRPr="00AE6F51">
              <w:rPr>
                <w:rFonts w:ascii="仿宋_GB2312" w:eastAsia="仿宋_GB2312" w:hAnsi="宋体" w:hint="eastAsia"/>
                <w:kern w:val="2"/>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r w:rsidR="005D248E">
              <w:rPr>
                <w:rFonts w:ascii="仿宋_GB2312" w:eastAsia="仿宋_GB2312" w:hAnsi="宋体" w:hint="eastAsia"/>
                <w:kern w:val="2"/>
                <w:sz w:val="28"/>
                <w:szCs w:val="28"/>
              </w:rPr>
              <w:t>。(</w:t>
            </w:r>
            <w:r w:rsidR="004C73AC">
              <w:rPr>
                <w:rFonts w:ascii="仿宋_GB2312" w:eastAsia="仿宋_GB2312" w:hAnsi="宋体" w:hint="eastAsia"/>
                <w:kern w:val="2"/>
                <w:sz w:val="28"/>
                <w:szCs w:val="28"/>
              </w:rPr>
              <w:t>S包</w:t>
            </w:r>
            <w:r w:rsidR="005D248E">
              <w:rPr>
                <w:rFonts w:ascii="仿宋_GB2312" w:eastAsia="仿宋_GB2312" w:hAnsi="宋体" w:hint="eastAsia"/>
                <w:kern w:val="2"/>
                <w:sz w:val="28"/>
                <w:szCs w:val="28"/>
              </w:rPr>
              <w:t>)</w:t>
            </w:r>
          </w:p>
          <w:p w:rsidR="005D248E" w:rsidRDefault="005D248E" w:rsidP="00D802E7">
            <w:pPr>
              <w:wordWrap w:val="0"/>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6、投标人参加本项目政府采购活动前三年内，在经营活动中无重大违法记</w:t>
            </w:r>
            <w:r>
              <w:rPr>
                <w:rFonts w:ascii="仿宋_GB2312" w:eastAsia="仿宋_GB2312" w:hAnsi="宋体" w:hint="eastAsia"/>
                <w:kern w:val="2"/>
                <w:sz w:val="28"/>
                <w:szCs w:val="28"/>
              </w:rPr>
              <w:lastRenderedPageBreak/>
              <w:t>录的声明；(</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tc>
      </w:tr>
      <w:tr w:rsidR="005D248E" w:rsidTr="001C4BF3">
        <w:trPr>
          <w:trHeight w:val="455"/>
          <w:jc w:val="center"/>
        </w:trPr>
        <w:tc>
          <w:tcPr>
            <w:tcW w:w="9756" w:type="dxa"/>
            <w:tcBorders>
              <w:top w:val="single" w:sz="4" w:space="0" w:color="auto"/>
              <w:left w:val="single" w:sz="4" w:space="0" w:color="auto"/>
              <w:bottom w:val="single" w:sz="4" w:space="0" w:color="auto"/>
            </w:tcBorders>
            <w:vAlign w:val="center"/>
          </w:tcPr>
          <w:p w:rsidR="005D248E" w:rsidRDefault="005D248E" w:rsidP="001C4BF3">
            <w:pPr>
              <w:spacing w:line="54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1C4BF3">
        <w:trPr>
          <w:trHeight w:val="526"/>
          <w:jc w:val="center"/>
        </w:trPr>
        <w:tc>
          <w:tcPr>
            <w:tcW w:w="9756" w:type="dxa"/>
            <w:tcBorders>
              <w:top w:val="single" w:sz="4" w:space="0" w:color="auto"/>
              <w:left w:val="single" w:sz="4" w:space="0" w:color="auto"/>
              <w:bottom w:val="single" w:sz="4" w:space="0" w:color="auto"/>
            </w:tcBorders>
            <w:vAlign w:val="center"/>
          </w:tcPr>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p>
          <w:p w:rsidR="005D248E" w:rsidRDefault="005D248E" w:rsidP="001C4BF3">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4C73AC">
              <w:rPr>
                <w:rFonts w:ascii="仿宋_GB2312" w:eastAsia="仿宋_GB2312" w:hAnsi="宋体" w:hint="eastAsia"/>
                <w:kern w:val="2"/>
                <w:sz w:val="28"/>
                <w:szCs w:val="28"/>
              </w:rPr>
              <w:t>S包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E62A30" w:rsidRDefault="00E62A30" w:rsidP="00E62A30">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（8）企业实力；</w:t>
      </w:r>
    </w:p>
    <w:p w:rsidR="005D248E" w:rsidRPr="00BE70FF" w:rsidRDefault="00E62A30" w:rsidP="00E62A30">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w:t>
      </w:r>
      <w:r w:rsidR="005D248E">
        <w:rPr>
          <w:rFonts w:ascii="仿宋_GB2312" w:eastAsia="仿宋_GB2312" w:hAnsi="仿宋" w:cs="宋体" w:hint="eastAsia"/>
          <w:kern w:val="2"/>
          <w:sz w:val="28"/>
          <w:szCs w:val="28"/>
        </w:rPr>
        <w:t>投标人应提交证明文件，证明标的的合格性、技术文件符合采购文件的规定、报价内容符合采购文件规定。该证明文件是投标文件的一部分，可以是文字资料、图纸和数据，不包括对采购文件相关部分的文字、图标的复</w:t>
      </w:r>
      <w:r w:rsidR="005D248E" w:rsidRPr="00BE70FF">
        <w:rPr>
          <w:rFonts w:ascii="仿宋_GB2312" w:eastAsia="仿宋_GB2312" w:hAnsi="仿宋" w:cs="宋体" w:hint="eastAsia"/>
          <w:kern w:val="2"/>
          <w:sz w:val="28"/>
          <w:szCs w:val="28"/>
        </w:rPr>
        <w:t>制。它包括：</w:t>
      </w:r>
    </w:p>
    <w:p w:rsidR="005D248E" w:rsidRPr="00BE70FF" w:rsidRDefault="005D248E" w:rsidP="005D248E">
      <w:pPr>
        <w:spacing w:line="560" w:lineRule="exact"/>
        <w:ind w:firstLineChars="200" w:firstLine="560"/>
        <w:rPr>
          <w:rFonts w:ascii="仿宋_GB2312" w:eastAsia="仿宋_GB2312" w:hAnsi="宋体"/>
          <w:kern w:val="2"/>
          <w:sz w:val="28"/>
          <w:szCs w:val="28"/>
        </w:rPr>
      </w:pPr>
      <w:r w:rsidRPr="00BE70FF">
        <w:rPr>
          <w:rFonts w:ascii="仿宋_GB2312" w:eastAsia="仿宋_GB2312" w:hAnsi="宋体" w:hint="eastAsia"/>
          <w:kern w:val="2"/>
          <w:sz w:val="28"/>
          <w:szCs w:val="28"/>
        </w:rPr>
        <w:t>①投标人企业介绍（企业规模、企业成员、企业文化等）；</w:t>
      </w:r>
    </w:p>
    <w:p w:rsidR="005D248E" w:rsidRPr="00BE70FF" w:rsidRDefault="005D248E" w:rsidP="005D248E">
      <w:pPr>
        <w:spacing w:line="560" w:lineRule="exact"/>
        <w:ind w:firstLineChars="200" w:firstLine="560"/>
        <w:rPr>
          <w:rFonts w:ascii="仿宋_GB2312" w:eastAsia="仿宋_GB2312" w:hAnsi="仿宋" w:cs="宋体"/>
          <w:kern w:val="2"/>
          <w:sz w:val="28"/>
          <w:szCs w:val="28"/>
        </w:rPr>
      </w:pPr>
      <w:r w:rsidRPr="00BE70FF">
        <w:rPr>
          <w:rFonts w:ascii="仿宋_GB2312" w:eastAsia="仿宋_GB2312" w:hAnsi="宋体" w:hint="eastAsia"/>
          <w:kern w:val="2"/>
          <w:sz w:val="28"/>
          <w:szCs w:val="28"/>
        </w:rPr>
        <w:t>②</w:t>
      </w:r>
      <w:r w:rsidRPr="00BE70FF">
        <w:rPr>
          <w:rFonts w:ascii="仿宋_GB2312" w:eastAsia="仿宋_GB2312" w:hAnsi="仿宋" w:cs="宋体" w:hint="eastAsia"/>
          <w:kern w:val="2"/>
          <w:sz w:val="28"/>
          <w:szCs w:val="28"/>
        </w:rPr>
        <w:t>服务团队人员配备情况一览表（格式见本文件第五章）</w:t>
      </w:r>
      <w:r w:rsidR="005727A2" w:rsidRPr="00BE70FF">
        <w:rPr>
          <w:rFonts w:ascii="仿宋_GB2312" w:eastAsia="仿宋_GB2312" w:hAnsi="仿宋" w:cs="宋体" w:hint="eastAsia"/>
          <w:kern w:val="2"/>
          <w:sz w:val="28"/>
          <w:szCs w:val="28"/>
        </w:rPr>
        <w:t>；</w:t>
      </w:r>
    </w:p>
    <w:p w:rsidR="005D248E" w:rsidRPr="00BE70FF" w:rsidRDefault="005D248E" w:rsidP="005D248E">
      <w:pPr>
        <w:spacing w:line="560" w:lineRule="exact"/>
        <w:ind w:firstLineChars="200" w:firstLine="560"/>
        <w:rPr>
          <w:rFonts w:ascii="仿宋_GB2312" w:eastAsia="仿宋_GB2312" w:hAnsi="仿宋" w:cs="宋体"/>
          <w:kern w:val="2"/>
          <w:sz w:val="28"/>
          <w:szCs w:val="28"/>
        </w:rPr>
      </w:pPr>
      <w:r w:rsidRPr="00BE70FF">
        <w:rPr>
          <w:rFonts w:ascii="仿宋_GB2312" w:eastAsia="仿宋_GB2312" w:hAnsi="仿宋" w:cs="宋体" w:hint="eastAsia"/>
          <w:sz w:val="28"/>
          <w:szCs w:val="28"/>
        </w:rPr>
        <w:t>③</w:t>
      </w:r>
      <w:r w:rsidRPr="00BE70FF">
        <w:rPr>
          <w:rFonts w:ascii="仿宋_GB2312" w:eastAsia="仿宋_GB2312" w:hAnsi="仿宋" w:cs="宋体" w:hint="eastAsia"/>
          <w:kern w:val="2"/>
          <w:sz w:val="28"/>
          <w:szCs w:val="28"/>
        </w:rPr>
        <w:t>项目负责人简历表（格式见本文件第五章）</w:t>
      </w:r>
      <w:r w:rsidR="005727A2" w:rsidRPr="00BE70FF">
        <w:rPr>
          <w:rFonts w:ascii="仿宋_GB2312" w:eastAsia="仿宋_GB2312" w:hAnsi="仿宋" w:cs="宋体" w:hint="eastAsia"/>
          <w:kern w:val="2"/>
          <w:sz w:val="28"/>
          <w:szCs w:val="28"/>
        </w:rPr>
        <w:t>；</w:t>
      </w:r>
    </w:p>
    <w:p w:rsidR="005D248E" w:rsidRPr="00BE70FF" w:rsidRDefault="005D248E" w:rsidP="005D248E">
      <w:pPr>
        <w:spacing w:line="560" w:lineRule="exact"/>
        <w:ind w:firstLineChars="200" w:firstLine="560"/>
        <w:rPr>
          <w:rFonts w:ascii="仿宋_GB2312" w:eastAsia="仿宋_GB2312" w:hAnsi="仿宋" w:cs="宋体"/>
          <w:kern w:val="2"/>
          <w:sz w:val="28"/>
          <w:szCs w:val="28"/>
        </w:rPr>
      </w:pPr>
      <w:r w:rsidRPr="00BE70FF">
        <w:rPr>
          <w:rFonts w:ascii="仿宋_GB2312" w:eastAsia="仿宋_GB2312" w:hAnsi="仿宋" w:cs="宋体" w:hint="eastAsia"/>
          <w:kern w:val="2"/>
          <w:sz w:val="28"/>
          <w:szCs w:val="28"/>
        </w:rPr>
        <w:t>④</w:t>
      </w:r>
      <w:r w:rsidR="00DE603E" w:rsidRPr="00BE70FF">
        <w:rPr>
          <w:rFonts w:ascii="仿宋_GB2312" w:eastAsia="仿宋_GB2312" w:hAnsi="仿宋" w:cs="宋体" w:hint="eastAsia"/>
          <w:kern w:val="2"/>
          <w:sz w:val="28"/>
          <w:szCs w:val="28"/>
        </w:rPr>
        <w:t>培训人员及其它管理人员简历表</w:t>
      </w:r>
      <w:r w:rsidRPr="00BE70FF">
        <w:rPr>
          <w:rFonts w:ascii="仿宋_GB2312" w:eastAsia="仿宋_GB2312" w:hAnsi="仿宋" w:cs="宋体" w:hint="eastAsia"/>
          <w:kern w:val="2"/>
          <w:sz w:val="28"/>
          <w:szCs w:val="28"/>
        </w:rPr>
        <w:t>（格式见本文件第五章）</w:t>
      </w:r>
      <w:r w:rsidR="005727A2" w:rsidRPr="00BE70FF">
        <w:rPr>
          <w:rFonts w:ascii="仿宋_GB2312" w:eastAsia="仿宋_GB2312" w:hAnsi="仿宋" w:cs="宋体" w:hint="eastAsia"/>
          <w:kern w:val="2"/>
          <w:sz w:val="28"/>
          <w:szCs w:val="28"/>
        </w:rPr>
        <w:t>；</w:t>
      </w:r>
    </w:p>
    <w:p w:rsidR="00A23EAC" w:rsidRPr="00BE70FF" w:rsidRDefault="00A23EAC" w:rsidP="00A23EAC">
      <w:pPr>
        <w:snapToGrid w:val="0"/>
        <w:spacing w:line="560" w:lineRule="exact"/>
        <w:ind w:firstLineChars="200" w:firstLine="560"/>
        <w:rPr>
          <w:rFonts w:ascii="仿宋_GB2312" w:eastAsia="仿宋_GB2312" w:hAnsi="仿宋" w:cs="宋体"/>
          <w:sz w:val="28"/>
          <w:szCs w:val="28"/>
        </w:rPr>
      </w:pPr>
      <w:r w:rsidRPr="00BE70FF">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BE70FF" w:rsidRDefault="00A23EAC" w:rsidP="00A23EAC">
      <w:pPr>
        <w:snapToGrid w:val="0"/>
        <w:spacing w:line="560" w:lineRule="exact"/>
        <w:ind w:firstLineChars="200" w:firstLine="560"/>
        <w:rPr>
          <w:rFonts w:ascii="仿宋_GB2312" w:eastAsia="仿宋_GB2312" w:hAnsi="仿宋" w:cs="宋体"/>
          <w:sz w:val="28"/>
          <w:szCs w:val="28"/>
        </w:rPr>
      </w:pPr>
      <w:r w:rsidRPr="00BE70FF">
        <w:rPr>
          <w:rFonts w:ascii="仿宋_GB2312" w:eastAsia="仿宋_GB2312" w:hAnsi="宋体" w:hint="eastAsia"/>
          <w:sz w:val="28"/>
          <w:szCs w:val="28"/>
        </w:rPr>
        <w:lastRenderedPageBreak/>
        <w:t>⑥</w:t>
      </w:r>
      <w:r w:rsidRPr="00BE70FF">
        <w:rPr>
          <w:rFonts w:ascii="仿宋_GB2312" w:eastAsia="仿宋_GB2312" w:hAnsi="仿宋" w:cs="宋体" w:hint="eastAsia"/>
          <w:sz w:val="28"/>
          <w:szCs w:val="28"/>
        </w:rPr>
        <w:t>培训方案（包括但不限于培训计划、培训人员住宿条件及安排、培训人员培训期间饮食安排、培训人员往来车辆接送计划安排、培训的便利性、相关培训管理制度等内容）；</w:t>
      </w:r>
    </w:p>
    <w:p w:rsidR="005D248E" w:rsidRPr="00BE70FF" w:rsidRDefault="005D248E" w:rsidP="005D248E">
      <w:pPr>
        <w:snapToGrid w:val="0"/>
        <w:spacing w:line="560" w:lineRule="exact"/>
        <w:ind w:firstLineChars="200" w:firstLine="560"/>
        <w:rPr>
          <w:rFonts w:ascii="仿宋_GB2312" w:eastAsia="仿宋_GB2312" w:hAnsi="宋体"/>
          <w:kern w:val="2"/>
          <w:sz w:val="28"/>
          <w:szCs w:val="28"/>
        </w:rPr>
      </w:pPr>
      <w:r w:rsidRPr="00BE70FF">
        <w:rPr>
          <w:rFonts w:ascii="仿宋_GB2312" w:eastAsia="仿宋_GB2312" w:hAnsi="仿宋" w:cs="宋体" w:hint="eastAsia"/>
          <w:sz w:val="28"/>
          <w:szCs w:val="28"/>
        </w:rPr>
        <w:t>⑦</w:t>
      </w:r>
      <w:r w:rsidRPr="00BE70FF">
        <w:rPr>
          <w:rFonts w:ascii="仿宋_GB2312" w:eastAsia="仿宋_GB2312" w:hAnsi="宋体" w:hint="eastAsia"/>
          <w:kern w:val="2"/>
          <w:sz w:val="28"/>
          <w:szCs w:val="28"/>
        </w:rPr>
        <w:t>服务质量保障措施</w:t>
      </w:r>
      <w:r w:rsidR="008E71BC" w:rsidRPr="00BE70FF">
        <w:rPr>
          <w:rFonts w:ascii="仿宋_GB2312" w:eastAsia="仿宋_GB2312" w:hAnsi="宋体" w:hint="eastAsia"/>
          <w:kern w:val="2"/>
          <w:sz w:val="28"/>
          <w:szCs w:val="28"/>
        </w:rPr>
        <w:t>；</w:t>
      </w:r>
    </w:p>
    <w:p w:rsidR="005D248E" w:rsidRPr="00BE70FF" w:rsidRDefault="005D248E" w:rsidP="005D248E">
      <w:pPr>
        <w:snapToGrid w:val="0"/>
        <w:spacing w:line="560" w:lineRule="exact"/>
        <w:ind w:firstLineChars="200" w:firstLine="560"/>
        <w:rPr>
          <w:rFonts w:ascii="仿宋_GB2312" w:eastAsia="仿宋_GB2312" w:hAnsi="宋体"/>
          <w:kern w:val="2"/>
          <w:sz w:val="28"/>
          <w:szCs w:val="28"/>
        </w:rPr>
      </w:pPr>
      <w:r w:rsidRPr="00BE70FF">
        <w:rPr>
          <w:rFonts w:ascii="仿宋_GB2312" w:eastAsia="仿宋_GB2312" w:hAnsi="宋体" w:hint="eastAsia"/>
          <w:sz w:val="28"/>
          <w:szCs w:val="28"/>
        </w:rPr>
        <w:t>⑧</w:t>
      </w:r>
      <w:r w:rsidRPr="00BE70FF">
        <w:rPr>
          <w:rFonts w:ascii="仿宋_GB2312" w:eastAsia="仿宋_GB2312" w:hAnsi="宋体" w:hint="eastAsia"/>
          <w:kern w:val="2"/>
          <w:sz w:val="28"/>
          <w:szCs w:val="28"/>
        </w:rPr>
        <w:t>服务承诺</w:t>
      </w:r>
      <w:r w:rsidR="008E71BC" w:rsidRPr="00BE70FF">
        <w:rPr>
          <w:rFonts w:ascii="仿宋_GB2312" w:eastAsia="仿宋_GB2312" w:hAnsi="宋体" w:hint="eastAsia"/>
          <w:kern w:val="2"/>
          <w:sz w:val="28"/>
          <w:szCs w:val="28"/>
        </w:rPr>
        <w:t>；</w:t>
      </w:r>
    </w:p>
    <w:p w:rsidR="005D248E" w:rsidRPr="00BE70FF" w:rsidRDefault="005D248E" w:rsidP="005D248E">
      <w:pPr>
        <w:snapToGrid w:val="0"/>
        <w:spacing w:line="560" w:lineRule="exact"/>
        <w:ind w:firstLineChars="200" w:firstLine="560"/>
        <w:rPr>
          <w:rFonts w:ascii="仿宋_GB2312" w:eastAsia="仿宋_GB2312" w:hAnsi="宋体"/>
          <w:kern w:val="2"/>
          <w:sz w:val="28"/>
          <w:szCs w:val="28"/>
        </w:rPr>
      </w:pPr>
      <w:r w:rsidRPr="00BE70FF">
        <w:rPr>
          <w:rFonts w:ascii="仿宋_GB2312" w:eastAsia="仿宋_GB2312" w:hAnsi="宋体" w:hint="eastAsia"/>
          <w:sz w:val="28"/>
          <w:szCs w:val="28"/>
        </w:rPr>
        <w:t>⑨</w:t>
      </w:r>
      <w:r w:rsidRPr="00BE70FF">
        <w:rPr>
          <w:rFonts w:ascii="仿宋_GB2312" w:eastAsia="仿宋_GB2312" w:hAnsi="宋体" w:hint="eastAsia"/>
          <w:kern w:val="2"/>
          <w:sz w:val="28"/>
          <w:szCs w:val="28"/>
        </w:rPr>
        <w:t>招标文件采购项目说明中要求做出的其他说明；</w:t>
      </w:r>
    </w:p>
    <w:p w:rsidR="005D248E" w:rsidRPr="00BE70FF" w:rsidRDefault="005D248E" w:rsidP="005D248E">
      <w:pPr>
        <w:snapToGrid w:val="0"/>
        <w:spacing w:line="560" w:lineRule="exact"/>
        <w:ind w:firstLineChars="200" w:firstLine="560"/>
        <w:rPr>
          <w:rFonts w:ascii="仿宋_GB2312" w:eastAsia="仿宋_GB2312" w:hAnsi="宋体"/>
          <w:kern w:val="2"/>
          <w:sz w:val="28"/>
          <w:szCs w:val="28"/>
        </w:rPr>
      </w:pPr>
      <w:r w:rsidRPr="00BE70FF">
        <w:rPr>
          <w:rFonts w:ascii="仿宋_GB2312" w:eastAsia="仿宋_GB2312" w:hAnsi="宋体" w:hint="eastAsia"/>
          <w:sz w:val="28"/>
          <w:szCs w:val="28"/>
        </w:rPr>
        <w:t>⑩</w:t>
      </w:r>
      <w:r w:rsidRPr="00BE70FF">
        <w:rPr>
          <w:rFonts w:ascii="仿宋_GB2312" w:eastAsia="仿宋_GB2312" w:hAnsi="宋体" w:hint="eastAsia"/>
          <w:kern w:val="2"/>
          <w:sz w:val="28"/>
          <w:szCs w:val="28"/>
        </w:rPr>
        <w:t>投标人认为需要提交的其他相关技术文件。</w:t>
      </w:r>
    </w:p>
    <w:p w:rsidR="005D248E" w:rsidRPr="00BE70FF" w:rsidRDefault="005D248E" w:rsidP="005D248E">
      <w:pPr>
        <w:snapToGrid w:val="0"/>
        <w:spacing w:line="560" w:lineRule="exact"/>
        <w:ind w:firstLineChars="200" w:firstLine="560"/>
        <w:rPr>
          <w:rFonts w:ascii="仿宋_GB2312" w:eastAsia="仿宋_GB2312" w:hAnsi="宋体"/>
          <w:kern w:val="2"/>
          <w:sz w:val="28"/>
          <w:szCs w:val="28"/>
        </w:rPr>
      </w:pPr>
      <w:r w:rsidRPr="00BE70FF">
        <w:rPr>
          <w:rFonts w:ascii="仿宋_GB2312" w:eastAsia="仿宋_GB2312" w:hAnsi="宋体" w:hint="eastAsia"/>
          <w:kern w:val="2"/>
          <w:sz w:val="28"/>
          <w:szCs w:val="28"/>
        </w:rPr>
        <w:t>（</w:t>
      </w:r>
      <w:r w:rsidR="00E62A30">
        <w:rPr>
          <w:rFonts w:ascii="仿宋_GB2312" w:eastAsia="仿宋_GB2312" w:hAnsi="宋体"/>
          <w:kern w:val="2"/>
          <w:sz w:val="28"/>
          <w:szCs w:val="28"/>
        </w:rPr>
        <w:t>10</w:t>
      </w:r>
      <w:r w:rsidRPr="00BE70FF">
        <w:rPr>
          <w:rFonts w:ascii="仿宋_GB2312" w:eastAsia="仿宋_GB2312" w:hAnsi="宋体" w:hint="eastAsia"/>
          <w:kern w:val="2"/>
          <w:sz w:val="28"/>
          <w:szCs w:val="28"/>
        </w:rPr>
        <w:t>）售后服务内容及承诺书（格式见本文件第五章）</w:t>
      </w:r>
      <w:r w:rsidR="00B32612" w:rsidRPr="00BE70FF">
        <w:rPr>
          <w:rFonts w:ascii="仿宋_GB2312" w:eastAsia="仿宋_GB2312" w:hAnsi="宋体" w:hint="eastAsia"/>
          <w:kern w:val="2"/>
          <w:sz w:val="28"/>
          <w:szCs w:val="28"/>
        </w:rPr>
        <w:t>；</w:t>
      </w:r>
    </w:p>
    <w:p w:rsidR="005D248E" w:rsidRPr="00BE70FF" w:rsidRDefault="005D248E" w:rsidP="005D248E">
      <w:pPr>
        <w:pStyle w:val="22"/>
        <w:spacing w:line="560" w:lineRule="exact"/>
        <w:ind w:firstLineChars="201" w:firstLine="563"/>
        <w:rPr>
          <w:rStyle w:val="11"/>
          <w:rFonts w:ascii="仿宋_GB2312" w:eastAsia="仿宋_GB2312" w:hAnsi="仿宋" w:cs="宋体"/>
          <w:sz w:val="28"/>
          <w:szCs w:val="28"/>
        </w:rPr>
      </w:pPr>
      <w:r w:rsidRPr="00BE70FF">
        <w:rPr>
          <w:rFonts w:ascii="仿宋_GB2312" w:eastAsia="仿宋_GB2312" w:hAnsi="仿宋" w:cs="宋体" w:hint="eastAsia"/>
          <w:kern w:val="0"/>
          <w:sz w:val="28"/>
          <w:szCs w:val="28"/>
        </w:rPr>
        <w:t>（1</w:t>
      </w:r>
      <w:r w:rsidR="00E62A30">
        <w:rPr>
          <w:rFonts w:ascii="仿宋_GB2312" w:eastAsia="仿宋_GB2312" w:hAnsi="仿宋" w:cs="宋体"/>
          <w:kern w:val="0"/>
          <w:sz w:val="28"/>
          <w:szCs w:val="28"/>
        </w:rPr>
        <w:t>1</w:t>
      </w:r>
      <w:r w:rsidRPr="00BE70FF">
        <w:rPr>
          <w:rFonts w:ascii="仿宋_GB2312" w:eastAsia="仿宋_GB2312" w:hAnsi="仿宋" w:cs="宋体" w:hint="eastAsia"/>
          <w:kern w:val="0"/>
          <w:sz w:val="28"/>
          <w:szCs w:val="28"/>
        </w:rPr>
        <w:t>）</w:t>
      </w:r>
      <w:r w:rsidRPr="00BE70FF">
        <w:rPr>
          <w:rStyle w:val="11"/>
          <w:rFonts w:ascii="仿宋_GB2312" w:eastAsia="仿宋_GB2312" w:hAnsi="仿宋" w:cs="宋体" w:hint="eastAsia"/>
          <w:sz w:val="28"/>
          <w:szCs w:val="28"/>
        </w:rPr>
        <w:t>符合政府采购优惠政策的证明材料(加盖投标人公章)：</w:t>
      </w:r>
    </w:p>
    <w:p w:rsidR="005D248E" w:rsidRPr="00BE70FF" w:rsidRDefault="005D248E" w:rsidP="005D248E">
      <w:pPr>
        <w:spacing w:line="560" w:lineRule="exact"/>
        <w:ind w:firstLineChars="201" w:firstLine="565"/>
        <w:rPr>
          <w:rFonts w:ascii="仿宋_GB2312" w:eastAsia="仿宋_GB2312" w:hAnsi="仿宋" w:cs="宋体"/>
          <w:b/>
          <w:sz w:val="28"/>
          <w:szCs w:val="28"/>
        </w:rPr>
      </w:pPr>
      <w:r w:rsidRPr="00BE70FF">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Pr="00BE70FF" w:rsidRDefault="005D248E" w:rsidP="005D248E">
      <w:pPr>
        <w:spacing w:line="560" w:lineRule="exact"/>
        <w:ind w:firstLineChars="201" w:firstLine="563"/>
        <w:rPr>
          <w:rFonts w:ascii="仿宋_GB2312" w:eastAsia="仿宋_GB2312" w:hAnsi="仿宋" w:cs="宋体"/>
          <w:sz w:val="28"/>
          <w:szCs w:val="28"/>
        </w:rPr>
      </w:pPr>
      <w:r w:rsidRPr="00BE70FF">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Pr="00BE70FF" w:rsidRDefault="005D248E" w:rsidP="005D248E">
      <w:pPr>
        <w:spacing w:line="560" w:lineRule="exact"/>
        <w:ind w:firstLineChars="201" w:firstLine="563"/>
        <w:rPr>
          <w:rFonts w:ascii="仿宋_GB2312" w:eastAsia="仿宋_GB2312" w:hAnsi="仿宋" w:cs="宋体"/>
          <w:sz w:val="28"/>
          <w:szCs w:val="28"/>
        </w:rPr>
      </w:pPr>
      <w:r w:rsidRPr="00BE70FF">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sidRPr="00BE70FF">
        <w:rPr>
          <w:rFonts w:ascii="仿宋_GB2312" w:eastAsia="仿宋_GB2312" w:hAnsi="仿宋" w:cs="宋体" w:hint="eastAsia"/>
          <w:sz w:val="28"/>
          <w:szCs w:val="28"/>
        </w:rPr>
        <w:t>B《环境标志产品政府采购品目清单》或者符</w:t>
      </w:r>
      <w:r>
        <w:rPr>
          <w:rFonts w:ascii="仿宋_GB2312" w:eastAsia="仿宋_GB2312" w:hAnsi="仿宋" w:cs="宋体" w:hint="eastAsia"/>
          <w:sz w:val="28"/>
          <w:szCs w:val="28"/>
        </w:rPr>
        <w:t>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w:t>
      </w:r>
      <w:r>
        <w:rPr>
          <w:rFonts w:ascii="仿宋_GB2312" w:eastAsia="仿宋_GB2312" w:hAnsi="仿宋" w:cs="宋体" w:hint="eastAsia"/>
          <w:b/>
          <w:sz w:val="28"/>
          <w:szCs w:val="28"/>
        </w:rPr>
        <w:lastRenderedPageBreak/>
        <w:t>目。强制采购节能产品不给予节能政策的加分/价格扣除，投标人所报产品为以上品目的,必须提供国家确定的认证机构出具的、处于有效期之内的节能产品认证证书扫描件；不提供的，视为无效投标。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E62A30">
        <w:rPr>
          <w:rFonts w:ascii="仿宋_GB2312" w:eastAsia="仿宋_GB2312" w:hAnsi="仿宋" w:cs="宋体"/>
          <w:kern w:val="2"/>
          <w:sz w:val="28"/>
          <w:szCs w:val="28"/>
        </w:rPr>
        <w:t>2</w:t>
      </w:r>
      <w:r>
        <w:rPr>
          <w:rFonts w:ascii="仿宋_GB2312" w:eastAsia="仿宋_GB2312" w:hAnsi="仿宋" w:cs="宋体" w:hint="eastAsia"/>
          <w:kern w:val="2"/>
          <w:sz w:val="28"/>
          <w:szCs w:val="28"/>
        </w:rPr>
        <w:t>）国内同类项目业绩(加盖投标人公章)；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w:t>
      </w:r>
      <w:r w:rsidR="00E62A30">
        <w:rPr>
          <w:rFonts w:ascii="仿宋_GB2312" w:eastAsia="仿宋_GB2312" w:hAnsi="仿宋" w:cs="宋体"/>
          <w:b/>
          <w:sz w:val="28"/>
          <w:szCs w:val="28"/>
        </w:rPr>
        <w:t>1</w:t>
      </w:r>
      <w:r>
        <w:rPr>
          <w:rFonts w:ascii="仿宋_GB2312" w:eastAsia="仿宋_GB2312" w:hAnsi="仿宋" w:cs="宋体" w:hint="eastAsia"/>
          <w:b/>
          <w:sz w:val="28"/>
          <w:szCs w:val="28"/>
        </w:rPr>
        <w:t>）（1</w:t>
      </w:r>
      <w:r w:rsidR="00E62A30">
        <w:rPr>
          <w:rFonts w:ascii="仿宋_GB2312" w:eastAsia="仿宋_GB2312" w:hAnsi="仿宋" w:cs="宋体"/>
          <w:b/>
          <w:sz w:val="28"/>
          <w:szCs w:val="28"/>
        </w:rPr>
        <w:t>2</w:t>
      </w:r>
      <w:r>
        <w:rPr>
          <w:rFonts w:ascii="仿宋_GB2312" w:eastAsia="仿宋_GB2312" w:hAnsi="仿宋" w:cs="宋体" w:hint="eastAsia"/>
          <w:b/>
          <w:sz w:val="28"/>
          <w:szCs w:val="28"/>
        </w:rPr>
        <w:t>）项一并予以公示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sidR="00E62A30">
        <w:rPr>
          <w:rFonts w:ascii="仿宋_GB2312" w:eastAsia="仿宋_GB2312" w:hAnsi="仿宋" w:cs="宋体"/>
          <w:kern w:val="2"/>
          <w:sz w:val="28"/>
          <w:szCs w:val="28"/>
        </w:rPr>
        <w:t>13</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E62A30">
        <w:rPr>
          <w:rFonts w:ascii="仿宋_GB2312" w:eastAsia="仿宋_GB2312" w:hAnsi="仿宋" w:cs="宋体"/>
          <w:kern w:val="2"/>
          <w:sz w:val="28"/>
          <w:szCs w:val="28"/>
        </w:rPr>
        <w:t>4</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r>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sz w:val="28"/>
          <w:szCs w:val="28"/>
        </w:rPr>
        <w:t>（3）</w:t>
      </w:r>
      <w:r>
        <w:rPr>
          <w:rStyle w:val="11"/>
          <w:rFonts w:ascii="仿宋_GB2312" w:eastAsia="仿宋_GB2312" w:hAnsi="仿宋" w:cs="宋体" w:hint="eastAsia"/>
          <w:sz w:val="28"/>
          <w:szCs w:val="28"/>
        </w:rPr>
        <w:t>投标报价包括完成该项</w:t>
      </w:r>
      <w:r w:rsidRPr="00BE70FF">
        <w:rPr>
          <w:rStyle w:val="11"/>
          <w:rFonts w:ascii="仿宋_GB2312" w:eastAsia="仿宋_GB2312" w:hAnsi="仿宋" w:cs="宋体" w:hint="eastAsia"/>
          <w:sz w:val="28"/>
          <w:szCs w:val="28"/>
        </w:rPr>
        <w:t>目的一切费用总和，包括</w:t>
      </w:r>
      <w:r w:rsidRPr="00BE70FF">
        <w:rPr>
          <w:rFonts w:ascii="仿宋_GB2312" w:eastAsia="仿宋_GB2312" w:hAnsi="仿宋" w:cs="宋体" w:hint="eastAsia"/>
          <w:sz w:val="28"/>
          <w:szCs w:val="28"/>
        </w:rPr>
        <w:t>讲师授课费、教材费、培训耗材费、场地使用费、学杂费、住宿费、餐饮费、</w:t>
      </w:r>
      <w:r w:rsidR="00416E85" w:rsidRPr="00BE70FF">
        <w:rPr>
          <w:rFonts w:ascii="仿宋_GB2312" w:eastAsia="仿宋_GB2312" w:hAnsi="仿宋" w:cs="宋体" w:hint="eastAsia"/>
          <w:sz w:val="28"/>
          <w:szCs w:val="28"/>
        </w:rPr>
        <w:t>技能鉴定费、就业推荐费、意外险（人身安全）及培训所必须的集体出行费用</w:t>
      </w:r>
      <w:r w:rsidRPr="00BE70FF">
        <w:rPr>
          <w:rFonts w:ascii="仿宋_GB2312" w:eastAsia="仿宋_GB2312" w:hAnsi="宋体" w:hint="eastAsia"/>
          <w:sz w:val="28"/>
          <w:szCs w:val="21"/>
        </w:rPr>
        <w:t>、代理服务费、利润、国家规定的各项税费、政策性文件规定及合同包含的所有风险、责任等全部费用。</w:t>
      </w:r>
      <w:r w:rsidRPr="00BE70FF">
        <w:rPr>
          <w:rStyle w:val="11"/>
          <w:rFonts w:ascii="仿宋_GB2312" w:eastAsia="仿宋_GB2312" w:hAnsi="仿宋" w:cs="宋体" w:hint="eastAsia"/>
          <w:sz w:val="28"/>
          <w:szCs w:val="28"/>
        </w:rPr>
        <w:t>以人民币为结算单位。投标报价中免费提供的项目，应注明免费。所有根据合同或其它原因应由投标人支付的</w:t>
      </w:r>
      <w:r>
        <w:rPr>
          <w:rStyle w:val="11"/>
          <w:rFonts w:ascii="仿宋_GB2312" w:eastAsia="仿宋_GB2312" w:hAnsi="仿宋" w:cs="宋体" w:hint="eastAsia"/>
          <w:sz w:val="28"/>
          <w:szCs w:val="28"/>
        </w:rPr>
        <w:t>税款和其它应交纳的费用都要包括在投标人提交的报价中。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w:t>
      </w:r>
      <w:r>
        <w:rPr>
          <w:rFonts w:ascii="仿宋_GB2312" w:eastAsia="仿宋_GB2312" w:hAnsi="仿宋" w:cs="宋体" w:hint="eastAsia"/>
          <w:sz w:val="28"/>
          <w:szCs w:val="28"/>
        </w:rPr>
        <w:lastRenderedPageBreak/>
        <w:t>需提供强制节能产品认证证书，数据文件填写对应页码；如未要求，在投标文件（第一册）需提供节能、环保证书，数据文件填写对应页码，经审查后，可享受相关政策优惠。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w:t>
      </w:r>
      <w:r>
        <w:rPr>
          <w:rFonts w:ascii="仿宋_GB2312" w:eastAsia="仿宋_GB2312" w:hAnsi="仿宋" w:cs="宋体" w:hint="eastAsia"/>
          <w:b/>
          <w:sz w:val="28"/>
          <w:szCs w:val="28"/>
        </w:rPr>
        <w:lastRenderedPageBreak/>
        <w:t>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w:t>
      </w:r>
      <w:r>
        <w:rPr>
          <w:rFonts w:ascii="仿宋_GB2312" w:eastAsia="仿宋_GB2312" w:hAnsi="仿宋" w:cs="宋体" w:hint="eastAsia"/>
          <w:sz w:val="28"/>
          <w:szCs w:val="28"/>
        </w:rPr>
        <w:lastRenderedPageBreak/>
        <w:t>制投标文件和签署实施合同所需的各项资料，若本项目招标文件要求投标人于统一时间地点踏勘现场的，投标人应当按时前往。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w:t>
      </w:r>
      <w:r>
        <w:rPr>
          <w:rFonts w:ascii="仿宋_GB2312" w:eastAsia="仿宋_GB2312" w:hAnsi="仿宋" w:cs="宋体" w:hint="eastAsia"/>
          <w:sz w:val="28"/>
          <w:szCs w:val="28"/>
        </w:rPr>
        <w:lastRenderedPageBreak/>
        <w:t>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lastRenderedPageBreak/>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w:t>
      </w:r>
      <w:r>
        <w:rPr>
          <w:rFonts w:ascii="仿宋_GB2312" w:eastAsia="仿宋_GB2312" w:hAnsi="仿宋" w:cs="宋体" w:hint="eastAsia"/>
          <w:b/>
          <w:sz w:val="28"/>
          <w:szCs w:val="28"/>
        </w:rPr>
        <w:lastRenderedPageBreak/>
        <w:t>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25.2投标人必须在规定的提交投标文件截止时间之前将修改的投标文件和数据文件上传到威海市政府采购电子交易系统,在提交投标文件截止时间之后，投标人不得对其投标文件做任何修改。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w:t>
      </w:r>
      <w:r>
        <w:rPr>
          <w:rFonts w:ascii="仿宋_GB2312" w:eastAsia="仿宋_GB2312" w:hAnsi="仿宋" w:cs="宋体" w:hint="eastAsia"/>
          <w:kern w:val="2"/>
          <w:sz w:val="28"/>
          <w:szCs w:val="28"/>
        </w:rPr>
        <w:lastRenderedPageBreak/>
        <w:t>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w:t>
      </w:r>
      <w:r>
        <w:rPr>
          <w:rFonts w:ascii="仿宋_GB2312" w:eastAsia="仿宋_GB2312" w:hAnsi="仿宋" w:cs="宋体" w:hint="eastAsia"/>
          <w:b/>
          <w:sz w:val="28"/>
          <w:szCs w:val="28"/>
        </w:rPr>
        <w:lastRenderedPageBreak/>
        <w:t>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4）备案功能故障且系统长时间无法恢复正常的，在采购人或采购代理机构的监督下，可针对所有在平台中已投标的投标人，启用其电子邮件提交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lastRenderedPageBreak/>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w:t>
      </w:r>
      <w:r>
        <w:rPr>
          <w:rFonts w:ascii="仿宋_GB2312" w:eastAsia="仿宋_GB2312" w:hAnsi="仿宋" w:cs="宋体" w:hint="eastAsia"/>
          <w:sz w:val="28"/>
          <w:szCs w:val="28"/>
        </w:rPr>
        <w:lastRenderedPageBreak/>
        <w:t>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1A7754">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1A7754">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28.1.3代理机构在评审期间登陆“中国山东政府采购网”，在“开评标管理”栏目中查询提供《承诺函》的供应商近六个月在山东省缴纳税收和社会保障资金的情况。代理机构将查询结果作为采购档案存档。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w:t>
      </w:r>
      <w:r>
        <w:rPr>
          <w:rFonts w:ascii="仿宋_GB2312" w:eastAsia="仿宋_GB2312" w:hAnsi="仿宋" w:cs="宋体" w:hint="eastAsia"/>
          <w:sz w:val="28"/>
          <w:szCs w:val="28"/>
        </w:rPr>
        <w:lastRenderedPageBreak/>
        <w:t>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投标人的澄清、说明或者补正应当采用书面形式，并加盖公章，由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31.4评标委员会对确定为实质性响应的投标文件进行政策功能评价，如涉及以下内容，具体标准为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w:t>
      </w:r>
      <w:r>
        <w:rPr>
          <w:rFonts w:ascii="仿宋_GB2312" w:eastAsia="仿宋_GB2312" w:hAnsi="宋体" w:cs="宋体" w:hint="eastAsia"/>
          <w:color w:val="000000"/>
          <w:sz w:val="28"/>
          <w:szCs w:val="28"/>
        </w:rPr>
        <w:lastRenderedPageBreak/>
        <w:t>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w:t>
      </w:r>
      <w:r>
        <w:rPr>
          <w:rFonts w:ascii="仿宋_GB2312" w:eastAsia="仿宋_GB2312" w:hAnsi="仿宋" w:cs="宋体" w:hint="eastAsia"/>
          <w:sz w:val="28"/>
          <w:szCs w:val="28"/>
        </w:rPr>
        <w:lastRenderedPageBreak/>
        <w:t>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35.1采购人、采购代理机构自中标人确定之日起2个工作日内，在中国山东政府采购网、威海市政府采购网、威海市公共资源交易网上公告中标结果。中标公告期限为1个工作日。中标公告应当包括下列内容：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w:t>
      </w:r>
      <w:r>
        <w:rPr>
          <w:rFonts w:ascii="仿宋_GB2312" w:eastAsia="仿宋_GB2312" w:hAnsi="仿宋" w:cs="宋体" w:hint="eastAsia"/>
          <w:sz w:val="28"/>
          <w:szCs w:val="28"/>
        </w:rPr>
        <w:lastRenderedPageBreak/>
        <w:t>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投标人认为采购过程使自己的权益受到损害的，可以在质疑采购程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为法人或者其他组织的，应当由法定代表人、主要负责人，或者其授权代表签字或者盖章，并加盖公章。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38.1采购人应当自政府采购合同签订之日起2个工作日内，将政府采购合同在省级以上人民政府财政部门指定的媒体上公告，但政府采购合同中涉及国家秘密、商业秘密的内容除外。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F350E3">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lastRenderedPageBreak/>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40.1本项目是否属于信用担保试点范围见</w:t>
      </w:r>
      <w:r>
        <w:rPr>
          <w:rFonts w:ascii="仿宋_GB2312" w:eastAsia="仿宋_GB2312" w:hAnsi="仿宋" w:cs="宋体" w:hint="eastAsia"/>
          <w:sz w:val="28"/>
          <w:szCs w:val="28"/>
          <w:u w:val="single"/>
        </w:rPr>
        <w:t>投标</w:t>
      </w:r>
      <w:r w:rsidR="00C00B49">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26302B">
      <w:pPr>
        <w:spacing w:line="54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26302B">
      <w:pPr>
        <w:spacing w:line="54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26302B">
      <w:pPr>
        <w:spacing w:line="54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26302B">
      <w:pPr>
        <w:spacing w:line="54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C00B49">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26302B">
      <w:pPr>
        <w:spacing w:line="54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26302B">
      <w:pPr>
        <w:snapToGrid w:val="0"/>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spacing w:line="560" w:lineRule="exact"/>
        <w:ind w:firstLineChars="200" w:firstLine="420"/>
        <w:jc w:val="center"/>
        <w:rPr>
          <w:rFonts w:ascii="宋体" w:hAnsi="宋体" w:cs="Lucida Sans Unicode"/>
          <w:kern w:val="2"/>
          <w:sz w:val="21"/>
          <w:szCs w:val="21"/>
        </w:rPr>
      </w:pPr>
      <w:bookmarkStart w:id="0" w:name="_GoBack"/>
      <w:bookmarkEnd w:id="0"/>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221541">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EA7ED4">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EA7ED4">
        <w:rPr>
          <w:rFonts w:ascii="仿宋_GB2312" w:eastAsia="仿宋_GB2312" w:hAnsi="宋体"/>
          <w:sz w:val="28"/>
        </w:rPr>
        <w:t>0</w:t>
      </w:r>
      <w:r w:rsidR="00EA7ED4">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E709C3">
        <w:rPr>
          <w:rFonts w:ascii="仿宋_GB2312" w:eastAsia="仿宋_GB2312" w:hAnsi="仿宋" w:cs="宋体"/>
          <w:spacing w:val="8"/>
          <w:kern w:val="2"/>
          <w:sz w:val="28"/>
          <w:szCs w:val="28"/>
        </w:rPr>
        <w:t>407</w:t>
      </w:r>
      <w:r w:rsidR="009B3190" w:rsidRPr="009B3190">
        <w:rPr>
          <w:rFonts w:ascii="仿宋_GB2312" w:eastAsia="仿宋_GB2312" w:hAnsi="仿宋" w:cs="宋体"/>
          <w:spacing w:val="8"/>
          <w:kern w:val="2"/>
          <w:sz w:val="28"/>
          <w:szCs w:val="28"/>
        </w:rPr>
        <w:t>000.00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5387"/>
        <w:gridCol w:w="992"/>
        <w:gridCol w:w="850"/>
        <w:gridCol w:w="3741"/>
      </w:tblGrid>
      <w:tr w:rsidR="005D248E" w:rsidTr="00FC4BA8">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5387"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85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3741"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CF28DB" w:rsidTr="00FC4BA8">
        <w:trPr>
          <w:trHeight w:val="1011"/>
          <w:jc w:val="center"/>
        </w:trPr>
        <w:tc>
          <w:tcPr>
            <w:tcW w:w="84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5387" w:type="dxa"/>
            <w:vAlign w:val="center"/>
          </w:tcPr>
          <w:p w:rsidR="00CF28DB" w:rsidRDefault="006A5528" w:rsidP="00CF28DB">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技能培训十五[</w:t>
            </w:r>
            <w:r w:rsidR="00131752">
              <w:rPr>
                <w:rFonts w:ascii="仿宋_GB2312" w:eastAsia="仿宋_GB2312" w:hAnsi="宋体" w:cs="宋体" w:hint="eastAsia"/>
                <w:kern w:val="2"/>
                <w:sz w:val="28"/>
                <w:szCs w:val="22"/>
              </w:rPr>
              <w:t>驻威高校退役大学生士兵—PLC电气自动化工程师</w:t>
            </w:r>
            <w:r>
              <w:rPr>
                <w:rFonts w:ascii="仿宋_GB2312" w:eastAsia="仿宋_GB2312" w:hAnsi="宋体" w:cs="宋体" w:hint="eastAsia"/>
                <w:kern w:val="2"/>
                <w:sz w:val="28"/>
                <w:szCs w:val="22"/>
              </w:rPr>
              <w:t>]</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85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3741"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FF1D15">
        <w:rPr>
          <w:rFonts w:ascii="仿宋_GB2312" w:eastAsia="仿宋_GB2312" w:hAnsi="宋体"/>
          <w:sz w:val="28"/>
          <w:szCs w:val="21"/>
        </w:rPr>
        <w:t>37</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7B7DD1">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w:t>
      </w:r>
      <w:r w:rsidRPr="00D27855">
        <w:rPr>
          <w:rFonts w:ascii="仿宋_GB2312" w:eastAsia="仿宋_GB2312" w:hAnsi="宋体" w:hint="eastAsia"/>
          <w:sz w:val="28"/>
          <w:szCs w:val="21"/>
        </w:rPr>
        <w:t>价为</w:t>
      </w:r>
      <w:r w:rsidR="00464CC8" w:rsidRPr="00D27855">
        <w:rPr>
          <w:rFonts w:ascii="仿宋_GB2312" w:eastAsia="仿宋_GB2312" w:hAnsi="宋体" w:hint="eastAsia"/>
          <w:sz w:val="28"/>
          <w:szCs w:val="21"/>
        </w:rPr>
        <w:t>：</w:t>
      </w:r>
      <w:r w:rsidR="00D27855" w:rsidRPr="00D27855">
        <w:rPr>
          <w:rFonts w:ascii="仿宋_GB2312" w:eastAsia="仿宋_GB2312" w:hAnsi="宋体" w:hint="eastAsia"/>
          <w:sz w:val="28"/>
          <w:szCs w:val="28"/>
        </w:rPr>
        <w:t>PLC电气自动化工程师专业11000.00元/人</w:t>
      </w:r>
      <w:r w:rsidR="007B7DD1" w:rsidRPr="00D27855">
        <w:rPr>
          <w:rFonts w:ascii="仿宋_GB2312" w:eastAsia="仿宋_GB2312" w:hAnsi="宋体" w:hint="eastAsia"/>
          <w:sz w:val="28"/>
          <w:szCs w:val="21"/>
        </w:rPr>
        <w:t>，</w:t>
      </w:r>
      <w:r w:rsidRPr="00D27855">
        <w:rPr>
          <w:rFonts w:ascii="仿宋_GB2312" w:eastAsia="仿宋_GB2312" w:hAnsi="宋体" w:hint="eastAsia"/>
          <w:sz w:val="28"/>
          <w:szCs w:val="21"/>
        </w:rPr>
        <w:t>投标人提报的费用单价不得超过</w:t>
      </w:r>
      <w:r>
        <w:rPr>
          <w:rFonts w:ascii="仿宋_GB2312" w:eastAsia="仿宋_GB2312" w:hAnsi="宋体" w:hint="eastAsia"/>
          <w:sz w:val="28"/>
          <w:szCs w:val="21"/>
        </w:rPr>
        <w:t>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4365D2" w:rsidRPr="003F6EEE" w:rsidRDefault="004365D2" w:rsidP="004365D2">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4365D2" w:rsidRPr="003F6EEE" w:rsidRDefault="004365D2" w:rsidP="004365D2">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4365D2" w:rsidRPr="003F6EEE" w:rsidRDefault="004365D2" w:rsidP="004365D2">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4365D2" w:rsidRPr="003F6EEE"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4365D2" w:rsidRPr="003F6EEE"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4365D2"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（3）培训时间：</w:t>
      </w:r>
      <w:r w:rsidRPr="003F6EEE">
        <w:rPr>
          <w:rFonts w:ascii="仿宋_GB2312" w:eastAsia="仿宋_GB2312" w:hAnsi="仿宋" w:cs="宋体" w:hint="eastAsia"/>
          <w:sz w:val="28"/>
          <w:szCs w:val="28"/>
        </w:rPr>
        <w:t>技能培训原则上培训时间不低于20天。其中</w:t>
      </w:r>
      <w:r>
        <w:rPr>
          <w:rFonts w:ascii="仿宋_GB2312" w:eastAsia="仿宋_GB2312" w:hAnsi="仿宋" w:cs="宋体" w:hint="eastAsia"/>
          <w:sz w:val="28"/>
          <w:szCs w:val="28"/>
        </w:rPr>
        <w:t>：</w:t>
      </w:r>
    </w:p>
    <w:p w:rsidR="004365D2" w:rsidRPr="00254970" w:rsidRDefault="004365D2" w:rsidP="004365D2">
      <w:pPr>
        <w:spacing w:line="560" w:lineRule="exact"/>
        <w:ind w:firstLineChars="200" w:firstLine="560"/>
        <w:rPr>
          <w:rFonts w:ascii="仿宋_GB2312" w:eastAsia="仿宋_GB2312" w:hAnsi="仿宋" w:cs="宋体"/>
          <w:sz w:val="28"/>
          <w:szCs w:val="28"/>
        </w:rPr>
      </w:pPr>
      <w:r w:rsidRPr="00254970">
        <w:rPr>
          <w:rFonts w:ascii="宋体" w:hAnsi="宋体" w:cs="宋体" w:hint="eastAsia"/>
          <w:sz w:val="28"/>
          <w:szCs w:val="28"/>
        </w:rPr>
        <w:t>①</w:t>
      </w:r>
      <w:r w:rsidRPr="00254970">
        <w:rPr>
          <w:rFonts w:ascii="仿宋_GB2312" w:eastAsia="仿宋_GB2312" w:hAnsi="仿宋" w:cs="宋体" w:hint="eastAsia"/>
          <w:sz w:val="28"/>
          <w:szCs w:val="28"/>
        </w:rPr>
        <w:t>汽车驾驶专业培训时间不低于20天；</w:t>
      </w:r>
    </w:p>
    <w:p w:rsidR="004365D2" w:rsidRPr="00254970" w:rsidRDefault="004365D2" w:rsidP="004365D2">
      <w:pPr>
        <w:spacing w:line="560" w:lineRule="exact"/>
        <w:ind w:firstLineChars="200" w:firstLine="560"/>
        <w:rPr>
          <w:rFonts w:ascii="仿宋_GB2312" w:eastAsia="仿宋_GB2312" w:hAnsi="仿宋" w:cs="宋体"/>
          <w:sz w:val="28"/>
          <w:szCs w:val="28"/>
        </w:rPr>
      </w:pPr>
      <w:r w:rsidRPr="00254970">
        <w:rPr>
          <w:rFonts w:ascii="宋体" w:hAnsi="宋体" w:cs="宋体" w:hint="eastAsia"/>
          <w:sz w:val="28"/>
          <w:szCs w:val="28"/>
        </w:rPr>
        <w:t>②</w:t>
      </w:r>
      <w:r w:rsidRPr="00254970">
        <w:rPr>
          <w:rFonts w:ascii="仿宋_GB2312" w:eastAsia="仿宋_GB2312" w:hAnsi="仿宋" w:cs="宋体" w:hint="eastAsia"/>
          <w:sz w:val="28"/>
          <w:szCs w:val="28"/>
        </w:rPr>
        <w:t>无人机驾驶线下理论培训不低于20天（实飞培训不低于14天）；</w:t>
      </w:r>
    </w:p>
    <w:p w:rsidR="004365D2" w:rsidRPr="00254970" w:rsidRDefault="004365D2" w:rsidP="004365D2">
      <w:pPr>
        <w:spacing w:line="560" w:lineRule="exact"/>
        <w:ind w:firstLineChars="200" w:firstLine="560"/>
        <w:rPr>
          <w:rFonts w:ascii="仿宋_GB2312" w:eastAsia="仿宋_GB2312" w:hAnsi="仿宋" w:cs="宋体"/>
          <w:sz w:val="28"/>
          <w:szCs w:val="28"/>
        </w:rPr>
      </w:pPr>
      <w:r w:rsidRPr="00254970">
        <w:rPr>
          <w:rFonts w:ascii="宋体" w:hAnsi="宋体" w:cs="宋体" w:hint="eastAsia"/>
          <w:sz w:val="28"/>
          <w:szCs w:val="28"/>
        </w:rPr>
        <w:t>③</w:t>
      </w:r>
      <w:r w:rsidRPr="00254970">
        <w:rPr>
          <w:rFonts w:ascii="仿宋_GB2312" w:eastAsia="仿宋_GB2312" w:hAnsi="仿宋" w:cs="宋体" w:hint="eastAsia"/>
          <w:sz w:val="28"/>
          <w:szCs w:val="28"/>
        </w:rPr>
        <w:t>挖掘机驾驶实操培训不低于14天；</w:t>
      </w:r>
    </w:p>
    <w:p w:rsidR="004365D2" w:rsidRPr="00254970" w:rsidRDefault="004365D2" w:rsidP="004365D2">
      <w:pPr>
        <w:spacing w:line="560" w:lineRule="exact"/>
        <w:ind w:firstLineChars="200" w:firstLine="560"/>
        <w:rPr>
          <w:rFonts w:ascii="仿宋_GB2312" w:eastAsia="仿宋_GB2312" w:hAnsi="仿宋" w:cs="宋体"/>
          <w:sz w:val="28"/>
          <w:szCs w:val="28"/>
        </w:rPr>
      </w:pPr>
      <w:r w:rsidRPr="00254970">
        <w:rPr>
          <w:rFonts w:ascii="宋体" w:hAnsi="宋体" w:cs="宋体" w:hint="eastAsia"/>
          <w:sz w:val="28"/>
          <w:szCs w:val="28"/>
        </w:rPr>
        <w:t>④</w:t>
      </w:r>
      <w:r w:rsidRPr="00254970">
        <w:rPr>
          <w:rFonts w:ascii="仿宋_GB2312" w:eastAsia="仿宋_GB2312" w:hAnsi="仿宋" w:cs="宋体" w:hint="eastAsia"/>
          <w:sz w:val="28"/>
          <w:szCs w:val="28"/>
        </w:rPr>
        <w:t>叉车驾驶实操培训不低于5天；</w:t>
      </w:r>
    </w:p>
    <w:p w:rsidR="004365D2" w:rsidRPr="00254970" w:rsidRDefault="004365D2" w:rsidP="004365D2">
      <w:pPr>
        <w:spacing w:line="560" w:lineRule="exact"/>
        <w:ind w:firstLineChars="200" w:firstLine="560"/>
        <w:rPr>
          <w:rFonts w:ascii="仿宋_GB2312" w:eastAsia="仿宋_GB2312" w:hAnsi="仿宋" w:cs="宋体"/>
          <w:sz w:val="28"/>
          <w:szCs w:val="28"/>
        </w:rPr>
      </w:pPr>
      <w:r w:rsidRPr="00254970">
        <w:rPr>
          <w:rFonts w:ascii="宋体" w:hAnsi="宋体" w:cs="宋体" w:hint="eastAsia"/>
          <w:sz w:val="28"/>
          <w:szCs w:val="28"/>
        </w:rPr>
        <w:t>⑤</w:t>
      </w:r>
      <w:r w:rsidRPr="00254970">
        <w:rPr>
          <w:rFonts w:ascii="仿宋_GB2312" w:eastAsia="仿宋_GB2312" w:hAnsi="仿宋" w:cs="宋体" w:hint="eastAsia"/>
          <w:sz w:val="28"/>
          <w:szCs w:val="28"/>
        </w:rPr>
        <w:t>消防设施操作员、电子商务等专业培训时间不低于5天；</w:t>
      </w:r>
    </w:p>
    <w:p w:rsidR="004365D2" w:rsidRPr="00254970" w:rsidRDefault="004365D2" w:rsidP="004365D2">
      <w:pPr>
        <w:spacing w:line="560" w:lineRule="exact"/>
        <w:ind w:firstLineChars="200" w:firstLine="560"/>
        <w:rPr>
          <w:rFonts w:ascii="仿宋_GB2312" w:eastAsia="仿宋_GB2312" w:hAnsi="仿宋" w:cs="宋体"/>
          <w:sz w:val="28"/>
          <w:szCs w:val="28"/>
        </w:rPr>
      </w:pPr>
      <w:r w:rsidRPr="00254970">
        <w:rPr>
          <w:rFonts w:ascii="宋体" w:hAnsi="宋体" w:cs="宋体" w:hint="eastAsia"/>
          <w:sz w:val="28"/>
          <w:szCs w:val="28"/>
        </w:rPr>
        <w:t>⑥</w:t>
      </w:r>
      <w:r w:rsidRPr="00254970">
        <w:rPr>
          <w:rFonts w:ascii="仿宋_GB2312" w:eastAsia="仿宋_GB2312" w:hAnsi="仿宋" w:cs="宋体" w:hint="eastAsia"/>
          <w:sz w:val="28"/>
          <w:szCs w:val="28"/>
        </w:rPr>
        <w:t>传统技工类专业（包括汽车修理、中式烹饪类（中式烹饪、中式面点）、电工、焊工）培训时间不低于20天；</w:t>
      </w:r>
    </w:p>
    <w:p w:rsidR="004365D2" w:rsidRPr="003F6EEE" w:rsidRDefault="004365D2" w:rsidP="004365D2">
      <w:pPr>
        <w:spacing w:line="560" w:lineRule="exact"/>
        <w:ind w:firstLineChars="200" w:firstLine="560"/>
        <w:rPr>
          <w:rFonts w:ascii="仿宋_GB2312" w:eastAsia="仿宋_GB2312" w:hAnsi="仿宋" w:cs="宋体"/>
          <w:sz w:val="28"/>
          <w:szCs w:val="28"/>
        </w:rPr>
      </w:pPr>
      <w:r w:rsidRPr="00254970">
        <w:rPr>
          <w:rFonts w:ascii="宋体" w:hAnsi="宋体" w:cs="宋体" w:hint="eastAsia"/>
          <w:sz w:val="28"/>
          <w:szCs w:val="28"/>
        </w:rPr>
        <w:t>⑦</w:t>
      </w:r>
      <w:r w:rsidRPr="00254970">
        <w:rPr>
          <w:rFonts w:ascii="仿宋_GB2312" w:eastAsia="仿宋_GB2312" w:hAnsi="仿宋" w:cs="宋体" w:hint="eastAsia"/>
          <w:sz w:val="28"/>
          <w:szCs w:val="28"/>
        </w:rPr>
        <w:t>PLC电气自动化工程师不低于10</w:t>
      </w:r>
      <w:r w:rsidRPr="003F6EEE">
        <w:rPr>
          <w:rFonts w:ascii="仿宋_GB2312" w:eastAsia="仿宋_GB2312" w:hAnsi="仿宋" w:cs="宋体" w:hint="eastAsia"/>
          <w:sz w:val="28"/>
          <w:szCs w:val="28"/>
        </w:rPr>
        <w:t>0学时。培训可采用线上+线下方式开展，具体培训日期由采购人根据情况确定。</w:t>
      </w:r>
    </w:p>
    <w:p w:rsidR="004365D2"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DC2F34" w:rsidRDefault="004365D2" w:rsidP="00DC2F34">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（5）培训机构要求：</w:t>
      </w:r>
    </w:p>
    <w:p w:rsidR="00DC2F34" w:rsidRPr="00553F2F" w:rsidRDefault="00DC2F34" w:rsidP="00DC2F34">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DC2F34" w:rsidRPr="00553F2F" w:rsidRDefault="00DC2F34" w:rsidP="00DC2F34">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DC2F34" w:rsidRPr="000C031A" w:rsidRDefault="00DC2F34" w:rsidP="00DC2F34">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4365D2" w:rsidRPr="00725861" w:rsidRDefault="004365D2" w:rsidP="004365D2">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4365D2" w:rsidRPr="00725861" w:rsidRDefault="004365D2" w:rsidP="004365D2">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4365D2" w:rsidRPr="00725861" w:rsidRDefault="004365D2" w:rsidP="004365D2">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4365D2" w:rsidRPr="00725861" w:rsidRDefault="004365D2" w:rsidP="004365D2">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5D248E"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9C6D19">
      <w:pPr>
        <w:spacing w:line="560" w:lineRule="exact"/>
        <w:ind w:firstLineChars="200" w:firstLine="560"/>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4C4D4C" w:rsidRDefault="004C4D4C">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4C73AC">
        <w:rPr>
          <w:rFonts w:ascii="仿宋_GB2312" w:eastAsia="仿宋_GB2312" w:hAnsi="宋体" w:hint="eastAsia"/>
          <w:sz w:val="28"/>
          <w:szCs w:val="21"/>
        </w:rPr>
        <w:t>S包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9F47E3" w:rsidRPr="00632818" w:rsidTr="007066B0">
        <w:trPr>
          <w:trHeight w:val="626"/>
          <w:tblHeader/>
          <w:jc w:val="center"/>
        </w:trPr>
        <w:tc>
          <w:tcPr>
            <w:tcW w:w="720"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编号</w:t>
            </w:r>
          </w:p>
        </w:tc>
        <w:tc>
          <w:tcPr>
            <w:tcW w:w="723"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类型</w:t>
            </w:r>
          </w:p>
        </w:tc>
        <w:tc>
          <w:tcPr>
            <w:tcW w:w="1249"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性质</w:t>
            </w:r>
          </w:p>
        </w:tc>
        <w:tc>
          <w:tcPr>
            <w:tcW w:w="908"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分数</w:t>
            </w:r>
          </w:p>
        </w:tc>
      </w:tr>
      <w:tr w:rsidR="009F47E3" w:rsidRPr="00632818" w:rsidTr="007066B0">
        <w:trPr>
          <w:jc w:val="center"/>
        </w:trPr>
        <w:tc>
          <w:tcPr>
            <w:tcW w:w="720"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1.01</w:t>
            </w:r>
          </w:p>
        </w:tc>
        <w:tc>
          <w:tcPr>
            <w:tcW w:w="723"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价格</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报价</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系统分</w:t>
            </w:r>
          </w:p>
        </w:tc>
        <w:tc>
          <w:tcPr>
            <w:tcW w:w="908"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10.00</w:t>
            </w:r>
          </w:p>
        </w:tc>
      </w:tr>
      <w:tr w:rsidR="009F47E3" w:rsidRPr="00632818" w:rsidTr="007066B0">
        <w:trPr>
          <w:jc w:val="center"/>
        </w:trPr>
        <w:tc>
          <w:tcPr>
            <w:tcW w:w="720"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1.02</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&lt;MK&gt;pbxz.itemcode&lt;/MK&gt;</w:instrText>
            </w:r>
            <w:r w:rsidRPr="00632818">
              <w:rPr>
                <w:rFonts w:ascii="仿宋_GB2312" w:eastAsia="仿宋_GB2312" w:hAnsi="仿宋_GB2312" w:cs="仿宋_GB2312" w:hint="eastAsia"/>
                <w:kern w:val="2"/>
                <w:sz w:val="28"/>
                <w:szCs w:val="28"/>
              </w:rPr>
              <w:fldChar w:fldCharType="end"/>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商务</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9F47E3" w:rsidRPr="00CE1653" w:rsidRDefault="009F47E3" w:rsidP="007066B0">
            <w:pPr>
              <w:spacing w:line="400" w:lineRule="exact"/>
              <w:jc w:val="center"/>
              <w:textAlignment w:val="top"/>
              <w:rPr>
                <w:rFonts w:ascii="仿宋_GB2312" w:eastAsia="仿宋_GB2312" w:hAnsi="仿宋_GB2312" w:cs="仿宋_GB2312"/>
                <w:kern w:val="2"/>
                <w:sz w:val="28"/>
                <w:szCs w:val="28"/>
              </w:rPr>
            </w:pPr>
            <w:r w:rsidRPr="00CE1653">
              <w:rPr>
                <w:rFonts w:ascii="仿宋_GB2312" w:eastAsia="仿宋_GB2312" w:hAnsi="仿宋_GB2312" w:cs="仿宋_GB2312" w:hint="eastAsia"/>
                <w:kern w:val="2"/>
                <w:sz w:val="28"/>
                <w:szCs w:val="28"/>
              </w:rPr>
              <w:t>同类项目业绩</w:t>
            </w:r>
            <w:r w:rsidRPr="00CE1653">
              <w:rPr>
                <w:rFonts w:ascii="仿宋_GB2312" w:eastAsia="仿宋_GB2312" w:hAnsi="仿宋_GB2312" w:cs="仿宋_GB2312" w:hint="eastAsia"/>
                <w:kern w:val="2"/>
                <w:sz w:val="28"/>
                <w:szCs w:val="28"/>
              </w:rPr>
              <w:fldChar w:fldCharType="begin"/>
            </w:r>
            <w:r w:rsidRPr="00CE1653">
              <w:rPr>
                <w:rFonts w:ascii="仿宋_GB2312" w:eastAsia="仿宋_GB2312" w:hAnsi="仿宋_GB2312" w:cs="仿宋_GB2312" w:hint="eastAsia"/>
                <w:kern w:val="2"/>
                <w:sz w:val="28"/>
                <w:szCs w:val="28"/>
              </w:rPr>
              <w:instrText>&lt;MK&gt;pbxz.scoretitle&lt;/MK&gt;</w:instrText>
            </w:r>
            <w:r w:rsidRPr="00CE1653">
              <w:rPr>
                <w:rFonts w:ascii="仿宋_GB2312" w:eastAsia="仿宋_GB2312" w:hAnsi="仿宋_GB2312" w:cs="仿宋_GB2312" w:hint="eastAsia"/>
                <w:kern w:val="2"/>
                <w:sz w:val="28"/>
                <w:szCs w:val="28"/>
              </w:rPr>
              <w:fldChar w:fldCharType="end"/>
            </w:r>
          </w:p>
        </w:tc>
        <w:tc>
          <w:tcPr>
            <w:tcW w:w="5068" w:type="dxa"/>
            <w:vAlign w:val="center"/>
          </w:tcPr>
          <w:p w:rsidR="00FA1EE3" w:rsidRPr="00CE1653" w:rsidRDefault="00FA1EE3" w:rsidP="00FA1EE3">
            <w:pPr>
              <w:spacing w:line="480" w:lineRule="exact"/>
              <w:jc w:val="left"/>
              <w:textAlignment w:val="top"/>
              <w:rPr>
                <w:rFonts w:ascii="仿宋_GB2312" w:eastAsia="仿宋_GB2312" w:hAnsi="仿宋_GB2312" w:cs="仿宋_GB2312"/>
                <w:kern w:val="2"/>
                <w:sz w:val="28"/>
                <w:szCs w:val="28"/>
              </w:rPr>
            </w:pPr>
            <w:r w:rsidRPr="00CE1653">
              <w:rPr>
                <w:rFonts w:ascii="仿宋_GB2312" w:eastAsia="仿宋_GB2312" w:hAnsi="仿宋_GB2312" w:cs="仿宋_GB2312" w:hint="eastAsia"/>
                <w:kern w:val="2"/>
                <w:sz w:val="28"/>
                <w:szCs w:val="28"/>
              </w:rPr>
              <w:t>投标人自2021年1月1日至今（以合同签订日期</w:t>
            </w:r>
            <w:r w:rsidR="00CE1653" w:rsidRPr="00CE1653">
              <w:rPr>
                <w:rFonts w:ascii="仿宋_GB2312" w:eastAsia="仿宋_GB2312" w:hAnsi="仿宋_GB2312" w:cs="仿宋_GB2312" w:hint="eastAsia"/>
                <w:kern w:val="2"/>
                <w:sz w:val="28"/>
                <w:szCs w:val="28"/>
              </w:rPr>
              <w:t>或</w:t>
            </w:r>
            <w:r w:rsidRPr="00CE1653">
              <w:rPr>
                <w:rFonts w:ascii="仿宋_GB2312" w:eastAsia="仿宋_GB2312" w:hAnsi="仿宋_GB2312" w:cs="仿宋_GB2312" w:hint="eastAsia"/>
                <w:kern w:val="2"/>
                <w:sz w:val="28"/>
                <w:szCs w:val="28"/>
              </w:rPr>
              <w:t xml:space="preserve">学员培训协议书为准）承接的具有类似项目业绩的，每提供一份业绩得3分，本项最高计至9分。 </w:t>
            </w:r>
          </w:p>
          <w:p w:rsidR="00FA1EE3" w:rsidRPr="00CE1653" w:rsidRDefault="00FA1EE3" w:rsidP="00FA1EE3">
            <w:pPr>
              <w:spacing w:line="480" w:lineRule="exact"/>
              <w:jc w:val="left"/>
              <w:textAlignment w:val="top"/>
              <w:rPr>
                <w:rFonts w:ascii="仿宋_GB2312" w:eastAsia="仿宋_GB2312" w:hAnsi="仿宋_GB2312" w:cs="仿宋_GB2312"/>
                <w:kern w:val="2"/>
                <w:sz w:val="28"/>
                <w:szCs w:val="28"/>
              </w:rPr>
            </w:pPr>
            <w:r w:rsidRPr="00CE1653">
              <w:rPr>
                <w:rFonts w:ascii="仿宋_GB2312" w:eastAsia="仿宋_GB2312" w:hAnsi="仿宋_GB2312" w:cs="仿宋_GB2312" w:hint="eastAsia"/>
                <w:kern w:val="2"/>
                <w:sz w:val="28"/>
                <w:szCs w:val="28"/>
              </w:rPr>
              <w:t>注：①类似项目业绩：指培训类相关业绩；</w:t>
            </w:r>
          </w:p>
          <w:p w:rsidR="009F47E3" w:rsidRPr="00CE1653" w:rsidRDefault="00FA1EE3" w:rsidP="00FA1EE3">
            <w:pPr>
              <w:spacing w:line="480" w:lineRule="exact"/>
              <w:jc w:val="left"/>
              <w:textAlignment w:val="top"/>
              <w:rPr>
                <w:rFonts w:ascii="仿宋_GB2312" w:eastAsia="仿宋_GB2312" w:hAnsi="仿宋_GB2312" w:cs="仿宋_GB2312"/>
                <w:kern w:val="2"/>
                <w:sz w:val="28"/>
                <w:szCs w:val="28"/>
              </w:rPr>
            </w:pPr>
            <w:r w:rsidRPr="00CE1653">
              <w:rPr>
                <w:rFonts w:ascii="仿宋_GB2312" w:eastAsia="仿宋_GB2312" w:hAnsi="仿宋_GB2312" w:cs="仿宋_GB2312" w:hint="eastAsia"/>
                <w:kern w:val="2"/>
                <w:sz w:val="28"/>
                <w:szCs w:val="28"/>
              </w:rPr>
              <w:t>②投标文件中需提供</w:t>
            </w:r>
            <w:r w:rsidR="00CE1653" w:rsidRPr="00CE1653">
              <w:rPr>
                <w:rFonts w:ascii="仿宋_GB2312" w:eastAsia="仿宋_GB2312" w:hAnsi="仿宋_GB2312" w:cs="仿宋_GB2312" w:hint="eastAsia"/>
                <w:kern w:val="2"/>
                <w:sz w:val="28"/>
                <w:szCs w:val="28"/>
              </w:rPr>
              <w:t>相关证明材料</w:t>
            </w:r>
            <w:r w:rsidRPr="00CE1653">
              <w:rPr>
                <w:rFonts w:ascii="仿宋_GB2312" w:eastAsia="仿宋_GB2312" w:hAnsi="仿宋_GB2312" w:cs="仿宋_GB2312" w:hint="eastAsia"/>
                <w:kern w:val="2"/>
                <w:sz w:val="28"/>
                <w:szCs w:val="28"/>
              </w:rPr>
              <w:t>扫描件</w:t>
            </w:r>
            <w:r w:rsidR="00CE1653" w:rsidRPr="00CE1653">
              <w:rPr>
                <w:rFonts w:ascii="仿宋_GB2312" w:eastAsia="仿宋_GB2312" w:hAnsi="仿宋_GB2312" w:cs="仿宋_GB2312" w:hint="eastAsia"/>
                <w:kern w:val="2"/>
                <w:sz w:val="28"/>
                <w:szCs w:val="28"/>
              </w:rPr>
              <w:t>（举办的培训班或培训合同均可，培训班需提供开班资料、学员名册等证明材料）</w:t>
            </w:r>
            <w:r w:rsidRPr="00CE1653">
              <w:rPr>
                <w:rFonts w:ascii="仿宋_GB2312" w:eastAsia="仿宋_GB2312" w:hAnsi="仿宋_GB2312" w:cs="仿宋_GB2312" w:hint="eastAsia"/>
                <w:kern w:val="2"/>
                <w:sz w:val="28"/>
                <w:szCs w:val="28"/>
              </w:rPr>
              <w:t>，未提供或提供不符合要求的本项不得分。</w:t>
            </w:r>
            <w:r w:rsidR="009F47E3" w:rsidRPr="00CE1653">
              <w:rPr>
                <w:rFonts w:ascii="仿宋_GB2312" w:eastAsia="仿宋_GB2312" w:hAnsi="仿宋_GB2312" w:cs="仿宋_GB2312" w:hint="eastAsia"/>
                <w:kern w:val="2"/>
                <w:sz w:val="28"/>
                <w:szCs w:val="28"/>
              </w:rPr>
              <w:fldChar w:fldCharType="begin"/>
            </w:r>
            <w:r w:rsidR="009F47E3" w:rsidRPr="00CE1653">
              <w:rPr>
                <w:rFonts w:ascii="仿宋_GB2312" w:eastAsia="仿宋_GB2312" w:hAnsi="仿宋_GB2312" w:cs="仿宋_GB2312" w:hint="eastAsia"/>
                <w:kern w:val="2"/>
                <w:sz w:val="28"/>
                <w:szCs w:val="28"/>
              </w:rPr>
              <w:instrText>&lt;MK cmd="loop"&gt;&lt;def type="call" recs="scoredetail" line="1" istr="no"&gt;toParagraphs(pbxz.scoredetail)&lt;/def&gt;&lt;/MK&gt;</w:instrText>
            </w:r>
            <w:r w:rsidR="009F47E3" w:rsidRPr="00CE1653">
              <w:rPr>
                <w:rFonts w:ascii="仿宋_GB2312" w:eastAsia="仿宋_GB2312" w:hAnsi="仿宋_GB2312" w:cs="仿宋_GB2312" w:hint="eastAsia"/>
                <w:kern w:val="2"/>
                <w:sz w:val="28"/>
                <w:szCs w:val="28"/>
              </w:rPr>
              <w:fldChar w:fldCharType="end"/>
            </w:r>
            <w:r w:rsidR="009F47E3" w:rsidRPr="00CE1653">
              <w:rPr>
                <w:rFonts w:ascii="仿宋_GB2312" w:eastAsia="仿宋_GB2312" w:hAnsi="仿宋_GB2312" w:cs="仿宋_GB2312" w:hint="eastAsia"/>
                <w:kern w:val="2"/>
                <w:sz w:val="28"/>
                <w:szCs w:val="28"/>
              </w:rPr>
              <w:fldChar w:fldCharType="begin"/>
            </w:r>
            <w:r w:rsidR="009F47E3" w:rsidRPr="00CE1653">
              <w:rPr>
                <w:rFonts w:ascii="仿宋_GB2312" w:eastAsia="仿宋_GB2312" w:hAnsi="仿宋_GB2312" w:cs="仿宋_GB2312" w:hint="eastAsia"/>
                <w:kern w:val="2"/>
                <w:sz w:val="28"/>
                <w:szCs w:val="28"/>
              </w:rPr>
              <w:instrText>&lt;MK&gt;scoredetail.text&lt;/MK&gt;</w:instrText>
            </w:r>
            <w:r w:rsidR="009F47E3" w:rsidRPr="00CE1653">
              <w:rPr>
                <w:rFonts w:ascii="仿宋_GB2312" w:eastAsia="仿宋_GB2312" w:hAnsi="仿宋_GB2312" w:cs="仿宋_GB2312" w:hint="eastAsia"/>
                <w:kern w:val="2"/>
                <w:sz w:val="28"/>
                <w:szCs w:val="28"/>
              </w:rPr>
              <w:fldChar w:fldCharType="end"/>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&lt;MK&gt;translateEnum(pbxz.scoremode)&lt;/MK&gt;</w:instrText>
            </w:r>
            <w:r w:rsidRPr="00632818">
              <w:rPr>
                <w:rFonts w:ascii="仿宋_GB2312" w:eastAsia="仿宋_GB2312" w:hAnsi="仿宋_GB2312" w:cs="仿宋_GB2312" w:hint="eastAsia"/>
                <w:kern w:val="2"/>
                <w:sz w:val="28"/>
                <w:szCs w:val="28"/>
              </w:rPr>
              <w:fldChar w:fldCharType="end"/>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sidRPr="00632818">
              <w:rPr>
                <w:rFonts w:ascii="仿宋_GB2312" w:eastAsia="仿宋_GB2312" w:hAnsi="仿宋_GB2312" w:cs="仿宋_GB2312" w:hint="eastAsia"/>
                <w:kern w:val="2"/>
                <w:sz w:val="28"/>
                <w:szCs w:val="28"/>
              </w:rPr>
              <w:t>.00</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&lt;MK&gt;pbxz.maxscore&lt;/MK&gt;</w:instrText>
            </w:r>
            <w:r w:rsidRPr="00632818">
              <w:rPr>
                <w:rFonts w:ascii="仿宋_GB2312" w:eastAsia="仿宋_GB2312" w:hAnsi="仿宋_GB2312" w:cs="仿宋_GB2312" w:hint="eastAsia"/>
                <w:kern w:val="2"/>
                <w:sz w:val="28"/>
                <w:szCs w:val="28"/>
              </w:rPr>
              <w:fldChar w:fldCharType="end"/>
            </w:r>
          </w:p>
        </w:tc>
      </w:tr>
      <w:tr w:rsidR="00694523" w:rsidRPr="00632818" w:rsidTr="007066B0">
        <w:trPr>
          <w:jc w:val="center"/>
        </w:trPr>
        <w:tc>
          <w:tcPr>
            <w:tcW w:w="720" w:type="dxa"/>
            <w:vAlign w:val="center"/>
          </w:tcPr>
          <w:p w:rsidR="00694523" w:rsidRPr="00632818" w:rsidRDefault="00694523"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Pr>
                <w:rFonts w:ascii="仿宋_GB2312" w:eastAsia="仿宋_GB2312" w:hAnsi="仿宋_GB2312" w:cs="仿宋_GB2312"/>
                <w:kern w:val="2"/>
                <w:sz w:val="28"/>
                <w:szCs w:val="28"/>
              </w:rPr>
              <w:t>.03</w:t>
            </w:r>
          </w:p>
        </w:tc>
        <w:tc>
          <w:tcPr>
            <w:tcW w:w="723" w:type="dxa"/>
            <w:vAlign w:val="center"/>
          </w:tcPr>
          <w:p w:rsidR="00694523" w:rsidRPr="00632818" w:rsidRDefault="00694523"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商务</w:t>
            </w:r>
          </w:p>
        </w:tc>
        <w:tc>
          <w:tcPr>
            <w:tcW w:w="1249" w:type="dxa"/>
            <w:vAlign w:val="center"/>
          </w:tcPr>
          <w:p w:rsidR="00694523" w:rsidRPr="00CE1653" w:rsidRDefault="00694523"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企业实力</w:t>
            </w:r>
          </w:p>
        </w:tc>
        <w:tc>
          <w:tcPr>
            <w:tcW w:w="5068" w:type="dxa"/>
            <w:vAlign w:val="center"/>
          </w:tcPr>
          <w:p w:rsidR="00563062" w:rsidRPr="00F64AED" w:rsidRDefault="00623E77" w:rsidP="005630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sidRPr="00F64AED">
              <w:rPr>
                <w:rFonts w:ascii="仿宋_GB2312" w:eastAsia="仿宋_GB2312" w:hAnsi="仿宋_GB2312" w:cs="仿宋_GB2312" w:hint="eastAsia"/>
                <w:kern w:val="2"/>
                <w:sz w:val="28"/>
                <w:szCs w:val="28"/>
              </w:rPr>
              <w:t>、</w:t>
            </w:r>
            <w:r w:rsidR="00563062" w:rsidRPr="00F64AED">
              <w:rPr>
                <w:rFonts w:ascii="仿宋_GB2312" w:eastAsia="仿宋_GB2312" w:hAnsi="仿宋_GB2312" w:cs="仿宋_GB2312" w:hint="eastAsia"/>
                <w:kern w:val="2"/>
                <w:sz w:val="28"/>
                <w:szCs w:val="28"/>
              </w:rPr>
              <w:t>投标人具有省级</w:t>
            </w:r>
            <w:r w:rsidR="00FB3367">
              <w:rPr>
                <w:rFonts w:ascii="仿宋_GB2312" w:eastAsia="仿宋_GB2312" w:hAnsi="仿宋_GB2312" w:cs="仿宋_GB2312" w:hint="eastAsia"/>
                <w:kern w:val="2"/>
                <w:sz w:val="28"/>
                <w:szCs w:val="28"/>
              </w:rPr>
              <w:t>及以上</w:t>
            </w:r>
            <w:r w:rsidR="00563062" w:rsidRPr="00F64AED">
              <w:rPr>
                <w:rFonts w:ascii="仿宋_GB2312" w:eastAsia="仿宋_GB2312" w:hAnsi="仿宋_GB2312" w:cs="仿宋_GB2312" w:hint="eastAsia"/>
                <w:kern w:val="2"/>
                <w:sz w:val="28"/>
                <w:szCs w:val="28"/>
              </w:rPr>
              <w:t>专业技术人员继续教育基地资质得</w:t>
            </w:r>
            <w:r w:rsidR="00372832">
              <w:rPr>
                <w:rFonts w:ascii="仿宋_GB2312" w:eastAsia="仿宋_GB2312" w:hAnsi="仿宋_GB2312" w:cs="仿宋_GB2312"/>
                <w:kern w:val="2"/>
                <w:sz w:val="28"/>
                <w:szCs w:val="28"/>
              </w:rPr>
              <w:t>5</w:t>
            </w:r>
            <w:r w:rsidR="00563062" w:rsidRPr="00F64AED">
              <w:rPr>
                <w:rFonts w:ascii="仿宋_GB2312" w:eastAsia="仿宋_GB2312" w:hAnsi="仿宋_GB2312" w:cs="仿宋_GB2312" w:hint="eastAsia"/>
                <w:kern w:val="2"/>
                <w:sz w:val="28"/>
                <w:szCs w:val="28"/>
              </w:rPr>
              <w:t>分，市级专业技术人员继续教育基地资质得</w:t>
            </w:r>
            <w:r w:rsidR="00372832">
              <w:rPr>
                <w:rFonts w:ascii="仿宋_GB2312" w:eastAsia="仿宋_GB2312" w:hAnsi="仿宋_GB2312" w:cs="仿宋_GB2312"/>
                <w:kern w:val="2"/>
                <w:sz w:val="28"/>
                <w:szCs w:val="28"/>
              </w:rPr>
              <w:t>2</w:t>
            </w:r>
            <w:r w:rsidR="00563062" w:rsidRPr="00F64AED">
              <w:rPr>
                <w:rFonts w:ascii="仿宋_GB2312" w:eastAsia="仿宋_GB2312" w:hAnsi="仿宋_GB2312" w:cs="仿宋_GB2312" w:hint="eastAsia"/>
                <w:kern w:val="2"/>
                <w:sz w:val="28"/>
                <w:szCs w:val="28"/>
              </w:rPr>
              <w:t>分</w:t>
            </w:r>
            <w:r w:rsidR="00FB3367">
              <w:rPr>
                <w:rFonts w:ascii="仿宋_GB2312" w:eastAsia="仿宋_GB2312" w:hAnsi="仿宋_GB2312" w:cs="仿宋_GB2312" w:hint="eastAsia"/>
                <w:kern w:val="2"/>
                <w:sz w:val="28"/>
                <w:szCs w:val="28"/>
              </w:rPr>
              <w:t>，</w:t>
            </w:r>
            <w:r w:rsidR="00FB3367" w:rsidRPr="00FB3367">
              <w:rPr>
                <w:rFonts w:ascii="仿宋_GB2312" w:eastAsia="仿宋_GB2312" w:hAnsi="仿宋_GB2312" w:cs="仿宋_GB2312" w:hint="eastAsia"/>
                <w:kern w:val="2"/>
                <w:sz w:val="28"/>
                <w:szCs w:val="28"/>
              </w:rPr>
              <w:t>专业技术人员继续教育基地以人社部门</w:t>
            </w:r>
            <w:r w:rsidR="004E52F7">
              <w:rPr>
                <w:rFonts w:ascii="仿宋_GB2312" w:eastAsia="仿宋_GB2312" w:hAnsi="仿宋_GB2312" w:cs="仿宋_GB2312" w:hint="eastAsia"/>
                <w:kern w:val="2"/>
                <w:sz w:val="28"/>
                <w:szCs w:val="28"/>
              </w:rPr>
              <w:t>公布的</w:t>
            </w:r>
            <w:r w:rsidR="00FB3367" w:rsidRPr="00FB3367">
              <w:rPr>
                <w:rFonts w:ascii="仿宋_GB2312" w:eastAsia="仿宋_GB2312" w:hAnsi="仿宋_GB2312" w:cs="仿宋_GB2312" w:hint="eastAsia"/>
                <w:kern w:val="2"/>
                <w:sz w:val="28"/>
                <w:szCs w:val="28"/>
              </w:rPr>
              <w:t>相关文件为准</w:t>
            </w:r>
            <w:r w:rsidR="00563062" w:rsidRPr="00F64AED">
              <w:rPr>
                <w:rFonts w:ascii="仿宋_GB2312" w:eastAsia="仿宋_GB2312" w:hAnsi="仿宋_GB2312" w:cs="仿宋_GB2312" w:hint="eastAsia"/>
                <w:kern w:val="2"/>
                <w:sz w:val="28"/>
                <w:szCs w:val="28"/>
              </w:rPr>
              <w:t>。</w:t>
            </w:r>
          </w:p>
          <w:p w:rsidR="00563062" w:rsidRPr="00563062" w:rsidRDefault="00623E77" w:rsidP="00563062">
            <w:pPr>
              <w:spacing w:line="480" w:lineRule="exact"/>
              <w:jc w:val="left"/>
              <w:textAlignment w:val="top"/>
              <w:rPr>
                <w:rFonts w:ascii="仿宋_GB2312" w:eastAsia="仿宋_GB2312" w:hAnsi="仿宋_GB2312" w:cs="仿宋_GB2312"/>
                <w:kern w:val="2"/>
                <w:sz w:val="28"/>
                <w:szCs w:val="28"/>
              </w:rPr>
            </w:pPr>
            <w:r w:rsidRPr="00F64AED">
              <w:rPr>
                <w:rFonts w:ascii="仿宋_GB2312" w:eastAsia="仿宋_GB2312" w:hAnsi="仿宋_GB2312" w:cs="仿宋_GB2312"/>
                <w:kern w:val="2"/>
                <w:sz w:val="28"/>
                <w:szCs w:val="28"/>
              </w:rPr>
              <w:t>2</w:t>
            </w:r>
            <w:r w:rsidRPr="00F64AED">
              <w:rPr>
                <w:rFonts w:ascii="仿宋_GB2312" w:eastAsia="仿宋_GB2312" w:hAnsi="仿宋_GB2312" w:cs="仿宋_GB2312" w:hint="eastAsia"/>
                <w:kern w:val="2"/>
                <w:sz w:val="28"/>
                <w:szCs w:val="28"/>
              </w:rPr>
              <w:t>、</w:t>
            </w:r>
            <w:r w:rsidR="00563062" w:rsidRPr="00F64AED">
              <w:rPr>
                <w:rFonts w:ascii="仿宋_GB2312" w:eastAsia="仿宋_GB2312" w:hAnsi="仿宋_GB2312" w:cs="仿宋_GB2312" w:hint="eastAsia"/>
                <w:kern w:val="2"/>
                <w:sz w:val="28"/>
                <w:szCs w:val="28"/>
              </w:rPr>
              <w:t>投标人是全日制本科院校的，得5分；投标人是全日制大专</w:t>
            </w:r>
            <w:r w:rsidR="00563062" w:rsidRPr="00563062">
              <w:rPr>
                <w:rFonts w:ascii="仿宋_GB2312" w:eastAsia="仿宋_GB2312" w:hAnsi="仿宋_GB2312" w:cs="仿宋_GB2312" w:hint="eastAsia"/>
                <w:kern w:val="2"/>
                <w:sz w:val="28"/>
                <w:szCs w:val="28"/>
              </w:rPr>
              <w:t>院校的，得3分；其余机构，得1分。</w:t>
            </w:r>
          </w:p>
          <w:p w:rsidR="00957288" w:rsidRPr="00957288" w:rsidRDefault="00F64AED" w:rsidP="00FB3367">
            <w:pPr>
              <w:spacing w:line="480" w:lineRule="exact"/>
              <w:jc w:val="left"/>
              <w:textAlignment w:val="top"/>
            </w:pPr>
            <w:r>
              <w:rPr>
                <w:rFonts w:ascii="仿宋_GB2312" w:eastAsia="仿宋_GB2312" w:hAnsi="仿宋_GB2312" w:cs="仿宋_GB2312" w:hint="eastAsia"/>
                <w:kern w:val="2"/>
                <w:sz w:val="28"/>
                <w:szCs w:val="28"/>
              </w:rPr>
              <w:t>注，投标文件中需提供相关证明扫描件，未提供或提供不符合要求的本项不得分。</w:t>
            </w:r>
          </w:p>
        </w:tc>
        <w:tc>
          <w:tcPr>
            <w:tcW w:w="989" w:type="dxa"/>
            <w:vAlign w:val="center"/>
          </w:tcPr>
          <w:p w:rsidR="00694523" w:rsidRPr="00632818" w:rsidRDefault="00563062"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694523" w:rsidRDefault="00563062"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Pr>
                <w:rFonts w:ascii="仿宋_GB2312" w:eastAsia="仿宋_GB2312" w:hAnsi="仿宋_GB2312" w:cs="仿宋_GB2312"/>
                <w:kern w:val="2"/>
                <w:sz w:val="28"/>
                <w:szCs w:val="28"/>
              </w:rPr>
              <w:t>0.00</w:t>
            </w:r>
          </w:p>
        </w:tc>
      </w:tr>
      <w:tr w:rsidR="009F47E3" w:rsidRPr="00632818" w:rsidTr="007066B0">
        <w:trPr>
          <w:jc w:val="center"/>
        </w:trPr>
        <w:tc>
          <w:tcPr>
            <w:tcW w:w="720" w:type="dxa"/>
            <w:vMerge w:val="restart"/>
            <w:vAlign w:val="center"/>
          </w:tcPr>
          <w:p w:rsidR="009F47E3" w:rsidRPr="00632818" w:rsidRDefault="009F47E3" w:rsidP="002126C3">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2126C3">
              <w:rPr>
                <w:rFonts w:ascii="仿宋_GB2312" w:eastAsia="仿宋_GB2312" w:hAnsi="仿宋_GB2312" w:cs="仿宋_GB2312"/>
                <w:kern w:val="2"/>
                <w:sz w:val="28"/>
                <w:szCs w:val="28"/>
              </w:rPr>
              <w:t>4</w:t>
            </w:r>
          </w:p>
        </w:tc>
        <w:tc>
          <w:tcPr>
            <w:tcW w:w="723" w:type="dxa"/>
            <w:vMerge w:val="restart"/>
            <w:vAlign w:val="center"/>
          </w:tcPr>
          <w:p w:rsidR="009F47E3" w:rsidRPr="00632818" w:rsidRDefault="002649DB"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服务团队人员配备</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1、培训项目负责人具有副高及以上专业技术职务任职资格或二级及以上国家职业资格的,得3分。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注：投标文件中需提供相关证书、本单位近一个月的社保缴纳证明或劳动合同等资料扫描件，未提供或提供不符合要求的本项不得分。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3.00</w:t>
            </w:r>
          </w:p>
        </w:tc>
      </w:tr>
      <w:tr w:rsidR="009F47E3" w:rsidRPr="00632818" w:rsidTr="007066B0">
        <w:trPr>
          <w:jc w:val="center"/>
        </w:trPr>
        <w:tc>
          <w:tcPr>
            <w:tcW w:w="720"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9F47E3"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w:t>
            </w:r>
            <w:r w:rsidR="00117E0D">
              <w:rPr>
                <w:rFonts w:ascii="仿宋_GB2312" w:eastAsia="仿宋_GB2312" w:hAnsi="仿宋_GB2312" w:cs="仿宋_GB2312" w:hint="eastAsia"/>
                <w:kern w:val="2"/>
                <w:sz w:val="28"/>
                <w:szCs w:val="28"/>
              </w:rPr>
              <w:t>、</w:t>
            </w:r>
            <w:r w:rsidRPr="00632818">
              <w:rPr>
                <w:rFonts w:ascii="仿宋_GB2312" w:eastAsia="仿宋_GB2312" w:hAnsi="仿宋_GB2312" w:cs="仿宋_GB2312" w:hint="eastAsia"/>
                <w:kern w:val="2"/>
                <w:sz w:val="28"/>
                <w:szCs w:val="28"/>
              </w:rPr>
              <w:t>培训专业配备不少于2名的专职理论课教师（具有大专及以上学历或中级及以上职称）和4名专职实训指导教师（</w:t>
            </w:r>
            <w:r w:rsidRPr="00A0260C">
              <w:rPr>
                <w:rFonts w:ascii="仿宋_GB2312" w:eastAsia="仿宋_GB2312" w:hAnsi="仿宋_GB2312" w:cs="仿宋_GB2312" w:hint="eastAsia"/>
                <w:kern w:val="2"/>
                <w:sz w:val="28"/>
                <w:szCs w:val="28"/>
              </w:rPr>
              <w:t>具有与其教学岗位相应的职业技能证明</w:t>
            </w:r>
            <w:r w:rsidRPr="00632818">
              <w:rPr>
                <w:rFonts w:ascii="仿宋_GB2312" w:eastAsia="仿宋_GB2312" w:hAnsi="仿宋_GB2312" w:cs="仿宋_GB2312" w:hint="eastAsia"/>
                <w:kern w:val="2"/>
                <w:sz w:val="28"/>
                <w:szCs w:val="28"/>
              </w:rPr>
              <w:t>），否则不得分。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在此基础上每增加1名专职理论课教师，得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sidRPr="00632818">
              <w:rPr>
                <w:rFonts w:ascii="仿宋_GB2312" w:eastAsia="仿宋_GB2312" w:hAnsi="仿宋_GB2312" w:cs="仿宋_GB2312" w:hint="eastAsia"/>
                <w:kern w:val="2"/>
                <w:sz w:val="28"/>
                <w:szCs w:val="28"/>
              </w:rPr>
              <w:t>分；每增加1名专职实训指导教师，得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分；本项</w:t>
            </w:r>
            <w:r w:rsidRPr="00632818">
              <w:rPr>
                <w:rFonts w:ascii="仿宋_GB2312" w:eastAsia="仿宋_GB2312" w:hAnsi="仿宋_GB2312" w:cs="仿宋_GB2312" w:hint="eastAsia"/>
                <w:kern w:val="2"/>
                <w:sz w:val="28"/>
                <w:szCs w:val="28"/>
              </w:rPr>
              <w:t>最高得8分。</w:t>
            </w:r>
          </w:p>
          <w:p w:rsidR="009F47E3" w:rsidRPr="00632818" w:rsidRDefault="009F47E3" w:rsidP="00D6678D">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注：投标文件中需提供教师相关证书、本单位近一个月的社保缴纳证明或劳动合同等资料扫描件，未提供或提供不符合要求的本项不得分。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8.00</w:t>
            </w:r>
          </w:p>
        </w:tc>
      </w:tr>
      <w:tr w:rsidR="009F47E3" w:rsidRPr="00632818" w:rsidTr="007066B0">
        <w:trPr>
          <w:jc w:val="center"/>
        </w:trPr>
        <w:tc>
          <w:tcPr>
            <w:tcW w:w="720"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3、①专职管理人员具有大专及以上文化程度或三级及以上国家职业资格的，每提供1名，得1分，最高得3分；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②管理人员中配备优秀退役军人“老班长”担任专职班主任的，得2分，否则不得分。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注：投标文件中需提供管理人员相关证</w:t>
            </w:r>
            <w:r w:rsidRPr="00632818">
              <w:rPr>
                <w:rFonts w:ascii="仿宋_GB2312" w:eastAsia="仿宋_GB2312" w:hAnsi="仿宋_GB2312" w:cs="仿宋_GB2312" w:hint="eastAsia"/>
                <w:kern w:val="2"/>
                <w:sz w:val="28"/>
                <w:szCs w:val="28"/>
              </w:rPr>
              <w:lastRenderedPageBreak/>
              <w:t>书、</w:t>
            </w:r>
            <w:r w:rsidR="00D6678D">
              <w:rPr>
                <w:rFonts w:ascii="仿宋_GB2312" w:eastAsia="仿宋_GB2312" w:hAnsi="仿宋_GB2312" w:cs="仿宋_GB2312" w:hint="eastAsia"/>
                <w:kern w:val="2"/>
                <w:sz w:val="28"/>
                <w:szCs w:val="28"/>
              </w:rPr>
              <w:t>本单位</w:t>
            </w:r>
            <w:r w:rsidRPr="00632818">
              <w:rPr>
                <w:rFonts w:ascii="仿宋_GB2312" w:eastAsia="仿宋_GB2312" w:hAnsi="仿宋_GB2312" w:cs="仿宋_GB2312" w:hint="eastAsia"/>
                <w:kern w:val="2"/>
                <w:sz w:val="28"/>
                <w:szCs w:val="28"/>
              </w:rPr>
              <w:t>近一个月的社保缴纳证明或劳动合同等资料扫描件，</w:t>
            </w:r>
            <w:r w:rsidR="00BA1D7E" w:rsidRPr="00BA1D7E">
              <w:rPr>
                <w:rFonts w:ascii="仿宋_GB2312" w:eastAsia="仿宋_GB2312" w:hAnsi="仿宋_GB2312" w:cs="仿宋_GB2312" w:hint="eastAsia"/>
                <w:kern w:val="2"/>
                <w:sz w:val="28"/>
                <w:szCs w:val="28"/>
              </w:rPr>
              <w:t>同一人员不重复计分，</w:t>
            </w:r>
            <w:r w:rsidRPr="00632818">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5.00</w:t>
            </w:r>
          </w:p>
        </w:tc>
      </w:tr>
      <w:tr w:rsidR="009F47E3" w:rsidRPr="00632818" w:rsidTr="007066B0">
        <w:trPr>
          <w:jc w:val="center"/>
        </w:trPr>
        <w:tc>
          <w:tcPr>
            <w:tcW w:w="720" w:type="dxa"/>
            <w:vAlign w:val="center"/>
          </w:tcPr>
          <w:p w:rsidR="009F47E3" w:rsidRPr="00632818" w:rsidRDefault="009F47E3" w:rsidP="002126C3">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2126C3">
              <w:rPr>
                <w:rFonts w:ascii="仿宋_GB2312" w:eastAsia="仿宋_GB2312" w:hAnsi="仿宋_GB2312" w:cs="仿宋_GB2312"/>
                <w:kern w:val="2"/>
                <w:sz w:val="28"/>
                <w:szCs w:val="28"/>
              </w:rPr>
              <w:t>5</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培训条件</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评委审核各投标人投标文件中提报的培训条件（包括</w:t>
            </w:r>
            <w:r>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不限于培训场地、实训场所、食宿场所、基础设施、教学设备、教材及其他设施设备等）情况，按照以下标准以1分为单位进行打分：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在培训所在区县具有固定培训场地，有良好的照明、冷暖、通风条件,桌椅、讲台、多媒体、计算机教室等教学设备齐全、配备合理，实训设施设备数量充足、先进性程度高；实训场所及食宿场所环境卫生、安全性好；完全符合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注：①投标文件中需提供培训场地、实训场所、食宿场所、设施设备的相应彩色图</w:t>
            </w:r>
            <w:r w:rsidRPr="00632818">
              <w:rPr>
                <w:rFonts w:ascii="仿宋_GB2312" w:eastAsia="仿宋_GB2312" w:hAnsi="仿宋_GB2312" w:cs="仿宋_GB2312" w:hint="eastAsia"/>
                <w:kern w:val="2"/>
                <w:sz w:val="28"/>
                <w:szCs w:val="28"/>
              </w:rPr>
              <w:lastRenderedPageBreak/>
              <w:t>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15.00</w:t>
            </w:r>
          </w:p>
        </w:tc>
      </w:tr>
      <w:tr w:rsidR="009F47E3" w:rsidRPr="00632818" w:rsidTr="007066B0">
        <w:trPr>
          <w:jc w:val="center"/>
        </w:trPr>
        <w:tc>
          <w:tcPr>
            <w:tcW w:w="720" w:type="dxa"/>
            <w:vAlign w:val="center"/>
          </w:tcPr>
          <w:p w:rsidR="009F47E3" w:rsidRPr="00632818" w:rsidRDefault="009F47E3" w:rsidP="002126C3">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2126C3">
              <w:rPr>
                <w:rFonts w:ascii="仿宋_GB2312" w:eastAsia="仿宋_GB2312" w:hAnsi="仿宋_GB2312" w:cs="仿宋_GB2312"/>
                <w:kern w:val="2"/>
                <w:sz w:val="28"/>
                <w:szCs w:val="28"/>
              </w:rPr>
              <w:t>6</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培训方案</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评委审核各投标人投标文件中提报的培训方案（包括</w:t>
            </w:r>
            <w:r>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不限于培训计划、培训人员住宿条件及安排、培训人员培训期间饮食安排、培训人员往来车辆接送计划安排、培训的便利性、相关培训管理制度等内容）进行综合评审，按照以下标准以1分为单位进行打分：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w:t>
            </w:r>
            <w:r w:rsidR="00D35BB0">
              <w:rPr>
                <w:rFonts w:ascii="仿宋_GB2312" w:eastAsia="仿宋_GB2312" w:hAnsi="仿宋_GB2312" w:cs="仿宋_GB2312"/>
                <w:kern w:val="2"/>
                <w:sz w:val="28"/>
                <w:szCs w:val="28"/>
              </w:rPr>
              <w:t>15</w:t>
            </w:r>
            <w:r w:rsidRPr="00632818">
              <w:rPr>
                <w:rFonts w:ascii="仿宋_GB2312" w:eastAsia="仿宋_GB2312" w:hAnsi="仿宋_GB2312" w:cs="仿宋_GB2312" w:hint="eastAsia"/>
                <w:kern w:val="2"/>
                <w:sz w:val="28"/>
                <w:szCs w:val="28"/>
              </w:rPr>
              <w:t>分</w:t>
            </w:r>
            <w:r w:rsidR="00D35BB0">
              <w:rPr>
                <w:rFonts w:ascii="仿宋_GB2312" w:eastAsia="仿宋_GB2312" w:hAnsi="仿宋_GB2312" w:cs="仿宋_GB2312" w:hint="eastAsia"/>
                <w:kern w:val="2"/>
                <w:sz w:val="28"/>
                <w:szCs w:val="28"/>
              </w:rPr>
              <w:t>-2</w:t>
            </w:r>
            <w:r w:rsidR="00D35BB0">
              <w:rPr>
                <w:rFonts w:ascii="仿宋_GB2312" w:eastAsia="仿宋_GB2312" w:hAnsi="仿宋_GB2312" w:cs="仿宋_GB2312"/>
                <w:kern w:val="2"/>
                <w:sz w:val="28"/>
                <w:szCs w:val="28"/>
              </w:rPr>
              <w:t>0</w:t>
            </w:r>
            <w:r w:rsidRPr="00632818">
              <w:rPr>
                <w:rFonts w:ascii="仿宋_GB2312" w:eastAsia="仿宋_GB2312" w:hAnsi="仿宋_GB2312" w:cs="仿宋_GB2312" w:hint="eastAsia"/>
                <w:kern w:val="2"/>
                <w:sz w:val="28"/>
                <w:szCs w:val="28"/>
              </w:rPr>
              <w:t>分】：培训方案系统详细、具有符合职业培训(各工种)国家职业技能标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w:t>
            </w:r>
            <w:r w:rsidR="00D35BB0">
              <w:rPr>
                <w:rFonts w:ascii="仿宋_GB2312" w:eastAsia="仿宋_GB2312" w:hAnsi="仿宋_GB2312" w:cs="仿宋_GB2312"/>
                <w:kern w:val="2"/>
                <w:sz w:val="28"/>
                <w:szCs w:val="28"/>
              </w:rPr>
              <w:t>8</w:t>
            </w:r>
            <w:r w:rsidRPr="00632818">
              <w:rPr>
                <w:rFonts w:ascii="仿宋_GB2312" w:eastAsia="仿宋_GB2312" w:hAnsi="仿宋_GB2312" w:cs="仿宋_GB2312" w:hint="eastAsia"/>
                <w:kern w:val="2"/>
                <w:sz w:val="28"/>
                <w:szCs w:val="28"/>
              </w:rPr>
              <w:t>分</w:t>
            </w:r>
            <w:r w:rsidR="00D35BB0">
              <w:rPr>
                <w:rFonts w:ascii="仿宋_GB2312" w:eastAsia="仿宋_GB2312" w:hAnsi="仿宋_GB2312" w:cs="仿宋_GB2312" w:hint="eastAsia"/>
                <w:kern w:val="2"/>
                <w:sz w:val="28"/>
                <w:szCs w:val="28"/>
              </w:rPr>
              <w:t>-1</w:t>
            </w:r>
            <w:r w:rsidR="00D35BB0">
              <w:rPr>
                <w:rFonts w:ascii="仿宋_GB2312" w:eastAsia="仿宋_GB2312" w:hAnsi="仿宋_GB2312" w:cs="仿宋_GB2312"/>
                <w:kern w:val="2"/>
                <w:sz w:val="28"/>
                <w:szCs w:val="28"/>
              </w:rPr>
              <w:t>4</w:t>
            </w:r>
            <w:r w:rsidRPr="00632818">
              <w:rPr>
                <w:rFonts w:ascii="仿宋_GB2312" w:eastAsia="仿宋_GB2312" w:hAnsi="仿宋_GB2312" w:cs="仿宋_GB2312" w:hint="eastAsia"/>
                <w:kern w:val="2"/>
                <w:sz w:val="28"/>
                <w:szCs w:val="28"/>
              </w:rPr>
              <w:t>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w:t>
            </w:r>
            <w:r w:rsidRPr="00632818">
              <w:rPr>
                <w:rFonts w:ascii="仿宋_GB2312" w:eastAsia="仿宋_GB2312" w:hAnsi="仿宋_GB2312" w:cs="仿宋_GB2312" w:hint="eastAsia"/>
                <w:kern w:val="2"/>
                <w:sz w:val="28"/>
                <w:szCs w:val="28"/>
              </w:rPr>
              <w:lastRenderedPageBreak/>
              <w:t>定的可操作性，能够满足本项目的培训要求；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w:t>
            </w:r>
            <w:r w:rsidR="00D35BB0">
              <w:rPr>
                <w:rFonts w:ascii="仿宋_GB2312" w:eastAsia="仿宋_GB2312" w:hAnsi="仿宋_GB2312" w:cs="仿宋_GB2312"/>
                <w:kern w:val="2"/>
                <w:sz w:val="28"/>
                <w:szCs w:val="28"/>
              </w:rPr>
              <w:t>7</w:t>
            </w:r>
            <w:r w:rsidRPr="00632818">
              <w:rPr>
                <w:rFonts w:ascii="仿宋_GB2312" w:eastAsia="仿宋_GB2312" w:hAnsi="仿宋_GB2312" w:cs="仿宋_GB2312" w:hint="eastAsia"/>
                <w:kern w:val="2"/>
                <w:sz w:val="28"/>
                <w:szCs w:val="28"/>
              </w:rPr>
              <w:t>分】：培训方案粗糙，内容简陋、仅能基本满足或不满足项目的培训要求。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9F47E3" w:rsidRPr="00632818" w:rsidRDefault="009F47E3" w:rsidP="00D35B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w:t>
            </w:r>
            <w:r w:rsidR="00D35BB0">
              <w:rPr>
                <w:rFonts w:ascii="仿宋_GB2312" w:eastAsia="仿宋_GB2312" w:hAnsi="仿宋_GB2312" w:cs="仿宋_GB2312"/>
                <w:kern w:val="2"/>
                <w:sz w:val="28"/>
                <w:szCs w:val="28"/>
              </w:rPr>
              <w:t>0</w:t>
            </w:r>
            <w:r w:rsidRPr="00632818">
              <w:rPr>
                <w:rFonts w:ascii="仿宋_GB2312" w:eastAsia="仿宋_GB2312" w:hAnsi="仿宋_GB2312" w:cs="仿宋_GB2312" w:hint="eastAsia"/>
                <w:kern w:val="2"/>
                <w:sz w:val="28"/>
                <w:szCs w:val="28"/>
              </w:rPr>
              <w:t>.00</w:t>
            </w:r>
          </w:p>
        </w:tc>
      </w:tr>
      <w:tr w:rsidR="009F47E3" w:rsidRPr="00632818" w:rsidTr="007066B0">
        <w:trPr>
          <w:jc w:val="center"/>
        </w:trPr>
        <w:tc>
          <w:tcPr>
            <w:tcW w:w="720" w:type="dxa"/>
            <w:vAlign w:val="center"/>
          </w:tcPr>
          <w:p w:rsidR="009F47E3" w:rsidRPr="00632818" w:rsidRDefault="009F47E3" w:rsidP="002126C3">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2126C3">
              <w:rPr>
                <w:rFonts w:ascii="仿宋_GB2312" w:eastAsia="仿宋_GB2312" w:hAnsi="仿宋_GB2312" w:cs="仿宋_GB2312"/>
                <w:kern w:val="2"/>
                <w:sz w:val="28"/>
                <w:szCs w:val="28"/>
              </w:rPr>
              <w:t>7</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服务质量保障措施</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记录）、工作信息收集（指对培训过程中的信息（如培训方案、人员、讲师、现场影像资料、宣传报道等）进行收集）、反馈（指学员填写的培训评估表）等客户档案资料等方面情况，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w:t>
            </w:r>
            <w:r w:rsidR="004D2EC1">
              <w:rPr>
                <w:rFonts w:ascii="仿宋_GB2312" w:eastAsia="仿宋_GB2312" w:hAnsi="仿宋_GB2312" w:cs="仿宋_GB2312"/>
                <w:kern w:val="2"/>
                <w:sz w:val="28"/>
                <w:szCs w:val="28"/>
              </w:rPr>
              <w:t>7</w:t>
            </w:r>
            <w:r w:rsidRPr="00632818">
              <w:rPr>
                <w:rFonts w:ascii="仿宋_GB2312" w:eastAsia="仿宋_GB2312" w:hAnsi="仿宋_GB2312" w:cs="仿宋_GB2312" w:hint="eastAsia"/>
                <w:kern w:val="2"/>
                <w:sz w:val="28"/>
                <w:szCs w:val="28"/>
              </w:rPr>
              <w:t>分-1</w:t>
            </w:r>
            <w:r w:rsidR="004D2EC1">
              <w:rPr>
                <w:rFonts w:ascii="仿宋_GB2312" w:eastAsia="仿宋_GB2312" w:hAnsi="仿宋_GB2312" w:cs="仿宋_GB2312"/>
                <w:kern w:val="2"/>
                <w:sz w:val="28"/>
                <w:szCs w:val="28"/>
              </w:rPr>
              <w:t>0</w:t>
            </w:r>
            <w:r w:rsidRPr="00632818">
              <w:rPr>
                <w:rFonts w:ascii="仿宋_GB2312" w:eastAsia="仿宋_GB2312" w:hAnsi="仿宋_GB2312" w:cs="仿宋_GB2312" w:hint="eastAsia"/>
                <w:kern w:val="2"/>
                <w:sz w:val="28"/>
                <w:szCs w:val="28"/>
              </w:rPr>
              <w:t>分】:服务质量保障措施内容非常详细，能很好的满足项目要求；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w:t>
            </w:r>
            <w:r w:rsidR="004D2EC1">
              <w:rPr>
                <w:rFonts w:ascii="仿宋_GB2312" w:eastAsia="仿宋_GB2312" w:hAnsi="仿宋_GB2312" w:cs="仿宋_GB2312"/>
                <w:kern w:val="2"/>
                <w:sz w:val="28"/>
                <w:szCs w:val="28"/>
              </w:rPr>
              <w:t>4</w:t>
            </w:r>
            <w:r w:rsidRPr="00632818">
              <w:rPr>
                <w:rFonts w:ascii="仿宋_GB2312" w:eastAsia="仿宋_GB2312" w:hAnsi="仿宋_GB2312" w:cs="仿宋_GB2312" w:hint="eastAsia"/>
                <w:kern w:val="2"/>
                <w:sz w:val="28"/>
                <w:szCs w:val="28"/>
              </w:rPr>
              <w:t>分-</w:t>
            </w:r>
            <w:r w:rsidR="004D2EC1">
              <w:rPr>
                <w:rFonts w:ascii="仿宋_GB2312" w:eastAsia="仿宋_GB2312" w:hAnsi="仿宋_GB2312" w:cs="仿宋_GB2312"/>
                <w:kern w:val="2"/>
                <w:sz w:val="28"/>
                <w:szCs w:val="28"/>
              </w:rPr>
              <w:t>6</w:t>
            </w:r>
            <w:r w:rsidRPr="00632818">
              <w:rPr>
                <w:rFonts w:ascii="仿宋_GB2312" w:eastAsia="仿宋_GB2312" w:hAnsi="仿宋_GB2312" w:cs="仿宋_GB2312" w:hint="eastAsia"/>
                <w:kern w:val="2"/>
                <w:sz w:val="28"/>
                <w:szCs w:val="28"/>
              </w:rPr>
              <w:t>分】:服务质量保障措施内容较合理完善，基本能满足项目要求；</w:t>
            </w:r>
          </w:p>
          <w:p w:rsidR="009F47E3" w:rsidRPr="00632818" w:rsidRDefault="0026302B" w:rsidP="007066B0">
            <w:pPr>
              <w:spacing w:line="480" w:lineRule="exact"/>
              <w:jc w:val="left"/>
              <w:textAlignment w:val="top"/>
              <w:rPr>
                <w:rFonts w:ascii="仿宋_GB2312" w:eastAsia="仿宋_GB2312" w:hAnsi="仿宋_GB2312" w:cs="仿宋_GB2312"/>
                <w:kern w:val="2"/>
                <w:sz w:val="28"/>
                <w:szCs w:val="28"/>
              </w:rPr>
            </w:pPr>
            <w:r>
              <w:rPr>
                <w:noProof/>
              </w:rPr>
              <w:pict>
                <v:rect id="矩形 2" o:spid="_x0000_s1031"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9F47E3" w:rsidRPr="00632818">
              <w:rPr>
                <w:rFonts w:ascii="仿宋_GB2312" w:eastAsia="仿宋_GB2312" w:hAnsi="仿宋_GB2312" w:cs="仿宋_GB2312" w:hint="eastAsia"/>
                <w:kern w:val="2"/>
                <w:sz w:val="28"/>
                <w:szCs w:val="28"/>
              </w:rPr>
              <w:t>【1分-</w:t>
            </w:r>
            <w:r w:rsidR="004D2EC1">
              <w:rPr>
                <w:rFonts w:ascii="仿宋_GB2312" w:eastAsia="仿宋_GB2312" w:hAnsi="仿宋_GB2312" w:cs="仿宋_GB2312"/>
                <w:kern w:val="2"/>
                <w:sz w:val="28"/>
                <w:szCs w:val="28"/>
              </w:rPr>
              <w:t>3</w:t>
            </w:r>
            <w:r w:rsidR="009F47E3" w:rsidRPr="00632818">
              <w:rPr>
                <w:rFonts w:ascii="仿宋_GB2312" w:eastAsia="仿宋_GB2312" w:hAnsi="仿宋_GB2312" w:cs="仿宋_GB2312" w:hint="eastAsia"/>
                <w:kern w:val="2"/>
                <w:sz w:val="28"/>
                <w:szCs w:val="28"/>
              </w:rPr>
              <w:t>分】:服务质量保障措施内容较其它投标人不具有优势或存在一定的不足，可行性相对较差。</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主观分</w:t>
            </w:r>
          </w:p>
        </w:tc>
        <w:tc>
          <w:tcPr>
            <w:tcW w:w="908" w:type="dxa"/>
            <w:vAlign w:val="center"/>
          </w:tcPr>
          <w:p w:rsidR="009F47E3" w:rsidRPr="00632818" w:rsidRDefault="009F47E3" w:rsidP="004D2EC1">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w:t>
            </w:r>
            <w:r w:rsidR="004D2EC1">
              <w:rPr>
                <w:rFonts w:ascii="仿宋_GB2312" w:eastAsia="仿宋_GB2312" w:hAnsi="宋体" w:cs="方正楷体简体"/>
                <w:sz w:val="28"/>
                <w:szCs w:val="28"/>
              </w:rPr>
              <w:t>0</w:t>
            </w:r>
            <w:r w:rsidRPr="00632818">
              <w:rPr>
                <w:rFonts w:ascii="仿宋_GB2312" w:eastAsia="仿宋_GB2312" w:hAnsi="宋体" w:cs="方正楷体简体" w:hint="eastAsia"/>
                <w:sz w:val="28"/>
                <w:szCs w:val="28"/>
              </w:rPr>
              <w:t>.00</w:t>
            </w:r>
          </w:p>
        </w:tc>
      </w:tr>
      <w:tr w:rsidR="009F47E3" w:rsidTr="007066B0">
        <w:trPr>
          <w:jc w:val="center"/>
        </w:trPr>
        <w:tc>
          <w:tcPr>
            <w:tcW w:w="720" w:type="dxa"/>
            <w:vAlign w:val="center"/>
          </w:tcPr>
          <w:p w:rsidR="009F47E3" w:rsidRPr="00632818" w:rsidRDefault="009F47E3" w:rsidP="002126C3">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2126C3">
              <w:rPr>
                <w:rFonts w:ascii="仿宋_GB2312" w:eastAsia="仿宋_GB2312" w:hAnsi="仿宋_GB2312" w:cs="仿宋_GB2312"/>
                <w:kern w:val="2"/>
                <w:sz w:val="28"/>
                <w:szCs w:val="28"/>
              </w:rPr>
              <w:t>8</w:t>
            </w:r>
          </w:p>
        </w:tc>
        <w:tc>
          <w:tcPr>
            <w:tcW w:w="723"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技术</w:t>
            </w:r>
          </w:p>
        </w:tc>
        <w:tc>
          <w:tcPr>
            <w:tcW w:w="124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服务承诺</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【8分-10分】:对所需培训讲师聘请的承诺、服务质量及进度保障措施、风险防范保障措施、后续服务保障方案等方面的内容承诺全面合理，可操作性强。</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【1分-3分】:对所需培训讲师聘请的承诺、服务质量及进度保障措施、风险防范保障措施、后续服务保障方案等方面的内容承诺十分简陋，承诺的水平低。</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tc>
        <w:tc>
          <w:tcPr>
            <w:tcW w:w="98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lastRenderedPageBreak/>
              <w:t>主观分</w:t>
            </w:r>
          </w:p>
        </w:tc>
        <w:tc>
          <w:tcPr>
            <w:tcW w:w="908" w:type="dxa"/>
            <w:vAlign w:val="center"/>
          </w:tcPr>
          <w:p w:rsidR="009F47E3"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10</w:t>
            </w:r>
            <w:r w:rsidRPr="00632818">
              <w:rPr>
                <w:rFonts w:ascii="仿宋_GB2312" w:eastAsia="仿宋_GB2312" w:hAnsi="宋体" w:cs="方正楷体简体"/>
                <w:sz w:val="28"/>
                <w:szCs w:val="28"/>
              </w:rPr>
              <w:t>.00</w:t>
            </w:r>
          </w:p>
        </w:tc>
      </w:tr>
    </w:tbl>
    <w:p w:rsidR="00B51088" w:rsidRDefault="00B51088" w:rsidP="006B4A17">
      <w:pPr>
        <w:pStyle w:val="a0"/>
      </w:pPr>
    </w:p>
    <w:p w:rsidR="00B51088" w:rsidRDefault="00B51088" w:rsidP="00B51088">
      <w:pPr>
        <w:pStyle w:val="a0"/>
      </w:pPr>
      <w:r>
        <w:br w:type="page"/>
      </w:r>
    </w:p>
    <w:p w:rsidR="0016502C" w:rsidRDefault="0016502C" w:rsidP="006B4A17">
      <w:pPr>
        <w:pStyle w:val="a0"/>
      </w:pPr>
    </w:p>
    <w:p w:rsidR="006B4A17" w:rsidRPr="006B4A17" w:rsidRDefault="006B4A17" w:rsidP="006B4A17"/>
    <w:p w:rsidR="009D2115" w:rsidRDefault="009D2115" w:rsidP="009D2115"/>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221541">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221541">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4C73AC">
        <w:rPr>
          <w:rFonts w:ascii="仿宋_GB2312" w:eastAsia="仿宋_GB2312" w:hAnsi="仿宋"/>
          <w:sz w:val="28"/>
          <w:szCs w:val="28"/>
        </w:rPr>
        <w:t>S包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221541">
        <w:rPr>
          <w:rFonts w:ascii="仿宋_GB2312" w:eastAsia="仿宋_GB2312" w:hAnsi="宋体" w:cs="宋体" w:hint="eastAsia"/>
          <w:sz w:val="28"/>
          <w:szCs w:val="28"/>
        </w:rPr>
        <w:t>SDGP371000000202402000566</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包号：</w:t>
      </w:r>
      <w:r w:rsidR="004C73AC">
        <w:rPr>
          <w:rFonts w:ascii="仿宋_GB2312" w:eastAsia="仿宋_GB2312" w:hAnsi="宋体" w:cs="宋体" w:hint="eastAsia"/>
          <w:sz w:val="28"/>
          <w:szCs w:val="28"/>
        </w:rPr>
        <w:t>S包</w:t>
      </w:r>
      <w:r>
        <w:rPr>
          <w:rFonts w:ascii="仿宋_GB2312" w:eastAsia="仿宋_GB2312" w:hAnsi="宋体" w:cs="宋体" w:hint="eastAsia"/>
          <w:sz w:val="28"/>
          <w:szCs w:val="28"/>
        </w:rPr>
        <w:t xml:space="preserve">                                           单位：元</w:t>
      </w:r>
    </w:p>
    <w:tbl>
      <w:tblPr>
        <w:tblStyle w:val="af1"/>
        <w:tblW w:w="9878" w:type="dxa"/>
        <w:jc w:val="center"/>
        <w:tblLayout w:type="fixed"/>
        <w:tblLook w:val="04A0" w:firstRow="1" w:lastRow="0" w:firstColumn="1" w:lastColumn="0" w:noHBand="0" w:noVBand="1"/>
      </w:tblPr>
      <w:tblGrid>
        <w:gridCol w:w="739"/>
        <w:gridCol w:w="1933"/>
        <w:gridCol w:w="1559"/>
        <w:gridCol w:w="851"/>
        <w:gridCol w:w="992"/>
        <w:gridCol w:w="1559"/>
        <w:gridCol w:w="1515"/>
        <w:gridCol w:w="730"/>
      </w:tblGrid>
      <w:tr w:rsidR="002A20DA" w:rsidTr="00581B60">
        <w:trPr>
          <w:trHeight w:val="500"/>
          <w:jc w:val="center"/>
        </w:trPr>
        <w:tc>
          <w:tcPr>
            <w:tcW w:w="739" w:type="dxa"/>
            <w:vMerge w:val="restart"/>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933" w:type="dxa"/>
            <w:vMerge w:val="restart"/>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1559" w:type="dxa"/>
            <w:vMerge w:val="restart"/>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851" w:type="dxa"/>
            <w:vMerge w:val="restart"/>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992" w:type="dxa"/>
            <w:vMerge w:val="restart"/>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3074" w:type="dxa"/>
            <w:gridSpan w:val="2"/>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730" w:type="dxa"/>
            <w:vMerge w:val="restart"/>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2A20DA" w:rsidTr="002F0103">
        <w:trPr>
          <w:trHeight w:val="950"/>
          <w:jc w:val="center"/>
        </w:trPr>
        <w:tc>
          <w:tcPr>
            <w:tcW w:w="739" w:type="dxa"/>
            <w:vMerge/>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p>
        </w:tc>
        <w:tc>
          <w:tcPr>
            <w:tcW w:w="1933" w:type="dxa"/>
            <w:vMerge/>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p>
        </w:tc>
        <w:tc>
          <w:tcPr>
            <w:tcW w:w="1559" w:type="dxa"/>
            <w:vMerge/>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p>
        </w:tc>
        <w:tc>
          <w:tcPr>
            <w:tcW w:w="851" w:type="dxa"/>
            <w:vMerge/>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p>
        </w:tc>
        <w:tc>
          <w:tcPr>
            <w:tcW w:w="992" w:type="dxa"/>
            <w:vMerge/>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p>
        </w:tc>
        <w:tc>
          <w:tcPr>
            <w:tcW w:w="1559" w:type="dxa"/>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515" w:type="dxa"/>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730" w:type="dxa"/>
            <w:vMerge/>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p>
        </w:tc>
      </w:tr>
      <w:tr w:rsidR="00581B60" w:rsidTr="00775E4D">
        <w:trPr>
          <w:trHeight w:val="3245"/>
          <w:jc w:val="center"/>
        </w:trPr>
        <w:tc>
          <w:tcPr>
            <w:tcW w:w="739" w:type="dxa"/>
            <w:vAlign w:val="center"/>
          </w:tcPr>
          <w:p w:rsidR="00581B60" w:rsidRDefault="006109F2"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S</w:t>
            </w:r>
          </w:p>
        </w:tc>
        <w:tc>
          <w:tcPr>
            <w:tcW w:w="1933" w:type="dxa"/>
            <w:vAlign w:val="center"/>
          </w:tcPr>
          <w:p w:rsidR="00581B60" w:rsidRDefault="00581B60" w:rsidP="002E1145">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技能培训十五[驻威高校退役大学生士兵—PLC电气自动化工程师]</w:t>
            </w:r>
          </w:p>
        </w:tc>
        <w:tc>
          <w:tcPr>
            <w:tcW w:w="1559" w:type="dxa"/>
            <w:vAlign w:val="center"/>
          </w:tcPr>
          <w:p w:rsidR="00581B60" w:rsidRDefault="00581B60" w:rsidP="002E1145">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驻威高校退役大学生士兵—PLC电气自动化工程师</w:t>
            </w:r>
          </w:p>
        </w:tc>
        <w:tc>
          <w:tcPr>
            <w:tcW w:w="851" w:type="dxa"/>
            <w:vAlign w:val="center"/>
          </w:tcPr>
          <w:p w:rsidR="00581B60" w:rsidRDefault="00A73A98" w:rsidP="002E1145">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37</w:t>
            </w:r>
          </w:p>
        </w:tc>
        <w:tc>
          <w:tcPr>
            <w:tcW w:w="992" w:type="dxa"/>
            <w:vAlign w:val="center"/>
          </w:tcPr>
          <w:p w:rsidR="00581B60" w:rsidRDefault="00581B60" w:rsidP="002E1145">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1559" w:type="dxa"/>
            <w:vAlign w:val="center"/>
          </w:tcPr>
          <w:p w:rsidR="00581B60" w:rsidRPr="00A93698" w:rsidRDefault="00581B60" w:rsidP="002E1145">
            <w:pPr>
              <w:keepNext/>
              <w:keepLines/>
              <w:spacing w:line="480" w:lineRule="exact"/>
              <w:jc w:val="center"/>
              <w:outlineLvl w:val="1"/>
              <w:rPr>
                <w:rFonts w:ascii="仿宋_GB2312" w:eastAsia="仿宋_GB2312" w:hAnsi="仿宋_GB2312" w:cs="仿宋_GB2312"/>
                <w:sz w:val="28"/>
                <w:szCs w:val="28"/>
                <w:u w:val="single"/>
              </w:rPr>
            </w:pPr>
          </w:p>
        </w:tc>
        <w:tc>
          <w:tcPr>
            <w:tcW w:w="1515" w:type="dxa"/>
            <w:vAlign w:val="center"/>
          </w:tcPr>
          <w:p w:rsidR="00581B60" w:rsidRDefault="00581B60" w:rsidP="002E1145">
            <w:pPr>
              <w:keepNext/>
              <w:keepLines/>
              <w:spacing w:line="480" w:lineRule="exact"/>
              <w:jc w:val="center"/>
              <w:outlineLvl w:val="1"/>
              <w:rPr>
                <w:rFonts w:ascii="仿宋_GB2312" w:eastAsia="仿宋_GB2312" w:hAnsi="仿宋_GB2312" w:cs="仿宋_GB2312"/>
                <w:sz w:val="28"/>
                <w:szCs w:val="28"/>
              </w:rPr>
            </w:pPr>
          </w:p>
        </w:tc>
        <w:tc>
          <w:tcPr>
            <w:tcW w:w="730" w:type="dxa"/>
            <w:vAlign w:val="center"/>
          </w:tcPr>
          <w:p w:rsidR="00581B60" w:rsidRDefault="00581B60" w:rsidP="002E1145">
            <w:pPr>
              <w:keepNext/>
              <w:keepLines/>
              <w:spacing w:line="480" w:lineRule="exact"/>
              <w:jc w:val="center"/>
              <w:outlineLvl w:val="1"/>
              <w:rPr>
                <w:rFonts w:ascii="仿宋_GB2312" w:eastAsia="仿宋_GB2312" w:hAnsi="仿宋_GB2312" w:cs="仿宋_GB2312"/>
                <w:sz w:val="28"/>
                <w:szCs w:val="28"/>
              </w:rPr>
            </w:pPr>
          </w:p>
        </w:tc>
      </w:tr>
      <w:tr w:rsidR="002A20DA" w:rsidTr="00581B60">
        <w:trPr>
          <w:trHeight w:val="1051"/>
          <w:jc w:val="center"/>
        </w:trPr>
        <w:tc>
          <w:tcPr>
            <w:tcW w:w="4231" w:type="dxa"/>
            <w:gridSpan w:val="3"/>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5647" w:type="dxa"/>
            <w:gridSpan w:val="5"/>
            <w:vAlign w:val="center"/>
          </w:tcPr>
          <w:p w:rsidR="002A20DA" w:rsidRDefault="002A20DA" w:rsidP="002E1145">
            <w:pPr>
              <w:keepNext/>
              <w:keepLines/>
              <w:spacing w:line="276" w:lineRule="auto"/>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2A20DA" w:rsidRDefault="002A20DA" w:rsidP="002E1145">
            <w:pPr>
              <w:keepNext/>
              <w:keepLines/>
              <w:spacing w:line="276" w:lineRule="auto"/>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5D248E" w:rsidRDefault="005D248E" w:rsidP="005D248E">
      <w:pPr>
        <w:pStyle w:val="ae"/>
        <w:widowControl w:val="0"/>
        <w:spacing w:before="0" w:beforeAutospacing="0" w:after="0" w:afterAutospacing="0" w:line="480" w:lineRule="exact"/>
        <w:ind w:left="400" w:firstLineChars="100" w:firstLine="280"/>
        <w:rPr>
          <w:rFonts w:ascii="仿宋_GB2312" w:eastAsia="仿宋_GB2312"/>
          <w:kern w:val="2"/>
          <w:sz w:val="28"/>
          <w:szCs w:val="28"/>
        </w:rPr>
      </w:pPr>
      <w:r>
        <w:rPr>
          <w:rFonts w:ascii="仿宋_GB2312" w:eastAsia="仿宋_GB2312" w:hint="eastAsia"/>
          <w:kern w:val="2"/>
          <w:sz w:val="28"/>
          <w:szCs w:val="28"/>
        </w:rPr>
        <w:t>注：</w:t>
      </w:r>
      <w:r>
        <w:rPr>
          <w:rFonts w:ascii="仿宋_GB2312" w:eastAsia="仿宋_GB2312" w:cs="仿宋_GB2312"/>
          <w:sz w:val="28"/>
          <w:szCs w:val="28"/>
        </w:rPr>
        <w:t>报价包括完成该项目的一切费用总和</w:t>
      </w:r>
      <w:r>
        <w:rPr>
          <w:rFonts w:ascii="仿宋_GB2312" w:eastAsia="仿宋_GB2312" w:hint="eastAsia"/>
          <w:kern w:val="2"/>
          <w:sz w:val="28"/>
          <w:szCs w:val="28"/>
        </w:rPr>
        <w:t>。</w:t>
      </w: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Pr="00C91DB6" w:rsidRDefault="005D248E" w:rsidP="005D248E">
      <w:pPr>
        <w:keepNext/>
        <w:keepLines/>
        <w:spacing w:before="120" w:after="120" w:line="560" w:lineRule="exact"/>
        <w:jc w:val="center"/>
        <w:outlineLvl w:val="1"/>
        <w:rPr>
          <w:rFonts w:ascii="Arial" w:eastAsia="黑体" w:hAnsi="Arial" w:cs="黑体"/>
          <w:sz w:val="30"/>
          <w:szCs w:val="30"/>
        </w:rPr>
      </w:pPr>
      <w:r w:rsidRPr="00C91DB6">
        <w:rPr>
          <w:rFonts w:ascii="Arial" w:eastAsia="黑体" w:hAnsi="Arial" w:cs="黑体" w:hint="eastAsia"/>
          <w:sz w:val="30"/>
          <w:szCs w:val="30"/>
        </w:rPr>
        <w:t>（</w:t>
      </w:r>
      <w:r w:rsidR="00D77336" w:rsidRPr="00C91DB6">
        <w:rPr>
          <w:rFonts w:ascii="Arial" w:eastAsia="黑体" w:hAnsi="Arial" w:cs="黑体" w:hint="eastAsia"/>
          <w:sz w:val="30"/>
          <w:szCs w:val="30"/>
        </w:rPr>
        <w:t>技能</w:t>
      </w:r>
      <w:r w:rsidRPr="00C91DB6">
        <w:rPr>
          <w:rFonts w:ascii="Arial" w:eastAsia="黑体" w:hAnsi="Arial" w:cs="黑体" w:hint="eastAsia"/>
          <w:sz w:val="30"/>
          <w:szCs w:val="30"/>
        </w:rPr>
        <w:t>培训</w:t>
      </w:r>
      <w:r w:rsidR="00FB3357" w:rsidRPr="00C91DB6">
        <w:rPr>
          <w:rFonts w:ascii="Arial" w:eastAsia="黑体" w:hAnsi="Arial" w:cs="黑体" w:hint="eastAsia"/>
          <w:sz w:val="30"/>
          <w:szCs w:val="30"/>
        </w:rPr>
        <w:t>：</w:t>
      </w:r>
      <w:r w:rsidR="00C91DB6" w:rsidRPr="00C91DB6">
        <w:rPr>
          <w:rFonts w:ascii="Arial" w:eastAsia="黑体" w:hAnsi="Arial" w:cs="黑体" w:hint="eastAsia"/>
          <w:sz w:val="30"/>
          <w:szCs w:val="30"/>
        </w:rPr>
        <w:t>驻威高校退役大学生士兵—</w:t>
      </w:r>
      <w:r w:rsidR="00691F6C" w:rsidRPr="00C91DB6">
        <w:rPr>
          <w:rFonts w:ascii="Arial" w:eastAsia="黑体" w:hAnsi="Arial" w:cs="黑体" w:hint="eastAsia"/>
          <w:sz w:val="30"/>
          <w:szCs w:val="30"/>
        </w:rPr>
        <w:t>PLC</w:t>
      </w:r>
      <w:r w:rsidR="00691F6C" w:rsidRPr="00C91DB6">
        <w:rPr>
          <w:rFonts w:ascii="Arial" w:eastAsia="黑体" w:hAnsi="Arial" w:cs="黑体" w:hint="eastAsia"/>
          <w:sz w:val="30"/>
          <w:szCs w:val="30"/>
        </w:rPr>
        <w:t>电气自动化工程师</w:t>
      </w:r>
      <w:r w:rsidR="00BB0D1A" w:rsidRPr="00C91DB6">
        <w:rPr>
          <w:rFonts w:ascii="Arial" w:eastAsia="黑体" w:hAnsi="Arial" w:cs="黑体" w:hint="eastAsia"/>
          <w:sz w:val="30"/>
          <w:szCs w:val="30"/>
        </w:rPr>
        <w:t>专业</w:t>
      </w:r>
      <w:r w:rsidRPr="00C91DB6">
        <w:rPr>
          <w:rFonts w:ascii="Arial" w:eastAsia="黑体" w:hAnsi="Arial" w:cs="黑体" w:hint="eastAsia"/>
          <w:sz w:val="30"/>
          <w:szCs w:val="30"/>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221541">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4C73AC">
        <w:rPr>
          <w:rFonts w:ascii="仿宋_GB2312" w:eastAsia="仿宋_GB2312" w:hAnsi="仿宋" w:hint="eastAsia"/>
          <w:sz w:val="28"/>
          <w:szCs w:val="28"/>
        </w:rPr>
        <w:t>S包</w:t>
      </w:r>
      <w:r>
        <w:rPr>
          <w:rFonts w:ascii="仿宋_GB2312" w:eastAsia="仿宋_GB2312" w:hAnsi="仿宋" w:hint="eastAsia"/>
          <w:sz w:val="28"/>
          <w:szCs w:val="28"/>
        </w:rPr>
        <w:t xml:space="preserve">                                       </w:t>
      </w:r>
      <w:r w:rsidR="00745A67">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993"/>
        <w:gridCol w:w="1842"/>
        <w:gridCol w:w="2268"/>
        <w:gridCol w:w="744"/>
      </w:tblGrid>
      <w:tr w:rsidR="006D0ED5" w:rsidTr="00C41D3C">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3"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842"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268" w:type="dxa"/>
            <w:vAlign w:val="center"/>
          </w:tcPr>
          <w:p w:rsidR="006D0ED5" w:rsidRDefault="006D0ED5" w:rsidP="00C41D3C">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74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C41D3C">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951762">
            <w:pPr>
              <w:keepNext/>
              <w:keepLines/>
              <w:spacing w:line="400" w:lineRule="exact"/>
              <w:jc w:val="center"/>
              <w:outlineLvl w:val="1"/>
              <w:rPr>
                <w:rFonts w:ascii="仿宋_GB2312" w:eastAsia="仿宋_GB2312" w:hAnsi="仿宋"/>
                <w:sz w:val="28"/>
                <w:szCs w:val="28"/>
              </w:rP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C41D3C">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C41D3C">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C41D3C">
        <w:trPr>
          <w:trHeight w:val="529"/>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C855ED">
            <w:pPr>
              <w:spacing w:line="400" w:lineRule="exact"/>
              <w:jc w:val="cente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C855ED" w:rsidTr="00C41D3C">
        <w:trPr>
          <w:trHeight w:val="487"/>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C41D3C">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C41D3C">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C41D3C">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C41D3C">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C855ED" w:rsidRPr="00BB53B8"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C41D3C">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BB53B8" w:rsidTr="00C41D3C">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3"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842"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74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B356E1">
        <w:trPr>
          <w:trHeight w:val="1123"/>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vAlign w:val="center"/>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8C234F" w:rsidRDefault="008C234F" w:rsidP="008C234F">
      <w:pPr>
        <w:pStyle w:val="a0"/>
      </w:pPr>
      <w:r>
        <w:br w:type="page"/>
      </w: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有效的办学许可证等证明文件扫描件；</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3D1A5B">
      <w:pPr>
        <w:spacing w:line="54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3D1A5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3D1A5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3D1A5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3D1A5B">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3D1A5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3D1A5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3D1A5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3D1A5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3D1A5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3D1A5B">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221541">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4C73AC">
        <w:rPr>
          <w:rFonts w:ascii="仿宋_GB2312" w:eastAsia="仿宋_GB2312" w:hAnsi="仿宋" w:hint="eastAsia"/>
          <w:sz w:val="28"/>
          <w:szCs w:val="28"/>
        </w:rPr>
        <w:t>S包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1A5BB8">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221541">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4C73AC">
        <w:rPr>
          <w:rFonts w:ascii="仿宋_GB2312" w:eastAsia="仿宋_GB2312" w:hAnsi="仿宋" w:hint="eastAsia"/>
          <w:sz w:val="28"/>
          <w:szCs w:val="28"/>
        </w:rPr>
        <w:t>S包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221541">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4C73AC">
        <w:rPr>
          <w:rFonts w:ascii="仿宋_GB2312" w:eastAsia="仿宋_GB2312" w:hAnsi="仿宋" w:hint="eastAsia"/>
          <w:sz w:val="28"/>
          <w:szCs w:val="28"/>
        </w:rPr>
        <w:t>S包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E20F1C">
        <w:rPr>
          <w:rFonts w:ascii="仿宋_GB2312" w:eastAsia="仿宋_GB2312" w:hAnsi="仿宋" w:hint="eastAsia"/>
          <w:sz w:val="24"/>
        </w:rPr>
        <w:t>扫描</w:t>
      </w:r>
      <w:r w:rsidRPr="003D4B07">
        <w:rPr>
          <w:rFonts w:ascii="仿宋_GB2312" w:eastAsia="仿宋_GB2312" w:hAnsi="仿宋" w:hint="eastAsia"/>
          <w:sz w:val="24"/>
        </w:rPr>
        <w:t>件。</w:t>
      </w:r>
    </w:p>
    <w:p w:rsidR="00780022" w:rsidRPr="00E20F1C"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5D389C">
        <w:rPr>
          <w:rFonts w:ascii="仿宋_GB2312" w:eastAsia="仿宋_GB2312" w:hAnsi="仿宋" w:hint="eastAsia"/>
          <w:sz w:val="24"/>
        </w:rPr>
        <w:t>后附评标细则中要求的相关资料的扫描件</w:t>
      </w:r>
      <w:r>
        <w:rPr>
          <w:rFonts w:ascii="仿宋_GB2312" w:eastAsia="仿宋_GB2312" w:hAnsi="仿宋" w:hint="eastAsia"/>
          <w:sz w:val="24"/>
        </w:rPr>
        <w:t>。</w:t>
      </w:r>
    </w:p>
    <w:p w:rsidR="005D248E" w:rsidRDefault="005D248E" w:rsidP="005D248E">
      <w:pPr>
        <w:pStyle w:val="a0"/>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26302B">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26302B">
                  <w:rPr>
                    <w:noProof/>
                  </w:rPr>
                  <w:t>60</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26302B">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26302B">
                  <w:rPr>
                    <w:noProof/>
                  </w:rPr>
                  <w:t>70</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26302B">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26302B">
                  <w:rPr>
                    <w:noProof/>
                  </w:rPr>
                  <w:t>125</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221541">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项目编号：</w:t>
    </w:r>
    <w:r w:rsidR="00221541" w:rsidRPr="00221541">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12E2E"/>
    <w:rsid w:val="00025691"/>
    <w:rsid w:val="00027D8C"/>
    <w:rsid w:val="000355C3"/>
    <w:rsid w:val="0003732C"/>
    <w:rsid w:val="00041726"/>
    <w:rsid w:val="00042C78"/>
    <w:rsid w:val="00043D0B"/>
    <w:rsid w:val="00044677"/>
    <w:rsid w:val="00046128"/>
    <w:rsid w:val="000467D4"/>
    <w:rsid w:val="00051650"/>
    <w:rsid w:val="00051D35"/>
    <w:rsid w:val="00055CA6"/>
    <w:rsid w:val="000676E7"/>
    <w:rsid w:val="0007424B"/>
    <w:rsid w:val="00075109"/>
    <w:rsid w:val="0008053D"/>
    <w:rsid w:val="00080841"/>
    <w:rsid w:val="00081491"/>
    <w:rsid w:val="00083B8B"/>
    <w:rsid w:val="00090F9C"/>
    <w:rsid w:val="00091057"/>
    <w:rsid w:val="000A1ECF"/>
    <w:rsid w:val="000A5B03"/>
    <w:rsid w:val="000A5D74"/>
    <w:rsid w:val="000B15CD"/>
    <w:rsid w:val="000B20FE"/>
    <w:rsid w:val="000C0D47"/>
    <w:rsid w:val="000C1064"/>
    <w:rsid w:val="000C467F"/>
    <w:rsid w:val="000C7F98"/>
    <w:rsid w:val="000D4ABD"/>
    <w:rsid w:val="000D71E6"/>
    <w:rsid w:val="000E598A"/>
    <w:rsid w:val="000F2770"/>
    <w:rsid w:val="0010014B"/>
    <w:rsid w:val="001047A4"/>
    <w:rsid w:val="00106CA2"/>
    <w:rsid w:val="001071E5"/>
    <w:rsid w:val="001116F0"/>
    <w:rsid w:val="001148DC"/>
    <w:rsid w:val="00116D45"/>
    <w:rsid w:val="00117E0D"/>
    <w:rsid w:val="001219F7"/>
    <w:rsid w:val="00124578"/>
    <w:rsid w:val="0012471E"/>
    <w:rsid w:val="00127183"/>
    <w:rsid w:val="00127BD4"/>
    <w:rsid w:val="00131752"/>
    <w:rsid w:val="00131B05"/>
    <w:rsid w:val="00135230"/>
    <w:rsid w:val="001374B3"/>
    <w:rsid w:val="00142C96"/>
    <w:rsid w:val="00144AE9"/>
    <w:rsid w:val="00147C85"/>
    <w:rsid w:val="00150D13"/>
    <w:rsid w:val="0016099F"/>
    <w:rsid w:val="00162D3B"/>
    <w:rsid w:val="00164600"/>
    <w:rsid w:val="0016502C"/>
    <w:rsid w:val="0016549C"/>
    <w:rsid w:val="0016770D"/>
    <w:rsid w:val="00170652"/>
    <w:rsid w:val="00173F87"/>
    <w:rsid w:val="00174F30"/>
    <w:rsid w:val="00175834"/>
    <w:rsid w:val="00175E04"/>
    <w:rsid w:val="001771B3"/>
    <w:rsid w:val="001805E7"/>
    <w:rsid w:val="001828C6"/>
    <w:rsid w:val="00182FE6"/>
    <w:rsid w:val="0019260C"/>
    <w:rsid w:val="0019306A"/>
    <w:rsid w:val="00194FAF"/>
    <w:rsid w:val="00196DC6"/>
    <w:rsid w:val="001A4C38"/>
    <w:rsid w:val="001A5BB8"/>
    <w:rsid w:val="001A7754"/>
    <w:rsid w:val="001B042B"/>
    <w:rsid w:val="001B2690"/>
    <w:rsid w:val="001B3632"/>
    <w:rsid w:val="001B4CA0"/>
    <w:rsid w:val="001C22F8"/>
    <w:rsid w:val="001C2496"/>
    <w:rsid w:val="001C3657"/>
    <w:rsid w:val="001C4BF3"/>
    <w:rsid w:val="001C6E0C"/>
    <w:rsid w:val="001D1F10"/>
    <w:rsid w:val="001D353E"/>
    <w:rsid w:val="001D40AF"/>
    <w:rsid w:val="001D4543"/>
    <w:rsid w:val="001D5055"/>
    <w:rsid w:val="001E029C"/>
    <w:rsid w:val="001E0E65"/>
    <w:rsid w:val="001E42B9"/>
    <w:rsid w:val="001F1FD5"/>
    <w:rsid w:val="001F270A"/>
    <w:rsid w:val="001F3E1D"/>
    <w:rsid w:val="001F4262"/>
    <w:rsid w:val="001F5924"/>
    <w:rsid w:val="00201591"/>
    <w:rsid w:val="002023FE"/>
    <w:rsid w:val="00204E2C"/>
    <w:rsid w:val="00207052"/>
    <w:rsid w:val="00210B3C"/>
    <w:rsid w:val="002126C3"/>
    <w:rsid w:val="00212939"/>
    <w:rsid w:val="0021638C"/>
    <w:rsid w:val="0021781A"/>
    <w:rsid w:val="0021796D"/>
    <w:rsid w:val="00221541"/>
    <w:rsid w:val="0022221C"/>
    <w:rsid w:val="0022384F"/>
    <w:rsid w:val="00224524"/>
    <w:rsid w:val="00224DE4"/>
    <w:rsid w:val="002255B5"/>
    <w:rsid w:val="00226D85"/>
    <w:rsid w:val="0023094F"/>
    <w:rsid w:val="002358B8"/>
    <w:rsid w:val="00244C8E"/>
    <w:rsid w:val="0024791E"/>
    <w:rsid w:val="00247BA0"/>
    <w:rsid w:val="00247C80"/>
    <w:rsid w:val="00250B99"/>
    <w:rsid w:val="00254970"/>
    <w:rsid w:val="002621B7"/>
    <w:rsid w:val="0026302B"/>
    <w:rsid w:val="002649DB"/>
    <w:rsid w:val="002658D9"/>
    <w:rsid w:val="002672EA"/>
    <w:rsid w:val="00267C5C"/>
    <w:rsid w:val="0027278D"/>
    <w:rsid w:val="002738E2"/>
    <w:rsid w:val="00283AC1"/>
    <w:rsid w:val="00291B4E"/>
    <w:rsid w:val="00291E6E"/>
    <w:rsid w:val="00292B6F"/>
    <w:rsid w:val="002950CE"/>
    <w:rsid w:val="00297410"/>
    <w:rsid w:val="002A20DA"/>
    <w:rsid w:val="002A343B"/>
    <w:rsid w:val="002A64D3"/>
    <w:rsid w:val="002A6848"/>
    <w:rsid w:val="002A7C97"/>
    <w:rsid w:val="002A7D57"/>
    <w:rsid w:val="002B08AE"/>
    <w:rsid w:val="002B13EC"/>
    <w:rsid w:val="002B33EA"/>
    <w:rsid w:val="002B419C"/>
    <w:rsid w:val="002B7A48"/>
    <w:rsid w:val="002C0564"/>
    <w:rsid w:val="002C12DF"/>
    <w:rsid w:val="002C4012"/>
    <w:rsid w:val="002C41AD"/>
    <w:rsid w:val="002C712C"/>
    <w:rsid w:val="002D0697"/>
    <w:rsid w:val="002D495C"/>
    <w:rsid w:val="002D66A8"/>
    <w:rsid w:val="002E1295"/>
    <w:rsid w:val="002E3F1A"/>
    <w:rsid w:val="002F0103"/>
    <w:rsid w:val="002F0131"/>
    <w:rsid w:val="002F7FCE"/>
    <w:rsid w:val="00310E61"/>
    <w:rsid w:val="0031147C"/>
    <w:rsid w:val="00311837"/>
    <w:rsid w:val="00312024"/>
    <w:rsid w:val="0031286D"/>
    <w:rsid w:val="00314AB8"/>
    <w:rsid w:val="00316C70"/>
    <w:rsid w:val="00323014"/>
    <w:rsid w:val="003263A6"/>
    <w:rsid w:val="003305F9"/>
    <w:rsid w:val="003375DA"/>
    <w:rsid w:val="003415A8"/>
    <w:rsid w:val="00345A3A"/>
    <w:rsid w:val="00346331"/>
    <w:rsid w:val="00362219"/>
    <w:rsid w:val="003627EC"/>
    <w:rsid w:val="0036578B"/>
    <w:rsid w:val="003669D5"/>
    <w:rsid w:val="00366C68"/>
    <w:rsid w:val="003674D0"/>
    <w:rsid w:val="00370C72"/>
    <w:rsid w:val="00371AC9"/>
    <w:rsid w:val="003723A3"/>
    <w:rsid w:val="00372832"/>
    <w:rsid w:val="00375340"/>
    <w:rsid w:val="003757DE"/>
    <w:rsid w:val="00380A10"/>
    <w:rsid w:val="0038199A"/>
    <w:rsid w:val="003840D8"/>
    <w:rsid w:val="00386981"/>
    <w:rsid w:val="00387214"/>
    <w:rsid w:val="00387FF0"/>
    <w:rsid w:val="003902CD"/>
    <w:rsid w:val="003902F8"/>
    <w:rsid w:val="00392302"/>
    <w:rsid w:val="003937D0"/>
    <w:rsid w:val="00395D81"/>
    <w:rsid w:val="003A138D"/>
    <w:rsid w:val="003A782A"/>
    <w:rsid w:val="003B00D7"/>
    <w:rsid w:val="003B24E3"/>
    <w:rsid w:val="003B37E8"/>
    <w:rsid w:val="003B653D"/>
    <w:rsid w:val="003B65DF"/>
    <w:rsid w:val="003C3F1A"/>
    <w:rsid w:val="003C4EB7"/>
    <w:rsid w:val="003D083D"/>
    <w:rsid w:val="003D0A7B"/>
    <w:rsid w:val="003D1A5B"/>
    <w:rsid w:val="003D2AD3"/>
    <w:rsid w:val="003D337B"/>
    <w:rsid w:val="003D3F2F"/>
    <w:rsid w:val="003D4B3F"/>
    <w:rsid w:val="003E085F"/>
    <w:rsid w:val="003E0EB0"/>
    <w:rsid w:val="003E1118"/>
    <w:rsid w:val="003E14B3"/>
    <w:rsid w:val="003E3F53"/>
    <w:rsid w:val="003E6AF0"/>
    <w:rsid w:val="003E7306"/>
    <w:rsid w:val="003F0F71"/>
    <w:rsid w:val="003F1E72"/>
    <w:rsid w:val="003F2C26"/>
    <w:rsid w:val="003F4791"/>
    <w:rsid w:val="00400D60"/>
    <w:rsid w:val="0040110A"/>
    <w:rsid w:val="00402CF7"/>
    <w:rsid w:val="00404765"/>
    <w:rsid w:val="0040516A"/>
    <w:rsid w:val="00413CB5"/>
    <w:rsid w:val="00414F56"/>
    <w:rsid w:val="00415761"/>
    <w:rsid w:val="00415F3A"/>
    <w:rsid w:val="004169FF"/>
    <w:rsid w:val="00416E85"/>
    <w:rsid w:val="004178B0"/>
    <w:rsid w:val="00422DB2"/>
    <w:rsid w:val="00423A89"/>
    <w:rsid w:val="004251B4"/>
    <w:rsid w:val="004365D2"/>
    <w:rsid w:val="004367DD"/>
    <w:rsid w:val="00440EE5"/>
    <w:rsid w:val="004417B9"/>
    <w:rsid w:val="0044361A"/>
    <w:rsid w:val="00446ED9"/>
    <w:rsid w:val="00447C13"/>
    <w:rsid w:val="00453B3B"/>
    <w:rsid w:val="00456281"/>
    <w:rsid w:val="004625E5"/>
    <w:rsid w:val="004640F1"/>
    <w:rsid w:val="00464CC8"/>
    <w:rsid w:val="00476B7A"/>
    <w:rsid w:val="00476ECC"/>
    <w:rsid w:val="00477A6B"/>
    <w:rsid w:val="00481571"/>
    <w:rsid w:val="00482B3B"/>
    <w:rsid w:val="004906BF"/>
    <w:rsid w:val="00494307"/>
    <w:rsid w:val="0049516D"/>
    <w:rsid w:val="00495CF5"/>
    <w:rsid w:val="004A1B80"/>
    <w:rsid w:val="004A2469"/>
    <w:rsid w:val="004A2BFD"/>
    <w:rsid w:val="004A3B86"/>
    <w:rsid w:val="004A5B46"/>
    <w:rsid w:val="004B6FAB"/>
    <w:rsid w:val="004B793B"/>
    <w:rsid w:val="004C0A2E"/>
    <w:rsid w:val="004C4D4C"/>
    <w:rsid w:val="004C5D59"/>
    <w:rsid w:val="004C6C14"/>
    <w:rsid w:val="004C73AC"/>
    <w:rsid w:val="004D149A"/>
    <w:rsid w:val="004D2EC1"/>
    <w:rsid w:val="004D5383"/>
    <w:rsid w:val="004D7174"/>
    <w:rsid w:val="004E4475"/>
    <w:rsid w:val="004E52F7"/>
    <w:rsid w:val="004F0337"/>
    <w:rsid w:val="004F4306"/>
    <w:rsid w:val="004F5512"/>
    <w:rsid w:val="005013A8"/>
    <w:rsid w:val="00502405"/>
    <w:rsid w:val="005026F3"/>
    <w:rsid w:val="00503DF0"/>
    <w:rsid w:val="0051275A"/>
    <w:rsid w:val="00514D14"/>
    <w:rsid w:val="00521DB7"/>
    <w:rsid w:val="005249C5"/>
    <w:rsid w:val="005262FD"/>
    <w:rsid w:val="00527773"/>
    <w:rsid w:val="00534ED5"/>
    <w:rsid w:val="00537CCC"/>
    <w:rsid w:val="005409BD"/>
    <w:rsid w:val="005413FB"/>
    <w:rsid w:val="00542C65"/>
    <w:rsid w:val="0055285F"/>
    <w:rsid w:val="00562DEB"/>
    <w:rsid w:val="00563062"/>
    <w:rsid w:val="00565B60"/>
    <w:rsid w:val="005661A3"/>
    <w:rsid w:val="00567E3B"/>
    <w:rsid w:val="005727A2"/>
    <w:rsid w:val="00573E80"/>
    <w:rsid w:val="00575A00"/>
    <w:rsid w:val="00577273"/>
    <w:rsid w:val="00581043"/>
    <w:rsid w:val="00581B60"/>
    <w:rsid w:val="00585C4C"/>
    <w:rsid w:val="00590038"/>
    <w:rsid w:val="005A32D8"/>
    <w:rsid w:val="005A4AAA"/>
    <w:rsid w:val="005B1744"/>
    <w:rsid w:val="005B56E0"/>
    <w:rsid w:val="005B6A9A"/>
    <w:rsid w:val="005C08FD"/>
    <w:rsid w:val="005D042F"/>
    <w:rsid w:val="005D1CC3"/>
    <w:rsid w:val="005D248E"/>
    <w:rsid w:val="005D389C"/>
    <w:rsid w:val="005D4A43"/>
    <w:rsid w:val="005E0CD0"/>
    <w:rsid w:val="005E75CB"/>
    <w:rsid w:val="005F2BE9"/>
    <w:rsid w:val="005F5BAA"/>
    <w:rsid w:val="006057AD"/>
    <w:rsid w:val="00607BA4"/>
    <w:rsid w:val="006109F2"/>
    <w:rsid w:val="00614552"/>
    <w:rsid w:val="00623375"/>
    <w:rsid w:val="006238E8"/>
    <w:rsid w:val="00623E77"/>
    <w:rsid w:val="00624BF4"/>
    <w:rsid w:val="00625E29"/>
    <w:rsid w:val="006269E2"/>
    <w:rsid w:val="0063241F"/>
    <w:rsid w:val="0063462C"/>
    <w:rsid w:val="00635380"/>
    <w:rsid w:val="006418AB"/>
    <w:rsid w:val="00641B2F"/>
    <w:rsid w:val="00641DEE"/>
    <w:rsid w:val="00642326"/>
    <w:rsid w:val="006468A9"/>
    <w:rsid w:val="006478CD"/>
    <w:rsid w:val="00654391"/>
    <w:rsid w:val="00657642"/>
    <w:rsid w:val="006620DC"/>
    <w:rsid w:val="0066631E"/>
    <w:rsid w:val="00670E1A"/>
    <w:rsid w:val="00670F87"/>
    <w:rsid w:val="00672E13"/>
    <w:rsid w:val="0067531D"/>
    <w:rsid w:val="00675D8A"/>
    <w:rsid w:val="00683E6F"/>
    <w:rsid w:val="0068401C"/>
    <w:rsid w:val="00684F14"/>
    <w:rsid w:val="00685637"/>
    <w:rsid w:val="006912A5"/>
    <w:rsid w:val="00691F6C"/>
    <w:rsid w:val="00693483"/>
    <w:rsid w:val="00694523"/>
    <w:rsid w:val="00694CF0"/>
    <w:rsid w:val="00694E3E"/>
    <w:rsid w:val="00696425"/>
    <w:rsid w:val="00697C11"/>
    <w:rsid w:val="006A0F79"/>
    <w:rsid w:val="006A4D93"/>
    <w:rsid w:val="006A5528"/>
    <w:rsid w:val="006A5EE6"/>
    <w:rsid w:val="006A712C"/>
    <w:rsid w:val="006B37C3"/>
    <w:rsid w:val="006B4A17"/>
    <w:rsid w:val="006C5962"/>
    <w:rsid w:val="006D0ED5"/>
    <w:rsid w:val="006D2D57"/>
    <w:rsid w:val="006D5646"/>
    <w:rsid w:val="006D6005"/>
    <w:rsid w:val="006E0088"/>
    <w:rsid w:val="006E12AF"/>
    <w:rsid w:val="006E58E7"/>
    <w:rsid w:val="006E6063"/>
    <w:rsid w:val="006E69C1"/>
    <w:rsid w:val="006E79F6"/>
    <w:rsid w:val="006F1919"/>
    <w:rsid w:val="006F4719"/>
    <w:rsid w:val="006F493B"/>
    <w:rsid w:val="006F5174"/>
    <w:rsid w:val="007030FB"/>
    <w:rsid w:val="00717009"/>
    <w:rsid w:val="007177B7"/>
    <w:rsid w:val="007227BB"/>
    <w:rsid w:val="00722941"/>
    <w:rsid w:val="007236C8"/>
    <w:rsid w:val="00724205"/>
    <w:rsid w:val="00731038"/>
    <w:rsid w:val="00731DBF"/>
    <w:rsid w:val="007343AD"/>
    <w:rsid w:val="007375A4"/>
    <w:rsid w:val="00742696"/>
    <w:rsid w:val="00742BEC"/>
    <w:rsid w:val="00743DAC"/>
    <w:rsid w:val="00745A67"/>
    <w:rsid w:val="00755138"/>
    <w:rsid w:val="00763005"/>
    <w:rsid w:val="00765B02"/>
    <w:rsid w:val="00766B47"/>
    <w:rsid w:val="0077422D"/>
    <w:rsid w:val="0077436B"/>
    <w:rsid w:val="0077559E"/>
    <w:rsid w:val="00775D75"/>
    <w:rsid w:val="00775E4D"/>
    <w:rsid w:val="00776BC9"/>
    <w:rsid w:val="00776E77"/>
    <w:rsid w:val="00780022"/>
    <w:rsid w:val="00780A15"/>
    <w:rsid w:val="007819E6"/>
    <w:rsid w:val="00784C8E"/>
    <w:rsid w:val="00786386"/>
    <w:rsid w:val="007912A4"/>
    <w:rsid w:val="007925D3"/>
    <w:rsid w:val="00792D7A"/>
    <w:rsid w:val="00794862"/>
    <w:rsid w:val="00794E0E"/>
    <w:rsid w:val="00795044"/>
    <w:rsid w:val="00796331"/>
    <w:rsid w:val="00797C48"/>
    <w:rsid w:val="007A1868"/>
    <w:rsid w:val="007A3396"/>
    <w:rsid w:val="007B3DE8"/>
    <w:rsid w:val="007B530C"/>
    <w:rsid w:val="007B53AE"/>
    <w:rsid w:val="007B5672"/>
    <w:rsid w:val="007B642E"/>
    <w:rsid w:val="007B7DD1"/>
    <w:rsid w:val="007C03E0"/>
    <w:rsid w:val="007C1B3E"/>
    <w:rsid w:val="007C4A1E"/>
    <w:rsid w:val="007D24F6"/>
    <w:rsid w:val="007D318C"/>
    <w:rsid w:val="007D374C"/>
    <w:rsid w:val="007D42A6"/>
    <w:rsid w:val="007D649D"/>
    <w:rsid w:val="007E1747"/>
    <w:rsid w:val="007E59E4"/>
    <w:rsid w:val="007E68DF"/>
    <w:rsid w:val="007E7469"/>
    <w:rsid w:val="007F4FDF"/>
    <w:rsid w:val="007F6D03"/>
    <w:rsid w:val="007F6F2F"/>
    <w:rsid w:val="008013AB"/>
    <w:rsid w:val="00802370"/>
    <w:rsid w:val="00805157"/>
    <w:rsid w:val="00813219"/>
    <w:rsid w:val="00816A87"/>
    <w:rsid w:val="008238A7"/>
    <w:rsid w:val="0082771A"/>
    <w:rsid w:val="008319D7"/>
    <w:rsid w:val="0083367B"/>
    <w:rsid w:val="0083721E"/>
    <w:rsid w:val="008405FA"/>
    <w:rsid w:val="00840BAF"/>
    <w:rsid w:val="00845D49"/>
    <w:rsid w:val="0084702D"/>
    <w:rsid w:val="00847719"/>
    <w:rsid w:val="0085143E"/>
    <w:rsid w:val="0085155D"/>
    <w:rsid w:val="00851B97"/>
    <w:rsid w:val="00855E30"/>
    <w:rsid w:val="00857B82"/>
    <w:rsid w:val="008609BF"/>
    <w:rsid w:val="008611D6"/>
    <w:rsid w:val="00865E10"/>
    <w:rsid w:val="008668A1"/>
    <w:rsid w:val="00866C9B"/>
    <w:rsid w:val="00880652"/>
    <w:rsid w:val="00883FCF"/>
    <w:rsid w:val="008915C9"/>
    <w:rsid w:val="00891696"/>
    <w:rsid w:val="00895163"/>
    <w:rsid w:val="00896D54"/>
    <w:rsid w:val="008A4182"/>
    <w:rsid w:val="008A43E4"/>
    <w:rsid w:val="008B1153"/>
    <w:rsid w:val="008B127B"/>
    <w:rsid w:val="008B166E"/>
    <w:rsid w:val="008B5B51"/>
    <w:rsid w:val="008B5BCF"/>
    <w:rsid w:val="008B6E87"/>
    <w:rsid w:val="008B71DC"/>
    <w:rsid w:val="008C0DBF"/>
    <w:rsid w:val="008C234F"/>
    <w:rsid w:val="008C3E9D"/>
    <w:rsid w:val="008D0234"/>
    <w:rsid w:val="008D5E80"/>
    <w:rsid w:val="008E2B03"/>
    <w:rsid w:val="008E69C5"/>
    <w:rsid w:val="008E71BC"/>
    <w:rsid w:val="008F3C94"/>
    <w:rsid w:val="008F3F51"/>
    <w:rsid w:val="009004B3"/>
    <w:rsid w:val="00901245"/>
    <w:rsid w:val="009072F6"/>
    <w:rsid w:val="0091112D"/>
    <w:rsid w:val="00913414"/>
    <w:rsid w:val="00914FEB"/>
    <w:rsid w:val="00920F04"/>
    <w:rsid w:val="00925347"/>
    <w:rsid w:val="00925D4C"/>
    <w:rsid w:val="00930202"/>
    <w:rsid w:val="00947E66"/>
    <w:rsid w:val="00950DD0"/>
    <w:rsid w:val="00951762"/>
    <w:rsid w:val="00957288"/>
    <w:rsid w:val="00963E86"/>
    <w:rsid w:val="00965416"/>
    <w:rsid w:val="009662ED"/>
    <w:rsid w:val="009675FC"/>
    <w:rsid w:val="00970C4A"/>
    <w:rsid w:val="009738CA"/>
    <w:rsid w:val="009809F0"/>
    <w:rsid w:val="009840B9"/>
    <w:rsid w:val="00984CB5"/>
    <w:rsid w:val="00985479"/>
    <w:rsid w:val="009874ED"/>
    <w:rsid w:val="00987531"/>
    <w:rsid w:val="009965C5"/>
    <w:rsid w:val="009A3300"/>
    <w:rsid w:val="009A720E"/>
    <w:rsid w:val="009B012C"/>
    <w:rsid w:val="009B14EC"/>
    <w:rsid w:val="009B283A"/>
    <w:rsid w:val="009B2F53"/>
    <w:rsid w:val="009B3091"/>
    <w:rsid w:val="009B3190"/>
    <w:rsid w:val="009B3AD6"/>
    <w:rsid w:val="009B4027"/>
    <w:rsid w:val="009B7399"/>
    <w:rsid w:val="009C0749"/>
    <w:rsid w:val="009C6013"/>
    <w:rsid w:val="009C6B5C"/>
    <w:rsid w:val="009C6D19"/>
    <w:rsid w:val="009D051B"/>
    <w:rsid w:val="009D2115"/>
    <w:rsid w:val="009D2BD9"/>
    <w:rsid w:val="009D5F56"/>
    <w:rsid w:val="009E1F43"/>
    <w:rsid w:val="009F11F6"/>
    <w:rsid w:val="009F254A"/>
    <w:rsid w:val="009F288E"/>
    <w:rsid w:val="009F438E"/>
    <w:rsid w:val="009F47E3"/>
    <w:rsid w:val="009F4C2F"/>
    <w:rsid w:val="009F50FD"/>
    <w:rsid w:val="009F5F02"/>
    <w:rsid w:val="009F74AC"/>
    <w:rsid w:val="00A039A0"/>
    <w:rsid w:val="00A042CD"/>
    <w:rsid w:val="00A04CD7"/>
    <w:rsid w:val="00A04D55"/>
    <w:rsid w:val="00A106CB"/>
    <w:rsid w:val="00A10874"/>
    <w:rsid w:val="00A17802"/>
    <w:rsid w:val="00A23002"/>
    <w:rsid w:val="00A233C8"/>
    <w:rsid w:val="00A2388F"/>
    <w:rsid w:val="00A23EAC"/>
    <w:rsid w:val="00A2648F"/>
    <w:rsid w:val="00A37817"/>
    <w:rsid w:val="00A42D09"/>
    <w:rsid w:val="00A45639"/>
    <w:rsid w:val="00A46B19"/>
    <w:rsid w:val="00A47752"/>
    <w:rsid w:val="00A50BE7"/>
    <w:rsid w:val="00A55A87"/>
    <w:rsid w:val="00A55C49"/>
    <w:rsid w:val="00A67133"/>
    <w:rsid w:val="00A71B3D"/>
    <w:rsid w:val="00A73A98"/>
    <w:rsid w:val="00A75DEF"/>
    <w:rsid w:val="00A87791"/>
    <w:rsid w:val="00A90013"/>
    <w:rsid w:val="00A927D1"/>
    <w:rsid w:val="00A95B75"/>
    <w:rsid w:val="00A97686"/>
    <w:rsid w:val="00AA7827"/>
    <w:rsid w:val="00AB025B"/>
    <w:rsid w:val="00AC2F81"/>
    <w:rsid w:val="00AC4828"/>
    <w:rsid w:val="00AC6577"/>
    <w:rsid w:val="00AD196D"/>
    <w:rsid w:val="00AE0C57"/>
    <w:rsid w:val="00AE223B"/>
    <w:rsid w:val="00AE6664"/>
    <w:rsid w:val="00AE7E8E"/>
    <w:rsid w:val="00AF1884"/>
    <w:rsid w:val="00AF1D47"/>
    <w:rsid w:val="00AF2092"/>
    <w:rsid w:val="00AF455A"/>
    <w:rsid w:val="00AF4A03"/>
    <w:rsid w:val="00AF4F3D"/>
    <w:rsid w:val="00B0559A"/>
    <w:rsid w:val="00B0644C"/>
    <w:rsid w:val="00B144F3"/>
    <w:rsid w:val="00B155DA"/>
    <w:rsid w:val="00B22E38"/>
    <w:rsid w:val="00B232A2"/>
    <w:rsid w:val="00B249F3"/>
    <w:rsid w:val="00B260E2"/>
    <w:rsid w:val="00B32612"/>
    <w:rsid w:val="00B356E1"/>
    <w:rsid w:val="00B35BDC"/>
    <w:rsid w:val="00B36F2C"/>
    <w:rsid w:val="00B37077"/>
    <w:rsid w:val="00B37115"/>
    <w:rsid w:val="00B44C7D"/>
    <w:rsid w:val="00B45FC9"/>
    <w:rsid w:val="00B50D23"/>
    <w:rsid w:val="00B51088"/>
    <w:rsid w:val="00B5111D"/>
    <w:rsid w:val="00B51570"/>
    <w:rsid w:val="00B522CA"/>
    <w:rsid w:val="00B52EC4"/>
    <w:rsid w:val="00B54A51"/>
    <w:rsid w:val="00B550E9"/>
    <w:rsid w:val="00B615C2"/>
    <w:rsid w:val="00B6428E"/>
    <w:rsid w:val="00B70215"/>
    <w:rsid w:val="00B728C8"/>
    <w:rsid w:val="00B73F9D"/>
    <w:rsid w:val="00B81A18"/>
    <w:rsid w:val="00B84C29"/>
    <w:rsid w:val="00B95E36"/>
    <w:rsid w:val="00B97DF0"/>
    <w:rsid w:val="00BA1D7E"/>
    <w:rsid w:val="00BA203F"/>
    <w:rsid w:val="00BA23D2"/>
    <w:rsid w:val="00BA3003"/>
    <w:rsid w:val="00BA5309"/>
    <w:rsid w:val="00BA7130"/>
    <w:rsid w:val="00BB057D"/>
    <w:rsid w:val="00BB0D1A"/>
    <w:rsid w:val="00BB53B8"/>
    <w:rsid w:val="00BB77A2"/>
    <w:rsid w:val="00BC040B"/>
    <w:rsid w:val="00BC0A55"/>
    <w:rsid w:val="00BC2A9C"/>
    <w:rsid w:val="00BC306D"/>
    <w:rsid w:val="00BC4602"/>
    <w:rsid w:val="00BC638B"/>
    <w:rsid w:val="00BC6D2B"/>
    <w:rsid w:val="00BC6F87"/>
    <w:rsid w:val="00BD1159"/>
    <w:rsid w:val="00BD12C5"/>
    <w:rsid w:val="00BD777D"/>
    <w:rsid w:val="00BE0F5C"/>
    <w:rsid w:val="00BE607B"/>
    <w:rsid w:val="00BE70FF"/>
    <w:rsid w:val="00BF7EFA"/>
    <w:rsid w:val="00C00B49"/>
    <w:rsid w:val="00C03775"/>
    <w:rsid w:val="00C06EF4"/>
    <w:rsid w:val="00C14CCA"/>
    <w:rsid w:val="00C14DEA"/>
    <w:rsid w:val="00C173D8"/>
    <w:rsid w:val="00C20799"/>
    <w:rsid w:val="00C20A79"/>
    <w:rsid w:val="00C22995"/>
    <w:rsid w:val="00C36FE4"/>
    <w:rsid w:val="00C41D3C"/>
    <w:rsid w:val="00C462CE"/>
    <w:rsid w:val="00C5100A"/>
    <w:rsid w:val="00C5171A"/>
    <w:rsid w:val="00C51F35"/>
    <w:rsid w:val="00C53205"/>
    <w:rsid w:val="00C53E85"/>
    <w:rsid w:val="00C5469B"/>
    <w:rsid w:val="00C57A7A"/>
    <w:rsid w:val="00C638D1"/>
    <w:rsid w:val="00C72EEA"/>
    <w:rsid w:val="00C73C76"/>
    <w:rsid w:val="00C76217"/>
    <w:rsid w:val="00C8377A"/>
    <w:rsid w:val="00C83A9A"/>
    <w:rsid w:val="00C83EC5"/>
    <w:rsid w:val="00C855ED"/>
    <w:rsid w:val="00C860CB"/>
    <w:rsid w:val="00C91DB6"/>
    <w:rsid w:val="00CB147C"/>
    <w:rsid w:val="00CB2555"/>
    <w:rsid w:val="00CB2FF1"/>
    <w:rsid w:val="00CB48CA"/>
    <w:rsid w:val="00CB5CE2"/>
    <w:rsid w:val="00CC29B6"/>
    <w:rsid w:val="00CC2E1F"/>
    <w:rsid w:val="00CC4B31"/>
    <w:rsid w:val="00CD3085"/>
    <w:rsid w:val="00CD3B49"/>
    <w:rsid w:val="00CD5890"/>
    <w:rsid w:val="00CD5AC9"/>
    <w:rsid w:val="00CD5C27"/>
    <w:rsid w:val="00CE07EA"/>
    <w:rsid w:val="00CE095C"/>
    <w:rsid w:val="00CE1653"/>
    <w:rsid w:val="00CF143C"/>
    <w:rsid w:val="00CF28DB"/>
    <w:rsid w:val="00CF3CAA"/>
    <w:rsid w:val="00CF4A47"/>
    <w:rsid w:val="00CF5C6F"/>
    <w:rsid w:val="00CF773E"/>
    <w:rsid w:val="00D0068E"/>
    <w:rsid w:val="00D021D9"/>
    <w:rsid w:val="00D107ED"/>
    <w:rsid w:val="00D11978"/>
    <w:rsid w:val="00D151C6"/>
    <w:rsid w:val="00D1546A"/>
    <w:rsid w:val="00D16EF9"/>
    <w:rsid w:val="00D2204C"/>
    <w:rsid w:val="00D23C7E"/>
    <w:rsid w:val="00D27855"/>
    <w:rsid w:val="00D27A0F"/>
    <w:rsid w:val="00D30790"/>
    <w:rsid w:val="00D318A7"/>
    <w:rsid w:val="00D35BB0"/>
    <w:rsid w:val="00D37146"/>
    <w:rsid w:val="00D37D07"/>
    <w:rsid w:val="00D40CB5"/>
    <w:rsid w:val="00D4179E"/>
    <w:rsid w:val="00D46272"/>
    <w:rsid w:val="00D520E3"/>
    <w:rsid w:val="00D521DF"/>
    <w:rsid w:val="00D52284"/>
    <w:rsid w:val="00D53222"/>
    <w:rsid w:val="00D534BF"/>
    <w:rsid w:val="00D55989"/>
    <w:rsid w:val="00D57180"/>
    <w:rsid w:val="00D60389"/>
    <w:rsid w:val="00D60BEF"/>
    <w:rsid w:val="00D659BE"/>
    <w:rsid w:val="00D6678D"/>
    <w:rsid w:val="00D7345A"/>
    <w:rsid w:val="00D76547"/>
    <w:rsid w:val="00D768E1"/>
    <w:rsid w:val="00D77336"/>
    <w:rsid w:val="00D802E7"/>
    <w:rsid w:val="00D803B1"/>
    <w:rsid w:val="00D846F2"/>
    <w:rsid w:val="00D858EC"/>
    <w:rsid w:val="00D93DDD"/>
    <w:rsid w:val="00D94235"/>
    <w:rsid w:val="00D94C65"/>
    <w:rsid w:val="00DA16D4"/>
    <w:rsid w:val="00DA242D"/>
    <w:rsid w:val="00DC255C"/>
    <w:rsid w:val="00DC2F34"/>
    <w:rsid w:val="00DC60AD"/>
    <w:rsid w:val="00DD3252"/>
    <w:rsid w:val="00DD5747"/>
    <w:rsid w:val="00DE06DD"/>
    <w:rsid w:val="00DE603E"/>
    <w:rsid w:val="00DF1357"/>
    <w:rsid w:val="00DF300D"/>
    <w:rsid w:val="00DF3CC8"/>
    <w:rsid w:val="00E00D72"/>
    <w:rsid w:val="00E05063"/>
    <w:rsid w:val="00E05887"/>
    <w:rsid w:val="00E06C48"/>
    <w:rsid w:val="00E11FDE"/>
    <w:rsid w:val="00E15DCC"/>
    <w:rsid w:val="00E1616D"/>
    <w:rsid w:val="00E20A3B"/>
    <w:rsid w:val="00E20F1C"/>
    <w:rsid w:val="00E21B12"/>
    <w:rsid w:val="00E223E1"/>
    <w:rsid w:val="00E22EF2"/>
    <w:rsid w:val="00E22F20"/>
    <w:rsid w:val="00E23829"/>
    <w:rsid w:val="00E2494A"/>
    <w:rsid w:val="00E25B40"/>
    <w:rsid w:val="00E26729"/>
    <w:rsid w:val="00E312B8"/>
    <w:rsid w:val="00E4097D"/>
    <w:rsid w:val="00E41451"/>
    <w:rsid w:val="00E41A5F"/>
    <w:rsid w:val="00E43AA8"/>
    <w:rsid w:val="00E57664"/>
    <w:rsid w:val="00E57F71"/>
    <w:rsid w:val="00E6163A"/>
    <w:rsid w:val="00E61642"/>
    <w:rsid w:val="00E61E95"/>
    <w:rsid w:val="00E62A30"/>
    <w:rsid w:val="00E62AF5"/>
    <w:rsid w:val="00E66395"/>
    <w:rsid w:val="00E709C3"/>
    <w:rsid w:val="00E75250"/>
    <w:rsid w:val="00E76C26"/>
    <w:rsid w:val="00E84B36"/>
    <w:rsid w:val="00E92841"/>
    <w:rsid w:val="00E948E6"/>
    <w:rsid w:val="00E96CD8"/>
    <w:rsid w:val="00E9709C"/>
    <w:rsid w:val="00EA0990"/>
    <w:rsid w:val="00EA324C"/>
    <w:rsid w:val="00EA5643"/>
    <w:rsid w:val="00EA7ED4"/>
    <w:rsid w:val="00EB2C0A"/>
    <w:rsid w:val="00EB3998"/>
    <w:rsid w:val="00EB6278"/>
    <w:rsid w:val="00EB79E4"/>
    <w:rsid w:val="00EC074F"/>
    <w:rsid w:val="00EC158B"/>
    <w:rsid w:val="00ED29AB"/>
    <w:rsid w:val="00ED2E7A"/>
    <w:rsid w:val="00EF623D"/>
    <w:rsid w:val="00F01A02"/>
    <w:rsid w:val="00F02168"/>
    <w:rsid w:val="00F06F23"/>
    <w:rsid w:val="00F10491"/>
    <w:rsid w:val="00F10B0D"/>
    <w:rsid w:val="00F14725"/>
    <w:rsid w:val="00F1527A"/>
    <w:rsid w:val="00F1537D"/>
    <w:rsid w:val="00F177D1"/>
    <w:rsid w:val="00F21421"/>
    <w:rsid w:val="00F22911"/>
    <w:rsid w:val="00F24567"/>
    <w:rsid w:val="00F25EEF"/>
    <w:rsid w:val="00F33BC1"/>
    <w:rsid w:val="00F344E3"/>
    <w:rsid w:val="00F350E3"/>
    <w:rsid w:val="00F35575"/>
    <w:rsid w:val="00F415BF"/>
    <w:rsid w:val="00F42E46"/>
    <w:rsid w:val="00F437A7"/>
    <w:rsid w:val="00F44FBC"/>
    <w:rsid w:val="00F453E3"/>
    <w:rsid w:val="00F52641"/>
    <w:rsid w:val="00F555BB"/>
    <w:rsid w:val="00F555F8"/>
    <w:rsid w:val="00F55AC2"/>
    <w:rsid w:val="00F57F1C"/>
    <w:rsid w:val="00F6009D"/>
    <w:rsid w:val="00F62509"/>
    <w:rsid w:val="00F64126"/>
    <w:rsid w:val="00F64AED"/>
    <w:rsid w:val="00F653A4"/>
    <w:rsid w:val="00F66601"/>
    <w:rsid w:val="00F6695C"/>
    <w:rsid w:val="00F7132B"/>
    <w:rsid w:val="00F733BF"/>
    <w:rsid w:val="00F80859"/>
    <w:rsid w:val="00F808F9"/>
    <w:rsid w:val="00F80DEC"/>
    <w:rsid w:val="00F83273"/>
    <w:rsid w:val="00F835F7"/>
    <w:rsid w:val="00F923E7"/>
    <w:rsid w:val="00F92D81"/>
    <w:rsid w:val="00F94AA2"/>
    <w:rsid w:val="00F95D21"/>
    <w:rsid w:val="00F96BCD"/>
    <w:rsid w:val="00F97E6E"/>
    <w:rsid w:val="00FA1EE3"/>
    <w:rsid w:val="00FA2B7A"/>
    <w:rsid w:val="00FA3963"/>
    <w:rsid w:val="00FA4B4E"/>
    <w:rsid w:val="00FB0051"/>
    <w:rsid w:val="00FB2841"/>
    <w:rsid w:val="00FB2D53"/>
    <w:rsid w:val="00FB2F4A"/>
    <w:rsid w:val="00FB3357"/>
    <w:rsid w:val="00FB3367"/>
    <w:rsid w:val="00FB474F"/>
    <w:rsid w:val="00FB6523"/>
    <w:rsid w:val="00FC14B1"/>
    <w:rsid w:val="00FC4BA8"/>
    <w:rsid w:val="00FD0DBE"/>
    <w:rsid w:val="00FD11A4"/>
    <w:rsid w:val="00FD1D47"/>
    <w:rsid w:val="00FE2702"/>
    <w:rsid w:val="00FF04D9"/>
    <w:rsid w:val="00FF1D15"/>
    <w:rsid w:val="00FF23CF"/>
    <w:rsid w:val="00FF6C92"/>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524E4-1DEE-45D0-AC99-CA02AA7E8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TotalTime>
  <Pages>126</Pages>
  <Words>10827</Words>
  <Characters>61715</Characters>
  <Application>Microsoft Office Word</Application>
  <DocSecurity>0</DocSecurity>
  <Lines>514</Lines>
  <Paragraphs>144</Paragraphs>
  <ScaleCrop>false</ScaleCrop>
  <Company>Microsoft</Company>
  <LinksUpToDate>false</LinksUpToDate>
  <CharactersWithSpaces>72398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904</cp:revision>
  <dcterms:created xsi:type="dcterms:W3CDTF">2024-10-30T07:55:00Z</dcterms:created>
  <dcterms:modified xsi:type="dcterms:W3CDTF">2024-12-16T05:16:00Z</dcterms:modified>
</cp:coreProperties>
</file>