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8E" w:rsidRDefault="005D248E" w:rsidP="005D248E">
      <w:pPr>
        <w:spacing w:line="360" w:lineRule="auto"/>
        <w:jc w:val="center"/>
      </w:pPr>
    </w:p>
    <w:p w:rsidR="005D248E" w:rsidRDefault="005D248E" w:rsidP="005D248E">
      <w:pPr>
        <w:spacing w:line="360" w:lineRule="auto"/>
        <w:jc w:val="center"/>
        <w:rPr>
          <w:rFonts w:ascii="方正小标宋简体" w:eastAsia="方正小标宋简体"/>
          <w:b/>
          <w:sz w:val="30"/>
          <w:szCs w:val="30"/>
        </w:rPr>
      </w:pPr>
      <w:r>
        <w:fldChar w:fldCharType="begin"/>
      </w:r>
      <w:r>
        <w:instrText>&lt;MK cmd="bus"&gt;&lt;def type="query" recs="pro"&gt;" select a.agentOrgan,b.tradeWay,a.projectCode,a.projectName,b.schemecode,b.saleMode,b.roundNO,b.applycost,b.applystart,b.applystop,b.canjoint,b.deliverstart,b.deliverstop,b.openstart,b.openaddr,a.projectid,c.username,c.mobile,c.roomNumber,a.offline,b.downStart,b.downStop,b.deliverstart  from gp_project a,gp_projectScheme b,bas_user c where a.projectId=b.projectId and a.handleUser=c.userid and b.schemeId="+NFV("schemeid",-1) &lt;/def&gt;&lt;/MK&gt;</w:instrText>
      </w:r>
      <w:r>
        <w:fldChar w:fldCharType="end"/>
      </w:r>
      <w:r>
        <w:fldChar w:fldCharType="begin"/>
      </w:r>
      <w:r>
        <w:instrText>&lt;MK cmd="bus"&gt;&lt;def type="query" recs="org"&gt;"select b3.unitaddr,b3.zipcode,b3.linkman,b3.linkphone,b3.uniturl,b2.organName from bas_organ b2,gp_agent b3 where b2.organId=b3.organid and b2.organId="+NFV("pro.agentorgan",-1) &lt;/def&gt;&lt;/MK&gt;</w:instrText>
      </w:r>
      <w:r>
        <w:fldChar w:fldCharType="end"/>
      </w:r>
      <w:r>
        <w:rPr>
          <w:szCs w:val="21"/>
          <w:highlight w:val="white"/>
        </w:rPr>
        <w:fldChar w:fldCharType="begin"/>
      </w:r>
      <w:r>
        <w:rPr>
          <w:szCs w:val="21"/>
          <w:highlight w:val="white"/>
        </w:rPr>
        <w:instrText>&lt;MK cmd="bus"&gt;&lt;def type="query" recs="totle"&gt;"SELECT sum(b.budget) budgettotle from gp_package b,gp_packageScheme c WHERE b.packageSchemeId=c.packageSchemeId AND c.schemeId ="+NFV("schemeid",-1)&lt;/def&gt;&lt;/MK&gt;</w:instrText>
      </w:r>
      <w:r>
        <w:rPr>
          <w:szCs w:val="21"/>
          <w:highlight w:val="white"/>
        </w:rPr>
        <w:fldChar w:fldCharType="end"/>
      </w:r>
      <w:r>
        <w:fldChar w:fldCharType="begin"/>
      </w:r>
      <w:r>
        <w:instrText>&lt;MK cmd="bus"&gt;&lt;def type="query" recs="buyers"&gt;"SELECT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fldChar w:fldCharType="end"/>
      </w:r>
      <w:r>
        <w:fldChar w:fldCharType="begin"/>
      </w:r>
      <w:r>
        <w:instrText>&lt;MK cmd="bus"&gt;&lt;def type="query" recs="filecode"&gt;" SELECT a.plancode FROM gp_plan a WHERE a.planid IN (SELECT DISTINCT b.planId FROM gp_package b,gp_packageScheme c WHERE b.packageSchemeId=c.packageSchemeId AND c.schemeId="+NFV("schemeid")+")"&lt;/def&gt;&lt;/MK&gt;</w:instrText>
      </w:r>
      <w:r>
        <w:fldChar w:fldCharType="end"/>
      </w:r>
      <w:r>
        <w:fldChar w:fldCharType="begin"/>
      </w:r>
      <w:r>
        <w:instrText>&lt;MK cmd="bus"&gt;&lt;def type="query" recs="room"&gt;"select a.schemeid,c.roomname from gp_projectscheme a left join gp_roombook b on a.openroom=b.bookid left join gp_roominfo c on b.roomid=c.roomid where a.schemeid="+NFV("schemeid",-1) &lt;/def&gt;&lt;/MK&gt;</w:instrText>
      </w:r>
      <w:r>
        <w:fldChar w:fldCharType="end"/>
      </w:r>
      <w:r>
        <w:rPr>
          <w:sz w:val="18"/>
          <w:szCs w:val="18"/>
        </w:rPr>
        <w:fldChar w:fldCharType="begin"/>
      </w:r>
      <w:r>
        <w:rPr>
          <w:sz w:val="18"/>
          <w:szCs w:val="18"/>
        </w:rPr>
        <w:instrText>&lt;MK cmd="bus"&gt;&lt;def type="query" recs="notice"&gt;"select issuetime from gp_notice where noticeType=2051 and schemeId="+NFV("schemeid",-1)&lt;/def&gt;&lt;/MK&gt;</w:instrText>
      </w:r>
      <w:r>
        <w:rPr>
          <w:sz w:val="18"/>
          <w:szCs w:val="18"/>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&lt;MK&gt;fieldArray("buyers"," organname","、")&lt;/MK&gt;</w:instrText>
      </w:r>
      <w:r>
        <w:rPr>
          <w:rFonts w:ascii="方正小标宋简体" w:eastAsia="方正小标宋简体" w:hint="eastAsia"/>
          <w:b/>
          <w:sz w:val="30"/>
          <w:szCs w:val="30"/>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&lt;MK&gt;pro.projectname&lt;/MK&gt;</w:instrText>
      </w:r>
      <w:r>
        <w:rPr>
          <w:rFonts w:ascii="方正小标宋简体" w:eastAsia="方正小标宋简体" w:hint="eastAsia"/>
          <w:b/>
          <w:sz w:val="30"/>
          <w:szCs w:val="30"/>
        </w:rPr>
        <w:fldChar w:fldCharType="end"/>
      </w:r>
    </w:p>
    <w:p w:rsidR="005D248E" w:rsidRDefault="005D248E" w:rsidP="005D248E">
      <w:pPr>
        <w:snapToGrid w:val="0"/>
        <w:jc w:val="center"/>
        <w:rPr>
          <w:rFonts w:ascii="方正小标宋简体" w:eastAsia="方正小标宋简体" w:hAnsi="宋体" w:cs="方正小标宋简体"/>
          <w:sz w:val="50"/>
          <w:szCs w:val="50"/>
        </w:rPr>
      </w:pPr>
    </w:p>
    <w:p w:rsidR="005D248E" w:rsidRDefault="005D248E" w:rsidP="005D248E">
      <w:pPr>
        <w:snapToGrid w:val="0"/>
        <w:jc w:val="center"/>
        <w:rPr>
          <w:rFonts w:ascii="方正小标宋简体" w:eastAsia="方正小标宋简体" w:hAnsi="宋体" w:cs="方正小标宋简体"/>
          <w:sz w:val="64"/>
          <w:szCs w:val="64"/>
        </w:rPr>
      </w:pPr>
      <w:r>
        <w:rPr>
          <w:rFonts w:ascii="方正小标宋简体" w:eastAsia="方正小标宋简体" w:hAnsi="宋体" w:cs="方正小标宋简体" w:hint="eastAsia"/>
          <w:sz w:val="64"/>
          <w:szCs w:val="64"/>
        </w:rPr>
        <w:t xml:space="preserve">威海市退役军人事务局 </w:t>
      </w:r>
    </w:p>
    <w:p w:rsidR="005D248E" w:rsidRDefault="005D248E" w:rsidP="005D248E">
      <w:pPr>
        <w:spacing w:line="1400" w:lineRule="exact"/>
        <w:jc w:val="center"/>
        <w:rPr>
          <w:rFonts w:ascii="方正小标宋简体" w:eastAsia="方正小标宋简体" w:hAnsi="宋体" w:cs="方正小标宋简体"/>
          <w:sz w:val="84"/>
          <w:szCs w:val="84"/>
        </w:rPr>
      </w:pPr>
      <w:r>
        <w:rPr>
          <w:rFonts w:ascii="方正小标宋简体" w:eastAsia="方正小标宋简体" w:hAnsi="宋体" w:cs="方正小标宋简体" w:hint="eastAsia"/>
          <w:sz w:val="84"/>
          <w:szCs w:val="84"/>
        </w:rPr>
        <w:t>公开招标</w:t>
      </w:r>
      <w:r>
        <w:rPr>
          <w:rFonts w:ascii="方正小标宋简体" w:eastAsia="方正小标宋简体" w:hAnsi="宋体" w:cs="方正小标宋简体" w:hint="eastAsia"/>
          <w:sz w:val="84"/>
          <w:szCs w:val="84"/>
        </w:rPr>
        <w:fldChar w:fldCharType="begin"/>
      </w:r>
      <w:r>
        <w:rPr>
          <w:rFonts w:ascii="方正小标宋简体" w:eastAsia="方正小标宋简体" w:hAnsi="宋体" w:cs="方正小标宋简体" w:hint="eastAsia"/>
          <w:sz w:val="84"/>
          <w:szCs w:val="84"/>
        </w:rPr>
        <w:instrText>&lt;MK&gt;translateEnum(pro.tradeway)&lt;/MK&gt;</w:instrText>
      </w:r>
      <w:r>
        <w:rPr>
          <w:rFonts w:ascii="方正小标宋简体" w:eastAsia="方正小标宋简体" w:hAnsi="宋体" w:cs="方正小标宋简体" w:hint="eastAsia"/>
          <w:sz w:val="84"/>
          <w:szCs w:val="84"/>
        </w:rPr>
        <w:fldChar w:fldCharType="end"/>
      </w:r>
      <w:r>
        <w:rPr>
          <w:rFonts w:ascii="方正小标宋简体" w:eastAsia="方正小标宋简体" w:hAnsi="宋体" w:cs="方正小标宋简体" w:hint="eastAsia"/>
          <w:sz w:val="84"/>
          <w:szCs w:val="84"/>
        </w:rPr>
        <w:t>文件</w:t>
      </w:r>
    </w:p>
    <w:p w:rsidR="005D248E" w:rsidRDefault="005D248E" w:rsidP="005D248E">
      <w:pPr>
        <w:spacing w:line="360" w:lineRule="auto"/>
        <w:ind w:firstLineChars="201" w:firstLine="724"/>
        <w:jc w:val="left"/>
        <w:rPr>
          <w:rFonts w:ascii="宋体" w:hAnsi="宋体"/>
          <w:kern w:val="2"/>
          <w:sz w:val="36"/>
          <w:szCs w:val="36"/>
        </w:rPr>
      </w:pPr>
    </w:p>
    <w:p w:rsidR="005D248E" w:rsidRDefault="005D248E" w:rsidP="005D248E">
      <w:pPr>
        <w:spacing w:line="360" w:lineRule="auto"/>
        <w:jc w:val="left"/>
        <w:rPr>
          <w:rFonts w:ascii="宋体" w:hAnsi="宋体"/>
          <w:kern w:val="2"/>
          <w:sz w:val="36"/>
          <w:szCs w:val="36"/>
        </w:rPr>
      </w:pP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项目名称：</w:t>
      </w:r>
      <w:r>
        <w:rPr>
          <w:rFonts w:ascii="仿宋_GB2312" w:eastAsia="仿宋_GB2312" w:hAnsi="仿宋" w:cs="方正楷体简体" w:hint="eastAsia"/>
          <w:bCs/>
          <w:kern w:val="2"/>
          <w:sz w:val="32"/>
          <w:szCs w:val="32"/>
        </w:rPr>
        <w:t>2025-2026年度威海市退役士兵教育培训项目</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&lt;MK&gt;pro.projectname &lt;/MK&gt;</w:instrText>
      </w:r>
      <w:r>
        <w:rPr>
          <w:rFonts w:ascii="仿宋_GB2312" w:eastAsia="仿宋_GB2312" w:hAnsi="仿宋" w:cs="方正楷体简体" w:hint="eastAsia"/>
          <w:kern w:val="2"/>
          <w:sz w:val="32"/>
          <w:szCs w:val="32"/>
        </w:rPr>
        <w:fldChar w:fldCharType="end"/>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项目编号：</w:t>
      </w:r>
      <w:r w:rsidR="008F1FFD" w:rsidRPr="008F1FFD">
        <w:rPr>
          <w:rFonts w:ascii="仿宋_GB2312" w:eastAsia="仿宋_GB2312" w:hAnsi="仿宋" w:cs="方正楷体简体" w:hint="eastAsia"/>
          <w:bCs/>
          <w:sz w:val="32"/>
          <w:szCs w:val="32"/>
        </w:rPr>
        <w:t>SDGP371000000202402000566</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&lt;MK&gt;pro.projectcode &lt;/MK&gt;</w:instrText>
      </w:r>
      <w:r>
        <w:rPr>
          <w:rFonts w:ascii="仿宋_GB2312" w:eastAsia="仿宋_GB2312" w:hAnsi="仿宋" w:cs="方正楷体简体" w:hint="eastAsia"/>
          <w:kern w:val="2"/>
          <w:sz w:val="32"/>
          <w:szCs w:val="32"/>
        </w:rPr>
        <w:fldChar w:fldCharType="end"/>
      </w:r>
    </w:p>
    <w:p w:rsidR="005D248E" w:rsidRPr="006C1D17" w:rsidRDefault="005D248E" w:rsidP="005D248E">
      <w:pPr>
        <w:spacing w:line="276" w:lineRule="auto"/>
        <w:ind w:firstLineChars="295" w:firstLine="948"/>
        <w:jc w:val="left"/>
        <w:rPr>
          <w:rFonts w:ascii="仿宋_GB2312" w:eastAsia="仿宋_GB2312" w:hAnsi="仿宋" w:cs="方正楷体简体"/>
          <w:kern w:val="2"/>
          <w:sz w:val="32"/>
          <w:szCs w:val="32"/>
        </w:rPr>
      </w:pPr>
      <w:r>
        <w:rPr>
          <w:rFonts w:ascii="仿宋_GB2312" w:eastAsia="仿宋_GB2312" w:hAnsi="仿宋" w:cs="方正楷体简体" w:hint="eastAsia"/>
          <w:b/>
          <w:kern w:val="2"/>
          <w:sz w:val="32"/>
          <w:szCs w:val="32"/>
        </w:rPr>
        <w:t>包段名称</w:t>
      </w:r>
      <w:r w:rsidRPr="006C1D17">
        <w:rPr>
          <w:rFonts w:ascii="仿宋_GB2312" w:eastAsia="仿宋_GB2312" w:hAnsi="仿宋" w:cs="方正楷体简体" w:hint="eastAsia"/>
          <w:b/>
          <w:kern w:val="2"/>
          <w:sz w:val="32"/>
          <w:szCs w:val="32"/>
        </w:rPr>
        <w:t>：</w:t>
      </w:r>
      <w:r w:rsidR="00C353CE" w:rsidRPr="00C353CE">
        <w:rPr>
          <w:rFonts w:ascii="仿宋_GB2312" w:eastAsia="仿宋_GB2312" w:hAnsi="仿宋" w:cs="方正楷体简体" w:hint="eastAsia"/>
          <w:kern w:val="2"/>
          <w:sz w:val="32"/>
          <w:szCs w:val="32"/>
        </w:rPr>
        <w:t>技能培训四[汽车驾驶专业（乳山市)]</w:t>
      </w:r>
    </w:p>
    <w:p w:rsidR="005D248E" w:rsidRPr="006C1D17" w:rsidRDefault="005D248E" w:rsidP="005D248E">
      <w:pPr>
        <w:spacing w:line="276" w:lineRule="auto"/>
        <w:ind w:firstLineChars="794" w:firstLine="2541"/>
        <w:jc w:val="left"/>
        <w:rPr>
          <w:rFonts w:ascii="仿宋_GB2312" w:eastAsia="仿宋_GB2312" w:hAnsi="仿宋" w:cs="方正楷体简体"/>
          <w:b/>
          <w:kern w:val="2"/>
          <w:sz w:val="32"/>
          <w:szCs w:val="32"/>
        </w:rPr>
      </w:pPr>
      <w:r w:rsidRPr="006C1D17">
        <w:rPr>
          <w:rFonts w:ascii="仿宋_GB2312" w:eastAsia="仿宋_GB2312" w:hAnsi="仿宋" w:cs="方正楷体简体" w:hint="eastAsia"/>
          <w:bCs/>
          <w:kern w:val="2"/>
          <w:sz w:val="32"/>
          <w:szCs w:val="32"/>
        </w:rPr>
        <w:t>（第</w:t>
      </w:r>
      <w:r w:rsidR="00F21421">
        <w:rPr>
          <w:rFonts w:ascii="仿宋_GB2312" w:eastAsia="仿宋_GB2312" w:hAnsi="仿宋" w:cs="方正楷体简体" w:hint="eastAsia"/>
          <w:bCs/>
          <w:kern w:val="2"/>
          <w:sz w:val="32"/>
          <w:szCs w:val="32"/>
        </w:rPr>
        <w:t>F包</w:t>
      </w:r>
      <w:r w:rsidRPr="006C1D17">
        <w:rPr>
          <w:rFonts w:ascii="仿宋_GB2312" w:eastAsia="仿宋_GB2312" w:hAnsi="仿宋" w:cs="方正楷体简体" w:hint="eastAsia"/>
          <w:bCs/>
          <w:kern w:val="2"/>
          <w:sz w:val="32"/>
          <w:szCs w:val="32"/>
        </w:rPr>
        <w:t>，共</w:t>
      </w:r>
      <w:r w:rsidR="000E1692">
        <w:rPr>
          <w:rFonts w:ascii="仿宋_GB2312" w:eastAsia="仿宋_GB2312" w:hAnsi="仿宋" w:cs="方正楷体简体"/>
          <w:bCs/>
          <w:kern w:val="2"/>
          <w:sz w:val="32"/>
          <w:szCs w:val="32"/>
        </w:rPr>
        <w:t>20</w:t>
      </w:r>
      <w:r w:rsidRPr="006C1D17">
        <w:rPr>
          <w:rFonts w:ascii="仿宋_GB2312" w:eastAsia="仿宋_GB2312" w:hAnsi="仿宋" w:cs="方正楷体简体" w:hint="eastAsia"/>
          <w:bCs/>
          <w:kern w:val="2"/>
          <w:sz w:val="32"/>
          <w:szCs w:val="32"/>
        </w:rPr>
        <w:t>包）</w:t>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采购方式：</w:t>
      </w:r>
      <w:r>
        <w:rPr>
          <w:rFonts w:ascii="仿宋_GB2312" w:eastAsia="仿宋_GB2312" w:hAnsi="仿宋" w:cs="方正楷体简体" w:hint="eastAsia"/>
          <w:kern w:val="2"/>
          <w:sz w:val="32"/>
          <w:szCs w:val="32"/>
        </w:rPr>
        <w:t>公开招标</w:t>
      </w:r>
      <w:r>
        <w:rPr>
          <w:rFonts w:ascii="仿宋_GB2312" w:eastAsia="仿宋_GB2312" w:hAnsi="仿宋" w:cs="方正楷体简体" w:hint="eastAsia"/>
          <w:b/>
          <w:kern w:val="2"/>
          <w:sz w:val="32"/>
          <w:szCs w:val="32"/>
        </w:rPr>
        <w:fldChar w:fldCharType="begin"/>
      </w:r>
      <w:r>
        <w:rPr>
          <w:rFonts w:ascii="仿宋_GB2312" w:eastAsia="仿宋_GB2312" w:hAnsi="仿宋" w:cs="方正楷体简体" w:hint="eastAsia"/>
          <w:b/>
          <w:kern w:val="2"/>
          <w:sz w:val="32"/>
          <w:szCs w:val="32"/>
        </w:rPr>
        <w:instrText>&lt;MK&gt;translateEnum(pro.tradeway)&lt;/MK&gt;</w:instrText>
      </w:r>
      <w:r>
        <w:rPr>
          <w:rFonts w:ascii="仿宋_GB2312" w:eastAsia="仿宋_GB2312" w:hAnsi="仿宋" w:cs="方正楷体简体" w:hint="eastAsia"/>
          <w:b/>
          <w:kern w:val="2"/>
          <w:sz w:val="32"/>
          <w:szCs w:val="32"/>
        </w:rPr>
        <w:fldChar w:fldCharType="end"/>
      </w:r>
    </w:p>
    <w:p w:rsidR="005D248E" w:rsidRDefault="005D248E" w:rsidP="005D248E">
      <w:pPr>
        <w:spacing w:line="360" w:lineRule="auto"/>
        <w:rPr>
          <w:rFonts w:ascii="仿宋_GB2312" w:eastAsia="仿宋_GB2312" w:hAnsi="仿宋" w:cs="方正楷体简体"/>
          <w:b/>
          <w:kern w:val="2"/>
          <w:sz w:val="16"/>
          <w:szCs w:val="36"/>
        </w:rPr>
      </w:pPr>
    </w:p>
    <w:p w:rsidR="005D248E" w:rsidRPr="006C1D17" w:rsidRDefault="005D248E" w:rsidP="005D248E">
      <w:pPr>
        <w:pStyle w:val="Default"/>
        <w:rPr>
          <w:color w:val="auto"/>
        </w:rPr>
      </w:pPr>
    </w:p>
    <w:p w:rsidR="005D248E" w:rsidRDefault="005D248E" w:rsidP="005D248E">
      <w:pPr>
        <w:spacing w:line="360" w:lineRule="auto"/>
        <w:ind w:firstLineChars="201" w:firstLine="363"/>
        <w:jc w:val="center"/>
        <w:rPr>
          <w:rFonts w:ascii="仿宋_GB2312" w:eastAsia="仿宋_GB2312" w:hAnsi="仿宋" w:cs="方正楷体简体"/>
          <w:b/>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spacing w:beforeLines="50" w:before="156" w:line="360" w:lineRule="auto"/>
        <w:ind w:firstLineChars="500" w:firstLine="1807"/>
        <w:rPr>
          <w:rFonts w:ascii="仿宋_GB2312" w:eastAsia="仿宋_GB2312" w:hAnsi="仿宋" w:cs="仿宋_GB2312"/>
          <w:b/>
          <w:sz w:val="36"/>
          <w:szCs w:val="36"/>
        </w:rPr>
      </w:pPr>
      <w:r>
        <w:rPr>
          <w:rFonts w:ascii="仿宋_GB2312" w:eastAsia="仿宋_GB2312" w:hAnsi="仿宋" w:cs="方正楷体简体" w:hint="eastAsia"/>
          <w:b/>
          <w:sz w:val="36"/>
          <w:szCs w:val="36"/>
        </w:rPr>
        <w:t>代理机构：</w:t>
      </w:r>
      <w:r>
        <w:rPr>
          <w:rFonts w:ascii="仿宋_GB2312" w:eastAsia="仿宋_GB2312" w:hAnsi="仿宋" w:cs="方正楷体简体" w:hint="eastAsia"/>
          <w:sz w:val="36"/>
          <w:szCs w:val="36"/>
        </w:rPr>
        <w:t>山东华旭招标有限公司</w:t>
      </w:r>
    </w:p>
    <w:p w:rsidR="005D248E" w:rsidRDefault="005D248E" w:rsidP="005D248E">
      <w:pPr>
        <w:spacing w:beforeLines="50" w:before="156" w:line="360" w:lineRule="auto"/>
        <w:ind w:firstLineChars="500" w:firstLine="1807"/>
        <w:rPr>
          <w:rFonts w:ascii="仿宋_GB2312" w:eastAsia="仿宋_GB2312" w:hAnsi="仿宋" w:cs="方正楷体简体"/>
          <w:sz w:val="36"/>
          <w:szCs w:val="36"/>
        </w:rPr>
        <w:sectPr w:rsidR="005D248E" w:rsidSect="00F44FBC">
          <w:headerReference w:type="default" r:id="rId8"/>
          <w:headerReference w:type="first" r:id="rId9"/>
          <w:pgSz w:w="11906" w:h="16838"/>
          <w:pgMar w:top="1440" w:right="1247" w:bottom="1440" w:left="1304" w:header="964" w:footer="907" w:gutter="0"/>
          <w:pgNumType w:start="1"/>
          <w:cols w:space="0"/>
          <w:titlePg/>
          <w:docGrid w:type="lines" w:linePitch="312"/>
        </w:sectPr>
      </w:pPr>
      <w:r>
        <w:rPr>
          <w:rFonts w:ascii="仿宋_GB2312" w:eastAsia="仿宋_GB2312" w:hAnsi="仿宋" w:cs="方正楷体简体" w:hint="eastAsia"/>
          <w:b/>
          <w:sz w:val="36"/>
          <w:szCs w:val="36"/>
        </w:rPr>
        <w:t>编制</w:t>
      </w:r>
      <w:r w:rsidRPr="003B119A">
        <w:rPr>
          <w:rFonts w:ascii="仿宋_GB2312" w:eastAsia="仿宋_GB2312" w:hAnsi="仿宋" w:cs="方正楷体简体" w:hint="eastAsia"/>
          <w:b/>
          <w:sz w:val="36"/>
          <w:szCs w:val="36"/>
        </w:rPr>
        <w:t>时间：</w:t>
      </w:r>
      <w:r w:rsidRPr="003B119A">
        <w:rPr>
          <w:rFonts w:ascii="仿宋_GB2312" w:eastAsia="仿宋_GB2312" w:hAnsi="仿宋" w:cs="方正楷体简体" w:hint="eastAsia"/>
          <w:sz w:val="36"/>
          <w:szCs w:val="36"/>
        </w:rPr>
        <w:t>2024年1</w:t>
      </w:r>
      <w:r w:rsidRPr="003B119A">
        <w:rPr>
          <w:rFonts w:ascii="仿宋_GB2312" w:eastAsia="仿宋_GB2312" w:hAnsi="仿宋" w:cs="方正楷体简体"/>
          <w:sz w:val="36"/>
          <w:szCs w:val="36"/>
        </w:rPr>
        <w:t>2</w:t>
      </w:r>
      <w:r w:rsidRPr="003B119A">
        <w:rPr>
          <w:rFonts w:ascii="仿宋_GB2312" w:eastAsia="仿宋_GB2312" w:hAnsi="仿宋" w:cs="方正楷体简体" w:hint="eastAsia"/>
          <w:sz w:val="36"/>
          <w:szCs w:val="36"/>
        </w:rPr>
        <w:t>月</w:t>
      </w:r>
      <w:r w:rsidR="003B119A" w:rsidRPr="003B119A">
        <w:rPr>
          <w:rFonts w:ascii="仿宋_GB2312" w:eastAsia="仿宋_GB2312" w:hAnsi="仿宋" w:cs="方正楷体简体"/>
          <w:sz w:val="36"/>
          <w:szCs w:val="36"/>
        </w:rPr>
        <w:t>16</w:t>
      </w:r>
      <w:r w:rsidRPr="003B119A">
        <w:rPr>
          <w:rFonts w:ascii="仿宋_GB2312" w:eastAsia="仿宋_GB2312" w:hAnsi="仿宋" w:cs="方正楷体简体" w:hint="eastAsia"/>
          <w:sz w:val="36"/>
          <w:szCs w:val="36"/>
        </w:rPr>
        <w:t>日</w:t>
      </w:r>
    </w:p>
    <w:p w:rsidR="005D248E" w:rsidRDefault="005D248E" w:rsidP="005D248E">
      <w:pPr>
        <w:spacing w:line="360" w:lineRule="auto"/>
        <w:jc w:val="center"/>
        <w:rPr>
          <w:rFonts w:ascii="仿宋_GB2312" w:eastAsia="仿宋_GB2312" w:hAnsi="黑体"/>
          <w:b/>
          <w:kern w:val="2"/>
          <w:sz w:val="44"/>
          <w:szCs w:val="44"/>
        </w:rPr>
      </w:pPr>
      <w:r>
        <w:rPr>
          <w:rFonts w:ascii="仿宋_GB2312" w:eastAsia="仿宋_GB2312" w:hAnsi="黑体" w:cs="方正小标宋简体" w:hint="eastAsia"/>
          <w:b/>
          <w:sz w:val="52"/>
          <w:szCs w:val="52"/>
        </w:rPr>
        <w:lastRenderedPageBreak/>
        <w:t>目  录</w:t>
      </w:r>
    </w:p>
    <w:p w:rsidR="005D248E" w:rsidRDefault="005D248E" w:rsidP="005D248E">
      <w:pPr>
        <w:spacing w:line="560" w:lineRule="exact"/>
        <w:ind w:firstLineChars="201" w:firstLine="563"/>
        <w:jc w:val="left"/>
        <w:rPr>
          <w:rFonts w:ascii="宋体" w:hAnsi="宋体" w:cs="方正楷体简体"/>
          <w:kern w:val="2"/>
          <w:sz w:val="28"/>
          <w:szCs w:val="28"/>
        </w:rPr>
      </w:pPr>
    </w:p>
    <w:p w:rsidR="005D248E" w:rsidRDefault="005D248E" w:rsidP="005D248E">
      <w:pPr>
        <w:spacing w:line="720" w:lineRule="exact"/>
        <w:ind w:firstLineChars="201" w:firstLine="565"/>
        <w:jc w:val="left"/>
        <w:rPr>
          <w:rFonts w:ascii="宋体" w:hAnsi="宋体" w:cs="宋体"/>
          <w:kern w:val="2"/>
          <w:sz w:val="24"/>
          <w:szCs w:val="44"/>
        </w:rPr>
      </w:pPr>
      <w:r>
        <w:rPr>
          <w:rFonts w:ascii="仿宋_GB2312" w:eastAsia="仿宋_GB2312" w:hAnsi="黑体" w:cs="宋体" w:hint="eastAsia"/>
          <w:b/>
          <w:bCs/>
          <w:caps/>
          <w:kern w:val="2"/>
          <w:sz w:val="28"/>
          <w:szCs w:val="28"/>
        </w:rPr>
        <w:t xml:space="preserve">第一章   </w:t>
      </w:r>
      <w:r w:rsidR="00BA3003">
        <w:rPr>
          <w:rFonts w:ascii="仿宋_GB2312" w:eastAsia="仿宋_GB2312" w:hAnsi="黑体" w:cs="宋体" w:hint="eastAsia"/>
          <w:b/>
          <w:bCs/>
          <w:caps/>
          <w:kern w:val="2"/>
          <w:sz w:val="28"/>
          <w:szCs w:val="28"/>
        </w:rPr>
        <w:t>招标</w:t>
      </w:r>
      <w:r>
        <w:rPr>
          <w:rFonts w:ascii="仿宋_GB2312" w:eastAsia="仿宋_GB2312" w:hAnsi="黑体" w:cs="宋体" w:hint="eastAsia"/>
          <w:b/>
          <w:bCs/>
          <w:caps/>
          <w:kern w:val="2"/>
          <w:sz w:val="28"/>
          <w:szCs w:val="28"/>
        </w:rPr>
        <w:t>公告</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第二章   投标须知</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第三章   采购内容与要求</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第四章   评标原则、程序与方法</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第五章   投标文件格式</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第六章   政府采购合同（范本）</w:t>
      </w:r>
    </w:p>
    <w:p w:rsidR="005D248E" w:rsidRDefault="005D248E" w:rsidP="005D248E">
      <w:pPr>
        <w:spacing w:line="560" w:lineRule="exact"/>
        <w:ind w:firstLineChars="201" w:firstLine="565"/>
        <w:jc w:val="left"/>
        <w:rPr>
          <w:rFonts w:ascii="仿宋_GB2312" w:eastAsia="仿宋_GB2312" w:hAnsi="宋体" w:cs="宋体"/>
          <w:b/>
          <w:bCs/>
          <w:caps/>
          <w:kern w:val="2"/>
          <w:sz w:val="28"/>
          <w:szCs w:val="28"/>
        </w:rPr>
      </w:pPr>
    </w:p>
    <w:p w:rsidR="005D248E" w:rsidRDefault="005D248E" w:rsidP="005D248E">
      <w:pPr>
        <w:rPr>
          <w:rFonts w:ascii="仿宋_GB2312" w:eastAsia="仿宋_GB2312" w:hAnsi="宋体"/>
          <w:b/>
          <w:kern w:val="2"/>
          <w:sz w:val="21"/>
          <w:szCs w:val="22"/>
        </w:rPr>
      </w:pPr>
    </w:p>
    <w:p w:rsidR="005D248E" w:rsidRDefault="005D248E" w:rsidP="005D248E">
      <w:pPr>
        <w:spacing w:line="560" w:lineRule="exact"/>
        <w:ind w:firstLineChars="201" w:firstLine="565"/>
        <w:jc w:val="left"/>
        <w:rPr>
          <w:rFonts w:ascii="仿宋_GB2312" w:eastAsia="仿宋_GB2312" w:hAnsi="宋体"/>
          <w:b/>
          <w:bCs/>
          <w:caps/>
          <w:kern w:val="2"/>
          <w:sz w:val="28"/>
          <w:szCs w:val="28"/>
        </w:rPr>
      </w:pPr>
    </w:p>
    <w:p w:rsidR="005D248E" w:rsidRDefault="005D248E" w:rsidP="005D248E">
      <w:pPr>
        <w:spacing w:line="560" w:lineRule="exact"/>
        <w:ind w:firstLineChars="151" w:firstLine="424"/>
        <w:jc w:val="left"/>
        <w:rPr>
          <w:rFonts w:ascii="仿宋_GB2312" w:eastAsia="仿宋_GB2312" w:hAnsi="宋体" w:cs="宋体"/>
          <w:b/>
          <w:bCs/>
          <w:caps/>
          <w:kern w:val="2"/>
          <w:sz w:val="28"/>
          <w:szCs w:val="28"/>
        </w:rPr>
      </w:pPr>
    </w:p>
    <w:p w:rsidR="005D248E" w:rsidRDefault="005D248E" w:rsidP="005D248E">
      <w:pPr>
        <w:rPr>
          <w:rFonts w:ascii="宋体" w:hAnsi="宋体"/>
          <w:sz w:val="21"/>
          <w:szCs w:val="22"/>
        </w:rPr>
        <w:sectPr w:rsidR="005D248E">
          <w:headerReference w:type="default" r:id="rId10"/>
          <w:footerReference w:type="default" r:id="rId11"/>
          <w:pgSz w:w="11906" w:h="16838"/>
          <w:pgMar w:top="1440" w:right="1247" w:bottom="1440" w:left="1304" w:header="964" w:footer="992" w:gutter="0"/>
          <w:pgNumType w:start="1"/>
          <w:cols w:space="0"/>
          <w:docGrid w:type="lines" w:linePitch="312"/>
        </w:sectPr>
      </w:pPr>
    </w:p>
    <w:p w:rsidR="005D248E" w:rsidRDefault="005D248E" w:rsidP="005D248E">
      <w:pPr>
        <w:rPr>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pPr>
      <w:r>
        <w:rPr>
          <w:rFonts w:ascii="楷体_GB2312" w:eastAsia="楷体_GB2312" w:hAnsi="宋体" w:cs="宋体" w:hint="eastAsia"/>
          <w:b/>
          <w:bCs/>
          <w:kern w:val="2"/>
          <w:sz w:val="44"/>
          <w:szCs w:val="44"/>
        </w:rPr>
        <w:t>第一章 采购公告</w:t>
      </w: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lastRenderedPageBreak/>
        <w:t>威海市退役军人事务局2025-2026年度威海市退役士兵教育培训项目</w:t>
      </w: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t>公开招标公告</w:t>
      </w:r>
    </w:p>
    <w:p w:rsidR="005D248E" w:rsidRDefault="005D248E" w:rsidP="005D248E">
      <w:pPr>
        <w:rPr>
          <w:rFonts w:ascii="方正小标宋简体" w:eastAsia="方正小标宋简体"/>
          <w:b/>
          <w:sz w:val="10"/>
          <w:szCs w:val="10"/>
        </w:rPr>
      </w:pPr>
    </w:p>
    <w:tbl>
      <w:tblPr>
        <w:tblStyle w:val="af1"/>
        <w:tblW w:w="0" w:type="auto"/>
        <w:tblLook w:val="04A0" w:firstRow="1" w:lastRow="0" w:firstColumn="1" w:lastColumn="0" w:noHBand="0" w:noVBand="1"/>
      </w:tblPr>
      <w:tblGrid>
        <w:gridCol w:w="9457"/>
      </w:tblGrid>
      <w:tr w:rsidR="000D2C8C" w:rsidTr="000030A1">
        <w:tc>
          <w:tcPr>
            <w:tcW w:w="9457" w:type="dxa"/>
          </w:tcPr>
          <w:p w:rsidR="000D2C8C" w:rsidRDefault="000D2C8C" w:rsidP="000030A1">
            <w:pPr>
              <w:pStyle w:val="a0"/>
              <w:spacing w:before="0" w:line="540" w:lineRule="exact"/>
              <w:ind w:firstLineChars="200" w:firstLine="592"/>
              <w:rPr>
                <w:rFonts w:ascii="黑体" w:eastAsia="黑体" w:hAnsi="黑体" w:cs="宋体"/>
                <w:spacing w:val="8"/>
                <w:sz w:val="28"/>
                <w:szCs w:val="28"/>
              </w:rPr>
            </w:pPr>
            <w:r>
              <w:rPr>
                <w:rFonts w:ascii="黑体" w:eastAsia="黑体" w:hAnsi="黑体" w:cs="宋体" w:hint="eastAsia"/>
                <w:spacing w:val="8"/>
                <w:sz w:val="28"/>
                <w:szCs w:val="28"/>
              </w:rPr>
              <w:t>项目概况</w:t>
            </w:r>
          </w:p>
          <w:p w:rsidR="000D2C8C" w:rsidRDefault="000D2C8C" w:rsidP="000030A1">
            <w:pPr>
              <w:pStyle w:val="a0"/>
              <w:spacing w:before="0" w:line="540" w:lineRule="exact"/>
              <w:ind w:firstLineChars="200" w:firstLine="592"/>
              <w:jc w:val="left"/>
            </w:pPr>
            <w:r>
              <w:rPr>
                <w:rFonts w:ascii="仿宋_GB2312" w:eastAsia="仿宋_GB2312" w:hAnsi="仿宋" w:cs="宋体" w:hint="eastAsia"/>
                <w:spacing w:val="8"/>
                <w:sz w:val="28"/>
                <w:szCs w:val="28"/>
              </w:rPr>
              <w:t>2025-2026年度威海市退役士兵教育培训项目参与本项目的投标人应在</w:t>
            </w:r>
            <w:r>
              <w:rPr>
                <w:rFonts w:ascii="仿宋_GB2312" w:eastAsia="仿宋_GB2312" w:hAnsi="仿宋" w:cs="宋体" w:hint="eastAsia"/>
                <w:spacing w:val="8"/>
                <w:sz w:val="28"/>
                <w:szCs w:val="28"/>
                <w:u w:val="single"/>
              </w:rPr>
              <w:t>威海市政府采购电子交易系统（威海市公共资源交易网右侧“交易服务一网通办”登录后选择“政府采购”按钮）</w:t>
            </w:r>
            <w:r>
              <w:rPr>
                <w:rFonts w:ascii="仿宋_GB2312" w:eastAsia="仿宋_GB2312" w:hAnsi="仿宋" w:cs="宋体" w:hint="eastAsia"/>
                <w:spacing w:val="8"/>
                <w:sz w:val="28"/>
                <w:szCs w:val="28"/>
              </w:rPr>
              <w:t>获取招</w:t>
            </w:r>
            <w:r w:rsidRPr="00A80CCF">
              <w:rPr>
                <w:rFonts w:ascii="仿宋_GB2312" w:eastAsia="仿宋_GB2312" w:hAnsi="仿宋" w:cs="宋体" w:hint="eastAsia"/>
                <w:spacing w:val="8"/>
                <w:sz w:val="28"/>
                <w:szCs w:val="28"/>
              </w:rPr>
              <w:t>标文件，并于</w:t>
            </w:r>
            <w:r w:rsidRPr="00A80CCF">
              <w:rPr>
                <w:rFonts w:ascii="仿宋_GB2312" w:eastAsia="仿宋_GB2312" w:hAnsi="仿宋" w:cs="宋体" w:hint="eastAsia"/>
                <w:spacing w:val="8"/>
                <w:sz w:val="28"/>
                <w:szCs w:val="28"/>
                <w:u w:val="single"/>
              </w:rPr>
              <w:t>202</w:t>
            </w:r>
            <w:r w:rsidRPr="00A80CCF">
              <w:rPr>
                <w:rFonts w:ascii="仿宋_GB2312" w:eastAsia="仿宋_GB2312" w:hAnsi="仿宋" w:cs="宋体"/>
                <w:spacing w:val="8"/>
                <w:sz w:val="28"/>
                <w:szCs w:val="28"/>
                <w:u w:val="single"/>
              </w:rPr>
              <w:t>5</w:t>
            </w:r>
            <w:r w:rsidRPr="00A80CCF">
              <w:rPr>
                <w:rFonts w:ascii="仿宋_GB2312" w:eastAsia="仿宋_GB2312" w:hAnsi="仿宋" w:cs="宋体" w:hint="eastAsia"/>
                <w:spacing w:val="8"/>
                <w:sz w:val="28"/>
                <w:szCs w:val="28"/>
                <w:u w:val="single"/>
              </w:rPr>
              <w:t>年</w:t>
            </w:r>
            <w:r w:rsidRPr="00A80CCF">
              <w:rPr>
                <w:rFonts w:ascii="仿宋_GB2312" w:eastAsia="仿宋_GB2312" w:hAnsi="仿宋" w:cs="宋体"/>
                <w:spacing w:val="8"/>
                <w:sz w:val="28"/>
                <w:szCs w:val="28"/>
                <w:u w:val="single"/>
              </w:rPr>
              <w:t>01</w:t>
            </w:r>
            <w:r w:rsidRPr="00A80CCF">
              <w:rPr>
                <w:rFonts w:ascii="仿宋_GB2312" w:eastAsia="仿宋_GB2312" w:hAnsi="仿宋" w:cs="宋体" w:hint="eastAsia"/>
                <w:spacing w:val="8"/>
                <w:sz w:val="28"/>
                <w:szCs w:val="28"/>
                <w:u w:val="single"/>
              </w:rPr>
              <w:t>月</w:t>
            </w:r>
            <w:r w:rsidRPr="00A80CCF">
              <w:rPr>
                <w:rFonts w:ascii="仿宋_GB2312" w:eastAsia="仿宋_GB2312" w:hAnsi="仿宋" w:cs="宋体"/>
                <w:spacing w:val="8"/>
                <w:sz w:val="28"/>
                <w:szCs w:val="28"/>
                <w:u w:val="single"/>
              </w:rPr>
              <w:t>07</w:t>
            </w:r>
            <w:r w:rsidRPr="00A80CCF">
              <w:rPr>
                <w:rFonts w:ascii="仿宋_GB2312" w:eastAsia="仿宋_GB2312" w:hAnsi="仿宋" w:cs="宋体" w:hint="eastAsia"/>
                <w:spacing w:val="8"/>
                <w:sz w:val="28"/>
                <w:szCs w:val="28"/>
                <w:u w:val="single"/>
              </w:rPr>
              <w:t>日09:00（北京时间）</w:t>
            </w:r>
            <w:r w:rsidRPr="00A80CCF">
              <w:rPr>
                <w:rFonts w:ascii="仿宋_GB2312" w:eastAsia="仿宋_GB2312" w:hAnsi="仿宋" w:cs="宋体" w:hint="eastAsia"/>
                <w:spacing w:val="8"/>
                <w:sz w:val="28"/>
                <w:szCs w:val="28"/>
              </w:rPr>
              <w:t>前提交投标文件。</w:t>
            </w:r>
          </w:p>
        </w:tc>
      </w:tr>
    </w:tbl>
    <w:p w:rsidR="000D2C8C" w:rsidRDefault="000D2C8C" w:rsidP="000D2C8C">
      <w:pPr>
        <w:ind w:firstLineChars="200" w:firstLine="320"/>
        <w:rPr>
          <w:rFonts w:ascii="黑体" w:eastAsia="黑体" w:hAnsi="黑体" w:cs="宋体"/>
          <w:sz w:val="16"/>
          <w:szCs w:val="16"/>
        </w:rPr>
      </w:pPr>
    </w:p>
    <w:p w:rsidR="000D2C8C" w:rsidRDefault="000D2C8C" w:rsidP="000D2C8C">
      <w:pPr>
        <w:spacing w:line="360" w:lineRule="auto"/>
        <w:outlineLvl w:val="0"/>
        <w:rPr>
          <w:rFonts w:ascii="黑体" w:eastAsia="黑体" w:hAnsi="黑体" w:cs="宋体"/>
          <w:sz w:val="28"/>
          <w:szCs w:val="28"/>
        </w:rPr>
      </w:pPr>
      <w:r>
        <w:rPr>
          <w:rFonts w:ascii="黑体" w:eastAsia="黑体" w:hAnsi="黑体" w:cs="宋体" w:hint="eastAsia"/>
          <w:sz w:val="28"/>
          <w:szCs w:val="28"/>
        </w:rPr>
        <w:t>一、项目基本情况</w:t>
      </w:r>
      <w:r>
        <w:rPr>
          <w:rFonts w:ascii="仿宋_GB2312" w:eastAsia="仿宋_GB2312" w:hAnsi="仿宋" w:cs="宋体"/>
          <w:spacing w:val="8"/>
          <w:sz w:val="28"/>
          <w:szCs w:val="28"/>
        </w:rPr>
        <w:fldChar w:fldCharType="begin"/>
      </w:r>
      <w:r>
        <w:rPr>
          <w:rFonts w:ascii="仿宋_GB2312" w:eastAsia="仿宋_GB2312" w:hAnsi="仿宋" w:cs="宋体"/>
          <w:spacing w:val="8"/>
          <w:sz w:val="28"/>
          <w:szCs w:val="28"/>
        </w:rPr>
        <w:instrText>&lt;MK cmd="loop"&gt;&lt;def type="query" recs="goods" site="2" line="1" istr="yes"&gt;" SELECT b.packagecode,b.packagename,b.timelimit,b.deliveryDate,b.deliveryAddr,b.warrantySpec,b.budget,b.packageid  FROM  gp_package b,gp_packageScheme c WHERE b.packageSchemeId=c.packageSchemeId AND c.schemeId ="+NFV("schemeid",-1) +" order by b.packagecode "&lt;/def&gt;&lt;/MK&gt;</w:instrText>
      </w:r>
      <w:r>
        <w:rPr>
          <w:rFonts w:ascii="仿宋_GB2312" w:eastAsia="仿宋_GB2312" w:hAnsi="仿宋" w:cs="宋体"/>
          <w:spacing w:val="8"/>
          <w:sz w:val="28"/>
          <w:szCs w:val="28"/>
        </w:rPr>
        <w:fldChar w:fldCharType="end"/>
      </w:r>
    </w:p>
    <w:p w:rsidR="000D2C8C" w:rsidRDefault="000D2C8C" w:rsidP="000D2C8C">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项目编号：SDGP371000000202402000566</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&lt;MK&gt;pro.projectcode&lt;/MK&gt;</w:instrText>
      </w:r>
      <w:r>
        <w:rPr>
          <w:rFonts w:ascii="仿宋_GB2312" w:eastAsia="仿宋_GB2312" w:hAnsi="仿宋" w:cs="宋体" w:hint="eastAsia"/>
          <w:spacing w:val="8"/>
          <w:sz w:val="28"/>
          <w:szCs w:val="28"/>
        </w:rPr>
        <w:fldChar w:fldCharType="end"/>
      </w:r>
    </w:p>
    <w:p w:rsidR="000D2C8C" w:rsidRDefault="000D2C8C" w:rsidP="000D2C8C">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项目名称：2025-2026年度威海市退役士兵教育培训项目</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&lt;MK&gt;pro.projectname &lt;/MK&gt;</w:instrText>
      </w:r>
      <w:r>
        <w:rPr>
          <w:rFonts w:ascii="仿宋_GB2312" w:eastAsia="仿宋_GB2312" w:hAnsi="仿宋" w:cs="宋体" w:hint="eastAsia"/>
          <w:spacing w:val="8"/>
          <w:sz w:val="28"/>
          <w:szCs w:val="28"/>
        </w:rPr>
        <w:fldChar w:fldCharType="end"/>
      </w:r>
    </w:p>
    <w:p w:rsidR="000D2C8C" w:rsidRDefault="000D2C8C" w:rsidP="000D2C8C">
      <w:pPr>
        <w:widowControl/>
        <w:shd w:val="clear" w:color="auto" w:fill="FFFFFF"/>
        <w:spacing w:line="56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预算金额：9981300.00元</w:t>
      </w:r>
    </w:p>
    <w:p w:rsidR="000D2C8C" w:rsidRDefault="000D2C8C" w:rsidP="000D2C8C">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采购项目分包情况：</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6"/>
        <w:gridCol w:w="2775"/>
        <w:gridCol w:w="708"/>
        <w:gridCol w:w="1560"/>
        <w:gridCol w:w="1559"/>
        <w:gridCol w:w="1183"/>
        <w:gridCol w:w="1343"/>
      </w:tblGrid>
      <w:tr w:rsidR="000D2C8C" w:rsidTr="000030A1">
        <w:trPr>
          <w:trHeight w:val="479"/>
          <w:jc w:val="center"/>
        </w:trPr>
        <w:tc>
          <w:tcPr>
            <w:tcW w:w="746" w:type="dxa"/>
            <w:tcBorders>
              <w:bottom w:val="single" w:sz="4" w:space="0" w:color="auto"/>
            </w:tcBorders>
            <w:shd w:val="clear" w:color="auto" w:fill="auto"/>
            <w:vAlign w:val="center"/>
          </w:tcPr>
          <w:p w:rsidR="000D2C8C" w:rsidRDefault="000D2C8C"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标包</w:t>
            </w:r>
          </w:p>
        </w:tc>
        <w:tc>
          <w:tcPr>
            <w:tcW w:w="2775" w:type="dxa"/>
            <w:shd w:val="clear" w:color="auto" w:fill="auto"/>
            <w:vAlign w:val="center"/>
          </w:tcPr>
          <w:p w:rsidR="000D2C8C" w:rsidRDefault="000D2C8C"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货物\服务名称</w:t>
            </w:r>
          </w:p>
        </w:tc>
        <w:tc>
          <w:tcPr>
            <w:tcW w:w="708" w:type="dxa"/>
            <w:shd w:val="clear" w:color="auto" w:fill="auto"/>
            <w:vAlign w:val="center"/>
          </w:tcPr>
          <w:p w:rsidR="000D2C8C" w:rsidRDefault="000D2C8C"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数量</w:t>
            </w:r>
          </w:p>
        </w:tc>
        <w:tc>
          <w:tcPr>
            <w:tcW w:w="1560" w:type="dxa"/>
            <w:tcBorders>
              <w:right w:val="single" w:sz="4" w:space="0" w:color="auto"/>
            </w:tcBorders>
            <w:shd w:val="clear" w:color="auto" w:fill="auto"/>
            <w:vAlign w:val="center"/>
          </w:tcPr>
          <w:p w:rsidR="000D2C8C" w:rsidRDefault="000D2C8C"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包预算金额</w:t>
            </w:r>
          </w:p>
          <w:p w:rsidR="000D2C8C" w:rsidRDefault="000D2C8C"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（元）</w:t>
            </w:r>
          </w:p>
        </w:tc>
        <w:tc>
          <w:tcPr>
            <w:tcW w:w="1559" w:type="dxa"/>
            <w:vAlign w:val="center"/>
          </w:tcPr>
          <w:p w:rsidR="000D2C8C" w:rsidRDefault="000D2C8C"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最高限价（元）</w:t>
            </w:r>
          </w:p>
        </w:tc>
        <w:tc>
          <w:tcPr>
            <w:tcW w:w="1183" w:type="dxa"/>
            <w:tcBorders>
              <w:right w:val="single" w:sz="4" w:space="0" w:color="auto"/>
            </w:tcBorders>
            <w:vAlign w:val="center"/>
          </w:tcPr>
          <w:p w:rsidR="000D2C8C" w:rsidRDefault="000D2C8C"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采购需求</w:t>
            </w:r>
          </w:p>
        </w:tc>
        <w:tc>
          <w:tcPr>
            <w:tcW w:w="1343" w:type="dxa"/>
            <w:tcBorders>
              <w:right w:val="single" w:sz="4" w:space="0" w:color="auto"/>
            </w:tcBorders>
            <w:vAlign w:val="center"/>
          </w:tcPr>
          <w:p w:rsidR="000D2C8C" w:rsidRDefault="000D2C8C"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合同履行期限</w:t>
            </w:r>
          </w:p>
        </w:tc>
      </w:tr>
      <w:tr w:rsidR="000D2C8C" w:rsidTr="000030A1">
        <w:trPr>
          <w:trHeight w:val="624"/>
          <w:jc w:val="center"/>
        </w:trPr>
        <w:tc>
          <w:tcPr>
            <w:tcW w:w="746" w:type="dxa"/>
            <w:tcBorders>
              <w:top w:val="single" w:sz="4" w:space="0" w:color="auto"/>
              <w:bottom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A</w:t>
            </w:r>
            <w:r>
              <w:rPr>
                <w:rFonts w:ascii="仿宋_GB2312" w:eastAsia="仿宋_GB2312" w:hAnsi="宋体" w:cs="宋体" w:hint="eastAsia"/>
                <w:kern w:val="2"/>
                <w:sz w:val="28"/>
                <w:szCs w:val="22"/>
              </w:rPr>
              <w:fldChar w:fldCharType="begin"/>
            </w:r>
            <w:r>
              <w:rPr>
                <w:rFonts w:ascii="仿宋_GB2312" w:eastAsia="仿宋_GB2312" w:hAnsi="宋体" w:cs="宋体" w:hint="eastAsia"/>
                <w:kern w:val="2"/>
                <w:sz w:val="28"/>
                <w:szCs w:val="22"/>
              </w:rPr>
              <w:instrText>&lt;MK&gt;goods.packagecode &lt;/MK&gt;</w:instrText>
            </w:r>
            <w:r>
              <w:rPr>
                <w:rFonts w:ascii="仿宋_GB2312" w:eastAsia="仿宋_GB2312" w:hAnsi="宋体" w:cs="宋体" w:hint="eastAsia"/>
                <w:kern w:val="2"/>
                <w:sz w:val="28"/>
                <w:szCs w:val="22"/>
              </w:rPr>
              <w:fldChar w:fldCharType="end"/>
            </w:r>
          </w:p>
        </w:tc>
        <w:tc>
          <w:tcPr>
            <w:tcW w:w="2775" w:type="dxa"/>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适应性培训一[威海全市(不含乳山）</w:t>
            </w:r>
            <w:r>
              <w:rPr>
                <w:rFonts w:ascii="仿宋_GB2312" w:eastAsia="仿宋_GB2312" w:hAnsi="宋体" w:cs="宋体"/>
                <w:kern w:val="2"/>
                <w:sz w:val="28"/>
                <w:szCs w:val="22"/>
              </w:rPr>
              <w:t>]</w:t>
            </w:r>
          </w:p>
        </w:tc>
        <w:tc>
          <w:tcPr>
            <w:tcW w:w="708" w:type="dxa"/>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0D2C8C" w:rsidRDefault="000D2C8C"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559" w:type="dxa"/>
            <w:vAlign w:val="center"/>
          </w:tcPr>
          <w:p w:rsidR="000D2C8C" w:rsidRDefault="000D2C8C"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183" w:type="dxa"/>
            <w:tcBorders>
              <w:right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0D2C8C" w:rsidTr="000030A1">
        <w:trPr>
          <w:trHeight w:val="624"/>
          <w:jc w:val="center"/>
        </w:trPr>
        <w:tc>
          <w:tcPr>
            <w:tcW w:w="746" w:type="dxa"/>
            <w:tcBorders>
              <w:top w:val="single" w:sz="4" w:space="0" w:color="auto"/>
              <w:bottom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B</w:t>
            </w:r>
          </w:p>
        </w:tc>
        <w:tc>
          <w:tcPr>
            <w:tcW w:w="2775" w:type="dxa"/>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适应性培训二[乳山市]</w:t>
            </w:r>
          </w:p>
        </w:tc>
        <w:tc>
          <w:tcPr>
            <w:tcW w:w="708" w:type="dxa"/>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0D2C8C" w:rsidRDefault="000D2C8C"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559" w:type="dxa"/>
            <w:vAlign w:val="center"/>
          </w:tcPr>
          <w:p w:rsidR="000D2C8C" w:rsidRDefault="000D2C8C"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183" w:type="dxa"/>
            <w:tcBorders>
              <w:right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0D2C8C" w:rsidTr="000030A1">
        <w:trPr>
          <w:trHeight w:val="624"/>
          <w:jc w:val="center"/>
        </w:trPr>
        <w:tc>
          <w:tcPr>
            <w:tcW w:w="746" w:type="dxa"/>
            <w:tcBorders>
              <w:top w:val="single" w:sz="4" w:space="0" w:color="auto"/>
              <w:bottom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C</w:t>
            </w:r>
          </w:p>
        </w:tc>
        <w:tc>
          <w:tcPr>
            <w:tcW w:w="2775" w:type="dxa"/>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技能培训一[汽车驾驶专业（威海市区</w:t>
            </w:r>
            <w:r w:rsidRPr="002A7D57">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708" w:type="dxa"/>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0D2C8C" w:rsidRDefault="000D2C8C"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559" w:type="dxa"/>
            <w:vAlign w:val="center"/>
          </w:tcPr>
          <w:p w:rsidR="000D2C8C" w:rsidRDefault="000D2C8C"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183" w:type="dxa"/>
            <w:tcBorders>
              <w:right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0D2C8C" w:rsidTr="000030A1">
        <w:trPr>
          <w:trHeight w:val="624"/>
          <w:jc w:val="center"/>
        </w:trPr>
        <w:tc>
          <w:tcPr>
            <w:tcW w:w="746" w:type="dxa"/>
            <w:tcBorders>
              <w:top w:val="single" w:sz="4" w:space="0" w:color="auto"/>
              <w:bottom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D</w:t>
            </w:r>
          </w:p>
        </w:tc>
        <w:tc>
          <w:tcPr>
            <w:tcW w:w="2775" w:type="dxa"/>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708" w:type="dxa"/>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0D2C8C" w:rsidRDefault="000D2C8C"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559" w:type="dxa"/>
            <w:vAlign w:val="center"/>
          </w:tcPr>
          <w:p w:rsidR="000D2C8C" w:rsidRDefault="000D2C8C"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183" w:type="dxa"/>
            <w:tcBorders>
              <w:right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0D2C8C" w:rsidTr="000030A1">
        <w:trPr>
          <w:trHeight w:val="624"/>
          <w:jc w:val="center"/>
        </w:trPr>
        <w:tc>
          <w:tcPr>
            <w:tcW w:w="746" w:type="dxa"/>
            <w:tcBorders>
              <w:top w:val="single" w:sz="4" w:space="0" w:color="auto"/>
              <w:bottom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E</w:t>
            </w:r>
          </w:p>
        </w:tc>
        <w:tc>
          <w:tcPr>
            <w:tcW w:w="2775"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技能培训三</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汽车驾驶专业（荣成市）</w:t>
            </w:r>
            <w:r w:rsidRPr="00494B19">
              <w:rPr>
                <w:rFonts w:ascii="仿宋_GB2312" w:eastAsia="仿宋_GB2312" w:hAnsi="宋体" w:cs="宋体"/>
                <w:kern w:val="2"/>
                <w:sz w:val="28"/>
                <w:szCs w:val="22"/>
              </w:rPr>
              <w:t>]</w:t>
            </w:r>
          </w:p>
        </w:tc>
        <w:tc>
          <w:tcPr>
            <w:tcW w:w="708"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559"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18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0D2C8C" w:rsidTr="000030A1">
        <w:trPr>
          <w:trHeight w:val="624"/>
          <w:jc w:val="center"/>
        </w:trPr>
        <w:tc>
          <w:tcPr>
            <w:tcW w:w="746" w:type="dxa"/>
            <w:tcBorders>
              <w:top w:val="single" w:sz="4" w:space="0" w:color="auto"/>
              <w:bottom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F</w:t>
            </w:r>
          </w:p>
        </w:tc>
        <w:tc>
          <w:tcPr>
            <w:tcW w:w="2775"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技能培训四[汽车驾驶专业（乳山市)]</w:t>
            </w:r>
          </w:p>
        </w:tc>
        <w:tc>
          <w:tcPr>
            <w:tcW w:w="708"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559"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18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0D2C8C" w:rsidTr="000030A1">
        <w:trPr>
          <w:trHeight w:val="624"/>
          <w:jc w:val="center"/>
        </w:trPr>
        <w:tc>
          <w:tcPr>
            <w:tcW w:w="746" w:type="dxa"/>
            <w:tcBorders>
              <w:top w:val="single" w:sz="4" w:space="0" w:color="auto"/>
              <w:bottom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G</w:t>
            </w:r>
          </w:p>
        </w:tc>
        <w:tc>
          <w:tcPr>
            <w:tcW w:w="2775"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技能培训五[无人机专业（威海市区、文登区）]</w:t>
            </w:r>
          </w:p>
        </w:tc>
        <w:tc>
          <w:tcPr>
            <w:tcW w:w="708"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559"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18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0D2C8C" w:rsidTr="000030A1">
        <w:trPr>
          <w:trHeight w:val="624"/>
          <w:jc w:val="center"/>
        </w:trPr>
        <w:tc>
          <w:tcPr>
            <w:tcW w:w="746" w:type="dxa"/>
            <w:tcBorders>
              <w:top w:val="single" w:sz="4" w:space="0" w:color="auto"/>
              <w:bottom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H</w:t>
            </w:r>
          </w:p>
        </w:tc>
        <w:tc>
          <w:tcPr>
            <w:tcW w:w="2775"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技能培训六</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无人机专业（荣成市）</w:t>
            </w:r>
            <w:r w:rsidRPr="00494B19">
              <w:rPr>
                <w:rFonts w:ascii="仿宋_GB2312" w:eastAsia="仿宋_GB2312" w:hAnsi="宋体" w:cs="宋体"/>
                <w:kern w:val="2"/>
                <w:sz w:val="28"/>
                <w:szCs w:val="22"/>
              </w:rPr>
              <w:t>]</w:t>
            </w:r>
          </w:p>
        </w:tc>
        <w:tc>
          <w:tcPr>
            <w:tcW w:w="708"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559"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18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0D2C8C" w:rsidTr="000030A1">
        <w:trPr>
          <w:trHeight w:val="624"/>
          <w:jc w:val="center"/>
        </w:trPr>
        <w:tc>
          <w:tcPr>
            <w:tcW w:w="746" w:type="dxa"/>
            <w:tcBorders>
              <w:top w:val="single" w:sz="4" w:space="0" w:color="auto"/>
              <w:bottom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J</w:t>
            </w:r>
          </w:p>
        </w:tc>
        <w:tc>
          <w:tcPr>
            <w:tcW w:w="2775"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技能培训七</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无人机专业（乳山市）</w:t>
            </w:r>
            <w:r w:rsidRPr="00494B19">
              <w:rPr>
                <w:rFonts w:ascii="仿宋_GB2312" w:eastAsia="仿宋_GB2312" w:hAnsi="宋体" w:cs="宋体"/>
                <w:kern w:val="2"/>
                <w:sz w:val="28"/>
                <w:szCs w:val="22"/>
              </w:rPr>
              <w:t>]</w:t>
            </w:r>
          </w:p>
        </w:tc>
        <w:tc>
          <w:tcPr>
            <w:tcW w:w="708"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559"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18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0D2C8C" w:rsidTr="000030A1">
        <w:trPr>
          <w:trHeight w:val="624"/>
          <w:jc w:val="center"/>
        </w:trPr>
        <w:tc>
          <w:tcPr>
            <w:tcW w:w="746" w:type="dxa"/>
            <w:tcBorders>
              <w:top w:val="single" w:sz="4" w:space="0" w:color="auto"/>
              <w:bottom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K</w:t>
            </w:r>
          </w:p>
        </w:tc>
        <w:tc>
          <w:tcPr>
            <w:tcW w:w="2775"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技能培训八</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消防设施操作员专业（威海全市）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559"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18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0D2C8C" w:rsidTr="000030A1">
        <w:trPr>
          <w:trHeight w:val="624"/>
          <w:jc w:val="center"/>
        </w:trPr>
        <w:tc>
          <w:tcPr>
            <w:tcW w:w="746" w:type="dxa"/>
            <w:tcBorders>
              <w:top w:val="single" w:sz="4" w:space="0" w:color="auto"/>
              <w:bottom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L</w:t>
            </w:r>
          </w:p>
        </w:tc>
        <w:tc>
          <w:tcPr>
            <w:tcW w:w="2775"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技能培训九</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电子商务专业（威海全市）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559"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18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0D2C8C" w:rsidTr="000030A1">
        <w:trPr>
          <w:trHeight w:val="624"/>
          <w:jc w:val="center"/>
        </w:trPr>
        <w:tc>
          <w:tcPr>
            <w:tcW w:w="746" w:type="dxa"/>
            <w:tcBorders>
              <w:top w:val="single" w:sz="4" w:space="0" w:color="auto"/>
              <w:bottom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M</w:t>
            </w:r>
          </w:p>
        </w:tc>
        <w:tc>
          <w:tcPr>
            <w:tcW w:w="2775"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叉车驾驶专业（威海全市）]</w:t>
            </w:r>
          </w:p>
        </w:tc>
        <w:tc>
          <w:tcPr>
            <w:tcW w:w="708"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559"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18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0D2C8C" w:rsidTr="000030A1">
        <w:trPr>
          <w:trHeight w:val="624"/>
          <w:jc w:val="center"/>
        </w:trPr>
        <w:tc>
          <w:tcPr>
            <w:tcW w:w="746" w:type="dxa"/>
            <w:tcBorders>
              <w:top w:val="single" w:sz="4" w:space="0" w:color="auto"/>
              <w:bottom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N</w:t>
            </w:r>
          </w:p>
        </w:tc>
        <w:tc>
          <w:tcPr>
            <w:tcW w:w="2775"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技能培训十一[传统技工类专业，包括汽车修理、中式烹饪类（中式烹饪、中式面点）、电工、焊工（威海市区（含环翠区、经区、高区、临港区)）]</w:t>
            </w:r>
          </w:p>
        </w:tc>
        <w:tc>
          <w:tcPr>
            <w:tcW w:w="708"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0D2C8C" w:rsidTr="000030A1">
        <w:trPr>
          <w:trHeight w:val="624"/>
          <w:jc w:val="center"/>
        </w:trPr>
        <w:tc>
          <w:tcPr>
            <w:tcW w:w="746" w:type="dxa"/>
            <w:tcBorders>
              <w:top w:val="single" w:sz="4" w:space="0" w:color="auto"/>
              <w:bottom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P</w:t>
            </w:r>
          </w:p>
        </w:tc>
        <w:tc>
          <w:tcPr>
            <w:tcW w:w="2775"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技能培训十二[传统技工类专业，包括汽车修</w:t>
            </w:r>
            <w:r w:rsidRPr="00494B19">
              <w:rPr>
                <w:rFonts w:ascii="仿宋_GB2312" w:eastAsia="仿宋_GB2312" w:hAnsi="宋体" w:cs="宋体" w:hint="eastAsia"/>
                <w:kern w:val="2"/>
                <w:sz w:val="28"/>
                <w:szCs w:val="22"/>
              </w:rPr>
              <w:lastRenderedPageBreak/>
              <w:t>理、中式烹饪类（中式烹饪、中式面点）、电工、焊工（文登区）]</w:t>
            </w:r>
          </w:p>
        </w:tc>
        <w:tc>
          <w:tcPr>
            <w:tcW w:w="708"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lastRenderedPageBreak/>
              <w:t>1宗</w:t>
            </w:r>
          </w:p>
        </w:tc>
        <w:tc>
          <w:tcPr>
            <w:tcW w:w="1560"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0D2C8C" w:rsidTr="000030A1">
        <w:trPr>
          <w:trHeight w:val="624"/>
          <w:jc w:val="center"/>
        </w:trPr>
        <w:tc>
          <w:tcPr>
            <w:tcW w:w="746" w:type="dxa"/>
            <w:tcBorders>
              <w:top w:val="single" w:sz="4" w:space="0" w:color="auto"/>
              <w:bottom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Q</w:t>
            </w:r>
          </w:p>
        </w:tc>
        <w:tc>
          <w:tcPr>
            <w:tcW w:w="2775"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708"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559"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18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0D2C8C" w:rsidTr="000030A1">
        <w:trPr>
          <w:trHeight w:val="624"/>
          <w:jc w:val="center"/>
        </w:trPr>
        <w:tc>
          <w:tcPr>
            <w:tcW w:w="746" w:type="dxa"/>
            <w:tcBorders>
              <w:top w:val="single" w:sz="4" w:space="0" w:color="auto"/>
              <w:bottom w:val="single" w:sz="4" w:space="0" w:color="auto"/>
            </w:tcBorders>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R</w:t>
            </w:r>
          </w:p>
        </w:tc>
        <w:tc>
          <w:tcPr>
            <w:tcW w:w="2775"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708"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559"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18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0D2C8C" w:rsidTr="000030A1">
        <w:trPr>
          <w:trHeight w:val="624"/>
          <w:jc w:val="center"/>
        </w:trPr>
        <w:tc>
          <w:tcPr>
            <w:tcW w:w="746" w:type="dxa"/>
            <w:tcBorders>
              <w:top w:val="single" w:sz="4" w:space="0" w:color="auto"/>
              <w:bottom w:val="single" w:sz="4" w:space="0" w:color="auto"/>
            </w:tcBorders>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S</w:t>
            </w:r>
          </w:p>
        </w:tc>
        <w:tc>
          <w:tcPr>
            <w:tcW w:w="2775"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技能培训十五[驻威高校退役大学生士兵—PLC电气自动化工程师]</w:t>
            </w:r>
          </w:p>
        </w:tc>
        <w:tc>
          <w:tcPr>
            <w:tcW w:w="708"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559"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18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0D2C8C" w:rsidTr="000030A1">
        <w:trPr>
          <w:trHeight w:val="624"/>
          <w:jc w:val="center"/>
        </w:trPr>
        <w:tc>
          <w:tcPr>
            <w:tcW w:w="746" w:type="dxa"/>
            <w:tcBorders>
              <w:top w:val="single" w:sz="4" w:space="0" w:color="auto"/>
              <w:bottom w:val="single" w:sz="4" w:space="0" w:color="auto"/>
            </w:tcBorders>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kern w:val="2"/>
                <w:sz w:val="28"/>
                <w:szCs w:val="22"/>
              </w:rPr>
              <w:t>T</w:t>
            </w:r>
          </w:p>
        </w:tc>
        <w:tc>
          <w:tcPr>
            <w:tcW w:w="2775"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技能培训十六[驻威高校退役大学生士兵—汽车修理、无人机驾驶]</w:t>
            </w:r>
          </w:p>
        </w:tc>
        <w:tc>
          <w:tcPr>
            <w:tcW w:w="708"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559"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18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0D2C8C" w:rsidTr="000030A1">
        <w:trPr>
          <w:trHeight w:val="624"/>
          <w:jc w:val="center"/>
        </w:trPr>
        <w:tc>
          <w:tcPr>
            <w:tcW w:w="746" w:type="dxa"/>
            <w:tcBorders>
              <w:top w:val="single" w:sz="4" w:space="0" w:color="auto"/>
              <w:bottom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U</w:t>
            </w:r>
          </w:p>
        </w:tc>
        <w:tc>
          <w:tcPr>
            <w:tcW w:w="2775"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创业培训一[人工智能创业方向（威海全市）]</w:t>
            </w:r>
          </w:p>
        </w:tc>
        <w:tc>
          <w:tcPr>
            <w:tcW w:w="708"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559"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18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0D2C8C" w:rsidTr="000030A1">
        <w:trPr>
          <w:trHeight w:val="624"/>
          <w:jc w:val="center"/>
        </w:trPr>
        <w:tc>
          <w:tcPr>
            <w:tcW w:w="746" w:type="dxa"/>
            <w:tcBorders>
              <w:top w:val="single" w:sz="4" w:space="0" w:color="auto"/>
              <w:bottom w:val="single" w:sz="4" w:space="0" w:color="auto"/>
            </w:tcBorders>
            <w:vAlign w:val="center"/>
          </w:tcPr>
          <w:p w:rsidR="000D2C8C" w:rsidRDefault="000D2C8C"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kern w:val="2"/>
                <w:sz w:val="28"/>
                <w:szCs w:val="22"/>
              </w:rPr>
              <w:t>V</w:t>
            </w:r>
          </w:p>
        </w:tc>
        <w:tc>
          <w:tcPr>
            <w:tcW w:w="2775"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创业培训二[退役大学生士兵创业方向（威海全市）]</w:t>
            </w:r>
          </w:p>
        </w:tc>
        <w:tc>
          <w:tcPr>
            <w:tcW w:w="708"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559" w:type="dxa"/>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18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0D2C8C" w:rsidRPr="00494B19" w:rsidRDefault="000D2C8C"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bl>
    <w:p w:rsidR="000D2C8C" w:rsidRDefault="000D2C8C" w:rsidP="000D2C8C">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本项目不接受联合体投标。</w:t>
      </w:r>
    </w:p>
    <w:p w:rsidR="000D2C8C" w:rsidRDefault="000D2C8C" w:rsidP="000D2C8C">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lastRenderedPageBreak/>
        <w:t>二、供应商的资格要求：</w:t>
      </w:r>
    </w:p>
    <w:p w:rsidR="000D2C8C" w:rsidRDefault="000D2C8C" w:rsidP="000D2C8C">
      <w:pPr>
        <w:widowControl/>
        <w:kinsoku w:val="0"/>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Pr>
          <w:rFonts w:ascii="仿宋_GB2312" w:eastAsia="仿宋_GB2312" w:hAnsi="仿宋" w:cs="宋体"/>
          <w:spacing w:val="8"/>
          <w:sz w:val="28"/>
          <w:szCs w:val="28"/>
        </w:rPr>
        <w:t>credit.shandong.gov.cn</w:t>
      </w:r>
      <w:r>
        <w:rPr>
          <w:rFonts w:ascii="仿宋_GB2312" w:eastAsia="仿宋_GB2312" w:hAnsi="仿宋" w:cs="宋体" w:hint="eastAsia"/>
          <w:spacing w:val="8"/>
          <w:sz w:val="28"/>
          <w:szCs w:val="28"/>
        </w:rPr>
        <w:t>）等渠道信用记录失信被执行人、重大税收违法失信主体、政府采购严重违法失信行为记录名单；</w:t>
      </w:r>
    </w:p>
    <w:p w:rsidR="000D2C8C" w:rsidRDefault="000D2C8C" w:rsidP="000D2C8C">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2.法律、法规其他规定要求；</w:t>
      </w:r>
    </w:p>
    <w:p w:rsidR="000D2C8C" w:rsidRDefault="000D2C8C" w:rsidP="000D2C8C">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3.落实政府采购政策需满足的资格要求：</w:t>
      </w:r>
      <w:r>
        <w:rPr>
          <w:rFonts w:ascii="仿宋_GB2312" w:eastAsia="仿宋_GB2312" w:hAnsi="仿宋" w:cs="宋体" w:hint="eastAsia"/>
          <w:spacing w:val="8"/>
          <w:sz w:val="28"/>
          <w:szCs w:val="28"/>
          <w:u w:val="single"/>
        </w:rPr>
        <w:t>无</w:t>
      </w:r>
      <w:r>
        <w:rPr>
          <w:rFonts w:ascii="仿宋_GB2312" w:eastAsia="仿宋_GB2312" w:hAnsi="仿宋" w:cs="宋体" w:hint="eastAsia"/>
          <w:spacing w:val="8"/>
          <w:sz w:val="28"/>
          <w:szCs w:val="28"/>
        </w:rPr>
        <w:t>；</w:t>
      </w:r>
    </w:p>
    <w:p w:rsidR="000D2C8C" w:rsidRDefault="000D2C8C" w:rsidP="000D2C8C">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4.本项目的特定资格要求：</w:t>
      </w:r>
    </w:p>
    <w:p w:rsidR="000D2C8C" w:rsidRPr="00015229" w:rsidRDefault="000D2C8C" w:rsidP="000D2C8C">
      <w:pPr>
        <w:spacing w:line="560" w:lineRule="exact"/>
        <w:ind w:firstLineChars="200" w:firstLine="592"/>
        <w:rPr>
          <w:rFonts w:ascii="仿宋_GB2312" w:eastAsia="仿宋_GB2312" w:hAnsi="仿宋" w:cs="宋体"/>
          <w:spacing w:val="8"/>
          <w:sz w:val="28"/>
          <w:szCs w:val="28"/>
          <w:u w:val="single"/>
        </w:rPr>
      </w:pPr>
      <w:r w:rsidRPr="00015229">
        <w:rPr>
          <w:rFonts w:ascii="仿宋_GB2312" w:eastAsia="仿宋_GB2312" w:hAnsi="仿宋" w:cs="宋体" w:hint="eastAsia"/>
          <w:spacing w:val="8"/>
          <w:sz w:val="28"/>
          <w:szCs w:val="28"/>
          <w:u w:val="single"/>
        </w:rPr>
        <w:t>（1）适应性培训</w:t>
      </w:r>
      <w:r>
        <w:rPr>
          <w:rFonts w:ascii="仿宋_GB2312" w:eastAsia="仿宋_GB2312" w:hAnsi="仿宋" w:cs="宋体" w:hint="eastAsia"/>
          <w:spacing w:val="8"/>
          <w:sz w:val="28"/>
          <w:szCs w:val="28"/>
          <w:u w:val="single"/>
        </w:rPr>
        <w:t>投标</w:t>
      </w:r>
      <w:r w:rsidRPr="00015229">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0D2C8C" w:rsidRDefault="000D2C8C" w:rsidP="000D2C8C">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t>（2）技能培训</w:t>
      </w:r>
      <w:r w:rsidRPr="00F87EC4">
        <w:rPr>
          <w:rFonts w:ascii="仿宋_GB2312" w:eastAsia="仿宋_GB2312" w:hAnsi="仿宋" w:cs="宋体" w:hint="eastAsia"/>
          <w:spacing w:val="8"/>
          <w:sz w:val="28"/>
          <w:szCs w:val="28"/>
          <w:u w:val="single"/>
        </w:rPr>
        <w:t>（除</w:t>
      </w:r>
      <w:r w:rsidRPr="00F87EC4">
        <w:rPr>
          <w:rFonts w:ascii="仿宋_GB2312" w:eastAsia="仿宋_GB2312" w:hAnsi="宋体" w:cs="宋体" w:hint="eastAsia"/>
          <w:kern w:val="2"/>
          <w:sz w:val="28"/>
          <w:szCs w:val="22"/>
          <w:u w:val="single"/>
        </w:rPr>
        <w:t>汽车驾驶专业、无人机专业外</w:t>
      </w:r>
      <w:r w:rsidRPr="00F87EC4">
        <w:rPr>
          <w:rFonts w:ascii="仿宋_GB2312" w:eastAsia="仿宋_GB2312" w:hAnsi="仿宋" w:cs="宋体" w:hint="eastAsia"/>
          <w:spacing w:val="8"/>
          <w:sz w:val="28"/>
          <w:szCs w:val="28"/>
          <w:u w:val="single"/>
        </w:rPr>
        <w:t>）</w:t>
      </w:r>
      <w:r>
        <w:rPr>
          <w:rFonts w:ascii="仿宋_GB2312" w:eastAsia="仿宋_GB2312" w:hAnsi="仿宋" w:cs="宋体" w:hint="eastAsia"/>
          <w:spacing w:val="8"/>
          <w:sz w:val="28"/>
          <w:szCs w:val="28"/>
          <w:u w:val="single"/>
        </w:rPr>
        <w:t>投标</w:t>
      </w:r>
      <w:r w:rsidRPr="00F87EC4">
        <w:rPr>
          <w:rFonts w:ascii="仿宋_GB2312" w:eastAsia="仿宋_GB2312" w:hAnsi="仿宋" w:cs="宋体" w:hint="eastAsia"/>
          <w:spacing w:val="8"/>
          <w:sz w:val="28"/>
          <w:szCs w:val="28"/>
          <w:u w:val="single"/>
        </w:rPr>
        <w:t>单位须具</w:t>
      </w:r>
      <w:r>
        <w:rPr>
          <w:rFonts w:ascii="仿宋_GB2312" w:eastAsia="仿宋_GB2312" w:hAnsi="仿宋" w:cs="宋体" w:hint="eastAsia"/>
          <w:spacing w:val="8"/>
          <w:sz w:val="28"/>
          <w:szCs w:val="28"/>
          <w:u w:val="single"/>
        </w:rPr>
        <w:t>有</w:t>
      </w:r>
      <w:r w:rsidRPr="000F6730">
        <w:rPr>
          <w:rFonts w:ascii="仿宋_GB2312" w:eastAsia="仿宋_GB2312" w:hAnsi="仿宋" w:cs="宋体" w:hint="eastAsia"/>
          <w:spacing w:val="8"/>
          <w:sz w:val="28"/>
          <w:szCs w:val="28"/>
          <w:u w:val="single"/>
        </w:rPr>
        <w:t>有效的办学许可证（民办培训机构或民办学校）或事业单位法人证书（公办院校）；实行独立核算，在允许范围内可以开展退役军人职业技能培训的普通高等院校、职业院校（含技工院校）、培训学校</w:t>
      </w:r>
      <w:r>
        <w:rPr>
          <w:rFonts w:ascii="仿宋_GB2312" w:eastAsia="仿宋_GB2312" w:hAnsi="仿宋" w:cs="宋体" w:hint="eastAsia"/>
          <w:spacing w:val="8"/>
          <w:sz w:val="28"/>
          <w:szCs w:val="28"/>
          <w:u w:val="single"/>
        </w:rPr>
        <w:t>。</w:t>
      </w:r>
    </w:p>
    <w:p w:rsidR="000D2C8C" w:rsidRDefault="000D2C8C" w:rsidP="000D2C8C">
      <w:pPr>
        <w:spacing w:line="560" w:lineRule="exact"/>
        <w:ind w:firstLineChars="200" w:firstLine="592"/>
        <w:rPr>
          <w:rFonts w:ascii="仿宋_GB2312" w:eastAsia="仿宋_GB2312" w:hAnsi="仿宋" w:cs="宋体"/>
          <w:spacing w:val="8"/>
          <w:sz w:val="28"/>
          <w:szCs w:val="28"/>
          <w:u w:val="single"/>
        </w:rPr>
      </w:pPr>
      <w:r w:rsidRPr="007B68B1">
        <w:rPr>
          <w:rFonts w:ascii="仿宋_GB2312" w:eastAsia="仿宋_GB2312" w:hAnsi="仿宋" w:cs="宋体" w:hint="eastAsia"/>
          <w:spacing w:val="8"/>
          <w:sz w:val="28"/>
          <w:szCs w:val="28"/>
          <w:u w:val="single"/>
        </w:rPr>
        <w:t>（3）</w:t>
      </w:r>
      <w:r w:rsidRPr="00AC168E">
        <w:rPr>
          <w:rFonts w:ascii="仿宋_GB2312" w:eastAsia="仿宋_GB2312" w:hAnsi="仿宋" w:cs="宋体" w:hint="eastAsia"/>
          <w:spacing w:val="8"/>
          <w:sz w:val="28"/>
          <w:szCs w:val="28"/>
          <w:u w:val="single"/>
        </w:rPr>
        <w:t>汽车驾驶</w:t>
      </w:r>
      <w:r>
        <w:rPr>
          <w:rFonts w:ascii="仿宋_GB2312" w:eastAsia="仿宋_GB2312" w:hAnsi="仿宋" w:cs="宋体" w:hint="eastAsia"/>
          <w:spacing w:val="8"/>
          <w:sz w:val="28"/>
          <w:szCs w:val="28"/>
          <w:u w:val="single"/>
        </w:rPr>
        <w:t>专业投标单位须</w:t>
      </w:r>
      <w:r w:rsidRPr="00AC168E">
        <w:rPr>
          <w:rFonts w:ascii="仿宋_GB2312" w:eastAsia="仿宋_GB2312" w:hAnsi="仿宋" w:cs="宋体" w:hint="eastAsia"/>
          <w:spacing w:val="8"/>
          <w:sz w:val="28"/>
          <w:szCs w:val="28"/>
          <w:u w:val="single"/>
        </w:rPr>
        <w:t>具</w:t>
      </w:r>
      <w:r>
        <w:rPr>
          <w:rFonts w:ascii="仿宋_GB2312" w:eastAsia="仿宋_GB2312" w:hAnsi="仿宋" w:cs="宋体" w:hint="eastAsia"/>
          <w:spacing w:val="8"/>
          <w:sz w:val="28"/>
          <w:szCs w:val="28"/>
          <w:u w:val="single"/>
        </w:rPr>
        <w:t>有有效的道路运输经营许可证或机动车驾驶员培训备案表</w:t>
      </w:r>
      <w:r w:rsidRPr="000F6730">
        <w:rPr>
          <w:rFonts w:ascii="仿宋_GB2312" w:eastAsia="仿宋_GB2312" w:hAnsi="仿宋" w:cs="宋体" w:hint="eastAsia"/>
          <w:spacing w:val="8"/>
          <w:sz w:val="28"/>
          <w:szCs w:val="28"/>
          <w:u w:val="single"/>
        </w:rPr>
        <w:t>。</w:t>
      </w:r>
    </w:p>
    <w:p w:rsidR="000D2C8C" w:rsidRPr="00914649" w:rsidRDefault="000D2C8C" w:rsidP="000D2C8C">
      <w:pPr>
        <w:spacing w:line="560" w:lineRule="exact"/>
        <w:ind w:firstLineChars="201" w:firstLine="595"/>
        <w:rPr>
          <w:rFonts w:ascii="仿宋_GB2312" w:eastAsia="仿宋_GB2312" w:hAnsi="仿宋" w:cs="宋体"/>
          <w:spacing w:val="8"/>
          <w:sz w:val="28"/>
          <w:szCs w:val="28"/>
          <w:u w:val="single"/>
        </w:rPr>
      </w:pPr>
      <w:r w:rsidRPr="00914649">
        <w:rPr>
          <w:rFonts w:ascii="仿宋_GB2312" w:eastAsia="仿宋_GB2312" w:hAnsi="仿宋" w:cs="宋体" w:hint="eastAsia"/>
          <w:spacing w:val="8"/>
          <w:sz w:val="28"/>
          <w:szCs w:val="28"/>
          <w:u w:val="single"/>
        </w:rPr>
        <w:t>（4）无人机专业投标单位须具有</w:t>
      </w:r>
      <w:r>
        <w:rPr>
          <w:rFonts w:ascii="仿宋_GB2312" w:eastAsia="仿宋_GB2312" w:hAnsi="仿宋" w:cs="宋体" w:hint="eastAsia"/>
          <w:spacing w:val="8"/>
          <w:sz w:val="28"/>
          <w:szCs w:val="28"/>
          <w:u w:val="single"/>
        </w:rPr>
        <w:t>有效的</w:t>
      </w:r>
      <w:r w:rsidRPr="000F0EED">
        <w:rPr>
          <w:rFonts w:ascii="仿宋_GB2312" w:eastAsia="仿宋_GB2312" w:hAnsi="仿宋" w:cs="宋体" w:hint="eastAsia"/>
          <w:spacing w:val="8"/>
          <w:sz w:val="28"/>
          <w:szCs w:val="28"/>
          <w:u w:val="single"/>
        </w:rPr>
        <w:t>中国民用航空局颁发的培训类民用无人驾驶航空器运营合格证</w:t>
      </w:r>
      <w:r>
        <w:rPr>
          <w:rFonts w:ascii="仿宋_GB2312" w:eastAsia="仿宋_GB2312" w:hAnsi="仿宋" w:cs="宋体" w:hint="eastAsia"/>
          <w:spacing w:val="8"/>
          <w:sz w:val="28"/>
          <w:szCs w:val="28"/>
          <w:u w:val="single"/>
        </w:rPr>
        <w:t>或</w:t>
      </w:r>
      <w:r w:rsidRPr="00015229">
        <w:rPr>
          <w:rFonts w:ascii="仿宋_GB2312" w:eastAsia="仿宋_GB2312" w:hAnsi="仿宋" w:cs="宋体" w:hint="eastAsia"/>
          <w:spacing w:val="8"/>
          <w:sz w:val="28"/>
          <w:szCs w:val="28"/>
          <w:u w:val="single"/>
        </w:rPr>
        <w:t>有效的办学许可证（民办培训机构或民办学校）或事业单位法人证书（公办院校）</w:t>
      </w:r>
      <w:r w:rsidRPr="000F0EED">
        <w:rPr>
          <w:rFonts w:ascii="仿宋_GB2312" w:eastAsia="仿宋_GB2312" w:hAnsi="仿宋" w:cs="宋体" w:hint="eastAsia"/>
          <w:spacing w:val="8"/>
          <w:sz w:val="28"/>
          <w:szCs w:val="28"/>
          <w:u w:val="single"/>
        </w:rPr>
        <w:t>。</w:t>
      </w:r>
    </w:p>
    <w:p w:rsidR="000D2C8C" w:rsidRPr="000C6105" w:rsidRDefault="000D2C8C" w:rsidP="000D2C8C">
      <w:pPr>
        <w:spacing w:line="560" w:lineRule="exact"/>
        <w:ind w:firstLineChars="201" w:firstLine="595"/>
        <w:rPr>
          <w:rFonts w:ascii="仿宋_GB2312" w:eastAsia="仿宋_GB2312" w:hAnsi="仿宋" w:cs="宋体"/>
          <w:spacing w:val="8"/>
          <w:sz w:val="28"/>
          <w:szCs w:val="28"/>
          <w:u w:val="single"/>
        </w:rPr>
      </w:pPr>
      <w:r w:rsidRPr="000C6105">
        <w:rPr>
          <w:rFonts w:ascii="仿宋_GB2312" w:eastAsia="仿宋_GB2312" w:hAnsi="仿宋" w:cs="宋体" w:hint="eastAsia"/>
          <w:spacing w:val="8"/>
          <w:sz w:val="28"/>
          <w:szCs w:val="28"/>
          <w:u w:val="single"/>
        </w:rPr>
        <w:t>（</w:t>
      </w:r>
      <w:r>
        <w:rPr>
          <w:rFonts w:ascii="仿宋_GB2312" w:eastAsia="仿宋_GB2312" w:hAnsi="仿宋" w:cs="宋体"/>
          <w:spacing w:val="8"/>
          <w:sz w:val="28"/>
          <w:szCs w:val="28"/>
          <w:u w:val="single"/>
        </w:rPr>
        <w:t>5</w:t>
      </w:r>
      <w:r w:rsidRPr="000C6105">
        <w:rPr>
          <w:rFonts w:ascii="仿宋_GB2312" w:eastAsia="仿宋_GB2312" w:hAnsi="仿宋" w:cs="宋体" w:hint="eastAsia"/>
          <w:spacing w:val="8"/>
          <w:sz w:val="28"/>
          <w:szCs w:val="28"/>
          <w:u w:val="single"/>
        </w:rPr>
        <w:t>）创业培训</w:t>
      </w:r>
      <w:r>
        <w:rPr>
          <w:rFonts w:ascii="仿宋_GB2312" w:eastAsia="仿宋_GB2312" w:hAnsi="仿宋" w:cs="宋体" w:hint="eastAsia"/>
          <w:spacing w:val="8"/>
          <w:sz w:val="28"/>
          <w:szCs w:val="28"/>
          <w:u w:val="single"/>
        </w:rPr>
        <w:t>投标</w:t>
      </w:r>
      <w:r w:rsidRPr="000C6105">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0D2C8C" w:rsidRPr="007B68B1" w:rsidRDefault="000D2C8C" w:rsidP="000D2C8C">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lastRenderedPageBreak/>
        <w:t>（</w:t>
      </w:r>
      <w:r>
        <w:rPr>
          <w:rFonts w:ascii="仿宋_GB2312" w:eastAsia="仿宋_GB2312" w:hAnsi="仿宋" w:cs="宋体"/>
          <w:spacing w:val="8"/>
          <w:sz w:val="28"/>
          <w:szCs w:val="28"/>
          <w:u w:val="single"/>
        </w:rPr>
        <w:t>6</w:t>
      </w:r>
      <w:r>
        <w:rPr>
          <w:rFonts w:ascii="仿宋_GB2312" w:eastAsia="仿宋_GB2312" w:hAnsi="仿宋" w:cs="宋体" w:hint="eastAsia"/>
          <w:spacing w:val="8"/>
          <w:sz w:val="28"/>
          <w:szCs w:val="28"/>
          <w:u w:val="single"/>
        </w:rPr>
        <w:t>）本项目为非专门面向中小企业实施采购项目。</w:t>
      </w:r>
    </w:p>
    <w:p w:rsidR="000D2C8C" w:rsidRPr="00450801" w:rsidRDefault="000D2C8C" w:rsidP="000D2C8C">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三、获取</w:t>
      </w:r>
      <w:r w:rsidRPr="00450801">
        <w:rPr>
          <w:rFonts w:ascii="黑体" w:eastAsia="黑体" w:hAnsi="黑体" w:cs="宋体" w:hint="eastAsia"/>
          <w:sz w:val="28"/>
          <w:szCs w:val="28"/>
        </w:rPr>
        <w:t>招标文件</w:t>
      </w:r>
    </w:p>
    <w:p w:rsidR="000D2C8C" w:rsidRPr="00450801" w:rsidRDefault="000D2C8C" w:rsidP="000D2C8C">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1.时间：</w:t>
      </w:r>
      <w:r w:rsidRPr="00450801">
        <w:rPr>
          <w:rFonts w:ascii="仿宋_GB2312" w:eastAsia="仿宋_GB2312" w:hAnsi="仿宋" w:cs="宋体" w:hint="eastAsia"/>
          <w:spacing w:val="8"/>
          <w:sz w:val="28"/>
          <w:szCs w:val="28"/>
        </w:rPr>
        <w:t>2024年1</w:t>
      </w:r>
      <w:r w:rsidRPr="00450801">
        <w:rPr>
          <w:rFonts w:ascii="仿宋_GB2312" w:eastAsia="仿宋_GB2312" w:hAnsi="仿宋" w:cs="宋体"/>
          <w:spacing w:val="8"/>
          <w:sz w:val="28"/>
          <w:szCs w:val="28"/>
        </w:rPr>
        <w:t>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日08:30:00至2024年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23</w:t>
      </w:r>
      <w:r w:rsidRPr="00450801">
        <w:rPr>
          <w:rFonts w:ascii="仿宋_GB2312" w:eastAsia="仿宋_GB2312" w:hAnsi="仿宋" w:cs="宋体" w:hint="eastAsia"/>
          <w:spacing w:val="8"/>
          <w:sz w:val="28"/>
          <w:szCs w:val="28"/>
        </w:rPr>
        <w:t>日17:30:00</w:t>
      </w:r>
      <w:r w:rsidRPr="00450801">
        <w:rPr>
          <w:rFonts w:ascii="仿宋_GB2312" w:eastAsia="仿宋_GB2312" w:hAnsi="黑体" w:cs="宋体" w:hint="eastAsia"/>
          <w:spacing w:val="8"/>
          <w:sz w:val="28"/>
          <w:szCs w:val="28"/>
        </w:rPr>
        <w:fldChar w:fldCharType="begin"/>
      </w:r>
      <w:r w:rsidRPr="00450801">
        <w:rPr>
          <w:rFonts w:ascii="仿宋_GB2312" w:eastAsia="仿宋_GB2312" w:hAnsi="黑体" w:cs="宋体" w:hint="eastAsia"/>
          <w:spacing w:val="8"/>
          <w:sz w:val="28"/>
          <w:szCs w:val="28"/>
        </w:rPr>
        <w:instrText>&lt;MK&gt;formatDate(pro.applystop, 'yyyy年MM月dd日 HH:mm:ss','yyyyMMddHHmmss')&lt;/MK&gt;</w:instrText>
      </w:r>
      <w:r w:rsidRPr="00450801">
        <w:rPr>
          <w:rFonts w:ascii="仿宋_GB2312" w:eastAsia="仿宋_GB2312" w:hAnsi="黑体" w:cs="宋体" w:hint="eastAsia"/>
          <w:spacing w:val="8"/>
          <w:sz w:val="28"/>
          <w:szCs w:val="28"/>
        </w:rPr>
        <w:fldChar w:fldCharType="end"/>
      </w:r>
      <w:r w:rsidRPr="00450801">
        <w:rPr>
          <w:rFonts w:ascii="仿宋_GB2312" w:eastAsia="仿宋_GB2312" w:hAnsi="黑体" w:cs="宋体" w:hint="eastAsia"/>
          <w:spacing w:val="8"/>
          <w:sz w:val="28"/>
          <w:szCs w:val="28"/>
        </w:rPr>
        <w:t>（北京时间）</w:t>
      </w:r>
    </w:p>
    <w:p w:rsidR="000D2C8C" w:rsidRPr="00450801" w:rsidRDefault="000D2C8C" w:rsidP="000D2C8C">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2.地点：登录“威海市政府采购电子交易系统”（威海市公共资源交易网右侧“交易服务一网通办”登录后选择“政府采购”按钮）获取本项目招标文件。</w:t>
      </w:r>
      <w:r w:rsidRPr="00450801">
        <w:rPr>
          <w:rFonts w:ascii="仿宋_GB2312" w:eastAsia="仿宋_GB2312" w:hAnsi="黑体" w:cs="宋体" w:hint="eastAsia"/>
          <w:b/>
          <w:spacing w:val="8"/>
          <w:sz w:val="28"/>
          <w:szCs w:val="28"/>
        </w:rPr>
        <w:t>逾期无法从威海市政府采购电子交易系统中获取招标文件，未在规定时间内从系统中获取招标文件的供应商将无法递交电子投标文件。</w:t>
      </w:r>
    </w:p>
    <w:p w:rsidR="000D2C8C" w:rsidRDefault="000D2C8C" w:rsidP="000D2C8C">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3.方式：本项目须网上获取招标文件。参加本项目供应商须首先在“中国山东政府采购网”完成注册（已注册</w:t>
      </w:r>
      <w:r>
        <w:rPr>
          <w:rFonts w:ascii="仿宋_GB2312" w:eastAsia="仿宋_GB2312" w:hAnsi="黑体" w:cs="宋体" w:hint="eastAsia"/>
          <w:spacing w:val="8"/>
          <w:sz w:val="28"/>
          <w:szCs w:val="28"/>
        </w:rPr>
        <w:t>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eastAsia="仿宋_GB2312" w:hAnsi="黑体" w:cs="宋体"/>
          <w:spacing w:val="8"/>
          <w:sz w:val="28"/>
          <w:szCs w:val="28"/>
        </w:rPr>
        <w:t>http://ggzyjy.weihai.cn/</w:t>
      </w:r>
      <w:r>
        <w:rPr>
          <w:rFonts w:ascii="仿宋_GB2312" w:eastAsia="仿宋_GB2312" w:hAnsi="黑体" w:cs="宋体" w:hint="eastAsia"/>
          <w:spacing w:val="8"/>
          <w:sz w:val="28"/>
          <w:szCs w:val="28"/>
        </w:rPr>
        <w:t>）“办事指南”-“政府采购专区”中“威海市政府采购交易系统供应商使用指南”。</w:t>
      </w:r>
    </w:p>
    <w:p w:rsidR="000D2C8C" w:rsidRDefault="000D2C8C" w:rsidP="000D2C8C">
      <w:pPr>
        <w:widowControl/>
        <w:spacing w:line="560" w:lineRule="exact"/>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4.售价：免费。</w:t>
      </w:r>
    </w:p>
    <w:p w:rsidR="000D2C8C" w:rsidRDefault="000D2C8C" w:rsidP="000D2C8C">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四、提交投标文件截止时间、开标时间和地点</w:t>
      </w:r>
    </w:p>
    <w:p w:rsidR="000D2C8C" w:rsidRPr="00450801" w:rsidRDefault="000D2C8C" w:rsidP="000D2C8C">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1.提交投标</w:t>
      </w:r>
      <w:r w:rsidRPr="00450801">
        <w:rPr>
          <w:rFonts w:ascii="仿宋_GB2312" w:eastAsia="仿宋_GB2312" w:hAnsi="仿宋" w:cs="宋体" w:hint="eastAsia"/>
          <w:spacing w:val="8"/>
          <w:sz w:val="28"/>
          <w:szCs w:val="28"/>
        </w:rPr>
        <w:t>文件时间：2024年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日09:30至202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 formatDate(pro.deliverstop,'yyyy年MM月dd日 HH:mm')&lt;/MK&gt;</w:instrText>
      </w:r>
      <w:r w:rsidRPr="00450801">
        <w:rPr>
          <w:rFonts w:ascii="仿宋_GB2312" w:eastAsia="仿宋_GB2312" w:hAnsi="仿宋" w:cs="宋体" w:hint="eastAsia"/>
          <w:spacing w:val="8"/>
          <w:sz w:val="28"/>
          <w:szCs w:val="28"/>
        </w:rPr>
        <w:fldChar w:fldCharType="end"/>
      </w:r>
    </w:p>
    <w:p w:rsidR="000D2C8C" w:rsidRDefault="000D2C8C" w:rsidP="000D2C8C">
      <w:pPr>
        <w:widowControl/>
        <w:kinsoku w:val="0"/>
        <w:adjustRightInd w:val="0"/>
        <w:spacing w:line="560" w:lineRule="exact"/>
        <w:ind w:firstLineChars="200" w:firstLine="592"/>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2.地点：登录“威海市政府采购电子交易系统”（威海市公共资源交易网右侧“交易服务一网通办</w:t>
      </w:r>
      <w:r>
        <w:rPr>
          <w:rFonts w:ascii="仿宋_GB2312" w:eastAsia="仿宋_GB2312" w:hAnsi="仿宋" w:cs="宋体" w:hint="eastAsia"/>
          <w:spacing w:val="8"/>
          <w:sz w:val="28"/>
          <w:szCs w:val="28"/>
        </w:rPr>
        <w:t>”登录后选择“政府采购”按钮）进行网上提交，已在威海市政府采购电子交易系统获取招标文件的投标人在规定时间内提交电子投标文件。</w:t>
      </w:r>
    </w:p>
    <w:p w:rsidR="000D2C8C" w:rsidRPr="00450801" w:rsidRDefault="000D2C8C" w:rsidP="000D2C8C">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t>3.开</w:t>
      </w:r>
      <w:r w:rsidRPr="00450801">
        <w:rPr>
          <w:rFonts w:ascii="仿宋_GB2312" w:eastAsia="仿宋_GB2312" w:hAnsi="仿宋" w:cs="宋体" w:hint="eastAsia"/>
          <w:spacing w:val="8"/>
          <w:sz w:val="28"/>
          <w:szCs w:val="28"/>
        </w:rPr>
        <w:t>标时间：202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&lt;MK&gt;formatDate(pro.openstart, 'yyyy年MM月dd日 HH:mm','yyyyMMddHHmmss')&lt;/MK&gt;</w:instrText>
      </w:r>
      <w:r w:rsidRPr="00450801">
        <w:rPr>
          <w:rFonts w:ascii="仿宋_GB2312" w:eastAsia="仿宋_GB2312" w:hAnsi="仿宋" w:cs="宋体" w:hint="eastAsia"/>
          <w:spacing w:val="8"/>
          <w:sz w:val="28"/>
          <w:szCs w:val="28"/>
        </w:rPr>
        <w:fldChar w:fldCharType="end"/>
      </w:r>
      <w:r w:rsidRPr="00450801">
        <w:rPr>
          <w:rFonts w:ascii="仿宋_GB2312" w:eastAsia="仿宋_GB2312" w:hAnsi="仿宋" w:cs="宋体" w:hint="eastAsia"/>
          <w:spacing w:val="8"/>
          <w:sz w:val="28"/>
          <w:szCs w:val="28"/>
        </w:rPr>
        <w:t>（北京时间）</w:t>
      </w:r>
    </w:p>
    <w:p w:rsidR="000D2C8C" w:rsidRPr="00450801" w:rsidRDefault="000D2C8C" w:rsidP="000D2C8C">
      <w:pPr>
        <w:widowControl/>
        <w:adjustRightInd w:val="0"/>
        <w:spacing w:line="560" w:lineRule="exact"/>
        <w:ind w:firstLineChars="200" w:firstLine="592"/>
        <w:jc w:val="left"/>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4.开标地点：交易四厅（威海市海滨中路28号外运大厦南侧附楼4楼）</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&lt;MK&gt;pro.openaddr &lt;/MK&gt;</w:instrText>
      </w:r>
      <w:r w:rsidRPr="00450801">
        <w:rPr>
          <w:rFonts w:ascii="仿宋_GB2312" w:eastAsia="仿宋_GB2312" w:hAnsi="仿宋" w:cs="宋体" w:hint="eastAsia"/>
          <w:spacing w:val="8"/>
          <w:sz w:val="28"/>
          <w:szCs w:val="28"/>
        </w:rPr>
        <w:fldChar w:fldCharType="end"/>
      </w:r>
    </w:p>
    <w:p w:rsidR="000D2C8C" w:rsidRDefault="000D2C8C" w:rsidP="000D2C8C">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五、公告期限</w:t>
      </w:r>
    </w:p>
    <w:p w:rsidR="000D2C8C" w:rsidRDefault="000D2C8C" w:rsidP="000D2C8C">
      <w:pPr>
        <w:widowControl/>
        <w:spacing w:line="560" w:lineRule="exact"/>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自本公告发布之日起5个工作日。</w:t>
      </w:r>
    </w:p>
    <w:p w:rsidR="000D2C8C" w:rsidRDefault="000D2C8C" w:rsidP="000D2C8C">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六、其他补充事宜</w:t>
      </w:r>
    </w:p>
    <w:p w:rsidR="000D2C8C" w:rsidRDefault="000D2C8C" w:rsidP="000D2C8C">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本项目实行全流程电子化，实行远程开标，投标人无需到现场，但应保持通讯畅通，</w:t>
      </w:r>
      <w:r>
        <w:rPr>
          <w:rFonts w:ascii="仿宋_GB2312" w:eastAsia="仿宋_GB2312" w:hAnsi="仿宋" w:cs="宋体" w:hint="eastAsia"/>
          <w:b/>
          <w:bCs/>
          <w:spacing w:val="8"/>
          <w:sz w:val="28"/>
          <w:szCs w:val="28"/>
        </w:rPr>
        <w:t>提前在个人电脑上进行测试确保音频、视频功能可正常使用</w:t>
      </w:r>
      <w:r>
        <w:rPr>
          <w:rFonts w:ascii="仿宋_GB2312" w:eastAsia="仿宋_GB2312" w:hAnsi="仿宋" w:cs="宋体" w:hint="eastAsia"/>
          <w:spacing w:val="8"/>
          <w:sz w:val="28"/>
          <w:szCs w:val="28"/>
        </w:rPr>
        <w:t>，因通讯不畅造成的一切后果，由投标人自行承担。</w:t>
      </w:r>
    </w:p>
    <w:p w:rsidR="000D2C8C" w:rsidRDefault="000D2C8C" w:rsidP="000D2C8C">
      <w:pPr>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0D2C8C" w:rsidRDefault="000D2C8C" w:rsidP="000D2C8C">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七、对本次招标提出询问，请按以下方式联系。</w:t>
      </w:r>
    </w:p>
    <w:p w:rsidR="000D2C8C" w:rsidRDefault="000D2C8C" w:rsidP="000D2C8C">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1.采购人信息</w:t>
      </w:r>
    </w:p>
    <w:p w:rsidR="000D2C8C" w:rsidRDefault="000D2C8C" w:rsidP="000D2C8C">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 xml:space="preserve">名  称：威海市退役军人事务局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&lt;MK&gt;buyers.organname&lt;/MK&gt;</w:instrText>
      </w:r>
      <w:r>
        <w:rPr>
          <w:rFonts w:ascii="仿宋_GB2312" w:eastAsia="仿宋_GB2312" w:hAnsi="仿宋" w:cs="宋体" w:hint="eastAsia"/>
          <w:spacing w:val="8"/>
          <w:sz w:val="28"/>
          <w:szCs w:val="28"/>
        </w:rPr>
        <w:fldChar w:fldCharType="end"/>
      </w:r>
    </w:p>
    <w:p w:rsidR="000D2C8C" w:rsidRDefault="000D2C8C" w:rsidP="000D2C8C">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址：威海市环翠区统一路416-A号</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&lt;MK&gt;buyers.unitaddr&lt;/MK&gt;</w:instrText>
      </w:r>
      <w:r>
        <w:rPr>
          <w:rFonts w:ascii="仿宋_GB2312" w:eastAsia="仿宋_GB2312" w:hAnsi="仿宋" w:cs="宋体" w:hint="eastAsia"/>
          <w:spacing w:val="8"/>
          <w:sz w:val="28"/>
          <w:szCs w:val="28"/>
        </w:rPr>
        <w:fldChar w:fldCharType="end"/>
      </w:r>
    </w:p>
    <w:p w:rsidR="000D2C8C" w:rsidRDefault="000D2C8C" w:rsidP="000D2C8C">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w:t>
      </w:r>
      <w:r>
        <w:rPr>
          <w:rFonts w:ascii="仿宋_GB2312" w:eastAsia="仿宋_GB2312" w:hAnsi="仿宋" w:cs="宋体"/>
          <w:spacing w:val="8"/>
          <w:sz w:val="28"/>
          <w:szCs w:val="28"/>
        </w:rPr>
        <w:t xml:space="preserve">0631-5220361 </w:t>
      </w:r>
      <w:r>
        <w:rPr>
          <w:rFonts w:ascii="仿宋_GB2312" w:eastAsia="仿宋_GB2312" w:hAnsi="仿宋" w:cs="宋体" w:hint="eastAsia"/>
          <w:spacing w:val="8"/>
          <w:sz w:val="28"/>
          <w:szCs w:val="28"/>
        </w:rPr>
        <w:t xml:space="preserve">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buyers.contactinfo &lt;/MK&gt;</w:instrText>
      </w:r>
      <w:r>
        <w:rPr>
          <w:rFonts w:ascii="仿宋_GB2312" w:eastAsia="仿宋_GB2312" w:hAnsi="仿宋" w:cs="宋体" w:hint="eastAsia"/>
          <w:spacing w:val="8"/>
          <w:sz w:val="28"/>
          <w:szCs w:val="28"/>
        </w:rPr>
        <w:fldChar w:fldCharType="end"/>
      </w:r>
    </w:p>
    <w:p w:rsidR="000D2C8C" w:rsidRDefault="000D2C8C" w:rsidP="000D2C8C">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2.采购代理机构信息</w:t>
      </w:r>
    </w:p>
    <w:p w:rsidR="000D2C8C" w:rsidRDefault="000D2C8C" w:rsidP="000D2C8C">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名  称：山东华旭招标有限公司</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org.organname&lt;/MK&gt;</w:instrText>
      </w:r>
      <w:r>
        <w:rPr>
          <w:rFonts w:ascii="仿宋_GB2312" w:eastAsia="仿宋_GB2312" w:hAnsi="仿宋" w:cs="宋体" w:hint="eastAsia"/>
          <w:spacing w:val="8"/>
          <w:sz w:val="28"/>
          <w:szCs w:val="28"/>
        </w:rPr>
        <w:fldChar w:fldCharType="end"/>
      </w:r>
    </w:p>
    <w:p w:rsidR="000D2C8C" w:rsidRDefault="000D2C8C" w:rsidP="000D2C8C">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址：威海世昌大道268-2号欧乐坊尚层A座1003室</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org.unitaddr+pro.roomnumber&lt;/MK&gt;</w:instrText>
      </w:r>
      <w:r>
        <w:rPr>
          <w:rFonts w:ascii="仿宋_GB2312" w:eastAsia="仿宋_GB2312" w:hAnsi="仿宋" w:cs="宋体" w:hint="eastAsia"/>
          <w:spacing w:val="8"/>
          <w:sz w:val="28"/>
          <w:szCs w:val="28"/>
        </w:rPr>
        <w:fldChar w:fldCharType="end"/>
      </w:r>
    </w:p>
    <w:p w:rsidR="000D2C8C" w:rsidRDefault="000D2C8C" w:rsidP="000D2C8C">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0D2C8C" w:rsidRDefault="000D2C8C" w:rsidP="000D2C8C">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3.项目联系方式</w:t>
      </w:r>
    </w:p>
    <w:p w:rsidR="000D2C8C" w:rsidRDefault="000D2C8C" w:rsidP="000D2C8C">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项目联系人：刘金波 王长涛</w:t>
      </w:r>
    </w:p>
    <w:p w:rsidR="000D2C8C" w:rsidRDefault="000D2C8C" w:rsidP="000D2C8C">
      <w:pPr>
        <w:widowControl/>
        <w:spacing w:line="560" w:lineRule="exact"/>
        <w:ind w:firstLineChars="200" w:firstLine="560"/>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fldChar w:fldCharType="begin"/>
      </w:r>
      <w:r>
        <w:rPr>
          <w:rFonts w:ascii="仿宋_GB2312" w:eastAsia="仿宋_GB2312" w:hAnsi="仿宋" w:cs="宋体" w:hint="eastAsia"/>
          <w:spacing w:val="8"/>
          <w:sz w:val="28"/>
          <w:szCs w:val="28"/>
        </w:rPr>
        <w:instrText>&lt;MK&gt;pro.username&lt;/MK&gt;</w:instrText>
      </w:r>
      <w:r>
        <w:rPr>
          <w:rFonts w:ascii="仿宋_GB2312" w:eastAsia="仿宋_GB2312" w:hAnsi="仿宋" w:cs="宋体" w:hint="eastAsia"/>
          <w:spacing w:val="8"/>
          <w:sz w:val="28"/>
          <w:szCs w:val="28"/>
        </w:rPr>
        <w:fldChar w:fldCharType="end"/>
      </w:r>
      <w:r>
        <w:rPr>
          <w:rFonts w:ascii="仿宋_GB2312" w:eastAsia="仿宋_GB2312" w:hAnsi="仿宋" w:cs="宋体" w:hint="eastAsia"/>
          <w:spacing w:val="8"/>
          <w:sz w:val="28"/>
          <w:szCs w:val="28"/>
        </w:rPr>
        <w:t>电  话：0631-5810333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0D2C8C" w:rsidRDefault="000D2C8C" w:rsidP="000D2C8C">
      <w:pPr>
        <w:spacing w:line="560" w:lineRule="exact"/>
        <w:jc w:val="center"/>
        <w:rPr>
          <w:rFonts w:ascii="仿宋_GB2312" w:eastAsia="仿宋_GB2312" w:hAnsi="宋体"/>
          <w:sz w:val="28"/>
          <w:szCs w:val="28"/>
        </w:rPr>
      </w:pPr>
      <w:r>
        <w:rPr>
          <w:rFonts w:ascii="仿宋_GB2312" w:eastAsia="仿宋_GB2312" w:hAnsi="宋体" w:cs="宋体" w:hint="eastAsia"/>
          <w:sz w:val="28"/>
          <w:szCs w:val="28"/>
        </w:rPr>
        <w:t xml:space="preserve">                                   发布人：山东华旭招标有限公司</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&lt;MK&gt;org.organname&lt;/MK&gt;</w:instrText>
      </w:r>
      <w:r>
        <w:rPr>
          <w:rFonts w:ascii="仿宋_GB2312" w:eastAsia="仿宋_GB2312" w:hAnsi="宋体" w:cs="宋体" w:hint="eastAsia"/>
          <w:sz w:val="28"/>
          <w:szCs w:val="28"/>
        </w:rPr>
        <w:fldChar w:fldCharType="end"/>
      </w:r>
    </w:p>
    <w:p w:rsidR="000D2C8C" w:rsidRDefault="000D2C8C" w:rsidP="000D2C8C">
      <w:pPr>
        <w:widowControl/>
        <w:adjustRightInd w:val="0"/>
        <w:spacing w:line="560" w:lineRule="exact"/>
        <w:ind w:left="-240"/>
        <w:jc w:val="center"/>
        <w:rPr>
          <w:rFonts w:ascii="仿宋_GB2312" w:eastAsia="仿宋_GB2312" w:hAnsi="宋体" w:cs="宋体"/>
          <w:sz w:val="28"/>
          <w:szCs w:val="28"/>
        </w:rPr>
      </w:pPr>
      <w:r>
        <w:rPr>
          <w:rFonts w:ascii="仿宋_GB2312" w:eastAsia="仿宋_GB2312" w:hAnsi="宋体" w:cs="宋体" w:hint="eastAsia"/>
          <w:sz w:val="28"/>
          <w:szCs w:val="28"/>
        </w:rPr>
        <w:t xml:space="preserve">                                   发布</w:t>
      </w:r>
      <w:r w:rsidRPr="00450801">
        <w:rPr>
          <w:rFonts w:ascii="仿宋_GB2312" w:eastAsia="仿宋_GB2312" w:hAnsi="宋体" w:cs="宋体" w:hint="eastAsia"/>
          <w:sz w:val="28"/>
          <w:szCs w:val="28"/>
        </w:rPr>
        <w:t>时间：</w:t>
      </w:r>
      <w:r w:rsidRPr="00450801">
        <w:rPr>
          <w:rFonts w:ascii="仿宋_GB2312" w:eastAsia="仿宋_GB2312" w:hAnsi="仿宋" w:cs="宋体" w:hint="eastAsia"/>
          <w:spacing w:val="8"/>
          <w:sz w:val="28"/>
          <w:szCs w:val="28"/>
        </w:rPr>
        <w:t>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16</w:t>
      </w:r>
      <w:r w:rsidRPr="00450801">
        <w:rPr>
          <w:rFonts w:ascii="仿宋_GB2312" w:eastAsia="仿宋_GB2312" w:hAnsi="仿宋" w:cs="宋体" w:hint="eastAsia"/>
          <w:spacing w:val="8"/>
          <w:sz w:val="28"/>
          <w:szCs w:val="28"/>
        </w:rPr>
        <w:t>日</w:t>
      </w:r>
    </w:p>
    <w:p w:rsidR="00600760" w:rsidRDefault="00600760" w:rsidP="00600760">
      <w:pPr>
        <w:widowControl/>
        <w:adjustRightInd w:val="0"/>
        <w:spacing w:line="360" w:lineRule="auto"/>
        <w:ind w:leftChars="-142" w:left="-284"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600760" w:rsidRDefault="00600760" w:rsidP="00600760">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600760" w:rsidRDefault="00600760" w:rsidP="00600760">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 合同融资与履约保函服务平台</w:t>
      </w:r>
    </w:p>
    <w:p w:rsidR="00600760" w:rsidRDefault="00600760" w:rsidP="00600760">
      <w:pPr>
        <w:widowControl/>
        <w:adjustRightInd w:val="0"/>
        <w:spacing w:line="360" w:lineRule="auto"/>
        <w:ind w:left="480" w:right="280"/>
        <w:rPr>
          <w:rFonts w:ascii="仿宋_GB2312" w:eastAsia="仿宋_GB2312" w:hAnsi="宋体" w:cs="宋体"/>
          <w:sz w:val="28"/>
        </w:rPr>
      </w:pPr>
      <w:r>
        <w:rPr>
          <w:noProof/>
        </w:rPr>
        <w:drawing>
          <wp:anchor distT="0" distB="0" distL="114300" distR="114300" simplePos="0" relativeHeight="251664384" behindDoc="0" locked="0" layoutInCell="1" allowOverlap="1" wp14:anchorId="3F43C413" wp14:editId="25C5D1B0">
            <wp:simplePos x="0" y="0"/>
            <wp:positionH relativeFrom="column">
              <wp:posOffset>3992245</wp:posOffset>
            </wp:positionH>
            <wp:positionV relativeFrom="paragraph">
              <wp:posOffset>64135</wp:posOffset>
            </wp:positionV>
            <wp:extent cx="993775" cy="836295"/>
            <wp:effectExtent l="19050" t="0" r="0" b="0"/>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noChangeArrowheads="1"/>
                    </pic:cNvPicPr>
                  </pic:nvPicPr>
                  <pic:blipFill>
                    <a:blip r:embed="rId12"/>
                    <a:srcRect/>
                    <a:stretch>
                      <a:fillRect/>
                    </a:stretch>
                  </pic:blipFill>
                  <pic:spPr>
                    <a:xfrm>
                      <a:off x="0" y="0"/>
                      <a:ext cx="993775" cy="836295"/>
                    </a:xfrm>
                    <a:prstGeom prst="rect">
                      <a:avLst/>
                    </a:prstGeom>
                    <a:noFill/>
                  </pic:spPr>
                </pic:pic>
              </a:graphicData>
            </a:graphic>
          </wp:anchor>
        </w:drawing>
      </w:r>
    </w:p>
    <w:p w:rsidR="00600760" w:rsidRDefault="00600760" w:rsidP="00600760">
      <w:pPr>
        <w:widowControl/>
        <w:adjustRightInd w:val="0"/>
        <w:spacing w:line="360" w:lineRule="auto"/>
        <w:ind w:left="480" w:right="280"/>
        <w:rPr>
          <w:rFonts w:ascii="仿宋_GB2312" w:eastAsia="仿宋_GB2312" w:hAnsi="宋体" w:cs="宋体"/>
          <w:sz w:val="28"/>
        </w:rPr>
      </w:pPr>
    </w:p>
    <w:p w:rsidR="00600760" w:rsidRDefault="00600760" w:rsidP="00600760">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3" w:history="1">
        <w:r>
          <w:rPr>
            <w:rStyle w:val="af4"/>
            <w:rFonts w:ascii="仿宋_GB2312" w:eastAsia="仿宋_GB2312" w:hAnsi="宋体" w:cs="宋体" w:hint="eastAsia"/>
            <w:sz w:val="28"/>
            <w:u w:val="single"/>
          </w:rPr>
          <w:t>http://www.ccgp-shandong-rz.cn/</w:t>
        </w:r>
      </w:hyperlink>
    </w:p>
    <w:p w:rsidR="00600760" w:rsidRDefault="00600760" w:rsidP="00600760">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2.信财银保 企业融资担保服务平台</w:t>
      </w:r>
    </w:p>
    <w:p w:rsidR="005D248E" w:rsidRDefault="00600760" w:rsidP="00600760">
      <w:pPr>
        <w:widowControl/>
        <w:adjustRightInd w:val="0"/>
        <w:spacing w:line="360" w:lineRule="auto"/>
        <w:ind w:firstLineChars="100" w:firstLine="280"/>
        <w:jc w:val="left"/>
      </w:pPr>
      <w:r>
        <w:rPr>
          <w:rFonts w:ascii="仿宋_GB2312" w:eastAsia="仿宋_GB2312" w:hAnsi="宋体" w:cs="宋体" w:hint="eastAsia"/>
          <w:sz w:val="28"/>
        </w:rPr>
        <w:t>网址：</w:t>
      </w:r>
      <w:hyperlink r:id="rId14" w:history="1">
        <w:r>
          <w:rPr>
            <w:rStyle w:val="af4"/>
            <w:rFonts w:ascii="仿宋_GB2312" w:eastAsia="仿宋_GB2312" w:hAnsi="宋体" w:cs="宋体" w:hint="eastAsia"/>
            <w:sz w:val="28"/>
            <w:u w:val="single"/>
          </w:rPr>
          <w:t>http://xcyb.weihai.cn/tz/financing-service</w:t>
        </w:r>
      </w:hyperlink>
    </w:p>
    <w:p w:rsidR="005D248E" w:rsidRDefault="005D248E" w:rsidP="005D248E"/>
    <w:p w:rsidR="005D248E" w:rsidRDefault="005D248E" w:rsidP="005D248E">
      <w:r>
        <w:br w:type="page"/>
      </w:r>
    </w:p>
    <w:p w:rsidR="005D248E" w:rsidRDefault="005D248E" w:rsidP="005D248E"/>
    <w:p w:rsidR="005D248E" w:rsidRDefault="005D248E" w:rsidP="005D248E"/>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第二章 投标须知</w:t>
      </w:r>
    </w:p>
    <w:p w:rsidR="005D248E" w:rsidRDefault="005D248E" w:rsidP="005D248E">
      <w:pPr>
        <w:widowControl/>
        <w:jc w:val="left"/>
        <w:rPr>
          <w:rFonts w:ascii="宋体" w:hAnsi="宋体"/>
          <w:kern w:val="2"/>
          <w:sz w:val="21"/>
          <w:szCs w:val="21"/>
        </w:rPr>
      </w:pPr>
      <w:r>
        <w:rPr>
          <w:rFonts w:ascii="宋体" w:hAnsi="宋体"/>
          <w:kern w:val="2"/>
          <w:sz w:val="21"/>
          <w:szCs w:val="21"/>
        </w:rPr>
        <w:br w:type="page"/>
      </w:r>
    </w:p>
    <w:p w:rsidR="005D248E" w:rsidRDefault="005D248E" w:rsidP="005D248E">
      <w:pPr>
        <w:spacing w:line="560" w:lineRule="exact"/>
        <w:jc w:val="center"/>
        <w:rPr>
          <w:rFonts w:ascii="黑体" w:eastAsia="黑体" w:hAnsi="宋体" w:cs="黑体"/>
          <w:sz w:val="32"/>
          <w:szCs w:val="32"/>
        </w:rPr>
      </w:pPr>
      <w:r>
        <w:rPr>
          <w:rFonts w:ascii="黑体" w:eastAsia="黑体" w:hAnsi="宋体" w:cs="黑体" w:hint="eastAsia"/>
          <w:sz w:val="32"/>
          <w:szCs w:val="32"/>
        </w:rPr>
        <w:lastRenderedPageBreak/>
        <w:t>投标人须知前附表</w:t>
      </w:r>
    </w:p>
    <w:p w:rsidR="005D248E" w:rsidRDefault="005D248E" w:rsidP="005D248E">
      <w:pPr>
        <w:spacing w:line="560" w:lineRule="exact"/>
        <w:ind w:firstLineChars="200" w:firstLine="560"/>
        <w:jc w:val="left"/>
        <w:rPr>
          <w:rFonts w:ascii="宋体" w:hAnsi="宋体"/>
          <w:kern w:val="2"/>
          <w:sz w:val="32"/>
          <w:szCs w:val="32"/>
        </w:rPr>
      </w:pPr>
      <w:r>
        <w:rPr>
          <w:rFonts w:ascii="仿宋_GB2312" w:eastAsia="仿宋_GB2312" w:hAnsi="宋体" w:hint="eastAsia"/>
          <w:kern w:val="2"/>
          <w:sz w:val="28"/>
          <w:szCs w:val="28"/>
        </w:rPr>
        <w:t>本表是本项目的具体资料，是对投标人须知的具体补充和修改，</w:t>
      </w:r>
      <w:r>
        <w:rPr>
          <w:rFonts w:ascii="仿宋_GB2312" w:eastAsia="仿宋_GB2312" w:hAnsi="宋体" w:hint="eastAsia"/>
          <w:sz w:val="28"/>
          <w:szCs w:val="28"/>
        </w:rPr>
        <w:t>如本次招标文件中其他内容与本表载明的内容不一致</w:t>
      </w:r>
      <w:r>
        <w:rPr>
          <w:rFonts w:ascii="仿宋_GB2312" w:eastAsia="仿宋_GB2312" w:hAnsi="宋体" w:hint="eastAsia"/>
          <w:kern w:val="2"/>
          <w:sz w:val="28"/>
          <w:szCs w:val="28"/>
        </w:rPr>
        <w:t>，应以本表为准。</w:t>
      </w:r>
    </w:p>
    <w:tbl>
      <w:tblPr>
        <w:tblW w:w="939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484"/>
      </w:tblGrid>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序号</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内           容</w:t>
            </w:r>
          </w:p>
        </w:tc>
      </w:tr>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项目名称：2025-2026年度威海市退役士兵教育培训项目</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&lt;MK&gt;pro.projectname &lt;/MK&gt;</w:instrText>
            </w:r>
            <w:r>
              <w:rPr>
                <w:rFonts w:ascii="仿宋_GB2312" w:eastAsia="仿宋_GB2312" w:hAnsi="宋体" w:hint="eastAsia"/>
                <w:kern w:val="2"/>
                <w:sz w:val="28"/>
                <w:szCs w:val="28"/>
              </w:rPr>
              <w:fldChar w:fldCharType="end"/>
            </w:r>
          </w:p>
        </w:tc>
      </w:tr>
      <w:tr w:rsidR="005D248E" w:rsidTr="008A1A16">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项目编号：</w:t>
            </w:r>
            <w:r w:rsidR="008F1FFD">
              <w:rPr>
                <w:rFonts w:ascii="仿宋_GB2312" w:eastAsia="仿宋_GB2312" w:hAnsi="仿宋" w:cs="宋体" w:hint="eastAsia"/>
                <w:spacing w:val="8"/>
                <w:kern w:val="2"/>
                <w:sz w:val="28"/>
                <w:szCs w:val="28"/>
              </w:rPr>
              <w:t>SDGP371000000202402000566</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&lt;MK&gt;pro.projectcode &lt;/MK&gt;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采购人名称：威海市退役军人事务局</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地址：威海市环翠区统一路416-A号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联系人：黄超杰</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&lt;MK&gt;buyers.ownerlinkman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仿宋" w:cs="宋体"/>
                <w:spacing w:val="8"/>
                <w:sz w:val="28"/>
                <w:szCs w:val="28"/>
              </w:rPr>
              <w:t>0631-5220361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&lt;MK&gt;buyers.contactinfo&lt;/MK&gt;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采购代理机构名称：山东华旭招标有限公司</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w:t>
            </w:r>
            <w:r>
              <w:rPr>
                <w:rFonts w:ascii="仿宋_GB2312" w:eastAsia="仿宋_GB2312" w:hAnsi="仿宋" w:cs="宋体" w:hint="eastAsia"/>
                <w:spacing w:val="8"/>
                <w:sz w:val="28"/>
                <w:szCs w:val="28"/>
              </w:rPr>
              <w:t>威海世昌大道268-2号欧乐坊尚层A座1003室</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org.unitaddr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w:t>
            </w:r>
            <w:r>
              <w:rPr>
                <w:rFonts w:ascii="仿宋_GB2312" w:eastAsia="仿宋_GB2312" w:hAnsi="宋体" w:cs="仿宋_GB2312" w:hint="eastAsia"/>
                <w:kern w:val="2"/>
                <w:sz w:val="28"/>
                <w:szCs w:val="28"/>
              </w:rPr>
              <w:t>刘金波  王长涛</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&lt;MK&gt;pro.username&lt;/MK&gt;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&lt;MK&gt;pro.mobile&lt;/MK&gt;</w:instrText>
            </w:r>
            <w:r>
              <w:rPr>
                <w:rFonts w:ascii="仿宋_GB2312" w:eastAsia="仿宋_GB2312" w:hAnsi="宋体" w:hint="eastAsia"/>
                <w:kern w:val="2"/>
                <w:sz w:val="28"/>
                <w:szCs w:val="28"/>
              </w:rPr>
              <w:fldChar w:fldCharType="end"/>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资质证明文件原件：</w:t>
            </w:r>
            <w:r>
              <w:rPr>
                <w:rFonts w:ascii="仿宋_GB2312" w:eastAsia="仿宋_GB2312" w:hAnsi="宋体" w:cs="仿宋_GB2312" w:hint="eastAsia"/>
                <w:kern w:val="2"/>
                <w:sz w:val="28"/>
                <w:szCs w:val="28"/>
              </w:rPr>
              <w:t>不要求</w:t>
            </w:r>
          </w:p>
        </w:tc>
      </w:tr>
      <w:tr w:rsidR="005D248E" w:rsidTr="008A1A16">
        <w:trPr>
          <w:trHeight w:val="5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投标文件份数：网上按时提交电子投标文件1份</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是否允许分包：否</w:t>
            </w:r>
          </w:p>
          <w:p w:rsidR="005D248E" w:rsidRDefault="005D248E" w:rsidP="008A1A16">
            <w:pPr>
              <w:spacing w:line="540" w:lineRule="exact"/>
              <w:ind w:leftChars="20" w:left="40"/>
              <w:rPr>
                <w:rFonts w:ascii="仿宋_GB2312" w:eastAsia="仿宋_GB2312" w:hAnsi="宋体" w:cs="仿宋_GB2312"/>
                <w:kern w:val="2"/>
                <w:sz w:val="28"/>
                <w:szCs w:val="28"/>
              </w:rPr>
            </w:pPr>
            <w:r>
              <w:rPr>
                <w:rFonts w:ascii="仿宋_GB2312" w:eastAsia="仿宋_GB2312" w:hAnsi="宋体" w:hint="eastAsia"/>
                <w:kern w:val="2"/>
                <w:sz w:val="28"/>
                <w:szCs w:val="28"/>
              </w:rPr>
              <w:t>实物样品：无</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现场踏勘：无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现场演示：无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投标有效期：开标之日起</w:t>
            </w:r>
            <w:r>
              <w:rPr>
                <w:rFonts w:ascii="仿宋_GB2312" w:eastAsia="仿宋_GB2312" w:hAnsi="宋体" w:cs="仿宋_GB2312" w:hint="eastAsia"/>
                <w:kern w:val="2"/>
                <w:sz w:val="28"/>
                <w:szCs w:val="28"/>
              </w:rPr>
              <w:t>90天</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&lt;MK&gt;pro.bidvalidity&lt;/MK&gt;</w:instrText>
            </w:r>
            <w:r>
              <w:rPr>
                <w:rFonts w:ascii="仿宋_GB2312" w:eastAsia="仿宋_GB2312" w:hAnsi="宋体" w:hint="eastAsia"/>
                <w:kern w:val="2"/>
                <w:sz w:val="28"/>
                <w:szCs w:val="28"/>
              </w:rPr>
              <w:fldChar w:fldCharType="end"/>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是否专门面向</w:t>
            </w:r>
            <w:r>
              <w:rPr>
                <w:rFonts w:ascii="仿宋_GB2312" w:eastAsia="仿宋_GB2312" w:hAnsi="宋体"/>
                <w:kern w:val="2"/>
                <w:sz w:val="28"/>
                <w:szCs w:val="28"/>
              </w:rPr>
              <w:t>中小企业采购</w:t>
            </w:r>
            <w:r>
              <w:rPr>
                <w:rFonts w:ascii="仿宋_GB2312" w:eastAsia="仿宋_GB2312" w:hAnsi="宋体" w:hint="eastAsia"/>
                <w:kern w:val="2"/>
                <w:sz w:val="28"/>
                <w:szCs w:val="28"/>
              </w:rPr>
              <w:t>：否</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w:t>
            </w:r>
            <w:r>
              <w:rPr>
                <w:rFonts w:ascii="仿宋_GB2312" w:eastAsia="仿宋_GB2312" w:hAnsi="宋体"/>
                <w:kern w:val="2"/>
                <w:sz w:val="28"/>
                <w:szCs w:val="28"/>
              </w:rPr>
              <w:t>允许</w:t>
            </w:r>
            <w:r>
              <w:rPr>
                <w:rFonts w:ascii="仿宋_GB2312" w:eastAsia="仿宋_GB2312" w:hAnsi="宋体" w:hint="eastAsia"/>
                <w:kern w:val="2"/>
                <w:sz w:val="28"/>
                <w:szCs w:val="28"/>
              </w:rPr>
              <w:t>投报</w:t>
            </w:r>
            <w:r>
              <w:rPr>
                <w:rFonts w:ascii="仿宋_GB2312" w:eastAsia="仿宋_GB2312" w:hAnsi="宋体"/>
                <w:kern w:val="2"/>
                <w:sz w:val="28"/>
                <w:szCs w:val="28"/>
              </w:rPr>
              <w:t>进口产品</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13</w:t>
            </w:r>
          </w:p>
        </w:tc>
        <w:tc>
          <w:tcPr>
            <w:tcW w:w="8484" w:type="dxa"/>
            <w:tcBorders>
              <w:top w:val="single" w:sz="4" w:space="0" w:color="auto"/>
              <w:left w:val="single" w:sz="4" w:space="0" w:color="auto"/>
              <w:bottom w:val="single" w:sz="4" w:space="0" w:color="auto"/>
            </w:tcBorders>
            <w:vAlign w:val="center"/>
          </w:tcPr>
          <w:p w:rsidR="005D248E" w:rsidRPr="00D8239C" w:rsidRDefault="005D248E" w:rsidP="002456EF">
            <w:pPr>
              <w:spacing w:line="540" w:lineRule="exact"/>
              <w:ind w:leftChars="20" w:left="40"/>
              <w:rPr>
                <w:rFonts w:ascii="仿宋_GB2312" w:eastAsia="仿宋_GB2312" w:hAnsi="宋体"/>
                <w:kern w:val="2"/>
                <w:sz w:val="28"/>
                <w:szCs w:val="28"/>
              </w:rPr>
            </w:pPr>
            <w:r w:rsidRPr="00D8239C">
              <w:rPr>
                <w:rFonts w:ascii="仿宋_GB2312" w:eastAsia="仿宋_GB2312" w:hAnsi="宋体" w:hint="eastAsia"/>
                <w:kern w:val="2"/>
                <w:sz w:val="28"/>
                <w:szCs w:val="28"/>
              </w:rPr>
              <w:t>本分包最高限价：人民币</w:t>
            </w:r>
            <w:r w:rsidR="00C83A9A" w:rsidRPr="00D8239C">
              <w:rPr>
                <w:rFonts w:ascii="仿宋_GB2312" w:eastAsia="仿宋_GB2312" w:hAnsi="宋体"/>
                <w:kern w:val="2"/>
                <w:sz w:val="28"/>
                <w:szCs w:val="28"/>
                <w:u w:val="single"/>
              </w:rPr>
              <w:t>428000.00</w:t>
            </w:r>
            <w:r w:rsidRPr="00D8239C">
              <w:rPr>
                <w:rFonts w:ascii="仿宋_GB2312" w:eastAsia="仿宋_GB2312" w:hAnsi="宋体" w:hint="eastAsia"/>
                <w:kern w:val="2"/>
                <w:sz w:val="28"/>
                <w:szCs w:val="28"/>
              </w:rPr>
              <w:t>元；</w:t>
            </w:r>
          </w:p>
          <w:p w:rsidR="005D248E" w:rsidRPr="00D8239C" w:rsidRDefault="005D248E" w:rsidP="002456EF">
            <w:pPr>
              <w:spacing w:line="540" w:lineRule="exact"/>
              <w:ind w:leftChars="20" w:left="40"/>
              <w:jc w:val="left"/>
              <w:rPr>
                <w:rFonts w:ascii="仿宋_GB2312" w:eastAsia="仿宋_GB2312" w:hAnsi="宋体"/>
                <w:sz w:val="28"/>
                <w:szCs w:val="28"/>
              </w:rPr>
            </w:pPr>
            <w:r w:rsidRPr="00D8239C">
              <w:rPr>
                <w:rFonts w:ascii="仿宋_GB2312" w:eastAsia="仿宋_GB2312" w:hAnsi="宋体" w:hint="eastAsia"/>
                <w:sz w:val="28"/>
                <w:szCs w:val="28"/>
              </w:rPr>
              <w:t>本分包为固定单价合同，综合单价最高限价为</w:t>
            </w:r>
            <w:r w:rsidR="00F808F9" w:rsidRPr="00D8239C">
              <w:rPr>
                <w:rFonts w:ascii="仿宋_GB2312" w:eastAsia="仿宋_GB2312" w:hAnsi="宋体" w:hint="eastAsia"/>
                <w:sz w:val="28"/>
                <w:szCs w:val="28"/>
              </w:rPr>
              <w:t>:</w:t>
            </w:r>
            <w:r w:rsidR="00F808F9" w:rsidRPr="00D8239C">
              <w:rPr>
                <w:rFonts w:hint="eastAsia"/>
              </w:rPr>
              <w:t xml:space="preserve"> </w:t>
            </w:r>
            <w:r w:rsidR="00F808F9" w:rsidRPr="00D8239C">
              <w:rPr>
                <w:rFonts w:ascii="仿宋_GB2312" w:eastAsia="仿宋_GB2312" w:hAnsi="宋体" w:hint="eastAsia"/>
                <w:sz w:val="28"/>
                <w:szCs w:val="28"/>
              </w:rPr>
              <w:t>C1驾照</w:t>
            </w:r>
            <w:r w:rsidR="00224DE4" w:rsidRPr="00D8239C">
              <w:rPr>
                <w:rFonts w:ascii="仿宋_GB2312" w:eastAsia="仿宋_GB2312" w:hAnsi="宋体"/>
                <w:sz w:val="28"/>
                <w:szCs w:val="28"/>
              </w:rPr>
              <w:t>4350</w:t>
            </w:r>
            <w:r w:rsidR="00F808F9" w:rsidRPr="00D8239C">
              <w:rPr>
                <w:rFonts w:ascii="仿宋_GB2312" w:eastAsia="仿宋_GB2312" w:hAnsi="宋体" w:hint="eastAsia"/>
                <w:sz w:val="28"/>
                <w:szCs w:val="28"/>
              </w:rPr>
              <w:t>.00元/</w:t>
            </w:r>
            <w:r w:rsidR="00F808F9" w:rsidRPr="00D8239C">
              <w:rPr>
                <w:rFonts w:ascii="仿宋_GB2312" w:eastAsia="仿宋_GB2312" w:hAnsi="宋体" w:hint="eastAsia"/>
                <w:sz w:val="28"/>
                <w:szCs w:val="28"/>
              </w:rPr>
              <w:lastRenderedPageBreak/>
              <w:t>人，C2驾照</w:t>
            </w:r>
            <w:r w:rsidR="00224DE4" w:rsidRPr="00D8239C">
              <w:rPr>
                <w:rFonts w:ascii="仿宋_GB2312" w:eastAsia="仿宋_GB2312" w:hAnsi="宋体"/>
                <w:sz w:val="28"/>
                <w:szCs w:val="28"/>
              </w:rPr>
              <w:t>5350</w:t>
            </w:r>
            <w:r w:rsidR="00F808F9" w:rsidRPr="00D8239C">
              <w:rPr>
                <w:rFonts w:ascii="仿宋_GB2312" w:eastAsia="仿宋_GB2312" w:hAnsi="宋体" w:hint="eastAsia"/>
                <w:sz w:val="28"/>
                <w:szCs w:val="28"/>
              </w:rPr>
              <w:t>.00元/人</w:t>
            </w:r>
            <w:r w:rsidRPr="00D8239C">
              <w:rPr>
                <w:rFonts w:ascii="仿宋_GB2312" w:eastAsia="仿宋_GB2312" w:hAnsi="宋体" w:hint="eastAsia"/>
                <w:sz w:val="28"/>
                <w:szCs w:val="28"/>
              </w:rPr>
              <w:t>，暂估培训人数</w:t>
            </w:r>
            <w:r w:rsidR="00224DE4" w:rsidRPr="00D8239C">
              <w:rPr>
                <w:rFonts w:ascii="仿宋_GB2312" w:eastAsia="仿宋_GB2312" w:hAnsi="宋体"/>
                <w:sz w:val="28"/>
                <w:szCs w:val="28"/>
              </w:rPr>
              <w:t>80</w:t>
            </w:r>
            <w:r w:rsidRPr="00D8239C">
              <w:rPr>
                <w:rFonts w:ascii="仿宋_GB2312" w:eastAsia="仿宋_GB2312" w:hAnsi="宋体" w:hint="eastAsia"/>
                <w:sz w:val="28"/>
                <w:szCs w:val="28"/>
              </w:rPr>
              <w:t>人，总价最高限价为人民币</w:t>
            </w:r>
            <w:r w:rsidR="00C83A9A" w:rsidRPr="00D8239C">
              <w:rPr>
                <w:rFonts w:ascii="仿宋_GB2312" w:eastAsia="仿宋_GB2312" w:hAnsi="宋体"/>
                <w:sz w:val="28"/>
                <w:szCs w:val="28"/>
              </w:rPr>
              <w:t>428000.00</w:t>
            </w:r>
            <w:r w:rsidRPr="00D8239C">
              <w:rPr>
                <w:rFonts w:ascii="仿宋_GB2312" w:eastAsia="仿宋_GB2312" w:hAnsi="宋体" w:hint="eastAsia"/>
                <w:sz w:val="28"/>
                <w:szCs w:val="28"/>
              </w:rPr>
              <w:t>元。</w:t>
            </w:r>
          </w:p>
          <w:p w:rsidR="005D248E" w:rsidRPr="00D8239C" w:rsidRDefault="005D248E" w:rsidP="002456EF">
            <w:pPr>
              <w:spacing w:line="540" w:lineRule="exact"/>
              <w:ind w:leftChars="20" w:left="40"/>
              <w:rPr>
                <w:rFonts w:ascii="仿宋_GB2312" w:eastAsia="仿宋_GB2312" w:hAnsi="宋体"/>
                <w:sz w:val="28"/>
                <w:szCs w:val="28"/>
              </w:rPr>
            </w:pPr>
            <w:r w:rsidRPr="00D8239C">
              <w:rPr>
                <w:rFonts w:ascii="仿宋_GB2312" w:eastAsia="仿宋_GB2312" w:hAnsi="宋体" w:hint="eastAsia"/>
                <w:sz w:val="28"/>
                <w:szCs w:val="28"/>
              </w:rPr>
              <w:t>本项目预算属于以下情形：</w:t>
            </w:r>
          </w:p>
          <w:p w:rsidR="005D248E" w:rsidRPr="00D8239C" w:rsidRDefault="005D248E" w:rsidP="002456EF">
            <w:pPr>
              <w:spacing w:line="540" w:lineRule="exact"/>
              <w:ind w:leftChars="20" w:left="40"/>
              <w:rPr>
                <w:rFonts w:ascii="仿宋_GB2312" w:eastAsia="仿宋_GB2312" w:hAnsi="宋体"/>
                <w:sz w:val="28"/>
                <w:szCs w:val="28"/>
              </w:rPr>
            </w:pPr>
            <w:r w:rsidRPr="00D8239C">
              <w:rPr>
                <w:rFonts w:ascii="仿宋_GB2312" w:eastAsia="仿宋_GB2312" w:hAnsi="宋体"/>
                <w:sz w:val="28"/>
                <w:szCs w:val="28"/>
              </w:rPr>
              <w:t>(1)项目</w:t>
            </w:r>
            <w:r w:rsidRPr="00D8239C">
              <w:rPr>
                <w:rFonts w:ascii="仿宋_GB2312" w:eastAsia="仿宋_GB2312" w:hAnsi="宋体" w:hint="eastAsia"/>
                <w:sz w:val="28"/>
                <w:szCs w:val="28"/>
              </w:rPr>
              <w:t>是</w:t>
            </w:r>
            <w:r w:rsidRPr="00D8239C">
              <w:rPr>
                <w:rFonts w:ascii="仿宋_GB2312" w:eastAsia="仿宋_GB2312" w:hAnsi="宋体"/>
                <w:sz w:val="28"/>
                <w:szCs w:val="28"/>
              </w:rPr>
              <w:t>预采购项目。</w:t>
            </w:r>
            <w:r w:rsidRPr="00D8239C">
              <w:rPr>
                <w:rFonts w:ascii="仿宋_GB2312" w:eastAsia="仿宋_GB2312" w:hAnsi="宋体" w:hint="eastAsia"/>
                <w:sz w:val="28"/>
                <w:szCs w:val="28"/>
              </w:rPr>
              <w:t>（预采购）预算同上。</w:t>
            </w:r>
          </w:p>
          <w:p w:rsidR="005D248E" w:rsidRPr="00D8239C" w:rsidRDefault="005D248E" w:rsidP="002456EF">
            <w:pPr>
              <w:spacing w:line="540" w:lineRule="exact"/>
              <w:ind w:leftChars="20" w:left="40"/>
              <w:rPr>
                <w:rFonts w:ascii="仿宋_GB2312" w:eastAsia="仿宋_GB2312" w:hAnsi="宋体"/>
                <w:sz w:val="28"/>
                <w:szCs w:val="28"/>
              </w:rPr>
            </w:pPr>
            <w:r w:rsidRPr="00D8239C">
              <w:rPr>
                <w:rFonts w:ascii="仿宋_GB2312" w:eastAsia="仿宋_GB2312" w:hAnsi="宋体"/>
                <w:sz w:val="28"/>
                <w:szCs w:val="28"/>
              </w:rPr>
              <w:t>(</w:t>
            </w:r>
            <w:r w:rsidRPr="00D8239C">
              <w:rPr>
                <w:rFonts w:ascii="仿宋_GB2312" w:eastAsia="仿宋_GB2312" w:hAnsi="宋体" w:hint="eastAsia"/>
                <w:sz w:val="28"/>
                <w:szCs w:val="28"/>
              </w:rPr>
              <w:t>2</w:t>
            </w:r>
            <w:r w:rsidRPr="00D8239C">
              <w:rPr>
                <w:rFonts w:ascii="仿宋_GB2312" w:eastAsia="仿宋_GB2312" w:hAnsi="宋体"/>
                <w:sz w:val="28"/>
                <w:szCs w:val="28"/>
              </w:rPr>
              <w:t>)项目</w:t>
            </w:r>
            <w:r w:rsidRPr="00D8239C">
              <w:rPr>
                <w:rFonts w:ascii="仿宋_GB2312" w:eastAsia="仿宋_GB2312" w:hAnsi="宋体" w:hint="eastAsia"/>
                <w:sz w:val="28"/>
                <w:szCs w:val="28"/>
              </w:rPr>
              <w:t>为</w:t>
            </w:r>
            <w:r w:rsidRPr="00D8239C">
              <w:rPr>
                <w:rFonts w:ascii="仿宋_GB2312" w:eastAsia="仿宋_GB2312" w:hAnsi="宋体"/>
                <w:sz w:val="28"/>
                <w:szCs w:val="28"/>
              </w:rPr>
              <w:t>跨年度预采购项目</w:t>
            </w:r>
            <w:r w:rsidRPr="00D8239C">
              <w:rPr>
                <w:rFonts w:ascii="仿宋_GB2312" w:eastAsia="仿宋_GB2312" w:hAnsi="宋体" w:hint="eastAsia"/>
                <w:sz w:val="28"/>
                <w:szCs w:val="28"/>
              </w:rPr>
              <w:t>。</w:t>
            </w:r>
          </w:p>
          <w:p w:rsidR="005D248E" w:rsidRDefault="005D248E" w:rsidP="002456EF">
            <w:pPr>
              <w:spacing w:line="540" w:lineRule="exact"/>
              <w:ind w:leftChars="20" w:left="40"/>
              <w:rPr>
                <w:kern w:val="2"/>
                <w:sz w:val="21"/>
                <w:szCs w:val="22"/>
              </w:rPr>
            </w:pPr>
            <w:r w:rsidRPr="00D8239C">
              <w:rPr>
                <w:rFonts w:ascii="仿宋_GB2312" w:eastAsia="仿宋_GB2312" w:hAnsi="宋体" w:hint="eastAsia"/>
                <w:kern w:val="2"/>
                <w:sz w:val="28"/>
                <w:szCs w:val="28"/>
              </w:rPr>
              <w:t>根据《转发财政部关于做好政府采购信息公开工作的通知》（鲁财采【2015】33号）文件规定，预采购项目有取消和终止采购的可能。</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本项目不接受联合体投标。</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本项目不收取投标保证金。</w:t>
            </w:r>
          </w:p>
        </w:tc>
      </w:tr>
      <w:tr w:rsidR="00500369" w:rsidTr="008A1A16">
        <w:trPr>
          <w:trHeight w:val="613"/>
          <w:jc w:val="center"/>
        </w:trPr>
        <w:tc>
          <w:tcPr>
            <w:tcW w:w="908" w:type="dxa"/>
            <w:tcBorders>
              <w:top w:val="single" w:sz="4" w:space="0" w:color="auto"/>
              <w:bottom w:val="single" w:sz="4" w:space="0" w:color="auto"/>
              <w:right w:val="single" w:sz="4" w:space="0" w:color="auto"/>
            </w:tcBorders>
            <w:vAlign w:val="center"/>
          </w:tcPr>
          <w:p w:rsidR="00500369" w:rsidRDefault="00500369" w:rsidP="00500369">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16</w:t>
            </w:r>
          </w:p>
        </w:tc>
        <w:tc>
          <w:tcPr>
            <w:tcW w:w="8484" w:type="dxa"/>
            <w:tcBorders>
              <w:top w:val="single" w:sz="4" w:space="0" w:color="auto"/>
              <w:left w:val="single" w:sz="4" w:space="0" w:color="auto"/>
              <w:bottom w:val="single" w:sz="4" w:space="0" w:color="auto"/>
            </w:tcBorders>
            <w:vAlign w:val="center"/>
          </w:tcPr>
          <w:p w:rsidR="00500369" w:rsidRDefault="00500369" w:rsidP="00500369">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投标文件提交时间：</w:t>
            </w:r>
          </w:p>
          <w:p w:rsidR="00500369" w:rsidRDefault="00500369" w:rsidP="00500369">
            <w:pPr>
              <w:spacing w:line="540" w:lineRule="exact"/>
              <w:ind w:leftChars="20" w:left="40"/>
              <w:rPr>
                <w:rFonts w:ascii="仿宋_GB2312" w:eastAsia="仿宋_GB2312" w:hAnsi="宋体"/>
                <w:kern w:val="2"/>
                <w:sz w:val="28"/>
                <w:szCs w:val="28"/>
              </w:rPr>
            </w:pPr>
            <w:r w:rsidRPr="001D227B">
              <w:rPr>
                <w:rFonts w:ascii="仿宋_GB2312" w:eastAsia="仿宋_GB2312" w:hAnsi="仿宋" w:cs="宋体" w:hint="eastAsia"/>
                <w:spacing w:val="8"/>
                <w:kern w:val="2"/>
                <w:sz w:val="28"/>
                <w:szCs w:val="28"/>
              </w:rPr>
              <w:t>2024年</w:t>
            </w:r>
            <w:r w:rsidRPr="001D227B">
              <w:rPr>
                <w:rFonts w:ascii="仿宋_GB2312" w:eastAsia="仿宋_GB2312" w:hAnsi="仿宋" w:cs="宋体"/>
                <w:spacing w:val="8"/>
                <w:kern w:val="2"/>
                <w:sz w:val="28"/>
                <w:szCs w:val="28"/>
              </w:rPr>
              <w:t>12</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17</w:t>
            </w:r>
            <w:r w:rsidRPr="001D227B">
              <w:rPr>
                <w:rFonts w:ascii="仿宋_GB2312" w:eastAsia="仿宋_GB2312" w:hAnsi="仿宋" w:cs="宋体" w:hint="eastAsia"/>
                <w:spacing w:val="8"/>
                <w:kern w:val="2"/>
                <w:sz w:val="28"/>
                <w:szCs w:val="28"/>
              </w:rPr>
              <w:t>日</w:t>
            </w:r>
            <w:r w:rsidRPr="001D227B">
              <w:rPr>
                <w:rFonts w:ascii="仿宋_GB2312" w:eastAsia="仿宋_GB2312" w:hAnsi="仿宋" w:cs="宋体"/>
                <w:spacing w:val="8"/>
                <w:kern w:val="2"/>
                <w:sz w:val="28"/>
                <w:szCs w:val="28"/>
              </w:rPr>
              <w:t>09</w:t>
            </w:r>
            <w:r w:rsidRPr="001D227B">
              <w:rPr>
                <w:rFonts w:ascii="仿宋_GB2312" w:eastAsia="仿宋_GB2312" w:hAnsi="仿宋" w:cs="宋体" w:hint="eastAsia"/>
                <w:spacing w:val="8"/>
                <w:kern w:val="2"/>
                <w:sz w:val="28"/>
                <w:szCs w:val="28"/>
              </w:rPr>
              <w:t>:30至202</w:t>
            </w:r>
            <w:r w:rsidRPr="001D227B">
              <w:rPr>
                <w:rFonts w:ascii="仿宋_GB2312" w:eastAsia="仿宋_GB2312" w:hAnsi="仿宋" w:cs="宋体"/>
                <w:spacing w:val="8"/>
                <w:kern w:val="2"/>
                <w:sz w:val="28"/>
                <w:szCs w:val="28"/>
              </w:rPr>
              <w:t>5</w:t>
            </w:r>
            <w:r w:rsidRPr="001D227B">
              <w:rPr>
                <w:rFonts w:ascii="仿宋_GB2312" w:eastAsia="仿宋_GB2312" w:hAnsi="仿宋" w:cs="宋体" w:hint="eastAsia"/>
                <w:spacing w:val="8"/>
                <w:kern w:val="2"/>
                <w:sz w:val="28"/>
                <w:szCs w:val="28"/>
              </w:rPr>
              <w:t>年</w:t>
            </w:r>
            <w:r w:rsidRPr="001D227B">
              <w:rPr>
                <w:rFonts w:ascii="仿宋_GB2312" w:eastAsia="仿宋_GB2312" w:hAnsi="仿宋" w:cs="宋体"/>
                <w:spacing w:val="8"/>
                <w:kern w:val="2"/>
                <w:sz w:val="28"/>
                <w:szCs w:val="28"/>
              </w:rPr>
              <w:t>01</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07</w:t>
            </w:r>
            <w:r w:rsidRPr="001D227B">
              <w:rPr>
                <w:rFonts w:ascii="仿宋_GB2312" w:eastAsia="仿宋_GB2312" w:hAnsi="仿宋" w:cs="宋体" w:hint="eastAsia"/>
                <w:spacing w:val="8"/>
                <w:kern w:val="2"/>
                <w:sz w:val="28"/>
                <w:szCs w:val="28"/>
              </w:rPr>
              <w:t>日09:00</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&lt;MK&gt;formatDate(pro.deliverstop,'yyyy年MM月dd日 HH:mm','yyyyMMddHHmmss')&lt;/MK&gt;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（以威海市政府采购电子交易系统具体显示时间为准）</w:t>
            </w:r>
          </w:p>
          <w:p w:rsidR="00500369" w:rsidRDefault="00500369" w:rsidP="00500369">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投标文件递交提交：</w:t>
            </w:r>
          </w:p>
          <w:p w:rsidR="00500369" w:rsidRDefault="00500369" w:rsidP="00500369">
            <w:pPr>
              <w:spacing w:line="540" w:lineRule="exact"/>
              <w:ind w:leftChars="20" w:left="40"/>
              <w:jc w:val="left"/>
              <w:rPr>
                <w:rFonts w:ascii="仿宋_GB2312" w:eastAsia="仿宋_GB2312" w:hAnsi="宋体"/>
                <w:kern w:val="2"/>
                <w:sz w:val="28"/>
                <w:szCs w:val="28"/>
              </w:rPr>
            </w:pPr>
            <w:r>
              <w:rPr>
                <w:rFonts w:ascii="仿宋_GB2312" w:eastAsia="仿宋_GB2312" w:hAnsi="宋体"/>
                <w:sz w:val="28"/>
                <w:szCs w:val="28"/>
              </w:rPr>
              <w:t>登录</w:t>
            </w:r>
            <w:r>
              <w:rPr>
                <w:rFonts w:ascii="仿宋_GB2312" w:eastAsia="仿宋_GB2312" w:hAnsi="宋体"/>
                <w:sz w:val="28"/>
                <w:szCs w:val="28"/>
              </w:rPr>
              <w:t>“</w:t>
            </w:r>
            <w:r>
              <w:rPr>
                <w:rFonts w:ascii="仿宋_GB2312" w:eastAsia="仿宋_GB2312" w:hAnsi="宋体"/>
                <w:sz w:val="28"/>
                <w:szCs w:val="28"/>
              </w:rPr>
              <w:t>威海市政府采购电子交易系统</w:t>
            </w:r>
            <w:r>
              <w:rPr>
                <w:rFonts w:ascii="仿宋_GB2312" w:eastAsia="仿宋_GB2312" w:hAnsi="宋体"/>
                <w:sz w:val="28"/>
                <w:szCs w:val="28"/>
              </w:rPr>
              <w:t>”</w:t>
            </w:r>
            <w:r>
              <w:rPr>
                <w:rFonts w:ascii="仿宋_GB2312" w:eastAsia="仿宋_GB2312" w:hAnsi="宋体"/>
                <w:sz w:val="28"/>
                <w:szCs w:val="28"/>
              </w:rPr>
              <w:t>（威海市公共资源交易网右侧</w:t>
            </w:r>
            <w:r>
              <w:rPr>
                <w:rFonts w:ascii="仿宋_GB2312" w:eastAsia="仿宋_GB2312" w:hAnsi="宋体"/>
                <w:sz w:val="28"/>
                <w:szCs w:val="28"/>
              </w:rPr>
              <w:t>“</w:t>
            </w:r>
            <w:r>
              <w:rPr>
                <w:rFonts w:ascii="仿宋_GB2312" w:eastAsia="仿宋_GB2312" w:hAnsi="宋体"/>
                <w:sz w:val="28"/>
                <w:szCs w:val="28"/>
              </w:rPr>
              <w:t>交易服务一网通办</w:t>
            </w:r>
            <w:r>
              <w:rPr>
                <w:rFonts w:ascii="仿宋_GB2312" w:eastAsia="仿宋_GB2312" w:hAnsi="宋体"/>
                <w:sz w:val="28"/>
                <w:szCs w:val="28"/>
              </w:rPr>
              <w:t>”</w:t>
            </w:r>
            <w:r>
              <w:rPr>
                <w:rFonts w:ascii="仿宋_GB2312" w:eastAsia="仿宋_GB2312" w:hAnsi="宋体"/>
                <w:sz w:val="28"/>
                <w:szCs w:val="28"/>
              </w:rPr>
              <w:t>登录后选择</w:t>
            </w:r>
            <w:r>
              <w:rPr>
                <w:rFonts w:ascii="仿宋_GB2312" w:eastAsia="仿宋_GB2312" w:hAnsi="宋体"/>
                <w:sz w:val="28"/>
                <w:szCs w:val="28"/>
              </w:rPr>
              <w:t>“</w:t>
            </w:r>
            <w:r>
              <w:rPr>
                <w:rFonts w:ascii="仿宋_GB2312" w:eastAsia="仿宋_GB2312" w:hAnsi="宋体"/>
                <w:sz w:val="28"/>
                <w:szCs w:val="28"/>
              </w:rPr>
              <w:t>政府采购</w:t>
            </w:r>
            <w:r>
              <w:rPr>
                <w:rFonts w:ascii="仿宋_GB2312" w:eastAsia="仿宋_GB2312" w:hAnsi="宋体"/>
                <w:sz w:val="28"/>
                <w:szCs w:val="28"/>
              </w:rPr>
              <w:t>”</w:t>
            </w:r>
            <w:r>
              <w:rPr>
                <w:rFonts w:ascii="仿宋_GB2312" w:eastAsia="仿宋_GB2312" w:hAnsi="宋体"/>
                <w:sz w:val="28"/>
                <w:szCs w:val="28"/>
              </w:rPr>
              <w:t>按钮）</w:t>
            </w:r>
            <w:r>
              <w:rPr>
                <w:rFonts w:ascii="仿宋_GB2312" w:eastAsia="仿宋_GB2312" w:hAnsi="宋体" w:hint="eastAsia"/>
                <w:sz w:val="28"/>
                <w:szCs w:val="28"/>
              </w:rPr>
              <w:t>进行网上提交。</w:t>
            </w:r>
          </w:p>
        </w:tc>
      </w:tr>
      <w:tr w:rsidR="00500369" w:rsidTr="008A1A16">
        <w:trPr>
          <w:trHeight w:val="466"/>
          <w:jc w:val="center"/>
        </w:trPr>
        <w:tc>
          <w:tcPr>
            <w:tcW w:w="908" w:type="dxa"/>
            <w:tcBorders>
              <w:top w:val="single" w:sz="4" w:space="0" w:color="auto"/>
              <w:bottom w:val="single" w:sz="4" w:space="0" w:color="auto"/>
              <w:right w:val="single" w:sz="4" w:space="0" w:color="auto"/>
            </w:tcBorders>
            <w:vAlign w:val="center"/>
          </w:tcPr>
          <w:p w:rsidR="00500369" w:rsidRDefault="00500369" w:rsidP="00500369">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17</w:t>
            </w:r>
          </w:p>
        </w:tc>
        <w:tc>
          <w:tcPr>
            <w:tcW w:w="8484" w:type="dxa"/>
            <w:tcBorders>
              <w:top w:val="single" w:sz="4" w:space="0" w:color="auto"/>
              <w:left w:val="single" w:sz="4" w:space="0" w:color="auto"/>
              <w:bottom w:val="single" w:sz="4" w:space="0" w:color="auto"/>
            </w:tcBorders>
            <w:vAlign w:val="center"/>
          </w:tcPr>
          <w:p w:rsidR="00500369" w:rsidRPr="001D227B" w:rsidRDefault="00500369" w:rsidP="00500369">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开标时间：</w:t>
            </w:r>
            <w:r w:rsidRPr="001D227B">
              <w:rPr>
                <w:rFonts w:ascii="仿宋_GB2312" w:eastAsia="仿宋_GB2312" w:hAnsi="宋体" w:cs="仿宋_GB2312" w:hint="eastAsia"/>
                <w:kern w:val="2"/>
                <w:sz w:val="28"/>
                <w:szCs w:val="28"/>
              </w:rPr>
              <w:t>202</w:t>
            </w:r>
            <w:r w:rsidRPr="001D227B">
              <w:rPr>
                <w:rFonts w:ascii="仿宋_GB2312" w:eastAsia="仿宋_GB2312" w:hAnsi="宋体" w:cs="仿宋_GB2312"/>
                <w:kern w:val="2"/>
                <w:sz w:val="28"/>
                <w:szCs w:val="28"/>
              </w:rPr>
              <w:t>5</w:t>
            </w:r>
            <w:r w:rsidRPr="001D227B">
              <w:rPr>
                <w:rFonts w:ascii="仿宋_GB2312" w:eastAsia="仿宋_GB2312" w:hAnsi="宋体" w:cs="仿宋_GB2312" w:hint="eastAsia"/>
                <w:kern w:val="2"/>
                <w:sz w:val="28"/>
                <w:szCs w:val="28"/>
              </w:rPr>
              <w:t>年</w:t>
            </w:r>
            <w:r w:rsidRPr="001D227B">
              <w:rPr>
                <w:rFonts w:ascii="仿宋_GB2312" w:eastAsia="仿宋_GB2312" w:hAnsi="宋体" w:cs="仿宋_GB2312"/>
                <w:kern w:val="2"/>
                <w:sz w:val="28"/>
                <w:szCs w:val="28"/>
              </w:rPr>
              <w:t>01</w:t>
            </w:r>
            <w:r w:rsidRPr="001D227B">
              <w:rPr>
                <w:rFonts w:ascii="仿宋_GB2312" w:eastAsia="仿宋_GB2312" w:hAnsi="宋体" w:cs="仿宋_GB2312" w:hint="eastAsia"/>
                <w:kern w:val="2"/>
                <w:sz w:val="28"/>
                <w:szCs w:val="28"/>
              </w:rPr>
              <w:t>月</w:t>
            </w:r>
            <w:r w:rsidRPr="001D227B">
              <w:rPr>
                <w:rFonts w:ascii="仿宋_GB2312" w:eastAsia="仿宋_GB2312" w:hAnsi="宋体" w:cs="仿宋_GB2312"/>
                <w:kern w:val="2"/>
                <w:sz w:val="28"/>
                <w:szCs w:val="28"/>
              </w:rPr>
              <w:t>07</w:t>
            </w:r>
            <w:r w:rsidRPr="001D227B">
              <w:rPr>
                <w:rFonts w:ascii="仿宋_GB2312" w:eastAsia="仿宋_GB2312" w:hAnsi="宋体" w:cs="仿宋_GB2312" w:hint="eastAsia"/>
                <w:kern w:val="2"/>
                <w:sz w:val="28"/>
                <w:szCs w:val="28"/>
              </w:rPr>
              <w:t>日</w:t>
            </w:r>
            <w:r w:rsidRPr="001D227B">
              <w:rPr>
                <w:rFonts w:ascii="仿宋_GB2312" w:eastAsia="仿宋_GB2312" w:hAnsi="仿宋" w:cs="宋体" w:hint="eastAsia"/>
                <w:spacing w:val="8"/>
                <w:kern w:val="2"/>
                <w:sz w:val="28"/>
                <w:szCs w:val="28"/>
              </w:rPr>
              <w:t>09:00</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&lt;MK&gt;formatDate(pro.openstart,'yyyy年MM月dd日 HH:mm','yyyyMMddHHmmss')&lt;/MK&gt;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t>时</w:t>
            </w:r>
          </w:p>
          <w:p w:rsidR="00500369" w:rsidRDefault="00500369" w:rsidP="00500369">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开标地点：</w:t>
            </w:r>
            <w:r w:rsidRPr="001D227B">
              <w:rPr>
                <w:rFonts w:ascii="仿宋_GB2312" w:eastAsia="仿宋_GB2312" w:hAnsi="宋体" w:cs="仿宋_GB2312" w:hint="eastAsia"/>
                <w:kern w:val="2"/>
                <w:sz w:val="28"/>
                <w:szCs w:val="28"/>
              </w:rPr>
              <w:t>交易四厅</w:t>
            </w:r>
            <w:r>
              <w:rPr>
                <w:rFonts w:ascii="仿宋_GB2312" w:eastAsia="仿宋_GB2312" w:hAnsi="宋体" w:cs="仿宋_GB2312" w:hint="eastAsia"/>
                <w:kern w:val="2"/>
                <w:sz w:val="28"/>
                <w:szCs w:val="28"/>
              </w:rPr>
              <w:t>（威海市海滨中路28号外运大厦南侧附楼4楼）</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&lt;MK&gt;pro.openaddr&lt;/MK&gt;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&lt;MK&gt;rn.roomname&lt;/MK&gt;</w:instrText>
            </w:r>
            <w:r>
              <w:rPr>
                <w:rFonts w:ascii="仿宋_GB2312" w:eastAsia="仿宋_GB2312" w:hAnsi="宋体" w:hint="eastAsia"/>
                <w:kern w:val="2"/>
                <w:sz w:val="28"/>
                <w:szCs w:val="28"/>
              </w:rPr>
              <w:fldChar w:fldCharType="end"/>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18</w:t>
            </w:r>
          </w:p>
        </w:tc>
        <w:tc>
          <w:tcPr>
            <w:tcW w:w="8484" w:type="dxa"/>
            <w:tcBorders>
              <w:top w:val="single" w:sz="4" w:space="0" w:color="auto"/>
              <w:left w:val="single" w:sz="4" w:space="0" w:color="auto"/>
              <w:bottom w:val="single" w:sz="4" w:space="0" w:color="auto"/>
            </w:tcBorders>
            <w:vAlign w:val="center"/>
          </w:tcPr>
          <w:p w:rsidR="005D248E" w:rsidRDefault="005D248E" w:rsidP="008A1A16">
            <w:pPr>
              <w:wordWrap w:val="0"/>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开标方式：</w:t>
            </w:r>
            <w:r>
              <w:rPr>
                <w:rFonts w:ascii="仿宋_GB2312" w:eastAsia="仿宋_GB2312" w:hint="eastAsia"/>
                <w:kern w:val="2"/>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开标程序：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lastRenderedPageBreak/>
              <w:t>开标时间前完成签到，开标后20分钟内完成解密</w:t>
            </w:r>
          </w:p>
        </w:tc>
      </w:tr>
      <w:tr w:rsidR="005D248E" w:rsidTr="008A1A16">
        <w:trPr>
          <w:trHeight w:val="55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服务期/运维期</w:t>
            </w:r>
            <w:r>
              <w:rPr>
                <w:rFonts w:ascii="仿宋_GB2312" w:eastAsia="仿宋_GB2312" w:hAnsi="宋体" w:hint="eastAsia"/>
                <w:kern w:val="2"/>
                <w:sz w:val="28"/>
                <w:szCs w:val="28"/>
              </w:rPr>
              <w:t>：</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2025-2026年度威海市退役士兵教育培训项目</w:t>
            </w:r>
            <w:r>
              <w:rPr>
                <w:rFonts w:ascii="仿宋_GB2312" w:eastAsia="仿宋_GB2312" w:hAnsi="宋体" w:cs="仿宋_GB2312" w:hint="eastAsia"/>
                <w:sz w:val="28"/>
                <w:szCs w:val="28"/>
              </w:rPr>
              <w:t>(</w:t>
            </w:r>
            <w:r w:rsidR="00F21421">
              <w:rPr>
                <w:rFonts w:ascii="仿宋_GB2312" w:eastAsia="仿宋_GB2312" w:hAnsi="宋体" w:cs="仿宋_GB2312" w:hint="eastAsia"/>
                <w:sz w:val="28"/>
                <w:szCs w:val="28"/>
              </w:rPr>
              <w:t>F包</w:t>
            </w:r>
            <w:r>
              <w:rPr>
                <w:rFonts w:ascii="仿宋_GB2312" w:eastAsia="仿宋_GB2312" w:hAnsi="宋体" w:cs="仿宋_GB2312" w:hint="eastAsia"/>
                <w:sz w:val="28"/>
                <w:szCs w:val="28"/>
              </w:rPr>
              <w:t>)</w:t>
            </w:r>
          </w:p>
          <w:p w:rsidR="005D248E" w:rsidRDefault="005D248E" w:rsidP="008A1A16">
            <w:pPr>
              <w:spacing w:line="540" w:lineRule="exact"/>
              <w:ind w:leftChars="20" w:left="40"/>
              <w:rPr>
                <w:rFonts w:ascii="仿宋_GB2312" w:eastAsia="仿宋_GB2312" w:hAnsi="宋体"/>
                <w:color w:val="FF0000"/>
                <w:kern w:val="2"/>
                <w:sz w:val="28"/>
                <w:szCs w:val="28"/>
              </w:rPr>
            </w:pPr>
            <w:r>
              <w:rPr>
                <w:rFonts w:ascii="仿宋_GB2312" w:eastAsia="仿宋_GB2312" w:hAnsi="宋体" w:hint="eastAsia"/>
                <w:sz w:val="28"/>
                <w:szCs w:val="28"/>
              </w:rPr>
              <w:t>服务期</w:t>
            </w:r>
            <w:r>
              <w:rPr>
                <w:rFonts w:ascii="仿宋_GB2312" w:eastAsia="仿宋_GB2312" w:hAnsi="宋体" w:hint="eastAsia"/>
                <w:kern w:val="2"/>
                <w:sz w:val="28"/>
                <w:szCs w:val="28"/>
              </w:rPr>
              <w:t>：两年（2025-2026年）。</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packdev.packagename+"("+ packdev.packagecode+"包)"&lt;/MK&gt;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&lt;MK&gt;packdev.warrantyspec&lt;/MK&gt;</w:instrText>
            </w:r>
            <w:r>
              <w:rPr>
                <w:rFonts w:ascii="仿宋_GB2312" w:eastAsia="仿宋_GB2312" w:hAnsi="宋体" w:hint="eastAsia"/>
                <w:kern w:val="2"/>
                <w:sz w:val="28"/>
                <w:szCs w:val="28"/>
              </w:rPr>
              <w:fldChar w:fldCharType="end"/>
            </w:r>
          </w:p>
        </w:tc>
      </w:tr>
      <w:tr w:rsidR="005D248E" w:rsidTr="008A1A16">
        <w:trPr>
          <w:trHeight w:val="67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2025-2026年度威海市退役士兵教育培训项目(</w:t>
            </w:r>
            <w:r w:rsidR="00F21421">
              <w:rPr>
                <w:rFonts w:ascii="仿宋_GB2312" w:eastAsia="仿宋_GB2312" w:hAnsi="宋体" w:hint="eastAsia"/>
                <w:sz w:val="28"/>
                <w:szCs w:val="28"/>
              </w:rPr>
              <w:t>F包</w:t>
            </w:r>
            <w:r>
              <w:rPr>
                <w:rFonts w:ascii="仿宋_GB2312" w:eastAsia="仿宋_GB2312" w:hAnsi="宋体" w:hint="eastAsia"/>
                <w:sz w:val="28"/>
                <w:szCs w:val="28"/>
              </w:rPr>
              <w:t>)</w:t>
            </w:r>
            <w:r>
              <w:rPr>
                <w:rFonts w:ascii="仿宋_GB2312" w:eastAsia="仿宋_GB2312" w:hAnsi="宋体" w:hint="eastAsia"/>
                <w:sz w:val="28"/>
                <w:szCs w:val="28"/>
              </w:rPr>
              <w:fldChar w:fldCharType="begin"/>
            </w:r>
            <w:r>
              <w:rPr>
                <w:rFonts w:ascii="仿宋_GB2312" w:eastAsia="仿宋_GB2312" w:hAnsi="宋体" w:hint="eastAsia"/>
                <w:sz w:val="28"/>
                <w:szCs w:val="28"/>
              </w:rPr>
              <w:instrText>&lt;MK cmd="loop"&gt;&lt;def type="query" recs="delivery" line="3"&gt;" SELECT b.packageName,b.packagecode,b.deliveryAddr,b.timelimit,b.deliveryDate FROM gp_package b,gp_packageScheme c WHERE b.packageSchemeId=c.packageSchemeId AND c.schemeId="+NFV("schemeid")+" and c.packageschemeid in ("+NFV("packageschemeid",-1)+")"&lt;/def&gt;&lt;/MK&gt;</w:instrText>
            </w:r>
            <w:r>
              <w:rPr>
                <w:rFonts w:ascii="仿宋_GB2312" w:eastAsia="仿宋_GB2312" w:hAnsi="宋体" w:hint="eastAsia"/>
                <w:sz w:val="28"/>
                <w:szCs w:val="28"/>
              </w:rPr>
              <w:fldChar w:fldCharType="end"/>
            </w:r>
            <w:r>
              <w:rPr>
                <w:rFonts w:ascii="仿宋_GB2312" w:eastAsia="仿宋_GB2312" w:hAnsi="宋体" w:hint="eastAsia"/>
                <w:sz w:val="28"/>
                <w:szCs w:val="28"/>
              </w:rPr>
              <w:fldChar w:fldCharType="begin"/>
            </w:r>
            <w:r>
              <w:rPr>
                <w:rFonts w:ascii="仿宋_GB2312" w:eastAsia="仿宋_GB2312" w:hAnsi="宋体" w:hint="eastAsia"/>
                <w:sz w:val="28"/>
                <w:szCs w:val="28"/>
              </w:rPr>
              <w:instrText>&lt;MK&gt;delivery.packagename+"("+delivery.packagecode+"包)"&lt;/MK&gt;</w:instrText>
            </w:r>
            <w:r>
              <w:rPr>
                <w:rFonts w:ascii="仿宋_GB2312" w:eastAsia="仿宋_GB2312" w:hAnsi="宋体" w:hint="eastAsia"/>
                <w:sz w:val="28"/>
                <w:szCs w:val="28"/>
              </w:rPr>
              <w:fldChar w:fldCharType="end"/>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kern w:val="2"/>
                <w:sz w:val="28"/>
                <w:szCs w:val="28"/>
              </w:rPr>
              <w:t>交付期/</w:t>
            </w:r>
            <w:r>
              <w:rPr>
                <w:rFonts w:ascii="仿宋_GB2312" w:eastAsia="仿宋_GB2312" w:hAnsi="宋体" w:hint="eastAsia"/>
                <w:sz w:val="28"/>
                <w:szCs w:val="28"/>
              </w:rPr>
              <w:t>服务开始时间:</w:t>
            </w:r>
            <w:r>
              <w:rPr>
                <w:rFonts w:ascii="仿宋_GB2312" w:eastAsia="仿宋_GB2312" w:hAnsi="宋体" w:cs="仿宋_GB2312" w:hint="eastAsia"/>
                <w:sz w:val="28"/>
                <w:szCs w:val="21"/>
              </w:rPr>
              <w:t xml:space="preserve"> </w:t>
            </w:r>
            <w:r>
              <w:rPr>
                <w:rFonts w:ascii="仿宋_GB2312" w:eastAsia="仿宋_GB2312" w:hAnsi="宋体" w:hint="eastAsia"/>
                <w:kern w:val="2"/>
                <w:sz w:val="28"/>
                <w:szCs w:val="28"/>
              </w:rPr>
              <w:t>两年（2025-2026年），自合同签订之日起。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服务地点:</w:t>
            </w:r>
            <w:r>
              <w:rPr>
                <w:rFonts w:hint="eastAsia"/>
              </w:rPr>
              <w:t xml:space="preserve"> </w:t>
            </w:r>
            <w:r>
              <w:rPr>
                <w:rFonts w:ascii="仿宋_GB2312" w:eastAsia="仿宋_GB2312" w:hAnsi="宋体" w:hint="eastAsia"/>
                <w:sz w:val="28"/>
                <w:szCs w:val="28"/>
              </w:rPr>
              <w:t>投标人提供符合招标文件要求的地点。</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&lt;MK&gt;delivery.deliveryaddr&lt;/MK&gt;</w:instrText>
            </w:r>
            <w:r>
              <w:rPr>
                <w:rFonts w:ascii="仿宋_GB2312" w:eastAsia="仿宋_GB2312" w:hAnsi="宋体" w:hint="eastAsia"/>
                <w:kern w:val="2"/>
                <w:sz w:val="28"/>
                <w:szCs w:val="28"/>
              </w:rPr>
              <w:fldChar w:fldCharType="end"/>
            </w:r>
          </w:p>
        </w:tc>
      </w:tr>
      <w:tr w:rsidR="005D248E" w:rsidTr="008A1A16">
        <w:trPr>
          <w:trHeight w:val="66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评标办法：2025-2026年度威海市退役士兵教育培训项目(</w:t>
            </w:r>
            <w:r w:rsidR="00F21421">
              <w:rPr>
                <w:rFonts w:ascii="仿宋_GB2312" w:eastAsia="仿宋_GB2312" w:hAnsi="宋体" w:hint="eastAsia"/>
                <w:kern w:val="2"/>
                <w:sz w:val="28"/>
                <w:szCs w:val="28"/>
              </w:rPr>
              <w:t>F包</w:t>
            </w:r>
            <w:r>
              <w:rPr>
                <w:rFonts w:ascii="仿宋_GB2312" w:eastAsia="仿宋_GB2312" w:hAnsi="宋体" w:hint="eastAsia"/>
                <w:kern w:val="2"/>
                <w:sz w:val="28"/>
                <w:szCs w:val="28"/>
              </w:rPr>
              <w:t>)，</w:t>
            </w:r>
            <w:r>
              <w:rPr>
                <w:rFonts w:ascii="仿宋_GB2312" w:eastAsia="仿宋_GB2312" w:hAnsi="宋体" w:cs="仿宋_GB2312" w:hint="eastAsia"/>
                <w:kern w:val="2"/>
                <w:sz w:val="28"/>
                <w:szCs w:val="28"/>
              </w:rPr>
              <w:t>综合评分法</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method.packagename+"("+method.packagecode+"包),"+translateEnum(method.reviewmethod)&lt;/MK&gt;</w:instrText>
            </w:r>
            <w:r>
              <w:rPr>
                <w:rFonts w:ascii="仿宋_GB2312" w:eastAsia="仿宋_GB2312" w:hAnsi="宋体" w:hint="eastAsia"/>
                <w:kern w:val="2"/>
                <w:sz w:val="28"/>
                <w:szCs w:val="28"/>
              </w:rPr>
              <w:fldChar w:fldCharType="end"/>
            </w:r>
          </w:p>
        </w:tc>
      </w:tr>
      <w:tr w:rsidR="005D248E" w:rsidTr="008A1A16">
        <w:trPr>
          <w:trHeight w:val="68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本项目不收取履约保证金。</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kern w:val="2"/>
                <w:sz w:val="28"/>
                <w:szCs w:val="28"/>
              </w:rPr>
              <w:t>是否兼投不兼中：</w:t>
            </w:r>
            <w:r>
              <w:rPr>
                <w:rFonts w:ascii="仿宋_GB2312" w:eastAsia="仿宋_GB2312" w:hAnsi="宋体" w:hint="eastAsia"/>
                <w:kern w:val="2"/>
                <w:sz w:val="28"/>
                <w:szCs w:val="28"/>
              </w:rPr>
              <w:t>否</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本项目付款方式如下：</w:t>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8A1A16">
            <w:pPr>
              <w:spacing w:line="540" w:lineRule="exact"/>
              <w:ind w:leftChars="20" w:left="40"/>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味着同意本项目的付款方式。</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推荐</w:t>
            </w:r>
            <w:r>
              <w:rPr>
                <w:rFonts w:ascii="仿宋_GB2312" w:eastAsia="仿宋_GB2312" w:hAnsi="宋体"/>
                <w:kern w:val="2"/>
                <w:sz w:val="28"/>
                <w:szCs w:val="28"/>
              </w:rPr>
              <w:t>中标候选</w:t>
            </w:r>
            <w:r>
              <w:rPr>
                <w:rFonts w:ascii="仿宋_GB2312" w:eastAsia="仿宋_GB2312" w:hAnsi="宋体" w:hint="eastAsia"/>
                <w:kern w:val="2"/>
                <w:sz w:val="28"/>
                <w:szCs w:val="28"/>
              </w:rPr>
              <w:t>供应商</w:t>
            </w:r>
            <w:r>
              <w:rPr>
                <w:rFonts w:ascii="仿宋_GB2312" w:eastAsia="仿宋_GB2312" w:hAnsi="宋体"/>
                <w:kern w:val="2"/>
                <w:sz w:val="28"/>
                <w:szCs w:val="28"/>
              </w:rPr>
              <w:t>的数量</w:t>
            </w:r>
            <w:r>
              <w:rPr>
                <w:rFonts w:ascii="仿宋_GB2312" w:eastAsia="仿宋_GB2312" w:hAnsi="宋体" w:hint="eastAsia"/>
                <w:kern w:val="2"/>
                <w:sz w:val="28"/>
                <w:szCs w:val="28"/>
              </w:rPr>
              <w:t>：3家/包</w:t>
            </w:r>
          </w:p>
        </w:tc>
      </w:tr>
      <w:tr w:rsidR="005D248E" w:rsidTr="008A1A16">
        <w:trPr>
          <w:trHeight w:val="55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是否委托评标委员会确定中标人：是</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确定中标人数量：1家/包；</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w:t>
            </w:r>
            <w:r>
              <w:rPr>
                <w:rFonts w:ascii="仿宋_GB2312" w:eastAsia="仿宋_GB2312" w:hAnsi="宋体"/>
                <w:kern w:val="2"/>
                <w:sz w:val="28"/>
                <w:szCs w:val="28"/>
              </w:rPr>
              <w:t>属于信用担保试点范围</w:t>
            </w:r>
            <w:r>
              <w:rPr>
                <w:rFonts w:ascii="仿宋_GB2312" w:eastAsia="仿宋_GB2312" w:hAnsi="宋体" w:hint="eastAsia"/>
                <w:kern w:val="2"/>
                <w:sz w:val="28"/>
                <w:szCs w:val="28"/>
              </w:rPr>
              <w:t>：是</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反腐倡廉监督联系方式：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电话：</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t>邮箱：sdhx1003@163.com</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质疑受理方式：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（1）当面接收：接收地址详见本表中采购人及代理机构地址。</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（2）邮件接收：sdhx1003@163.com</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（3）政府采购电子交易系统上传：通过威海市政府采购电子交易系统中“公文管理-供”功能上传。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投诉受理方式：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（1）当面接收：接收地址为</w:t>
            </w:r>
            <w:r>
              <w:rPr>
                <w:rFonts w:ascii="仿宋_GB2312" w:eastAsia="仿宋_GB2312" w:hAnsi="仿宋" w:cs="宋体" w:hint="eastAsia"/>
                <w:sz w:val="28"/>
                <w:szCs w:val="28"/>
              </w:rPr>
              <w:t>威海市环翠区海滨北路60号威海市财政局</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w:t>
            </w:r>
            <w:r>
              <w:rPr>
                <w:rFonts w:ascii="仿宋_GB2312" w:eastAsia="仿宋_GB2312" w:hAnsi="仿宋" w:cs="宋体" w:hint="eastAsia"/>
                <w:sz w:val="28"/>
                <w:szCs w:val="28"/>
              </w:rPr>
              <w:t>whsczjcgb@wh.shandong.cn</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（3）政府采购电子交易系统上传：通过威海市政府采购电子交易系统中“网上投诉”功能上传。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 xml:space="preserve">代理服务费：参照原国家发展计划委员会规定的标准收取（详见《招标代理服务收费管理暂行办法》计价格［2002］1980号），由中标单位在收到中标通知书的同时向代理机构支付。 </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开户名称：山东华旭招标有限公司</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开户银行：交通银行威海分行营业部</w:t>
            </w:r>
          </w:p>
          <w:p w:rsidR="005D248E" w:rsidRDefault="005D248E" w:rsidP="008A1A16">
            <w:pPr>
              <w:spacing w:line="540" w:lineRule="exact"/>
              <w:ind w:leftChars="20" w:left="40"/>
            </w:pPr>
            <w:r>
              <w:rPr>
                <w:rFonts w:ascii="仿宋_GB2312" w:eastAsia="仿宋_GB2312" w:hAnsi="仿宋" w:cs="宋体" w:hint="eastAsia"/>
                <w:kern w:val="2"/>
                <w:sz w:val="28"/>
                <w:szCs w:val="28"/>
              </w:rPr>
              <w:t xml:space="preserve">账 </w:t>
            </w:r>
            <w:r>
              <w:rPr>
                <w:rFonts w:ascii="仿宋_GB2312" w:eastAsia="仿宋_GB2312" w:hAnsi="仿宋" w:cs="宋体"/>
                <w:kern w:val="2"/>
                <w:sz w:val="28"/>
                <w:szCs w:val="28"/>
              </w:rPr>
              <w:t xml:space="preserve">   </w:t>
            </w:r>
            <w:r>
              <w:rPr>
                <w:rFonts w:ascii="仿宋_GB2312" w:eastAsia="仿宋_GB2312" w:hAnsi="仿宋" w:cs="宋体" w:hint="eastAsia"/>
                <w:kern w:val="2"/>
                <w:sz w:val="28"/>
                <w:szCs w:val="28"/>
              </w:rPr>
              <w:t>号：401899991013000136091</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公证费/见证费：无</w:t>
            </w:r>
          </w:p>
        </w:tc>
      </w:tr>
      <w:tr w:rsidR="005D248E" w:rsidTr="008A1A16">
        <w:trPr>
          <w:trHeight w:val="63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34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本项目按服务类以公开招标</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=='1036'?'公开招标':''&lt;/MK&gt;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=='1037'?'邀请招标':''&lt;/MK&gt;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方式实施采购</w:t>
            </w:r>
          </w:p>
        </w:tc>
      </w:tr>
      <w:tr w:rsidR="005D248E" w:rsidTr="008A1A16">
        <w:trPr>
          <w:trHeight w:val="53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采购标的对应的中小企业划分标准所属行业（具体划分标准详见下附表）：</w:t>
            </w:r>
            <w:r>
              <w:rPr>
                <w:rFonts w:ascii="仿宋_GB2312" w:eastAsia="仿宋_GB2312" w:hAnsi="仿宋_GB2312" w:cs="仿宋_GB2312" w:hint="eastAsia"/>
                <w:sz w:val="28"/>
                <w:szCs w:val="28"/>
              </w:rPr>
              <w:t>其他未列明行业</w:t>
            </w:r>
          </w:p>
        </w:tc>
      </w:tr>
    </w:tbl>
    <w:p w:rsidR="005D248E" w:rsidRDefault="005D248E" w:rsidP="005D248E">
      <w:pPr>
        <w:rPr>
          <w:rFonts w:ascii="仿宋_GB2312" w:eastAsia="仿宋_GB2312" w:hAnsi="宋体"/>
          <w:bCs/>
          <w:kern w:val="2"/>
          <w:sz w:val="28"/>
          <w:szCs w:val="28"/>
        </w:rPr>
      </w:pPr>
      <w:r>
        <w:rPr>
          <w:rFonts w:ascii="仿宋_GB2312" w:eastAsia="仿宋_GB2312" w:hAnsi="宋体" w:hint="eastAsia"/>
          <w:bCs/>
          <w:kern w:val="2"/>
          <w:sz w:val="28"/>
          <w:szCs w:val="28"/>
        </w:rPr>
        <w:t>附表：</w:t>
      </w:r>
    </w:p>
    <w:p w:rsidR="005D248E" w:rsidRDefault="005D248E" w:rsidP="005D248E">
      <w:pPr>
        <w:widowControl/>
        <w:spacing w:line="432" w:lineRule="auto"/>
        <w:jc w:val="center"/>
        <w:rPr>
          <w:rFonts w:ascii="宋体" w:hAnsi="宋体" w:cs="宋体"/>
          <w:sz w:val="24"/>
          <w:szCs w:val="24"/>
        </w:rPr>
      </w:pPr>
      <w:r>
        <w:rPr>
          <w:rFonts w:ascii="方正小标宋简体" w:eastAsia="方正小标宋简体" w:hAnsi="宋体" w:cs="宋体" w:hint="eastAsia"/>
          <w:bCs/>
          <w:sz w:val="36"/>
        </w:rPr>
        <w:t>关于印发中小企业划型标准规定的通知</w:t>
      </w:r>
      <w:r>
        <w:rPr>
          <w:rFonts w:ascii="方正小标宋简体" w:eastAsia="方正小标宋简体" w:hAnsi="宋体" w:cs="宋体" w:hint="eastAsia"/>
          <w:b/>
          <w:sz w:val="24"/>
          <w:szCs w:val="24"/>
        </w:rPr>
        <w:br/>
      </w:r>
      <w:r>
        <w:rPr>
          <w:rFonts w:ascii="楷体_GB2312" w:eastAsia="楷体_GB2312" w:hAnsi="宋体" w:cs="宋体" w:hint="eastAsia"/>
          <w:sz w:val="22"/>
          <w:szCs w:val="24"/>
        </w:rPr>
        <w:t>工信部联企业〔2011〕300号</w:t>
      </w:r>
    </w:p>
    <w:p w:rsidR="005D248E" w:rsidRDefault="005D248E" w:rsidP="005D248E">
      <w:pPr>
        <w:widowControl/>
        <w:spacing w:before="100" w:beforeAutospacing="1" w:after="100" w:afterAutospacing="1" w:line="432" w:lineRule="auto"/>
        <w:jc w:val="left"/>
        <w:rPr>
          <w:rFonts w:ascii="仿宋_GB2312" w:eastAsia="仿宋_GB2312" w:hAnsi="宋体" w:cs="宋体"/>
          <w:sz w:val="28"/>
          <w:szCs w:val="28"/>
        </w:rPr>
      </w:pPr>
      <w:r>
        <w:rPr>
          <w:rFonts w:ascii="仿宋_GB2312" w:eastAsia="仿宋_GB2312" w:hAnsi="宋体" w:cs="宋体" w:hint="eastAsia"/>
          <w:sz w:val="28"/>
          <w:szCs w:val="28"/>
        </w:rPr>
        <w:t>各省、自治区、直辖市人民政府，国务院各部委、各直属机构及有关单位：</w:t>
      </w:r>
      <w:r>
        <w:rPr>
          <w:rFonts w:ascii="仿宋_GB2312" w:eastAsia="仿宋_GB2312" w:hAnsi="宋体" w:cs="宋体"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 xml:space="preserve">　　　　　　　　　　工业和信息化部　国家统计局</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国家发展和改革委员会　财政部</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二○一一年六月十八日</w:t>
      </w:r>
    </w:p>
    <w:p w:rsidR="005D248E" w:rsidRDefault="005D248E" w:rsidP="005D248E">
      <w:pPr>
        <w:widowControl/>
        <w:spacing w:before="100" w:beforeAutospacing="1" w:after="100" w:afterAutospacing="1" w:line="432" w:lineRule="auto"/>
        <w:jc w:val="center"/>
        <w:rPr>
          <w:rFonts w:ascii="方正小标宋简体" w:eastAsia="方正小标宋简体" w:hAnsi="宋体" w:cs="宋体"/>
          <w:b/>
          <w:sz w:val="36"/>
          <w:szCs w:val="36"/>
        </w:rPr>
      </w:pPr>
      <w:r>
        <w:rPr>
          <w:rFonts w:ascii="方正小标宋简体" w:eastAsia="方正小标宋简体" w:hAnsi="宋体" w:cs="宋体" w:hint="eastAsia"/>
          <w:bCs/>
          <w:sz w:val="36"/>
        </w:rPr>
        <w:t>中小企业划型标准规定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一、根据《中华人民共和国中小企业促进法》和《国务院关于进一步促进中小企业发展的若干意见》(国发〔2009〕36号)，制定本规定。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二、中小企业划分为中型、小型、微型三种类型，具体标准根据企业从业人员、营业收入、资产总额等指标，结合行业特点制定。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三、本规定适用的行业包括：农、林、牧、渔业，工业（包括采矿业，制造业，电力、热力、燃气及水生产和供应业），建筑业，批发业，零售业，</w:t>
      </w:r>
      <w:r>
        <w:rPr>
          <w:rFonts w:ascii="仿宋_GB2312" w:eastAsia="仿宋_GB2312" w:hAnsi="仿宋_GB2312" w:cs="仿宋_GB2312" w:hint="eastAsia"/>
          <w:kern w:val="2"/>
          <w:sz w:val="28"/>
          <w:szCs w:val="28"/>
        </w:rPr>
        <w:lastRenderedPageBreak/>
        <w:t>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四、各行业划型标准为：</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（一）农、林、牧、渔业。营业收入20000万元以下的为中小微型企业。其中，营业收入500万元及以上的为中型企业，营业收入50万元及以上的为小型企业，营业收入50万元以下的为微型企业。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（五）零售业。从业人员300人以下或营业收入20000万元以下的为中小</w:t>
      </w:r>
      <w:r>
        <w:rPr>
          <w:rFonts w:ascii="仿宋_GB2312" w:eastAsia="仿宋_GB2312" w:hAnsi="仿宋_GB2312" w:cs="仿宋_GB2312" w:hint="eastAsia"/>
          <w:kern w:val="2"/>
          <w:sz w:val="28"/>
          <w:szCs w:val="28"/>
        </w:rPr>
        <w:lastRenderedPageBreak/>
        <w:t xml:space="preserve">微型企业。其中，从业人员50人及以上，且营业收入500万元及以上的为中型企业；从业人员10人及以上，且营业收入100万元及以上的为小型企业；从业人员10人以下或营业收入100万元以下的为微型企业。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餐饮业。从业人员300人以下或营业收入10000万元以下的为中小微型企业。其中，从业人员100人及以上，且营业收入2000万元及以上的为中型企业；从业人员10人及以上，且营业收入100万元及以上的为小型企业；</w:t>
      </w:r>
      <w:r>
        <w:rPr>
          <w:rFonts w:ascii="仿宋_GB2312" w:eastAsia="仿宋_GB2312" w:hAnsi="仿宋_GB2312" w:cs="仿宋_GB2312" w:hint="eastAsia"/>
          <w:kern w:val="2"/>
          <w:sz w:val="28"/>
          <w:szCs w:val="28"/>
        </w:rPr>
        <w:lastRenderedPageBreak/>
        <w:t xml:space="preserve">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（十六）其他未列明行业。从业人员300人以下的为中小微型企业。其中，从业人员100人及以上的为中型企业；从业人员10人及以上的为小型企业；从业人员10人以下的为微型企业。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五、企业类型的划分以统计部门的统计数据为依据。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六、本规定适用于在中华人民共和国境内依法设立的各类所有制和各种组织形式的企业。个体工商户和本规定以外的行业，参照本规定进行划型。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八、本规定由工业和信息化部、国家统计局会同有关部门根据《国民经济行业分类》修订情况和企业发展变化情况适时修订。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九、本规定由工业和信息化部、国家统计局会同有关部门负责解释。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十、本规定自发布之日起执行，原国家经贸委、原国家计委、财政部和国家统计局2003年颁布的《中小企业标准暂行规定》同时废止。</w:t>
      </w: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121039" w:rsidRDefault="00121039">
      <w:pPr>
        <w:widowControl/>
        <w:jc w:val="left"/>
        <w:rPr>
          <w:rFonts w:eastAsia="黑体"/>
          <w:kern w:val="2"/>
          <w:sz w:val="32"/>
          <w:szCs w:val="32"/>
        </w:rPr>
      </w:pPr>
      <w:r>
        <w:rPr>
          <w:rFonts w:eastAsia="黑体"/>
          <w:kern w:val="2"/>
          <w:sz w:val="32"/>
          <w:szCs w:val="32"/>
        </w:rPr>
        <w:br w:type="page"/>
      </w:r>
    </w:p>
    <w:p w:rsidR="005D248E" w:rsidRDefault="005D248E" w:rsidP="005D248E">
      <w:pPr>
        <w:jc w:val="center"/>
        <w:rPr>
          <w:rFonts w:eastAsia="黑体"/>
          <w:kern w:val="2"/>
          <w:sz w:val="32"/>
          <w:szCs w:val="32"/>
        </w:rPr>
      </w:pPr>
      <w:r>
        <w:rPr>
          <w:rFonts w:eastAsia="黑体" w:hint="eastAsia"/>
          <w:kern w:val="2"/>
          <w:sz w:val="32"/>
          <w:szCs w:val="32"/>
        </w:rPr>
        <w:lastRenderedPageBreak/>
        <w:t>《实质性条款一览表》</w:t>
      </w:r>
    </w:p>
    <w:p w:rsidR="005D248E" w:rsidRDefault="005D248E" w:rsidP="005D248E">
      <w:pPr>
        <w:snapToGrid w:val="0"/>
        <w:spacing w:line="440" w:lineRule="exact"/>
        <w:ind w:firstLineChars="200" w:firstLine="560"/>
        <w:jc w:val="left"/>
        <w:rPr>
          <w:rFonts w:ascii="仿宋_GB2312" w:eastAsia="仿宋_GB2312"/>
          <w:kern w:val="2"/>
          <w:sz w:val="28"/>
          <w:szCs w:val="28"/>
        </w:rPr>
      </w:pPr>
      <w:r>
        <w:rPr>
          <w:rFonts w:ascii="仿宋_GB2312" w:eastAsia="仿宋_GB2312" w:hint="eastAsia"/>
          <w:kern w:val="2"/>
          <w:sz w:val="28"/>
          <w:szCs w:val="28"/>
        </w:rPr>
        <w:t>说明：本表系招标文件及修改性文件中涉及的所有实质性条款的汇总。不允许有任何负偏离，否则投标无效。</w:t>
      </w:r>
    </w:p>
    <w:tbl>
      <w:tblPr>
        <w:tblW w:w="9253" w:type="dxa"/>
        <w:jc w:val="center"/>
        <w:tblBorders>
          <w:top w:val="single" w:sz="4" w:space="0" w:color="auto"/>
          <w:left w:val="single" w:sz="4" w:space="0" w:color="auto"/>
          <w:bottom w:val="single" w:sz="4" w:space="0" w:color="auto"/>
          <w:right w:val="single" w:sz="4" w:space="0" w:color="auto"/>
        </w:tblBorders>
        <w:tblLayout w:type="fixed"/>
        <w:tblCellMar>
          <w:left w:w="10" w:type="dxa"/>
          <w:right w:w="113" w:type="dxa"/>
        </w:tblCellMar>
        <w:tblLook w:val="04A0" w:firstRow="1" w:lastRow="0" w:firstColumn="1" w:lastColumn="0" w:noHBand="0" w:noVBand="1"/>
      </w:tblPr>
      <w:tblGrid>
        <w:gridCol w:w="9253"/>
      </w:tblGrid>
      <w:tr w:rsidR="005D248E" w:rsidTr="008A1A16">
        <w:trPr>
          <w:trHeight w:val="514"/>
          <w:jc w:val="center"/>
        </w:trPr>
        <w:tc>
          <w:tcPr>
            <w:tcW w:w="9253" w:type="dxa"/>
            <w:tcBorders>
              <w:top w:val="single" w:sz="4" w:space="0" w:color="auto"/>
              <w:left w:val="single" w:sz="4" w:space="0" w:color="auto"/>
              <w:bottom w:val="single" w:sz="4" w:space="0" w:color="auto"/>
            </w:tcBorders>
            <w:vAlign w:val="center"/>
          </w:tcPr>
          <w:p w:rsidR="005D248E" w:rsidRDefault="005D248E" w:rsidP="008A1A16">
            <w:pPr>
              <w:snapToGrid w:val="0"/>
              <w:spacing w:line="560" w:lineRule="exact"/>
              <w:jc w:val="left"/>
              <w:rPr>
                <w:rFonts w:ascii="仿宋_GB2312" w:eastAsia="仿宋_GB2312"/>
                <w:b/>
                <w:kern w:val="2"/>
                <w:sz w:val="28"/>
                <w:szCs w:val="28"/>
              </w:rPr>
            </w:pPr>
            <w:r>
              <w:rPr>
                <w:rFonts w:ascii="仿宋_GB2312" w:eastAsia="仿宋_GB2312" w:hint="eastAsia"/>
                <w:b/>
                <w:kern w:val="2"/>
                <w:sz w:val="28"/>
                <w:szCs w:val="28"/>
              </w:rPr>
              <w:t>资格审查</w:t>
            </w:r>
          </w:p>
        </w:tc>
      </w:tr>
      <w:tr w:rsidR="005D248E" w:rsidTr="008A1A16">
        <w:trPr>
          <w:trHeight w:val="607"/>
          <w:jc w:val="center"/>
        </w:trPr>
        <w:tc>
          <w:tcPr>
            <w:tcW w:w="9253" w:type="dxa"/>
            <w:tcBorders>
              <w:top w:val="single" w:sz="4" w:space="0" w:color="auto"/>
              <w:left w:val="single" w:sz="4" w:space="0" w:color="auto"/>
              <w:bottom w:val="single" w:sz="4" w:space="0" w:color="auto"/>
            </w:tcBorders>
          </w:tcPr>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1、有效的营业执照</w:t>
            </w:r>
            <w:r>
              <w:rPr>
                <w:rFonts w:ascii="仿宋_GB2312" w:eastAsia="仿宋_GB2312" w:hAnsi="宋体"/>
                <w:kern w:val="2"/>
                <w:sz w:val="28"/>
                <w:szCs w:val="28"/>
              </w:rPr>
              <w:t>副本</w:t>
            </w:r>
            <w:r>
              <w:rPr>
                <w:rFonts w:ascii="仿宋_GB2312" w:eastAsia="仿宋_GB2312" w:hAnsi="宋体" w:hint="eastAsia"/>
                <w:kern w:val="2"/>
                <w:sz w:val="28"/>
                <w:szCs w:val="28"/>
              </w:rPr>
              <w:t>扫描件或其他能证明具有独立承担民事责任能力的材料扫描件（分公司参与本项目投标的，须提供总公司授权）；(</w:t>
            </w:r>
            <w:r w:rsidR="00F21421">
              <w:rPr>
                <w:rFonts w:ascii="仿宋_GB2312" w:eastAsia="仿宋_GB2312" w:hAnsi="宋体" w:hint="eastAsia"/>
                <w:kern w:val="2"/>
                <w:sz w:val="28"/>
                <w:szCs w:val="28"/>
              </w:rPr>
              <w:t>F包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w:t>
            </w:r>
            <w:r w:rsidR="00B16DDA" w:rsidRPr="00ED797C">
              <w:rPr>
                <w:rFonts w:ascii="仿宋_GB2312" w:eastAsia="仿宋_GB2312" w:hAnsi="宋体" w:hint="eastAsia"/>
                <w:kern w:val="2"/>
                <w:sz w:val="28"/>
                <w:szCs w:val="28"/>
              </w:rPr>
              <w:t>汽车驾驶专业投标单位须具有</w:t>
            </w:r>
            <w:r w:rsidR="00B16DDA" w:rsidRPr="006D2894">
              <w:rPr>
                <w:rFonts w:ascii="仿宋_GB2312" w:eastAsia="仿宋_GB2312" w:hAnsi="宋体" w:hint="eastAsia"/>
                <w:kern w:val="2"/>
                <w:sz w:val="28"/>
                <w:szCs w:val="28"/>
              </w:rPr>
              <w:t>有效的</w:t>
            </w:r>
            <w:r w:rsidR="00B16DDA" w:rsidRPr="00ED797C">
              <w:rPr>
                <w:rFonts w:ascii="仿宋_GB2312" w:eastAsia="仿宋_GB2312" w:hAnsi="宋体" w:hint="eastAsia"/>
                <w:kern w:val="2"/>
                <w:sz w:val="28"/>
                <w:szCs w:val="28"/>
              </w:rPr>
              <w:t>道路运输经营许可证或机动车驾驶员培训备案表</w:t>
            </w:r>
            <w:r w:rsidR="00B16DDA">
              <w:rPr>
                <w:rFonts w:ascii="仿宋_GB2312" w:eastAsia="仿宋_GB2312" w:hAnsi="宋体" w:hint="eastAsia"/>
                <w:kern w:val="2"/>
                <w:sz w:val="28"/>
                <w:szCs w:val="28"/>
              </w:rPr>
              <w:t>扫描件</w:t>
            </w:r>
            <w:r>
              <w:rPr>
                <w:rFonts w:ascii="仿宋_GB2312" w:eastAsia="仿宋_GB2312" w:hAnsi="宋体" w:hint="eastAsia"/>
                <w:kern w:val="2"/>
                <w:sz w:val="28"/>
                <w:szCs w:val="28"/>
              </w:rPr>
              <w:t>。(</w:t>
            </w:r>
            <w:r w:rsidR="00F21421">
              <w:rPr>
                <w:rFonts w:ascii="仿宋_GB2312" w:eastAsia="仿宋_GB2312" w:hAnsi="宋体" w:hint="eastAsia"/>
                <w:kern w:val="2"/>
                <w:sz w:val="28"/>
                <w:szCs w:val="28"/>
              </w:rPr>
              <w:t>F包</w:t>
            </w:r>
            <w:r>
              <w:rPr>
                <w:rFonts w:ascii="仿宋_GB2312" w:eastAsia="仿宋_GB2312" w:hAnsi="宋体" w:hint="eastAsia"/>
                <w:kern w:val="2"/>
                <w:sz w:val="28"/>
                <w:szCs w:val="28"/>
              </w:rPr>
              <w:t>)</w:t>
            </w:r>
          </w:p>
          <w:p w:rsidR="005D248E" w:rsidRDefault="005D248E" w:rsidP="008A1A16">
            <w:pPr>
              <w:wordWrap w:val="0"/>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采购人（采购代理机构）查询投标人“信用中国”网站（www.creditchina.gov.cn）、“中国政府采购网”（www.ccgp.gov.cn）、“信用山东”网站（credit.shandong.gov.cn）的登记信息，投标人未被列入失信被执行人、重大税收违法失信主体、政府采购严重违法失信行为记录名单；(</w:t>
            </w:r>
            <w:r w:rsidR="00F21421">
              <w:rPr>
                <w:rFonts w:ascii="仿宋_GB2312" w:eastAsia="仿宋_GB2312" w:hAnsi="宋体" w:hint="eastAsia"/>
                <w:kern w:val="2"/>
                <w:sz w:val="28"/>
                <w:szCs w:val="28"/>
              </w:rPr>
              <w:t>F包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宋体"/>
                <w:kern w:val="2"/>
                <w:sz w:val="28"/>
                <w:szCs w:val="28"/>
              </w:rPr>
              <w:t>如法定代表人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，提供法定代表人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身份证扫描件</w:t>
            </w:r>
            <w:r>
              <w:rPr>
                <w:rFonts w:ascii="仿宋_GB2312" w:eastAsia="仿宋_GB2312" w:hAnsi="宋体" w:hint="eastAsia"/>
                <w:kern w:val="2"/>
                <w:sz w:val="28"/>
                <w:szCs w:val="28"/>
              </w:rPr>
              <w:t>；(</w:t>
            </w:r>
            <w:r w:rsidR="00F21421">
              <w:rPr>
                <w:rFonts w:ascii="仿宋_GB2312" w:eastAsia="仿宋_GB2312" w:hAnsi="宋体" w:hint="eastAsia"/>
                <w:kern w:val="2"/>
                <w:sz w:val="28"/>
                <w:szCs w:val="28"/>
              </w:rPr>
              <w:t>F包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投标人的依法缴纳税收和社会保障资金的承诺函（投标人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投标文件中提供近期缴纳税收和社会保障资金的证明材料；依法免税或不需要缴纳社会保障资金的供应商，应提供相关证明材料）；(</w:t>
            </w:r>
            <w:r w:rsidR="00F21421">
              <w:rPr>
                <w:rFonts w:ascii="仿宋_GB2312" w:eastAsia="仿宋_GB2312" w:hAnsi="宋体" w:hint="eastAsia"/>
                <w:kern w:val="2"/>
                <w:sz w:val="28"/>
                <w:szCs w:val="28"/>
              </w:rPr>
              <w:t>F包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6、投标人参加本项目政府采购活动前三年内，在经营活动中无重大违法记录的声明；(</w:t>
            </w:r>
            <w:r w:rsidR="00F21421">
              <w:rPr>
                <w:rFonts w:ascii="仿宋_GB2312" w:eastAsia="仿宋_GB2312" w:hAnsi="宋体" w:hint="eastAsia"/>
                <w:kern w:val="2"/>
                <w:sz w:val="28"/>
                <w:szCs w:val="28"/>
              </w:rPr>
              <w:t>F包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7、投标人具有履行合同所必需的设备和专业技术能力的承诺函；(</w:t>
            </w:r>
            <w:r w:rsidR="00F21421">
              <w:rPr>
                <w:rFonts w:ascii="仿宋_GB2312" w:eastAsia="仿宋_GB2312" w:hAnsi="宋体" w:hint="eastAsia"/>
                <w:kern w:val="2"/>
                <w:sz w:val="28"/>
                <w:szCs w:val="28"/>
              </w:rPr>
              <w:t>F包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lastRenderedPageBreak/>
              <w:t>8、投标人具有良好商业信誉和健全财务会计制度的声明；(</w:t>
            </w:r>
            <w:r w:rsidR="00F21421">
              <w:rPr>
                <w:rFonts w:ascii="仿宋_GB2312" w:eastAsia="仿宋_GB2312" w:hAnsi="宋体" w:hint="eastAsia"/>
                <w:kern w:val="2"/>
                <w:sz w:val="28"/>
                <w:szCs w:val="28"/>
              </w:rPr>
              <w:t>F包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9、财务状况报告等相关材料；</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A.投标人自行编制的近一年度（2023年）公司财务报表或由中介机构出具的近一年度（2023年）财务审计报告书扫描件；投标人成立不满一年的，提供自行编制的自公司成立以来的财务报表；</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B.银行出具的有效期内的资信证明扫描件。</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注：A、B两项提供任意一项均可。(</w:t>
            </w:r>
            <w:r w:rsidR="00F21421">
              <w:rPr>
                <w:rFonts w:ascii="仿宋_GB2312" w:eastAsia="仿宋_GB2312" w:hAnsi="宋体" w:hint="eastAsia"/>
                <w:kern w:val="2"/>
                <w:sz w:val="28"/>
                <w:szCs w:val="28"/>
              </w:rPr>
              <w:t>F包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10、单位负责人为同一人或者存在直接控股、管理关系的不同投标人，不得参加同一合同项下的政府采购活动的声明函；(</w:t>
            </w:r>
            <w:r w:rsidR="00F21421">
              <w:rPr>
                <w:rFonts w:ascii="仿宋_GB2312" w:eastAsia="仿宋_GB2312" w:hAnsi="宋体" w:hint="eastAsia"/>
                <w:kern w:val="2"/>
                <w:sz w:val="28"/>
                <w:szCs w:val="28"/>
              </w:rPr>
              <w:t>F包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11、本项目不接受联合体投标。 (</w:t>
            </w:r>
            <w:r w:rsidR="00F21421">
              <w:rPr>
                <w:rFonts w:ascii="仿宋_GB2312" w:eastAsia="仿宋_GB2312" w:hAnsi="宋体" w:hint="eastAsia"/>
                <w:kern w:val="2"/>
                <w:sz w:val="28"/>
                <w:szCs w:val="28"/>
              </w:rPr>
              <w:t>F包</w:t>
            </w:r>
            <w:r>
              <w:rPr>
                <w:rFonts w:ascii="仿宋_GB2312" w:eastAsia="仿宋_GB2312" w:hAnsi="宋体" w:hint="eastAsia"/>
                <w:kern w:val="2"/>
                <w:sz w:val="28"/>
                <w:szCs w:val="28"/>
              </w:rPr>
              <w:t>)</w:t>
            </w:r>
          </w:p>
        </w:tc>
      </w:tr>
      <w:tr w:rsidR="005D248E" w:rsidTr="008A1A16">
        <w:trPr>
          <w:trHeight w:val="455"/>
          <w:jc w:val="center"/>
        </w:trPr>
        <w:tc>
          <w:tcPr>
            <w:tcW w:w="9253" w:type="dxa"/>
            <w:tcBorders>
              <w:top w:val="single" w:sz="4" w:space="0" w:color="auto"/>
              <w:left w:val="single" w:sz="4" w:space="0" w:color="auto"/>
              <w:bottom w:val="single" w:sz="4" w:space="0" w:color="auto"/>
            </w:tcBorders>
            <w:vAlign w:val="center"/>
          </w:tcPr>
          <w:p w:rsidR="005D248E" w:rsidRDefault="005D248E" w:rsidP="008A1A16">
            <w:pPr>
              <w:spacing w:line="560" w:lineRule="exact"/>
              <w:rPr>
                <w:rFonts w:ascii="仿宋_GB2312" w:eastAsia="仿宋_GB2312" w:hAnsi="仿宋"/>
                <w:b/>
                <w:kern w:val="2"/>
                <w:sz w:val="28"/>
                <w:szCs w:val="28"/>
              </w:rPr>
            </w:pPr>
            <w:r>
              <w:rPr>
                <w:rFonts w:ascii="仿宋_GB2312" w:eastAsia="仿宋_GB2312" w:hAnsi="仿宋" w:hint="eastAsia"/>
                <w:b/>
                <w:kern w:val="2"/>
                <w:sz w:val="28"/>
                <w:szCs w:val="28"/>
              </w:rPr>
              <w:lastRenderedPageBreak/>
              <w:t>符合性审查</w:t>
            </w:r>
          </w:p>
        </w:tc>
      </w:tr>
      <w:tr w:rsidR="005D248E" w:rsidTr="008A1A16">
        <w:trPr>
          <w:trHeight w:val="526"/>
          <w:jc w:val="center"/>
        </w:trPr>
        <w:tc>
          <w:tcPr>
            <w:tcW w:w="9253" w:type="dxa"/>
            <w:tcBorders>
              <w:top w:val="single" w:sz="4" w:space="0" w:color="auto"/>
              <w:left w:val="single" w:sz="4" w:space="0" w:color="auto"/>
              <w:bottom w:val="single" w:sz="4" w:space="0" w:color="auto"/>
            </w:tcBorders>
            <w:vAlign w:val="center"/>
          </w:tcPr>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1、投标报价超过项目（分包）预算的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F21421">
              <w:rPr>
                <w:rFonts w:ascii="仿宋_GB2312" w:eastAsia="仿宋_GB2312" w:hAnsi="宋体" w:hint="eastAsia"/>
                <w:kern w:val="2"/>
                <w:sz w:val="28"/>
                <w:szCs w:val="28"/>
              </w:rPr>
              <w:t>F包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2、投标有效期比招标文件要求短的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F21421">
              <w:rPr>
                <w:rFonts w:ascii="仿宋_GB2312" w:eastAsia="仿宋_GB2312" w:hAnsi="宋体" w:hint="eastAsia"/>
                <w:kern w:val="2"/>
                <w:sz w:val="28"/>
                <w:szCs w:val="28"/>
              </w:rPr>
              <w:t>F包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3、招标文件未规定允许有替代方案时，同时提供两套或两套以上的投标方案、报价的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F21421">
              <w:rPr>
                <w:rFonts w:ascii="仿宋_GB2312" w:eastAsia="仿宋_GB2312" w:hAnsi="宋体" w:hint="eastAsia"/>
                <w:kern w:val="2"/>
                <w:sz w:val="28"/>
                <w:szCs w:val="28"/>
              </w:rPr>
              <w:t>F包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4、所投服务在服务期限及付款方式等方面未实质性满足招标文件要求</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F21421">
              <w:rPr>
                <w:rFonts w:ascii="仿宋_GB2312" w:eastAsia="仿宋_GB2312" w:hAnsi="宋体" w:hint="eastAsia"/>
                <w:kern w:val="2"/>
                <w:sz w:val="28"/>
                <w:szCs w:val="28"/>
              </w:rPr>
              <w:t>F包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5、符合招标文件规定的关于投标人串通投标的情形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F21421">
              <w:rPr>
                <w:rFonts w:ascii="仿宋_GB2312" w:eastAsia="仿宋_GB2312" w:hAnsi="宋体" w:hint="eastAsia"/>
                <w:kern w:val="2"/>
                <w:sz w:val="28"/>
                <w:szCs w:val="28"/>
              </w:rPr>
              <w:t>F包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6、参加同一项目的不同投标人电子投标（响应）文件的文件上传机器码（MAC地址）一致或使用的电子密钥相同的，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F21421">
              <w:rPr>
                <w:rFonts w:ascii="仿宋_GB2312" w:eastAsia="仿宋_GB2312" w:hAnsi="宋体" w:hint="eastAsia"/>
                <w:kern w:val="2"/>
                <w:sz w:val="28"/>
                <w:szCs w:val="28"/>
              </w:rPr>
              <w:t>F包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7、评标委员会认为不符合招标文件其他实质性要求或法律法规规定的其他情形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F21421">
              <w:rPr>
                <w:rFonts w:ascii="仿宋_GB2312" w:eastAsia="仿宋_GB2312" w:hAnsi="宋体" w:hint="eastAsia"/>
                <w:kern w:val="2"/>
                <w:sz w:val="28"/>
                <w:szCs w:val="28"/>
              </w:rPr>
              <w:t>F包</w:t>
            </w:r>
            <w:r>
              <w:rPr>
                <w:rFonts w:ascii="仿宋_GB2312" w:eastAsia="仿宋_GB2312" w:hAnsi="宋体" w:hint="eastAsia"/>
                <w:kern w:val="2"/>
                <w:sz w:val="28"/>
                <w:szCs w:val="28"/>
              </w:rPr>
              <w:t>)</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recs="fhxjc" line="1"&gt;"select a.judgeid,a.judgerank,a.judgeType,a.includebags,a.judgedetail,b.projectId,b.packageid,b.packageStatus,c.packagecode,c.packagename from gp_judge a,gp_packagescheme b,gp_package c where  REPLACE(a.includebags,',','')=b.packageid and b.packageid=c.packageid and a.judgerank=1602 and b.packageStatus=1502  and a.projectId= "+NFV("pro.projectid",-1) +" and b.packageschemeid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&lt;MK&gt;fhxjc._no_&lt;/MK&gt;</w:instrText>
            </w:r>
            <w:r>
              <w:rPr>
                <w:rFonts w:ascii="仿宋_GB2312" w:eastAsia="仿宋_GB2312" w:hAnsi="宋体" w:hint="eastAsia"/>
                <w:kern w:val="2"/>
                <w:sz w:val="28"/>
                <w:szCs w:val="28"/>
              </w:rPr>
              <w:fldChar w:fldCharType="end"/>
            </w:r>
          </w:p>
        </w:tc>
      </w:tr>
    </w:tbl>
    <w:p w:rsidR="005D248E" w:rsidRDefault="005D248E" w:rsidP="005D248E">
      <w:pPr>
        <w:keepNext/>
        <w:keepLines/>
        <w:tabs>
          <w:tab w:val="left" w:pos="426"/>
        </w:tabs>
        <w:spacing w:line="560" w:lineRule="exact"/>
        <w:ind w:firstLineChars="200" w:firstLine="643"/>
        <w:outlineLvl w:val="1"/>
        <w:rPr>
          <w:rFonts w:ascii="黑体" w:eastAsia="黑体" w:hAnsi="黑体"/>
          <w:bCs/>
          <w:kern w:val="2"/>
          <w:sz w:val="32"/>
          <w:szCs w:val="32"/>
        </w:rPr>
      </w:pPr>
      <w:r>
        <w:rPr>
          <w:rFonts w:ascii="宋体" w:hAnsi="宋体" w:hint="eastAsia"/>
          <w:b/>
          <w:bCs/>
          <w:kern w:val="2"/>
          <w:sz w:val="32"/>
          <w:szCs w:val="32"/>
        </w:rPr>
        <w:br w:type="page"/>
      </w:r>
      <w:r>
        <w:rPr>
          <w:rFonts w:ascii="黑体" w:eastAsia="黑体" w:hAnsi="黑体" w:hint="eastAsia"/>
          <w:bCs/>
          <w:kern w:val="2"/>
          <w:sz w:val="32"/>
          <w:szCs w:val="32"/>
        </w:rPr>
        <w:lastRenderedPageBreak/>
        <w:t>一、说明</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本招标文件依据《中华人民共和国政府采购法》、《中华人民共和国政府采购法实施条例》和《政府采购货物和服务招标投标管理办法》</w:t>
      </w:r>
      <w:r>
        <w:rPr>
          <w:rFonts w:ascii="仿宋_GB2312" w:eastAsia="仿宋_GB2312" w:hAnsi="仿宋" w:cs="宋体" w:hint="eastAsia"/>
          <w:sz w:val="28"/>
          <w:szCs w:val="28"/>
        </w:rPr>
        <w:t>（财政部令第87号）等有关政府采购法律法规编制</w:t>
      </w:r>
      <w:r>
        <w:rPr>
          <w:rFonts w:ascii="仿宋_GB2312" w:eastAsia="仿宋_GB2312" w:hAnsi="仿宋" w:cs="宋体" w:hint="eastAsia"/>
          <w:kern w:val="2"/>
          <w:sz w:val="28"/>
          <w:szCs w:val="28"/>
        </w:rPr>
        <w:t>。参加本项目投标人应接受本招标文件关于电子招标投标的各项规定。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1.适用范围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1.1本招标文件仅适用于本次招标公告中所涉及的项目和内容。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1.2本招标文件未做须知明示，而又有相关法律、法规规定的，从其规定。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2.采购人、采购代理机构及投标人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2.1采购人：是指</w:t>
      </w:r>
      <w:r>
        <w:rPr>
          <w:rFonts w:ascii="仿宋_GB2312" w:eastAsia="仿宋_GB2312" w:hAnsi="仿宋" w:cs="宋体"/>
          <w:kern w:val="2"/>
          <w:sz w:val="28"/>
          <w:szCs w:val="28"/>
        </w:rPr>
        <w:t>依法</w:t>
      </w:r>
      <w:r>
        <w:rPr>
          <w:rFonts w:ascii="仿宋_GB2312" w:eastAsia="仿宋_GB2312" w:hAnsi="仿宋" w:cs="宋体" w:hint="eastAsia"/>
          <w:kern w:val="2"/>
          <w:sz w:val="28"/>
          <w:szCs w:val="28"/>
        </w:rPr>
        <w:t>开展</w:t>
      </w:r>
      <w:r>
        <w:rPr>
          <w:rFonts w:ascii="仿宋_GB2312" w:eastAsia="仿宋_GB2312" w:hAnsi="仿宋" w:cs="宋体"/>
          <w:kern w:val="2"/>
          <w:sz w:val="28"/>
          <w:szCs w:val="28"/>
        </w:rPr>
        <w:t>政府采购</w:t>
      </w:r>
      <w:r>
        <w:rPr>
          <w:rFonts w:ascii="仿宋_GB2312" w:eastAsia="仿宋_GB2312" w:hAnsi="仿宋" w:cs="宋体" w:hint="eastAsia"/>
          <w:kern w:val="2"/>
          <w:sz w:val="28"/>
          <w:szCs w:val="28"/>
        </w:rPr>
        <w:t>活动</w:t>
      </w:r>
      <w:r>
        <w:rPr>
          <w:rFonts w:ascii="仿宋_GB2312" w:eastAsia="仿宋_GB2312" w:hAnsi="仿宋" w:cs="宋体"/>
          <w:kern w:val="2"/>
          <w:sz w:val="28"/>
          <w:szCs w:val="28"/>
        </w:rPr>
        <w:t>的国家机</w:t>
      </w:r>
      <w:r>
        <w:rPr>
          <w:rFonts w:ascii="仿宋_GB2312" w:eastAsia="仿宋_GB2312" w:hAnsi="仿宋" w:cs="宋体" w:hint="eastAsia"/>
          <w:kern w:val="2"/>
          <w:sz w:val="28"/>
          <w:szCs w:val="28"/>
        </w:rPr>
        <w:t>关</w:t>
      </w:r>
      <w:r>
        <w:rPr>
          <w:rFonts w:ascii="仿宋_GB2312" w:eastAsia="仿宋_GB2312" w:hAnsi="仿宋" w:cs="宋体"/>
          <w:kern w:val="2"/>
          <w:sz w:val="28"/>
          <w:szCs w:val="28"/>
        </w:rPr>
        <w:t>、事业单位、团体组织</w:t>
      </w:r>
      <w:r>
        <w:rPr>
          <w:rFonts w:ascii="仿宋_GB2312" w:eastAsia="仿宋_GB2312" w:hAnsi="仿宋" w:cs="宋体" w:hint="eastAsia"/>
          <w:kern w:val="2"/>
          <w:sz w:val="28"/>
          <w:szCs w:val="28"/>
        </w:rPr>
        <w:t>。本项目的采购人见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2.2采购代理机构：是指采购代理机构或从事采购代理业务的社会中介机构。本项目的采购代理机构见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2.3投标人</w:t>
      </w:r>
      <w:r>
        <w:rPr>
          <w:rFonts w:ascii="仿宋_GB2312" w:eastAsia="仿宋_GB2312" w:hAnsi="仿宋" w:cs="宋体"/>
          <w:kern w:val="2"/>
          <w:sz w:val="28"/>
          <w:szCs w:val="28"/>
        </w:rPr>
        <w:t>：是指向采购人提供货物</w:t>
      </w:r>
      <w:r>
        <w:rPr>
          <w:rFonts w:ascii="仿宋_GB2312" w:eastAsia="仿宋_GB2312" w:hAnsi="仿宋" w:cs="宋体" w:hint="eastAsia"/>
          <w:kern w:val="2"/>
          <w:sz w:val="28"/>
          <w:szCs w:val="28"/>
        </w:rPr>
        <w:t>及相关</w:t>
      </w:r>
      <w:r>
        <w:rPr>
          <w:rFonts w:ascii="仿宋_GB2312" w:eastAsia="仿宋_GB2312" w:hAnsi="仿宋" w:cs="宋体"/>
          <w:kern w:val="2"/>
          <w:sz w:val="28"/>
          <w:szCs w:val="28"/>
        </w:rPr>
        <w:t>服务的法人、其他组织或者自然人。</w:t>
      </w:r>
      <w:r>
        <w:rPr>
          <w:rFonts w:ascii="仿宋_GB2312" w:eastAsia="仿宋_GB2312" w:hAnsi="仿宋" w:cs="宋体" w:hint="eastAsia"/>
          <w:kern w:val="2"/>
          <w:sz w:val="28"/>
          <w:szCs w:val="28"/>
        </w:rPr>
        <w:t>本项目的投标人须满足以下条件：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2.3.1具备《中华人民共和国政府采购法》第二十二条关于投标人条件的规定，遵守本项目采购人本级和上级财政部门政府采购的有关规定。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2.3.2</w:t>
      </w:r>
      <w:r>
        <w:rPr>
          <w:rFonts w:ascii="仿宋_GB2312" w:eastAsia="仿宋_GB2312" w:hAnsi="仿宋" w:cs="宋体" w:hint="eastAsia"/>
          <w:sz w:val="28"/>
          <w:szCs w:val="28"/>
        </w:rPr>
        <w:t>以本项目招标公告规定的方式获得了本项目的招标文件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w:t>
      </w:r>
      <w:r>
        <w:rPr>
          <w:rFonts w:ascii="仿宋_GB2312" w:eastAsia="仿宋_GB2312" w:hAnsi="仿宋" w:cs="宋体"/>
          <w:kern w:val="2"/>
          <w:sz w:val="28"/>
          <w:szCs w:val="28"/>
        </w:rPr>
        <w:t>3</w:t>
      </w:r>
      <w:r>
        <w:rPr>
          <w:rFonts w:ascii="仿宋_GB2312" w:eastAsia="仿宋_GB2312" w:hAnsi="仿宋" w:cs="宋体" w:hint="eastAsia"/>
          <w:kern w:val="2"/>
          <w:sz w:val="28"/>
          <w:szCs w:val="28"/>
        </w:rPr>
        <w:t>.3符合</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中规定的其他要求。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2.3.4若</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中写明专门面向中小企业采购的，</w:t>
      </w:r>
      <w:r>
        <w:rPr>
          <w:rFonts w:ascii="仿宋_GB2312" w:eastAsia="仿宋_GB2312" w:hAnsi="仿宋" w:cs="宋体" w:hint="eastAsia"/>
          <w:sz w:val="28"/>
          <w:szCs w:val="28"/>
        </w:rPr>
        <w:t>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购的，服务应由中小企业承接，即提供服务的人员为中小企</w:t>
      </w:r>
      <w:r>
        <w:rPr>
          <w:rFonts w:ascii="仿宋_GB2312" w:eastAsia="仿宋_GB2312" w:hAnsi="仿宋" w:cs="宋体" w:hint="eastAsia"/>
          <w:sz w:val="28"/>
          <w:szCs w:val="28"/>
        </w:rPr>
        <w:lastRenderedPageBreak/>
        <w:t>业按照《中华人民共和国劳动合同法》订立劳动合同的从业人员。否则，</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2.4货物，是指投标人按招标文件要求，向采购人提供全新的、未使用过的各种形态和种类的物品，包括原材料、燃料、设备、产品等。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2.5</w:t>
      </w:r>
      <w:r>
        <w:rPr>
          <w:rFonts w:ascii="仿宋_GB2312" w:eastAsia="仿宋_GB2312" w:hAnsi="仿宋" w:cs="宋体" w:hint="eastAsia"/>
          <w:sz w:val="28"/>
          <w:szCs w:val="28"/>
        </w:rPr>
        <w:t>工程，是指供应商按磋商文件要求，向采购人提供建设工程，包括建筑物和构筑物的新建、改建、扩建、装修、拆除、修缮等。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2.6服务，是指投标人按招标文件要求，向采购人提供除货物和工程以外的其他政府采购对象，包括政府自身需要的服务和政府向社会公众提供的公共服务。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参加同一合同项下的政府采购活动。否则，相关投标均</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2.8投标人在投标过程中不得向采购人提供或给予影响其正常决策行为的任何有价值物品或服务。一经发现，其投标将被认定为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9投标人须对本项目指定一个项目负责人，对本项目所有事宜全程负责。未经采购人同意中途不得更换项目负责人。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3.资金来源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w:t>
      </w:r>
      <w:r>
        <w:rPr>
          <w:rFonts w:ascii="仿宋_GB2312" w:eastAsia="仿宋_GB2312" w:hAnsi="仿宋" w:cs="宋体"/>
          <w:kern w:val="2"/>
          <w:sz w:val="28"/>
          <w:szCs w:val="28"/>
        </w:rPr>
        <w:t>.1</w:t>
      </w:r>
      <w:r>
        <w:rPr>
          <w:rFonts w:ascii="仿宋_GB2312" w:eastAsia="仿宋_GB2312" w:hAnsi="仿宋" w:cs="宋体" w:hint="eastAsia"/>
          <w:kern w:val="2"/>
          <w:sz w:val="28"/>
          <w:szCs w:val="28"/>
        </w:rPr>
        <w:t>本项目</w:t>
      </w:r>
      <w:r>
        <w:rPr>
          <w:rFonts w:ascii="仿宋_GB2312" w:eastAsia="仿宋_GB2312" w:hAnsi="仿宋" w:cs="宋体" w:hint="eastAsia"/>
          <w:sz w:val="28"/>
          <w:szCs w:val="28"/>
        </w:rPr>
        <w:t>为预采购项目</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3.2</w:t>
      </w:r>
      <w:r>
        <w:rPr>
          <w:rFonts w:ascii="仿宋_GB2312" w:eastAsia="仿宋_GB2312" w:hAnsi="仿宋" w:cs="宋体" w:hint="eastAsia"/>
          <w:sz w:val="28"/>
          <w:szCs w:val="28"/>
        </w:rPr>
        <w:t>项目预算金额、最高限价以及采购标包最高限价见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3.3</w:t>
      </w:r>
      <w:r>
        <w:rPr>
          <w:rFonts w:ascii="仿宋_GB2312" w:eastAsia="仿宋_GB2312" w:hAnsi="仿宋" w:cs="宋体" w:hint="eastAsia"/>
          <w:sz w:val="28"/>
          <w:szCs w:val="28"/>
        </w:rPr>
        <w:t>投标人报价超过招标文件规定的预算金额、最高限价以及采购标包最高限价的，</w:t>
      </w:r>
      <w:r>
        <w:rPr>
          <w:rFonts w:ascii="仿宋_GB2312" w:eastAsia="仿宋_GB2312" w:hAnsi="仿宋" w:cs="宋体" w:hint="eastAsia"/>
          <w:b/>
          <w:sz w:val="28"/>
          <w:szCs w:val="28"/>
        </w:rPr>
        <w:t>投标无效</w:t>
      </w:r>
      <w:r>
        <w:rPr>
          <w:rFonts w:ascii="仿宋_GB2312" w:eastAsia="仿宋_GB2312" w:hAnsi="仿宋" w:cs="宋体"/>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4.相关要求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4.1投标人应承担所有与准备和参加投标有关的费用。不论投标结果如何，采购人和采购代理机构均无义务和责任承担这些费用。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4.2本项目若涉及采购货物，</w:t>
      </w:r>
      <w:r>
        <w:rPr>
          <w:rFonts w:ascii="仿宋_GB2312" w:eastAsia="仿宋_GB2312" w:hAnsi="宋体" w:hint="eastAsia"/>
          <w:sz w:val="28"/>
          <w:szCs w:val="28"/>
        </w:rPr>
        <w:t>则货物及相应服务应满足以下要求</w:t>
      </w:r>
      <w:r>
        <w:rPr>
          <w:rFonts w:ascii="仿宋_GB2312" w:eastAsia="仿宋_GB2312" w:hAnsi="仿宋" w:cs="宋体" w:hint="eastAsia"/>
          <w:sz w:val="28"/>
          <w:szCs w:val="28"/>
        </w:rPr>
        <w:t>：</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4.2.1 必须是全新、未使用过的原装合格正品（包括零部件），如安装或配置了软件的，须为正版软件。</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4.2.2</w:t>
      </w:r>
      <w:r>
        <w:rPr>
          <w:rFonts w:ascii="仿宋_GB2312" w:eastAsia="仿宋_GB2312" w:hAnsi="宋体" w:hint="eastAsia"/>
          <w:sz w:val="28"/>
          <w:szCs w:val="28"/>
        </w:rPr>
        <w:t>进口产品，是指通过中国海关报关验放进入中国境内且产自关境外的产品。若投标人须知前附表中写明允许采购进口产品，投标人应保证所投产品可履行合法报通关手续进入中国关境内，并通过中华人民共和国商检部门检验。招标公告有其他要求的，亦应符合其要求。若投标人须知前附表中未写明允许采购进口产品，如投标人所有产品为进口产品，其响应无效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4.2.3 投标人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投标人应承担全部责任。</w:t>
      </w:r>
    </w:p>
    <w:p w:rsidR="005D248E" w:rsidRDefault="005D248E" w:rsidP="005D248E">
      <w:pPr>
        <w:tabs>
          <w:tab w:val="left" w:pos="6521"/>
        </w:tabs>
        <w:spacing w:line="560" w:lineRule="exact"/>
        <w:ind w:firstLineChars="201" w:firstLine="563"/>
        <w:rPr>
          <w:rFonts w:ascii="仿宋_GB2312" w:eastAsia="仿宋_GB2312" w:hAnsi="宋体"/>
          <w:b/>
          <w:kern w:val="2"/>
          <w:sz w:val="28"/>
          <w:szCs w:val="28"/>
        </w:rPr>
      </w:pPr>
      <w:r>
        <w:rPr>
          <w:rFonts w:ascii="仿宋_GB2312" w:eastAsia="仿宋_GB2312" w:hAnsi="宋体" w:hint="eastAsia"/>
          <w:sz w:val="28"/>
          <w:szCs w:val="28"/>
        </w:rPr>
        <w:t>4.3投标人</w:t>
      </w:r>
      <w:r>
        <w:rPr>
          <w:rFonts w:ascii="仿宋_GB2312" w:eastAsia="仿宋_GB2312" w:hAnsi="宋体" w:hint="eastAsia"/>
          <w:b/>
          <w:sz w:val="28"/>
          <w:szCs w:val="28"/>
        </w:rPr>
        <w:t>应通过威海市公共资源交易网登录威海市政府采购电子交易系统获取招标文件，并通过威海市政府采购电子交易系统进行网上上传电子响应文件，电子响应文件成功上传后，将会生成投标回执，未通过威海市政府采购电子交易系统上传电子响应文件的，为无效投标</w:t>
      </w:r>
      <w:r>
        <w:rPr>
          <w:rFonts w:ascii="仿宋_GB2312" w:eastAsia="仿宋_GB2312" w:hAnsi="宋体" w:hint="eastAsia"/>
          <w:b/>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5.电子投标特别提示</w:t>
      </w:r>
    </w:p>
    <w:p w:rsidR="005D248E" w:rsidRDefault="005D248E" w:rsidP="005D248E">
      <w:pPr>
        <w:wordWrap w:val="0"/>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kern w:val="2"/>
          <w:sz w:val="28"/>
          <w:szCs w:val="28"/>
        </w:rPr>
        <w:t>5.1本项目投标人必须在中国山东政府采购网（网址：http://www.ccgp-shandong.gov.cn/sdgp2017/site/index.jsp）完成注册入库（已注册用户无需重复注册），然后登录威海市公共资源交易网（</w:t>
      </w:r>
      <w:r>
        <w:rPr>
          <w:rFonts w:ascii="仿宋_GB2312" w:eastAsia="仿宋_GB2312" w:hAnsi="仿宋" w:cs="宋体"/>
          <w:kern w:val="2"/>
          <w:sz w:val="28"/>
          <w:szCs w:val="28"/>
        </w:rPr>
        <w:t>http://ggzyjy.weihai.cn/</w:t>
      </w:r>
      <w:r>
        <w:rPr>
          <w:rFonts w:ascii="仿宋_GB2312" w:eastAsia="仿宋_GB2312" w:hAnsi="仿宋" w:cs="宋体" w:hint="eastAsia"/>
          <w:kern w:val="2"/>
          <w:sz w:val="28"/>
          <w:szCs w:val="28"/>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5.2本项目必须</w:t>
      </w:r>
      <w:r>
        <w:rPr>
          <w:rFonts w:ascii="仿宋_GB2312" w:eastAsia="仿宋_GB2312" w:hAnsi="仿宋" w:cs="宋体" w:hint="eastAsia"/>
          <w:b/>
          <w:sz w:val="28"/>
          <w:szCs w:val="28"/>
        </w:rPr>
        <w:t>网上提交投标文件</w:t>
      </w:r>
      <w:r>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5.3网上投标时，登录交易平台的电脑须满足以下环境要求：（1）操作系统：Windows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5D248E" w:rsidRDefault="005D248E" w:rsidP="005D248E">
      <w:pPr>
        <w:tabs>
          <w:tab w:val="left" w:pos="6521"/>
        </w:tabs>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5.4投标人应充分考虑到网上投标会发生的故障和风险。对发生的任何故障和风险造成投标人投标内容不一致或利益受损或投标失败的，采购人及采购代理机构不承担任何责任</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二、招标文件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6.招标文件的构成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由各采购包本文件（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格式）和各采购包的数据文件（EXCEL格式）构成，采用压缩包电子版文件格式提供。</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6.1本文件（</w:t>
      </w:r>
      <w:r w:rsidRPr="00C173D8">
        <w:rPr>
          <w:rFonts w:ascii="仿宋_GB2312" w:eastAsia="仿宋_GB2312" w:hAnsi="仿宋" w:cs="宋体"/>
          <w:sz w:val="28"/>
          <w:szCs w:val="28"/>
        </w:rPr>
        <w:t>WORD</w:t>
      </w:r>
      <w:r w:rsidRPr="00C173D8">
        <w:rPr>
          <w:rFonts w:ascii="仿宋_GB2312" w:eastAsia="仿宋_GB2312" w:hAnsi="仿宋" w:cs="宋体" w:hint="eastAsia"/>
          <w:sz w:val="28"/>
          <w:szCs w:val="28"/>
        </w:rPr>
        <w:t>格式）由下列文件组成：</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（1）采购公告</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（2）投标人须知</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（3）采购内容与要求</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（4）评标原则、程序与方法</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（5）投标文件格式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（6）政府采购合同（范本）</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（7）在采购过程中，由采购人或采购代理机构发出的修正和补充文件等(如有）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6.2数据文件（EXCEL格式）由下列文件组成：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（1）封面</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（2）投标报价表（含明细）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（3）需求响应表（如有）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（4）评审对照表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（5）评分对照表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其风险应由投标人自行承担。根据法律法规的规定</w:t>
      </w:r>
      <w:r>
        <w:rPr>
          <w:rFonts w:ascii="仿宋_GB2312" w:eastAsia="仿宋_GB2312" w:hAnsi="仿宋" w:cs="宋体" w:hint="eastAsia"/>
          <w:sz w:val="28"/>
          <w:szCs w:val="28"/>
        </w:rPr>
        <w:t>，可能导致其</w:t>
      </w:r>
      <w:r>
        <w:rPr>
          <w:rFonts w:ascii="仿宋_GB2312" w:eastAsia="仿宋_GB2312" w:hAnsi="仿宋" w:cs="宋体" w:hint="eastAsia"/>
          <w:b/>
          <w:sz w:val="28"/>
          <w:szCs w:val="28"/>
        </w:rPr>
        <w:t>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w:t>
      </w:r>
      <w:r>
        <w:rPr>
          <w:rFonts w:ascii="仿宋_GB2312" w:eastAsia="仿宋_GB2312" w:hAnsi="仿宋" w:cs="宋体"/>
          <w:sz w:val="28"/>
          <w:szCs w:val="28"/>
        </w:rPr>
        <w:t>.</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6.5招标文件以简体中文编印，且以简体中文为准。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6.6除非有特殊要求，招标文件不单独提供招标货物使用地的自然环境、气候条件、公用设施等情况，投标人被视为熟悉上述与履行合同有关的一切情况。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6.7除招标文件中另有规定外，招标文件所使用的时间单位“天”、“日”均指日历天，且所有时刻均为北京时间。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6.8参与招标投标活动的各方应对招标文件和投标文件中的商业和技术等秘密保密，违者应对由此造成的后果承担法律责任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7.招标文件的澄清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w:t>
      </w:r>
      <w:r>
        <w:rPr>
          <w:rFonts w:ascii="仿宋_GB2312" w:eastAsia="仿宋_GB2312" w:hAnsi="仿宋" w:cs="宋体" w:hint="eastAsia"/>
          <w:sz w:val="28"/>
          <w:szCs w:val="28"/>
        </w:rPr>
        <w:lastRenderedPageBreak/>
        <w:t>文件的，应按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向采购人、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7.2投标人在规定的时间内未对招标文件澄清或提出疑问的，采购人、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8.招标文件的修改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8.l采购人或采购代理机构可以对已发出的招标文件进行必要的澄清或者修改。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人、采购代理机构不因此承担任何责任，有关招标采购活动可以继续进行。</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8.3澄清或者修改的内容可能影响投标文件编制的，采购人或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Pr>
          <w:rFonts w:ascii="仿宋_GB2312" w:eastAsia="仿宋_GB2312" w:hAnsi="宋体" w:hint="eastAsia"/>
          <w:sz w:val="28"/>
          <w:szCs w:val="28"/>
        </w:rPr>
        <w:t>（招标文件变更的，投标人必须从电子交易系统中重新下载招标文件，并在新下载文件的基础上编制投标文件）；</w:t>
      </w:r>
      <w:r>
        <w:rPr>
          <w:rFonts w:ascii="仿宋_GB2312" w:eastAsia="仿宋_GB2312" w:hAnsi="仿宋" w:cs="宋体" w:hint="eastAsia"/>
          <w:sz w:val="28"/>
          <w:szCs w:val="28"/>
        </w:rPr>
        <w:t>不足15日的，采购人或者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w:t>
      </w:r>
      <w:r>
        <w:rPr>
          <w:rFonts w:ascii="仿宋_GB2312" w:eastAsia="仿宋_GB2312" w:hAnsi="仿宋" w:cs="宋体" w:hint="eastAsia"/>
          <w:sz w:val="28"/>
          <w:szCs w:val="28"/>
        </w:rPr>
        <w:lastRenderedPageBreak/>
        <w:t>件的截止时间</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三、投标文件的编制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9.投标文件编制要求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9.1投标人编写的文件和往来信件应以简体中文书写。如果投标文件或与投标有关的其它文件、信件及来往函电以简体中文以外语言书写的，投标人应将其译成简体中文，如未翻译该文件，则该文件无效。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9.2投标文件中使用的计量单位应使用中华人民共和国法定计量单位。</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9.3投标人必须保证投标文件所提供的全部资料真实可靠，并接受采购人或采购代理机构对其中任何资料进一步核实的要求。如果投标文件填报的内容不详，或没有提供招标文件中所要求的全部资料及数据，或提供虚假文件，由此造成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9.4投标人按照招标文件要求所提供的各种证明文件必须真实且合法有效,经扫描后粘贴到投标文件的相关页上，确保清晰度可辨认。评标时由于无法辨认所产生的不利后果，由投标人自行承担。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9.5投标人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9.6为了保证系统整体效率，系统对所投递的电子文件有大小的限制，因此，投标人应在确保清晰度的情况下尽可能降低本文件的大小，避免投标截止时间前未能完整上传文件。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9.7投标文件具有法律效力。投标人与采购人、采购代理机构及其任何工作人员的口头协议不影响投标文件的任何条款和内容。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9.8投标人应自行承担其准备和参加投标活动发生的所有费用。不论投标结果如何，采购人、采购代理机构在任何情况下无义务也无责任承担这些费用。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9.9无论投标人是否中标，投标人所提交的投标文件均不予退还，不提供副本拷贝。</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10.数据文件编制要求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须从所投项目的招标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仿宋_GB2312" w:eastAsia="仿宋_GB2312" w:hAnsi="仿宋"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10.3投标人在对数据文件电子签章前，应按照上述2项的要求进行认真检查、确认。因投标人自身原因所导致其投标失败的，须自行承担相关责任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11.文件构成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投标人应按不同项目或采购包分别编制投标文件，每个项目或采购包的投标文件分两册，且必须包括：投标文件（pdf格式）（第一册）、数据文件（PDF格式）（第二册）。前述内容缺一不可，否则为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11.1投标人编制的投标文件（pdf格式）（第一册）包括下列内容：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（1）投标文件封面（格式见本文件第五章）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（2）投标文件目录</w:t>
      </w:r>
      <w:r>
        <w:rPr>
          <w:rFonts w:ascii="仿宋_GB2312" w:eastAsia="仿宋_GB2312" w:hAnsi="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（3）投标承诺函(格式见本文件第五章）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（4）报价明细表</w:t>
      </w:r>
      <w:r>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（5）综合单价分析</w:t>
      </w:r>
      <w:r>
        <w:rPr>
          <w:rFonts w:ascii="仿宋_GB2312" w:eastAsia="仿宋_GB2312" w:hAnsi="仿宋" w:cs="宋体"/>
          <w:kern w:val="2"/>
          <w:sz w:val="28"/>
          <w:szCs w:val="28"/>
        </w:rPr>
        <w:t>表</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6</w:t>
      </w:r>
      <w:r>
        <w:rPr>
          <w:rFonts w:ascii="仿宋_GB2312" w:eastAsia="仿宋_GB2312" w:hAnsi="仿宋" w:cs="宋体" w:hint="eastAsia"/>
          <w:kern w:val="2"/>
          <w:sz w:val="28"/>
          <w:szCs w:val="28"/>
        </w:rPr>
        <w:t>）投标人资格证明文件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w:t>
      </w:r>
      <w:r>
        <w:rPr>
          <w:rFonts w:ascii="仿宋_GB2312" w:eastAsia="仿宋_GB2312" w:hAnsi="宋体" w:hint="eastAsia"/>
          <w:sz w:val="28"/>
          <w:szCs w:val="28"/>
        </w:rPr>
        <w:t>有效的营业执照</w:t>
      </w:r>
      <w:r>
        <w:rPr>
          <w:rFonts w:ascii="仿宋_GB2312" w:eastAsia="仿宋_GB2312" w:hAnsi="宋体"/>
          <w:sz w:val="28"/>
          <w:szCs w:val="28"/>
        </w:rPr>
        <w:t>副本</w:t>
      </w:r>
      <w:r>
        <w:rPr>
          <w:rFonts w:ascii="仿宋_GB2312" w:eastAsia="仿宋_GB2312" w:hAnsi="宋体" w:hint="eastAsia"/>
          <w:sz w:val="28"/>
          <w:szCs w:val="28"/>
        </w:rPr>
        <w:t>扫描件或其他能证明具有独立承担民事责任能力的材料扫描件</w:t>
      </w:r>
      <w:r>
        <w:rPr>
          <w:rStyle w:val="11"/>
          <w:rFonts w:ascii="仿宋_GB2312" w:eastAsia="仿宋_GB2312" w:hAnsi="宋体" w:hint="eastAsia"/>
          <w:sz w:val="28"/>
          <w:szCs w:val="28"/>
        </w:rPr>
        <w:t>（分公司参与本项目投标的，须提供总公司授权）</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②</w:t>
      </w:r>
      <w:r w:rsidR="00EC0718" w:rsidRPr="001B30D4">
        <w:rPr>
          <w:rFonts w:ascii="仿宋_GB2312" w:eastAsia="仿宋_GB2312" w:hAnsi="仿宋" w:cs="宋体" w:hint="eastAsia"/>
          <w:kern w:val="2"/>
          <w:sz w:val="28"/>
          <w:szCs w:val="28"/>
        </w:rPr>
        <w:t>具有有效的道路运输经营许可证或机动车驾驶员培训备案表</w:t>
      </w:r>
      <w:r w:rsidR="00EC0718">
        <w:rPr>
          <w:rFonts w:ascii="仿宋_GB2312" w:eastAsia="仿宋_GB2312" w:hAnsi="仿宋" w:cs="宋体" w:hint="eastAsia"/>
          <w:kern w:val="2"/>
          <w:sz w:val="28"/>
          <w:szCs w:val="28"/>
        </w:rPr>
        <w:t>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仿宋" w:cs="宋体" w:hint="eastAsia"/>
          <w:kern w:val="2"/>
          <w:sz w:val="28"/>
          <w:szCs w:val="28"/>
        </w:rPr>
        <w:t>③</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宋体" w:hint="eastAsia"/>
          <w:kern w:val="2"/>
          <w:sz w:val="28"/>
          <w:szCs w:val="28"/>
        </w:rPr>
        <w:t>若</w:t>
      </w:r>
      <w:r>
        <w:rPr>
          <w:rFonts w:ascii="仿宋_GB2312" w:eastAsia="仿宋_GB2312" w:hAnsi="仿宋" w:cs="宋体" w:hint="eastAsia"/>
          <w:sz w:val="28"/>
          <w:szCs w:val="28"/>
        </w:rPr>
        <w:t>投标人的</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w:t>
      </w:r>
      <w:r>
        <w:rPr>
          <w:rFonts w:ascii="仿宋_GB2312" w:eastAsia="仿宋_GB2312" w:hAnsi="仿宋" w:cs="宋体" w:hint="eastAsia"/>
          <w:sz w:val="28"/>
          <w:szCs w:val="28"/>
        </w:rPr>
        <w:t>则只需提供法定代表人（依法登记的负责人）身份证扫描件(加盖投标人公章)；</w:t>
      </w:r>
    </w:p>
    <w:p w:rsidR="005D248E" w:rsidRDefault="005D248E" w:rsidP="005D248E">
      <w:pPr>
        <w:spacing w:line="560" w:lineRule="exact"/>
        <w:ind w:firstLineChars="200" w:firstLine="560"/>
        <w:rPr>
          <w:rFonts w:ascii="仿宋_GB2312" w:eastAsia="仿宋_GB2312" w:hAnsi="仿宋" w:cs="宋体"/>
          <w:kern w:val="2"/>
          <w:sz w:val="28"/>
          <w:szCs w:val="28"/>
          <w:highlight w:val="yellow"/>
        </w:rPr>
      </w:pPr>
      <w:r>
        <w:rPr>
          <w:rFonts w:ascii="仿宋_GB2312" w:eastAsia="仿宋_GB2312" w:hAnsi="仿宋" w:cs="宋体" w:hint="eastAsia"/>
          <w:kern w:val="2"/>
          <w:sz w:val="28"/>
          <w:szCs w:val="28"/>
        </w:rPr>
        <w:t>④投标人的依法缴纳税收和社会保障资金的承诺函；</w:t>
      </w:r>
      <w:r>
        <w:rPr>
          <w:rFonts w:ascii="仿宋_GB2312" w:eastAsia="仿宋_GB2312" w:hAnsi="宋体" w:hint="eastAsia"/>
          <w:sz w:val="28"/>
          <w:szCs w:val="28"/>
        </w:rPr>
        <w:t>（投标人应自行登录“中国山东政府采购网”查询近六个月的缴纳税收和社会保障资金的情况。查询结果近六个月内有税收和社保资金缴费信息的，视为“有依法缴纳税收和社会保障资金的良好记录”，则只需在投标文件中提供依法缴纳税收和社会保障资金的承诺函即可，对于未查询到相关信息的，则应在投标文件中提供近期缴纳税收和社会保障资金的证明材料；依法免税或不需要缴纳社会保障资金的投标人，应提供相关证明材料）；</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⑤投标人参加</w:t>
      </w:r>
      <w:r w:rsidR="00925D4C" w:rsidRPr="00925D4C">
        <w:rPr>
          <w:rFonts w:ascii="仿宋_GB2312" w:eastAsia="仿宋_GB2312" w:hAnsi="仿宋" w:cs="宋体" w:hint="eastAsia"/>
          <w:kern w:val="2"/>
          <w:sz w:val="28"/>
          <w:szCs w:val="28"/>
        </w:rPr>
        <w:t>本项目</w:t>
      </w:r>
      <w:r>
        <w:rPr>
          <w:rFonts w:ascii="仿宋_GB2312" w:eastAsia="仿宋_GB2312" w:hAnsi="仿宋" w:cs="宋体" w:hint="eastAsia"/>
          <w:kern w:val="2"/>
          <w:sz w:val="28"/>
          <w:szCs w:val="28"/>
        </w:rPr>
        <w:t>政府采购活动前三年内，在经营活动中无重大违法记录的声明；(格式见本文件第五章）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t>⑥投标人具有履行合同所必需的设备和专业技术能力的承诺函</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lastRenderedPageBreak/>
        <w:t>⑦</w:t>
      </w:r>
      <w:r>
        <w:rPr>
          <w:rFonts w:ascii="仿宋_GB2312" w:eastAsia="仿宋_GB2312" w:hAnsi="仿宋" w:cs="宋体" w:hint="eastAsia"/>
          <w:kern w:val="2"/>
          <w:sz w:val="28"/>
          <w:szCs w:val="28"/>
        </w:rPr>
        <w:t>投标人具有良好商业信誉和健全财务会计制度的声明；(格式见本文件第五章）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⑧财务状况报告等相关材料</w:t>
      </w:r>
    </w:p>
    <w:p w:rsidR="005D248E" w:rsidRDefault="005D248E" w:rsidP="005D248E">
      <w:pPr>
        <w:snapToGrid w:val="0"/>
        <w:spacing w:line="560" w:lineRule="exact"/>
        <w:ind w:firstLineChars="200" w:firstLine="560"/>
        <w:jc w:val="left"/>
        <w:rPr>
          <w:rFonts w:ascii="仿宋_GB2312" w:eastAsia="仿宋_GB2312" w:hAnsi="宋体" w:cs="仿宋_GB2312"/>
          <w:sz w:val="28"/>
          <w:szCs w:val="28"/>
        </w:rPr>
      </w:pPr>
      <w:r>
        <w:rPr>
          <w:rFonts w:ascii="仿宋_GB2312" w:eastAsia="仿宋_GB2312" w:hAnsi="仿宋" w:cs="宋体" w:hint="eastAsia"/>
          <w:kern w:val="2"/>
          <w:sz w:val="28"/>
          <w:szCs w:val="28"/>
        </w:rPr>
        <w:t>A.投标人自行编制的近一年度（2023年）公司财务报表或由中介机构出具的近一年度（2023年）财务审计报告书及附件扫描件；投标人</w:t>
      </w:r>
      <w:r>
        <w:rPr>
          <w:rFonts w:ascii="仿宋_GB2312" w:eastAsia="仿宋_GB2312" w:hAnsi="宋体" w:hint="eastAsia"/>
          <w:sz w:val="28"/>
          <w:szCs w:val="28"/>
        </w:rPr>
        <w:t>成立不满一年的，提供自行编制的自公司成立以来的财务报表；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B.</w:t>
      </w:r>
      <w:r>
        <w:rPr>
          <w:rFonts w:ascii="仿宋_GB2312" w:eastAsia="仿宋_GB2312" w:hAnsi="宋体" w:hint="eastAsia"/>
          <w:kern w:val="2"/>
          <w:sz w:val="28"/>
          <w:szCs w:val="28"/>
        </w:rPr>
        <w:t>银行出具的有效期内的资信证明扫描件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注：A、B两项提供任意一项均可。</w:t>
      </w:r>
    </w:p>
    <w:p w:rsidR="005D248E" w:rsidRDefault="005D248E" w:rsidP="005D248E">
      <w:pPr>
        <w:snapToGrid w:val="0"/>
        <w:spacing w:line="560" w:lineRule="exact"/>
        <w:ind w:firstLineChars="200" w:firstLine="560"/>
        <w:rPr>
          <w:rFonts w:eastAsia="仿宋_GB2312"/>
        </w:rPr>
      </w:pPr>
      <w:r>
        <w:rPr>
          <w:rFonts w:ascii="仿宋_GB2312" w:eastAsia="仿宋_GB2312" w:hAnsi="宋体" w:hint="eastAsia"/>
          <w:kern w:val="2"/>
          <w:sz w:val="28"/>
          <w:szCs w:val="28"/>
        </w:rPr>
        <w:t>⑨</w:t>
      </w:r>
      <w:r>
        <w:rPr>
          <w:rFonts w:ascii="仿宋_GB2312" w:eastAsia="仿宋_GB2312" w:hAnsi="仿宋" w:cs="宋体" w:hint="eastAsia"/>
          <w:kern w:val="2"/>
          <w:sz w:val="28"/>
          <w:szCs w:val="28"/>
        </w:rPr>
        <w:t>单位</w:t>
      </w:r>
      <w:r>
        <w:rPr>
          <w:rFonts w:ascii="仿宋_GB2312" w:eastAsia="仿宋_GB2312" w:hAnsi="仿宋" w:cs="宋体"/>
          <w:kern w:val="2"/>
          <w:sz w:val="28"/>
          <w:szCs w:val="28"/>
        </w:rPr>
        <w:t>负责人为同一</w:t>
      </w:r>
      <w:r>
        <w:rPr>
          <w:rFonts w:ascii="仿宋_GB2312" w:eastAsia="仿宋_GB2312" w:hAnsi="仿宋" w:cs="宋体" w:hint="eastAsia"/>
          <w:kern w:val="2"/>
          <w:sz w:val="28"/>
          <w:szCs w:val="28"/>
        </w:rPr>
        <w:t>人</w:t>
      </w:r>
      <w:r>
        <w:rPr>
          <w:rFonts w:ascii="仿宋_GB2312" w:eastAsia="仿宋_GB2312" w:hAnsi="仿宋" w:cs="宋体"/>
          <w:kern w:val="2"/>
          <w:sz w:val="28"/>
          <w:szCs w:val="28"/>
        </w:rPr>
        <w:t>或者存在</w:t>
      </w:r>
      <w:r>
        <w:rPr>
          <w:rFonts w:ascii="仿宋_GB2312" w:eastAsia="仿宋_GB2312" w:hAnsi="仿宋" w:cs="宋体" w:hint="eastAsia"/>
          <w:kern w:val="2"/>
          <w:sz w:val="28"/>
          <w:szCs w:val="28"/>
        </w:rPr>
        <w:t>直接</w:t>
      </w:r>
      <w:r>
        <w:rPr>
          <w:rFonts w:ascii="仿宋_GB2312" w:eastAsia="仿宋_GB2312" w:hAnsi="仿宋" w:cs="宋体"/>
          <w:kern w:val="2"/>
          <w:sz w:val="28"/>
          <w:szCs w:val="28"/>
        </w:rPr>
        <w:t>控股、管理</w:t>
      </w:r>
      <w:r>
        <w:rPr>
          <w:rFonts w:ascii="仿宋_GB2312" w:eastAsia="仿宋_GB2312" w:hAnsi="仿宋" w:cs="宋体" w:hint="eastAsia"/>
          <w:kern w:val="2"/>
          <w:sz w:val="28"/>
          <w:szCs w:val="28"/>
        </w:rPr>
        <w:t>关系</w:t>
      </w:r>
      <w:r>
        <w:rPr>
          <w:rFonts w:ascii="仿宋_GB2312" w:eastAsia="仿宋_GB2312" w:hAnsi="仿宋" w:cs="宋体"/>
          <w:kern w:val="2"/>
          <w:sz w:val="28"/>
          <w:szCs w:val="28"/>
        </w:rPr>
        <w:t>的不同</w:t>
      </w:r>
      <w:r>
        <w:rPr>
          <w:rFonts w:ascii="仿宋_GB2312" w:eastAsia="仿宋_GB2312" w:hAnsi="仿宋" w:cs="宋体" w:hint="eastAsia"/>
          <w:kern w:val="2"/>
          <w:sz w:val="28"/>
          <w:szCs w:val="28"/>
        </w:rPr>
        <w:t>投标人</w:t>
      </w:r>
      <w:r>
        <w:rPr>
          <w:rFonts w:ascii="仿宋_GB2312" w:eastAsia="仿宋_GB2312" w:hAnsi="仿宋" w:cs="宋体"/>
          <w:kern w:val="2"/>
          <w:sz w:val="28"/>
          <w:szCs w:val="28"/>
        </w:rPr>
        <w:t>，不得</w:t>
      </w:r>
      <w:r>
        <w:rPr>
          <w:rFonts w:ascii="仿宋_GB2312" w:eastAsia="仿宋_GB2312" w:hAnsi="仿宋" w:cs="宋体" w:hint="eastAsia"/>
          <w:kern w:val="2"/>
          <w:sz w:val="28"/>
          <w:szCs w:val="28"/>
        </w:rPr>
        <w:t>参加同一合同项下的政府采购活动的</w:t>
      </w:r>
      <w:r>
        <w:rPr>
          <w:rFonts w:ascii="仿宋_GB2312" w:eastAsia="仿宋_GB2312" w:hint="eastAsia"/>
          <w:sz w:val="28"/>
          <w:szCs w:val="28"/>
        </w:rPr>
        <w:t>声明函</w:t>
      </w:r>
      <w:r>
        <w:rPr>
          <w:rFonts w:ascii="仿宋_GB2312" w:eastAsia="仿宋_GB2312" w:hAnsi="仿宋" w:cs="宋体" w:hint="eastAsia"/>
          <w:kern w:val="2"/>
          <w:sz w:val="28"/>
          <w:szCs w:val="28"/>
        </w:rPr>
        <w:t>；(格式见本文件第五章）</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kern w:val="2"/>
          <w:sz w:val="28"/>
          <w:szCs w:val="28"/>
        </w:rPr>
        <w:t>⑩</w:t>
      </w:r>
      <w:r>
        <w:rPr>
          <w:rFonts w:ascii="仿宋_GB2312" w:eastAsia="仿宋_GB2312" w:hAnsi="仿宋_GB2312" w:cs="仿宋_GB2312" w:hint="eastAsia"/>
          <w:sz w:val="28"/>
          <w:szCs w:val="28"/>
        </w:rPr>
        <w:t>招标文件公告中要求的其他资格证明文件</w:t>
      </w:r>
      <w:r>
        <w:rPr>
          <w:rFonts w:ascii="仿宋_GB2312" w:eastAsia="仿宋_GB2312" w:hAnsi="宋体" w:hint="eastAsia"/>
          <w:kern w:val="2"/>
          <w:sz w:val="28"/>
          <w:szCs w:val="28"/>
        </w:rPr>
        <w:t>。</w:t>
      </w:r>
    </w:p>
    <w:p w:rsidR="005D248E" w:rsidRDefault="005D248E" w:rsidP="005D248E">
      <w:pPr>
        <w:spacing w:line="560" w:lineRule="exact"/>
        <w:ind w:firstLineChars="200" w:firstLine="562"/>
        <w:rPr>
          <w:rFonts w:ascii="仿宋_GB2312" w:eastAsia="仿宋_GB2312" w:hAnsi="仿宋" w:cs="宋体"/>
          <w:b/>
          <w:bCs/>
          <w:kern w:val="2"/>
          <w:sz w:val="28"/>
          <w:szCs w:val="28"/>
        </w:rPr>
      </w:pPr>
      <w:r>
        <w:rPr>
          <w:rFonts w:ascii="仿宋_GB2312" w:eastAsia="仿宋_GB2312" w:hAnsi="仿宋" w:cs="宋体" w:hint="eastAsia"/>
          <w:b/>
          <w:bCs/>
          <w:kern w:val="2"/>
          <w:sz w:val="28"/>
          <w:szCs w:val="28"/>
        </w:rPr>
        <w:t>以上所有资质资格证明文件均需加盖投标人签章。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7</w:t>
      </w:r>
      <w:r>
        <w:rPr>
          <w:rFonts w:ascii="仿宋_GB2312" w:eastAsia="仿宋_GB2312" w:hAnsi="仿宋" w:cs="宋体" w:hint="eastAsia"/>
          <w:kern w:val="2"/>
          <w:sz w:val="28"/>
          <w:szCs w:val="28"/>
        </w:rPr>
        <w:t>）投标人基本情况（格式见本文件第五章）</w:t>
      </w:r>
    </w:p>
    <w:p w:rsidR="00123A8C" w:rsidRDefault="005D248E" w:rsidP="00123A8C">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（8）</w:t>
      </w:r>
      <w:r w:rsidR="00123A8C">
        <w:rPr>
          <w:rFonts w:ascii="仿宋_GB2312" w:eastAsia="仿宋_GB2312" w:hAnsi="仿宋" w:cs="宋体" w:hint="eastAsia"/>
          <w:kern w:val="2"/>
          <w:sz w:val="28"/>
          <w:szCs w:val="28"/>
        </w:rPr>
        <w:t>企业实力；</w:t>
      </w:r>
    </w:p>
    <w:p w:rsidR="005D248E" w:rsidRDefault="00123A8C" w:rsidP="00123A8C">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w:t>
      </w:r>
      <w:r w:rsidR="005D248E">
        <w:rPr>
          <w:rFonts w:ascii="仿宋_GB2312" w:eastAsia="仿宋_GB2312" w:hAnsi="仿宋" w:cs="宋体" w:hint="eastAsia"/>
          <w:kern w:val="2"/>
          <w:sz w:val="28"/>
          <w:szCs w:val="28"/>
        </w:rPr>
        <w:t>投标人应提交证明文件，证明标的的合格性、技术文件符合采购文件的规定、报价内容符合采购文件规定。该证明文件是投标文件的一部分，可以是文字资料、图纸和数据，不包括对采购文件相关部分的文字、图标的复制。它包括：</w:t>
      </w:r>
    </w:p>
    <w:p w:rsidR="005D248E" w:rsidRPr="00884F69" w:rsidRDefault="005D248E" w:rsidP="005D248E">
      <w:pPr>
        <w:spacing w:line="560" w:lineRule="exact"/>
        <w:ind w:firstLineChars="200" w:firstLine="560"/>
        <w:rPr>
          <w:rFonts w:ascii="仿宋_GB2312" w:eastAsia="仿宋_GB2312" w:hAnsi="宋体"/>
          <w:kern w:val="2"/>
          <w:sz w:val="28"/>
          <w:szCs w:val="28"/>
        </w:rPr>
      </w:pPr>
      <w:r w:rsidRPr="00884F69">
        <w:rPr>
          <w:rFonts w:ascii="仿宋_GB2312" w:eastAsia="仿宋_GB2312" w:hAnsi="宋体" w:hint="eastAsia"/>
          <w:kern w:val="2"/>
          <w:sz w:val="28"/>
          <w:szCs w:val="28"/>
        </w:rPr>
        <w:t>①投标人企业介绍（企业规模、企业成员、企业文化等）；</w:t>
      </w:r>
    </w:p>
    <w:p w:rsidR="005D248E" w:rsidRPr="00884F69" w:rsidRDefault="005D248E" w:rsidP="005D248E">
      <w:pPr>
        <w:spacing w:line="560" w:lineRule="exact"/>
        <w:ind w:firstLineChars="200" w:firstLine="560"/>
        <w:rPr>
          <w:rFonts w:ascii="仿宋_GB2312" w:eastAsia="仿宋_GB2312" w:hAnsi="仿宋" w:cs="宋体"/>
          <w:kern w:val="2"/>
          <w:sz w:val="28"/>
          <w:szCs w:val="28"/>
        </w:rPr>
      </w:pPr>
      <w:r w:rsidRPr="00884F69">
        <w:rPr>
          <w:rFonts w:ascii="仿宋_GB2312" w:eastAsia="仿宋_GB2312" w:hAnsi="宋体" w:hint="eastAsia"/>
          <w:kern w:val="2"/>
          <w:sz w:val="28"/>
          <w:szCs w:val="28"/>
        </w:rPr>
        <w:t>②</w:t>
      </w:r>
      <w:r w:rsidRPr="00884F69">
        <w:rPr>
          <w:rFonts w:ascii="仿宋_GB2312" w:eastAsia="仿宋_GB2312" w:hAnsi="仿宋" w:cs="宋体" w:hint="eastAsia"/>
          <w:kern w:val="2"/>
          <w:sz w:val="28"/>
          <w:szCs w:val="28"/>
        </w:rPr>
        <w:t>服务团队人员配备情况一览表（格式见本文件第五章）</w:t>
      </w:r>
      <w:r w:rsidR="005727A2" w:rsidRPr="00884F69">
        <w:rPr>
          <w:rFonts w:ascii="仿宋_GB2312" w:eastAsia="仿宋_GB2312" w:hAnsi="仿宋" w:cs="宋体" w:hint="eastAsia"/>
          <w:kern w:val="2"/>
          <w:sz w:val="28"/>
          <w:szCs w:val="28"/>
        </w:rPr>
        <w:t>；</w:t>
      </w:r>
    </w:p>
    <w:p w:rsidR="005D248E" w:rsidRPr="00884F69" w:rsidRDefault="005D248E" w:rsidP="005D248E">
      <w:pPr>
        <w:spacing w:line="560" w:lineRule="exact"/>
        <w:ind w:firstLineChars="200" w:firstLine="560"/>
        <w:rPr>
          <w:rFonts w:ascii="仿宋_GB2312" w:eastAsia="仿宋_GB2312" w:hAnsi="仿宋" w:cs="宋体"/>
          <w:kern w:val="2"/>
          <w:sz w:val="28"/>
          <w:szCs w:val="28"/>
        </w:rPr>
      </w:pPr>
      <w:r w:rsidRPr="00884F69">
        <w:rPr>
          <w:rFonts w:ascii="仿宋_GB2312" w:eastAsia="仿宋_GB2312" w:hAnsi="仿宋" w:cs="宋体" w:hint="eastAsia"/>
          <w:sz w:val="28"/>
          <w:szCs w:val="28"/>
        </w:rPr>
        <w:t>③</w:t>
      </w:r>
      <w:r w:rsidRPr="00884F69">
        <w:rPr>
          <w:rFonts w:ascii="仿宋_GB2312" w:eastAsia="仿宋_GB2312" w:hAnsi="仿宋" w:cs="宋体" w:hint="eastAsia"/>
          <w:kern w:val="2"/>
          <w:sz w:val="28"/>
          <w:szCs w:val="28"/>
        </w:rPr>
        <w:t>项目负责人简历表（格式见本文件第五章）</w:t>
      </w:r>
      <w:r w:rsidR="005727A2" w:rsidRPr="00884F69">
        <w:rPr>
          <w:rFonts w:ascii="仿宋_GB2312" w:eastAsia="仿宋_GB2312" w:hAnsi="仿宋" w:cs="宋体" w:hint="eastAsia"/>
          <w:kern w:val="2"/>
          <w:sz w:val="28"/>
          <w:szCs w:val="28"/>
        </w:rPr>
        <w:t>；</w:t>
      </w:r>
    </w:p>
    <w:p w:rsidR="005D248E" w:rsidRPr="00884F69" w:rsidRDefault="005D248E" w:rsidP="005D248E">
      <w:pPr>
        <w:spacing w:line="560" w:lineRule="exact"/>
        <w:ind w:firstLineChars="200" w:firstLine="560"/>
        <w:rPr>
          <w:rFonts w:ascii="仿宋_GB2312" w:eastAsia="仿宋_GB2312" w:hAnsi="仿宋" w:cs="宋体"/>
          <w:kern w:val="2"/>
          <w:sz w:val="28"/>
          <w:szCs w:val="28"/>
        </w:rPr>
      </w:pPr>
      <w:r w:rsidRPr="00884F69">
        <w:rPr>
          <w:rFonts w:ascii="仿宋_GB2312" w:eastAsia="仿宋_GB2312" w:hAnsi="仿宋" w:cs="宋体" w:hint="eastAsia"/>
          <w:kern w:val="2"/>
          <w:sz w:val="28"/>
          <w:szCs w:val="28"/>
        </w:rPr>
        <w:t>④</w:t>
      </w:r>
      <w:r w:rsidR="00DE603E" w:rsidRPr="00884F69">
        <w:rPr>
          <w:rFonts w:ascii="仿宋_GB2312" w:eastAsia="仿宋_GB2312" w:hAnsi="仿宋" w:cs="宋体" w:hint="eastAsia"/>
          <w:kern w:val="2"/>
          <w:sz w:val="28"/>
          <w:szCs w:val="28"/>
        </w:rPr>
        <w:t>培训人员及其它管理人员简历表</w:t>
      </w:r>
      <w:r w:rsidRPr="00884F69">
        <w:rPr>
          <w:rFonts w:ascii="仿宋_GB2312" w:eastAsia="仿宋_GB2312" w:hAnsi="仿宋" w:cs="宋体" w:hint="eastAsia"/>
          <w:kern w:val="2"/>
          <w:sz w:val="28"/>
          <w:szCs w:val="28"/>
        </w:rPr>
        <w:t>（格式见本文件第五章）</w:t>
      </w:r>
      <w:r w:rsidR="005727A2" w:rsidRPr="00884F69">
        <w:rPr>
          <w:rFonts w:ascii="仿宋_GB2312" w:eastAsia="仿宋_GB2312" w:hAnsi="仿宋" w:cs="宋体" w:hint="eastAsia"/>
          <w:kern w:val="2"/>
          <w:sz w:val="28"/>
          <w:szCs w:val="28"/>
        </w:rPr>
        <w:t>；</w:t>
      </w:r>
    </w:p>
    <w:p w:rsidR="00A23EAC" w:rsidRPr="00884F69" w:rsidRDefault="00A23EAC" w:rsidP="00A23EAC">
      <w:pPr>
        <w:snapToGrid w:val="0"/>
        <w:spacing w:line="560" w:lineRule="exact"/>
        <w:ind w:firstLineChars="200" w:firstLine="560"/>
        <w:rPr>
          <w:rFonts w:ascii="仿宋_GB2312" w:eastAsia="仿宋_GB2312" w:hAnsi="仿宋" w:cs="宋体"/>
          <w:sz w:val="28"/>
          <w:szCs w:val="28"/>
        </w:rPr>
      </w:pPr>
      <w:r w:rsidRPr="00884F69">
        <w:rPr>
          <w:rFonts w:ascii="仿宋_GB2312" w:eastAsia="仿宋_GB2312" w:hAnsi="仿宋" w:cs="宋体" w:hint="eastAsia"/>
          <w:sz w:val="28"/>
          <w:szCs w:val="28"/>
        </w:rPr>
        <w:t>⑤培训条件（拟投入使用的硬件设施情况，包括但不限于培训场地、实训场所、食宿场所、基础设施、教学设备、教材及其他设施设备等）；</w:t>
      </w:r>
    </w:p>
    <w:p w:rsidR="00A23EAC" w:rsidRPr="00884F69" w:rsidRDefault="00A23EAC" w:rsidP="00A23EAC">
      <w:pPr>
        <w:snapToGrid w:val="0"/>
        <w:spacing w:line="560" w:lineRule="exact"/>
        <w:ind w:firstLineChars="200" w:firstLine="560"/>
        <w:rPr>
          <w:rFonts w:ascii="仿宋_GB2312" w:eastAsia="仿宋_GB2312" w:hAnsi="仿宋" w:cs="宋体"/>
          <w:sz w:val="28"/>
          <w:szCs w:val="28"/>
        </w:rPr>
      </w:pPr>
      <w:r w:rsidRPr="00884F69">
        <w:rPr>
          <w:rFonts w:ascii="仿宋_GB2312" w:eastAsia="仿宋_GB2312" w:hAnsi="宋体" w:hint="eastAsia"/>
          <w:sz w:val="28"/>
          <w:szCs w:val="28"/>
        </w:rPr>
        <w:lastRenderedPageBreak/>
        <w:t>⑥</w:t>
      </w:r>
      <w:r w:rsidRPr="00884F69">
        <w:rPr>
          <w:rFonts w:ascii="仿宋_GB2312" w:eastAsia="仿宋_GB2312" w:hAnsi="仿宋" w:cs="宋体" w:hint="eastAsia"/>
          <w:sz w:val="28"/>
          <w:szCs w:val="28"/>
        </w:rPr>
        <w:t>培训方案（包括但不限于培训计划、培训人员住宿条件及安排、培训人员培训期间饮食安排、培训人员往来车辆接送计划安排、培训的便利性、相关培训管理制度等内容）；</w:t>
      </w:r>
    </w:p>
    <w:p w:rsidR="005D248E" w:rsidRPr="00884F69" w:rsidRDefault="005D248E" w:rsidP="005D248E">
      <w:pPr>
        <w:snapToGrid w:val="0"/>
        <w:spacing w:line="560" w:lineRule="exact"/>
        <w:ind w:firstLineChars="200" w:firstLine="560"/>
        <w:rPr>
          <w:rFonts w:ascii="仿宋_GB2312" w:eastAsia="仿宋_GB2312" w:hAnsi="宋体"/>
          <w:kern w:val="2"/>
          <w:sz w:val="28"/>
          <w:szCs w:val="28"/>
        </w:rPr>
      </w:pPr>
      <w:r w:rsidRPr="00884F69">
        <w:rPr>
          <w:rFonts w:ascii="仿宋_GB2312" w:eastAsia="仿宋_GB2312" w:hAnsi="仿宋" w:cs="宋体" w:hint="eastAsia"/>
          <w:sz w:val="28"/>
          <w:szCs w:val="28"/>
        </w:rPr>
        <w:t>⑦</w:t>
      </w:r>
      <w:r w:rsidRPr="00884F69">
        <w:rPr>
          <w:rFonts w:ascii="仿宋_GB2312" w:eastAsia="仿宋_GB2312" w:hAnsi="宋体" w:hint="eastAsia"/>
          <w:kern w:val="2"/>
          <w:sz w:val="28"/>
          <w:szCs w:val="28"/>
        </w:rPr>
        <w:t>服务质量保障措施</w:t>
      </w:r>
      <w:r w:rsidR="008E71BC" w:rsidRPr="00884F69">
        <w:rPr>
          <w:rFonts w:ascii="仿宋_GB2312" w:eastAsia="仿宋_GB2312" w:hAnsi="宋体" w:hint="eastAsia"/>
          <w:kern w:val="2"/>
          <w:sz w:val="28"/>
          <w:szCs w:val="28"/>
        </w:rPr>
        <w:t>；</w:t>
      </w:r>
    </w:p>
    <w:p w:rsidR="005D248E" w:rsidRPr="00884F69" w:rsidRDefault="005D248E" w:rsidP="005D248E">
      <w:pPr>
        <w:snapToGrid w:val="0"/>
        <w:spacing w:line="560" w:lineRule="exact"/>
        <w:ind w:firstLineChars="200" w:firstLine="560"/>
        <w:rPr>
          <w:rFonts w:ascii="仿宋_GB2312" w:eastAsia="仿宋_GB2312" w:hAnsi="宋体"/>
          <w:kern w:val="2"/>
          <w:sz w:val="28"/>
          <w:szCs w:val="28"/>
        </w:rPr>
      </w:pPr>
      <w:r w:rsidRPr="00884F69">
        <w:rPr>
          <w:rFonts w:ascii="仿宋_GB2312" w:eastAsia="仿宋_GB2312" w:hAnsi="宋体" w:hint="eastAsia"/>
          <w:sz w:val="28"/>
          <w:szCs w:val="28"/>
        </w:rPr>
        <w:t>⑧</w:t>
      </w:r>
      <w:r w:rsidRPr="00884F69">
        <w:rPr>
          <w:rFonts w:ascii="仿宋_GB2312" w:eastAsia="仿宋_GB2312" w:hAnsi="宋体" w:hint="eastAsia"/>
          <w:kern w:val="2"/>
          <w:sz w:val="28"/>
          <w:szCs w:val="28"/>
        </w:rPr>
        <w:t>服务承诺</w:t>
      </w:r>
      <w:r w:rsidR="008E71BC" w:rsidRPr="00884F69">
        <w:rPr>
          <w:rFonts w:ascii="仿宋_GB2312" w:eastAsia="仿宋_GB2312" w:hAnsi="宋体" w:hint="eastAsia"/>
          <w:kern w:val="2"/>
          <w:sz w:val="28"/>
          <w:szCs w:val="28"/>
        </w:rPr>
        <w:t>；</w:t>
      </w:r>
    </w:p>
    <w:p w:rsidR="005D248E" w:rsidRPr="00884F69" w:rsidRDefault="005D248E" w:rsidP="005D248E">
      <w:pPr>
        <w:snapToGrid w:val="0"/>
        <w:spacing w:line="560" w:lineRule="exact"/>
        <w:ind w:firstLineChars="200" w:firstLine="560"/>
        <w:rPr>
          <w:rFonts w:ascii="仿宋_GB2312" w:eastAsia="仿宋_GB2312" w:hAnsi="宋体"/>
          <w:kern w:val="2"/>
          <w:sz w:val="28"/>
          <w:szCs w:val="28"/>
        </w:rPr>
      </w:pPr>
      <w:r w:rsidRPr="00884F69">
        <w:rPr>
          <w:rFonts w:ascii="仿宋_GB2312" w:eastAsia="仿宋_GB2312" w:hAnsi="宋体" w:hint="eastAsia"/>
          <w:sz w:val="28"/>
          <w:szCs w:val="28"/>
        </w:rPr>
        <w:t>⑨</w:t>
      </w:r>
      <w:r w:rsidRPr="00884F69">
        <w:rPr>
          <w:rFonts w:ascii="仿宋_GB2312" w:eastAsia="仿宋_GB2312" w:hAnsi="宋体" w:hint="eastAsia"/>
          <w:kern w:val="2"/>
          <w:sz w:val="28"/>
          <w:szCs w:val="28"/>
        </w:rPr>
        <w:t>招标文件采购项目说明中要求做出的其他说明；</w:t>
      </w:r>
    </w:p>
    <w:p w:rsidR="005D248E" w:rsidRPr="00884F69" w:rsidRDefault="005D248E" w:rsidP="005D248E">
      <w:pPr>
        <w:snapToGrid w:val="0"/>
        <w:spacing w:line="560" w:lineRule="exact"/>
        <w:ind w:firstLineChars="200" w:firstLine="560"/>
        <w:rPr>
          <w:rFonts w:ascii="仿宋_GB2312" w:eastAsia="仿宋_GB2312" w:hAnsi="宋体"/>
          <w:kern w:val="2"/>
          <w:sz w:val="28"/>
          <w:szCs w:val="28"/>
        </w:rPr>
      </w:pPr>
      <w:r w:rsidRPr="00884F69">
        <w:rPr>
          <w:rFonts w:ascii="仿宋_GB2312" w:eastAsia="仿宋_GB2312" w:hAnsi="宋体" w:hint="eastAsia"/>
          <w:sz w:val="28"/>
          <w:szCs w:val="28"/>
        </w:rPr>
        <w:t>⑩</w:t>
      </w:r>
      <w:r w:rsidRPr="00884F69">
        <w:rPr>
          <w:rFonts w:ascii="仿宋_GB2312" w:eastAsia="仿宋_GB2312" w:hAnsi="宋体" w:hint="eastAsia"/>
          <w:kern w:val="2"/>
          <w:sz w:val="28"/>
          <w:szCs w:val="28"/>
        </w:rPr>
        <w:t>投标人认为需要提交的其他相关技术文件。</w:t>
      </w:r>
    </w:p>
    <w:p w:rsidR="005D248E" w:rsidRPr="00884F69" w:rsidRDefault="005D248E" w:rsidP="005D248E">
      <w:pPr>
        <w:snapToGrid w:val="0"/>
        <w:spacing w:line="560" w:lineRule="exact"/>
        <w:ind w:firstLineChars="200" w:firstLine="560"/>
        <w:rPr>
          <w:rFonts w:ascii="仿宋_GB2312" w:eastAsia="仿宋_GB2312" w:hAnsi="宋体"/>
          <w:kern w:val="2"/>
          <w:sz w:val="28"/>
          <w:szCs w:val="28"/>
        </w:rPr>
      </w:pPr>
      <w:r w:rsidRPr="00884F69">
        <w:rPr>
          <w:rFonts w:ascii="仿宋_GB2312" w:eastAsia="仿宋_GB2312" w:hAnsi="宋体" w:hint="eastAsia"/>
          <w:kern w:val="2"/>
          <w:sz w:val="28"/>
          <w:szCs w:val="28"/>
        </w:rPr>
        <w:t>（</w:t>
      </w:r>
      <w:r w:rsidR="004E1255">
        <w:rPr>
          <w:rFonts w:ascii="仿宋_GB2312" w:eastAsia="仿宋_GB2312" w:hAnsi="宋体"/>
          <w:kern w:val="2"/>
          <w:sz w:val="28"/>
          <w:szCs w:val="28"/>
        </w:rPr>
        <w:t>10</w:t>
      </w:r>
      <w:r w:rsidRPr="00884F69">
        <w:rPr>
          <w:rFonts w:ascii="仿宋_GB2312" w:eastAsia="仿宋_GB2312" w:hAnsi="宋体" w:hint="eastAsia"/>
          <w:kern w:val="2"/>
          <w:sz w:val="28"/>
          <w:szCs w:val="28"/>
        </w:rPr>
        <w:t>）售后服务内容及承诺书（格式见本文件第五章）</w:t>
      </w:r>
      <w:r w:rsidR="00B32612" w:rsidRPr="00884F69">
        <w:rPr>
          <w:rFonts w:ascii="仿宋_GB2312" w:eastAsia="仿宋_GB2312" w:hAnsi="宋体" w:hint="eastAsia"/>
          <w:kern w:val="2"/>
          <w:sz w:val="28"/>
          <w:szCs w:val="28"/>
        </w:rPr>
        <w:t>；</w:t>
      </w:r>
    </w:p>
    <w:p w:rsidR="005D248E" w:rsidRPr="00884F69" w:rsidRDefault="005D248E" w:rsidP="005D248E">
      <w:pPr>
        <w:pStyle w:val="22"/>
        <w:spacing w:line="560" w:lineRule="exact"/>
        <w:ind w:firstLineChars="201" w:firstLine="563"/>
        <w:rPr>
          <w:rStyle w:val="11"/>
          <w:rFonts w:ascii="仿宋_GB2312" w:eastAsia="仿宋_GB2312" w:hAnsi="仿宋" w:cs="宋体"/>
          <w:sz w:val="28"/>
          <w:szCs w:val="28"/>
        </w:rPr>
      </w:pPr>
      <w:r w:rsidRPr="00884F69">
        <w:rPr>
          <w:rFonts w:ascii="仿宋_GB2312" w:eastAsia="仿宋_GB2312" w:hAnsi="仿宋" w:cs="宋体" w:hint="eastAsia"/>
          <w:kern w:val="0"/>
          <w:sz w:val="28"/>
          <w:szCs w:val="28"/>
        </w:rPr>
        <w:t>（1</w:t>
      </w:r>
      <w:r w:rsidR="004E1255">
        <w:rPr>
          <w:rFonts w:ascii="仿宋_GB2312" w:eastAsia="仿宋_GB2312" w:hAnsi="仿宋" w:cs="宋体"/>
          <w:kern w:val="0"/>
          <w:sz w:val="28"/>
          <w:szCs w:val="28"/>
        </w:rPr>
        <w:t>1</w:t>
      </w:r>
      <w:r w:rsidRPr="00884F69">
        <w:rPr>
          <w:rFonts w:ascii="仿宋_GB2312" w:eastAsia="仿宋_GB2312" w:hAnsi="仿宋" w:cs="宋体" w:hint="eastAsia"/>
          <w:kern w:val="0"/>
          <w:sz w:val="28"/>
          <w:szCs w:val="28"/>
        </w:rPr>
        <w:t>）</w:t>
      </w:r>
      <w:r w:rsidRPr="00884F69">
        <w:rPr>
          <w:rStyle w:val="11"/>
          <w:rFonts w:ascii="仿宋_GB2312" w:eastAsia="仿宋_GB2312" w:hAnsi="仿宋" w:cs="宋体" w:hint="eastAsia"/>
          <w:sz w:val="28"/>
          <w:szCs w:val="28"/>
        </w:rPr>
        <w:t>符合政府采购优惠政策的证明材料(加盖投标人公章)：</w:t>
      </w:r>
    </w:p>
    <w:p w:rsidR="005D248E" w:rsidRPr="00884F69" w:rsidRDefault="005D248E" w:rsidP="005D248E">
      <w:pPr>
        <w:spacing w:line="560" w:lineRule="exact"/>
        <w:ind w:firstLineChars="201" w:firstLine="565"/>
        <w:rPr>
          <w:rFonts w:ascii="仿宋_GB2312" w:eastAsia="仿宋_GB2312" w:hAnsi="仿宋" w:cs="宋体"/>
          <w:b/>
          <w:sz w:val="28"/>
          <w:szCs w:val="28"/>
        </w:rPr>
      </w:pPr>
      <w:r w:rsidRPr="00884F69">
        <w:rPr>
          <w:rFonts w:ascii="仿宋_GB2312" w:eastAsia="仿宋_GB2312" w:hAnsi="仿宋" w:cs="宋体" w:hint="eastAsia"/>
          <w:b/>
          <w:sz w:val="28"/>
          <w:szCs w:val="28"/>
        </w:rPr>
        <w:t>（需在数据文件 “报价明细表”中进行申报。如未申报，则系统不予认可，因而无法享受相应的政策优惠）</w:t>
      </w:r>
    </w:p>
    <w:p w:rsidR="005D248E" w:rsidRDefault="005D248E" w:rsidP="005D248E">
      <w:pPr>
        <w:spacing w:line="560" w:lineRule="exact"/>
        <w:ind w:firstLineChars="201" w:firstLine="563"/>
        <w:rPr>
          <w:rFonts w:ascii="仿宋_GB2312" w:eastAsia="仿宋_GB2312" w:hAnsi="仿宋" w:cs="宋体"/>
          <w:sz w:val="28"/>
          <w:szCs w:val="28"/>
        </w:rPr>
      </w:pPr>
      <w:r w:rsidRPr="00884F69">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w:t>
      </w:r>
      <w:r>
        <w:rPr>
          <w:rFonts w:ascii="仿宋_GB2312" w:eastAsia="仿宋_GB2312" w:hAnsi="仿宋" w:cs="宋体" w:hint="eastAsia"/>
          <w:sz w:val="28"/>
          <w:szCs w:val="28"/>
        </w:rPr>
        <w:t>围内的，投标文件中需提供国家确定的认证机构出具的、处于有效期之内的节能产品、环境标志产品认证证书扫描件(加盖投标人公章)：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A《节能产品政府采购品目清单》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B《环境标志产品政府采购品目清单》或者符合政府采购“优先采购”政策的其他证明文件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说明：a.以上的货物需为本项目的采购标的；</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w:t>
      </w:r>
      <w:r>
        <w:rPr>
          <w:rFonts w:ascii="仿宋_GB2312" w:eastAsia="仿宋_GB2312" w:hAnsi="仿宋" w:cs="宋体" w:hint="eastAsia"/>
          <w:b/>
          <w:sz w:val="28"/>
          <w:szCs w:val="28"/>
        </w:rPr>
        <w:lastRenderedPageBreak/>
        <w:t>目。强制采购节能产品不给予节能政策的加分/价格扣除，投标人所报产品为以上品目的,必须提供国家确定的认证机构出具的、处于有效期之内的节能产品认证证书扫描件；不提供的，视为无效投标。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②货物制造商（工程承建商、服务承接商）</w:t>
      </w:r>
      <w:r w:rsidR="003F2C26">
        <w:rPr>
          <w:rFonts w:ascii="仿宋_GB2312" w:eastAsia="仿宋_GB2312" w:hAnsi="仿宋" w:cs="宋体" w:hint="eastAsia"/>
          <w:sz w:val="28"/>
          <w:szCs w:val="28"/>
        </w:rPr>
        <w:t>为中小企业的，须提供《中小企业声明函》。（格式见本文件第五章）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④符合条件的残疾人福利性单位在参加政府采购活动时，须提</w:t>
      </w:r>
      <w:r w:rsidR="003F2C26">
        <w:rPr>
          <w:rFonts w:ascii="仿宋_GB2312" w:eastAsia="仿宋_GB2312" w:hAnsi="仿宋" w:cs="宋体" w:hint="eastAsia"/>
          <w:sz w:val="28"/>
          <w:szCs w:val="28"/>
        </w:rPr>
        <w:t>供符合规定的《残疾人福利性单位声明函》。（格式见本文件第五章）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4E1255">
        <w:rPr>
          <w:rFonts w:ascii="仿宋_GB2312" w:eastAsia="仿宋_GB2312" w:hAnsi="仿宋" w:cs="宋体"/>
          <w:kern w:val="2"/>
          <w:sz w:val="28"/>
          <w:szCs w:val="28"/>
        </w:rPr>
        <w:t>2</w:t>
      </w:r>
      <w:r>
        <w:rPr>
          <w:rFonts w:ascii="仿宋_GB2312" w:eastAsia="仿宋_GB2312" w:hAnsi="仿宋" w:cs="宋体" w:hint="eastAsia"/>
          <w:kern w:val="2"/>
          <w:sz w:val="28"/>
          <w:szCs w:val="28"/>
        </w:rPr>
        <w:t>）国内同类项目业绩(加盖投标人公章)；</w:t>
      </w:r>
      <w:r w:rsidR="003F2C26">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宋体" w:cs="仿宋_GB2312" w:hint="eastAsia"/>
          <w:b/>
          <w:sz w:val="28"/>
          <w:szCs w:val="28"/>
        </w:rPr>
        <w:t>注：</w:t>
      </w:r>
      <w:r>
        <w:rPr>
          <w:rFonts w:ascii="仿宋_GB2312" w:eastAsia="仿宋_GB2312" w:hAnsi="仿宋" w:cs="宋体" w:hint="eastAsia"/>
          <w:b/>
          <w:sz w:val="28"/>
          <w:szCs w:val="28"/>
        </w:rPr>
        <w:t>中标公告将对中标人提交的第（1</w:t>
      </w:r>
      <w:r w:rsidR="004E1255">
        <w:rPr>
          <w:rFonts w:ascii="仿宋_GB2312" w:eastAsia="仿宋_GB2312" w:hAnsi="仿宋" w:cs="宋体"/>
          <w:b/>
          <w:sz w:val="28"/>
          <w:szCs w:val="28"/>
        </w:rPr>
        <w:t>1</w:t>
      </w:r>
      <w:r>
        <w:rPr>
          <w:rFonts w:ascii="仿宋_GB2312" w:eastAsia="仿宋_GB2312" w:hAnsi="仿宋" w:cs="宋体" w:hint="eastAsia"/>
          <w:b/>
          <w:sz w:val="28"/>
          <w:szCs w:val="28"/>
        </w:rPr>
        <w:t>）（1</w:t>
      </w:r>
      <w:r w:rsidR="004E1255">
        <w:rPr>
          <w:rFonts w:ascii="仿宋_GB2312" w:eastAsia="仿宋_GB2312" w:hAnsi="仿宋" w:cs="宋体"/>
          <w:b/>
          <w:sz w:val="28"/>
          <w:szCs w:val="28"/>
        </w:rPr>
        <w:t>2</w:t>
      </w:r>
      <w:r>
        <w:rPr>
          <w:rFonts w:ascii="仿宋_GB2312" w:eastAsia="仿宋_GB2312" w:hAnsi="仿宋" w:cs="宋体" w:hint="eastAsia"/>
          <w:b/>
          <w:sz w:val="28"/>
          <w:szCs w:val="28"/>
        </w:rPr>
        <w:t>）项一并予以公示</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4E1255">
        <w:rPr>
          <w:rFonts w:ascii="仿宋_GB2312" w:eastAsia="仿宋_GB2312" w:hAnsi="仿宋" w:cs="宋体"/>
          <w:kern w:val="2"/>
          <w:sz w:val="28"/>
          <w:szCs w:val="28"/>
        </w:rPr>
        <w:t>3</w:t>
      </w:r>
      <w:r>
        <w:rPr>
          <w:rFonts w:ascii="仿宋_GB2312" w:eastAsia="仿宋_GB2312" w:hAnsi="仿宋" w:cs="宋体" w:hint="eastAsia"/>
          <w:kern w:val="2"/>
          <w:sz w:val="28"/>
          <w:szCs w:val="28"/>
        </w:rPr>
        <w:t>）投标偏离表</w:t>
      </w:r>
      <w:r>
        <w:rPr>
          <w:rFonts w:ascii="仿宋_GB2312" w:eastAsia="仿宋_GB2312" w:hAnsi="宋体" w:cs="仿宋_GB2312"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4E1255">
        <w:rPr>
          <w:rFonts w:ascii="仿宋_GB2312" w:eastAsia="仿宋_GB2312" w:hAnsi="仿宋" w:cs="宋体"/>
          <w:kern w:val="2"/>
          <w:sz w:val="28"/>
          <w:szCs w:val="28"/>
        </w:rPr>
        <w:t>4</w:t>
      </w:r>
      <w:r>
        <w:rPr>
          <w:rFonts w:ascii="仿宋_GB2312" w:eastAsia="仿宋_GB2312" w:hAnsi="仿宋" w:cs="宋体" w:hint="eastAsia"/>
          <w:kern w:val="2"/>
          <w:sz w:val="28"/>
          <w:szCs w:val="28"/>
        </w:rPr>
        <w:t>）要求采购人提供的配合；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11.2数据文件（PDF格式）（第二册）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中上传该数据文件（EXCEL格式），系统将自动转换为PDF格式，再加盖投标人电子印章，未按要求填写或盖章的，其投标无效。数据文件（PDF格式）包含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注：中标公告将对中标人提交的数据文件中的报价明细表予以公示。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12.投标报价</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12.1投标人所提供的</w:t>
      </w:r>
      <w:r>
        <w:rPr>
          <w:rFonts w:ascii="仿宋_GB2312" w:eastAsia="仿宋_GB2312" w:hAnsi="宋体" w:cs="仿宋_GB2312" w:hint="eastAsia"/>
          <w:sz w:val="28"/>
          <w:szCs w:val="28"/>
        </w:rPr>
        <w:t>货物及相关服务</w:t>
      </w:r>
      <w:r>
        <w:rPr>
          <w:rFonts w:ascii="仿宋_GB2312" w:eastAsia="仿宋_GB2312" w:hAnsi="仿宋" w:cs="宋体" w:hint="eastAsia"/>
          <w:kern w:val="2"/>
          <w:sz w:val="28"/>
          <w:szCs w:val="28"/>
        </w:rPr>
        <w:t>均以人民币报价，精确到小数点后两位。</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12.2投标人应按照“第三章采购内容与要求”的服务内容、责任范围以及合同条款进行报价,并按数据文件中“投标报价表（含明细）”规定的格式报出分项价格和总价,并加盖电子公章。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12.3《投标报价表（含明细）》填写时应响应下列要求：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（2）投标人应对本次招标的全部内容进行报价，缺项报价的，其投标无效。如因投标人自身的原因报价失误而造成的损失，由投标人自行承担</w:t>
      </w:r>
      <w:r>
        <w:rPr>
          <w:rFonts w:ascii="仿宋_GB2312" w:eastAsia="仿宋_GB2312" w:hAnsi="仿宋" w:cs="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sz w:val="28"/>
          <w:szCs w:val="28"/>
        </w:rPr>
        <w:t>（3）</w:t>
      </w:r>
      <w:r>
        <w:rPr>
          <w:rStyle w:val="11"/>
          <w:rFonts w:ascii="仿宋_GB2312" w:eastAsia="仿宋_GB2312" w:hAnsi="仿宋" w:cs="宋体" w:hint="eastAsia"/>
          <w:sz w:val="28"/>
          <w:szCs w:val="28"/>
        </w:rPr>
        <w:t>投标报价包括完成该项目</w:t>
      </w:r>
      <w:r w:rsidRPr="00884F69">
        <w:rPr>
          <w:rStyle w:val="11"/>
          <w:rFonts w:ascii="仿宋_GB2312" w:eastAsia="仿宋_GB2312" w:hAnsi="仿宋" w:cs="宋体" w:hint="eastAsia"/>
          <w:sz w:val="28"/>
          <w:szCs w:val="28"/>
        </w:rPr>
        <w:t>的一切费用总和，包括</w:t>
      </w:r>
      <w:r w:rsidRPr="00884F69">
        <w:rPr>
          <w:rFonts w:ascii="仿宋_GB2312" w:eastAsia="仿宋_GB2312" w:hAnsi="仿宋" w:cs="宋体" w:hint="eastAsia"/>
          <w:sz w:val="28"/>
          <w:szCs w:val="28"/>
        </w:rPr>
        <w:t>讲师授课费、教材费、培训耗材费、场地使用费、学杂费、住宿费、餐饮费、</w:t>
      </w:r>
      <w:r w:rsidR="00416E85" w:rsidRPr="00884F69">
        <w:rPr>
          <w:rFonts w:ascii="仿宋_GB2312" w:eastAsia="仿宋_GB2312" w:hAnsi="仿宋" w:cs="宋体" w:hint="eastAsia"/>
          <w:sz w:val="28"/>
          <w:szCs w:val="28"/>
        </w:rPr>
        <w:t>技能鉴定费、就业推荐费、意外险（人身安全）及培训所必须的集体出行费用</w:t>
      </w:r>
      <w:r w:rsidRPr="00884F69">
        <w:rPr>
          <w:rFonts w:ascii="仿宋_GB2312" w:eastAsia="仿宋_GB2312" w:hAnsi="宋体" w:hint="eastAsia"/>
          <w:sz w:val="28"/>
          <w:szCs w:val="21"/>
        </w:rPr>
        <w:t>、代理服务费、利润、国家规定的各项税费、政策性文件规定及合同包含的所有风险、责任等全部费用。</w:t>
      </w:r>
      <w:r w:rsidRPr="00884F69">
        <w:rPr>
          <w:rStyle w:val="11"/>
          <w:rFonts w:ascii="仿宋_GB2312" w:eastAsia="仿宋_GB2312" w:hAnsi="仿宋" w:cs="宋体" w:hint="eastAsia"/>
          <w:sz w:val="28"/>
          <w:szCs w:val="28"/>
        </w:rPr>
        <w:t>以人民币为结算单位。投标报价中免费提供的项目，</w:t>
      </w:r>
      <w:r>
        <w:rPr>
          <w:rStyle w:val="11"/>
          <w:rFonts w:ascii="仿宋_GB2312" w:eastAsia="仿宋_GB2312" w:hAnsi="仿宋" w:cs="宋体" w:hint="eastAsia"/>
          <w:sz w:val="28"/>
          <w:szCs w:val="28"/>
        </w:rPr>
        <w:t>应注明免费。所有根据合同或其它原因应由投标人支付的税款和其它应交纳的费用都要包括在投标人提交的报价中。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（4）投标报价表（含明细）中合价将由单价*数量自动计算，无需手工录入。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（5）本次招标项目质保期见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或第3章。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强制节能产品，在投标文件（第一册）</w:t>
      </w:r>
      <w:r>
        <w:rPr>
          <w:rFonts w:ascii="仿宋_GB2312" w:eastAsia="仿宋_GB2312" w:hAnsi="仿宋" w:cs="宋体" w:hint="eastAsia"/>
          <w:sz w:val="28"/>
          <w:szCs w:val="28"/>
        </w:rPr>
        <w:lastRenderedPageBreak/>
        <w:t>需提供强制节能产品认证证书，数据文件填写对应页码；如未要求，在投标文件（第一册）需提供节能、环保证书，数据文件填写对应页码，经审查后，可享受相关政策优惠。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（7）投标人的报价在合同执行过程中是固定不变的，不得以任何理由改变。所有价格折扣、优惠条件必须在报价明细表中注明，否则评审时不予认可</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12.4《需求响应表》（如有）填写时应响应下列要求：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（1）有底色标识的单元格须填写，有“*”的列是必输项，任何必输项为空都可能导致您的本次投标无效；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（2）如想拷贝数据到某个待填写单元格，应采用选择性粘贴(只粘贴文本)，否则单元格填写无效或被锁死；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（3）当招标需求列的内容显示不完整时，请点击编辑栏进行查看；</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若与投标文件中提供的产品检测报告（如有）、生产厂家出具的产品彩页等证明材料的实质性响应情况不一致，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w:t>
      </w:r>
      <w:r>
        <w:rPr>
          <w:rFonts w:ascii="仿宋_GB2312" w:eastAsia="仿宋_GB2312" w:hAnsi="仿宋" w:cs="宋体"/>
          <w:b/>
          <w:sz w:val="28"/>
          <w:szCs w:val="28"/>
        </w:rPr>
        <w:t>投标人的投标方案</w:t>
      </w:r>
      <w:r>
        <w:rPr>
          <w:rFonts w:ascii="仿宋_GB2312" w:eastAsia="仿宋_GB2312" w:hAnsi="仿宋" w:cs="宋体" w:hint="eastAsia"/>
          <w:b/>
          <w:sz w:val="28"/>
          <w:szCs w:val="28"/>
        </w:rPr>
        <w:t>具有不确定性、可选择性、或其提供备选投标方</w:t>
      </w:r>
      <w:r>
        <w:rPr>
          <w:rFonts w:ascii="仿宋_GB2312" w:eastAsia="仿宋_GB2312" w:hAnsi="仿宋" w:cs="宋体" w:hint="eastAsia"/>
          <w:b/>
          <w:sz w:val="28"/>
          <w:szCs w:val="28"/>
        </w:rPr>
        <w:lastRenderedPageBreak/>
        <w:t>案的，其投标无效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12.5</w:t>
      </w:r>
      <w:r>
        <w:rPr>
          <w:rFonts w:ascii="仿宋_GB2312" w:eastAsia="仿宋_GB2312" w:hAnsi="宋体"/>
          <w:sz w:val="28"/>
          <w:szCs w:val="28"/>
        </w:rPr>
        <w:t xml:space="preserve"> </w:t>
      </w:r>
      <w:r>
        <w:rPr>
          <w:rFonts w:ascii="仿宋_GB2312" w:eastAsia="仿宋_GB2312" w:hAnsi="宋体" w:hint="eastAsia"/>
          <w:sz w:val="28"/>
          <w:szCs w:val="28"/>
        </w:rPr>
        <w:t>投标人的报价在合同执行过程中是固定不变的，不得以任何理由改变。所有价格折扣、优惠条件必须在投标（报价）一览表中注明，否则评审时不予认可。</w:t>
      </w:r>
    </w:p>
    <w:p w:rsidR="005D248E" w:rsidRDefault="005D248E" w:rsidP="005D248E">
      <w:pPr>
        <w:snapToGrid w:val="0"/>
        <w:spacing w:line="560" w:lineRule="exact"/>
        <w:ind w:firstLineChars="201" w:firstLine="565"/>
        <w:rPr>
          <w:rFonts w:ascii="楷体_GB2312" w:eastAsia="楷体_GB2312" w:hAnsi="宋体"/>
          <w:b/>
          <w:sz w:val="28"/>
          <w:szCs w:val="28"/>
        </w:rPr>
      </w:pPr>
      <w:r>
        <w:rPr>
          <w:rFonts w:ascii="楷体_GB2312" w:eastAsia="楷体_GB2312" w:hAnsi="宋体" w:hint="eastAsia"/>
          <w:b/>
          <w:sz w:val="28"/>
          <w:szCs w:val="28"/>
        </w:rPr>
        <w:t>13</w:t>
      </w:r>
      <w:r>
        <w:rPr>
          <w:rFonts w:ascii="楷体_GB2312" w:eastAsia="楷体_GB2312" w:hAnsi="宋体"/>
          <w:b/>
          <w:sz w:val="28"/>
          <w:szCs w:val="28"/>
        </w:rPr>
        <w:t>.备选方案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本采购项目不允许供应商有备选投标方案。</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14.联合体投标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投标人</w:t>
      </w:r>
      <w:r>
        <w:rPr>
          <w:rFonts w:ascii="仿宋_GB2312" w:eastAsia="仿宋_GB2312" w:hAnsi="仿宋" w:cs="宋体" w:hint="eastAsia"/>
          <w:sz w:val="28"/>
          <w:szCs w:val="28"/>
        </w:rPr>
        <w:t>的身份共同参加政府采购。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14.1以联合体形式进行政府采购的，参加联合体的</w:t>
      </w:r>
      <w:r>
        <w:rPr>
          <w:rFonts w:ascii="仿宋_GB2312" w:eastAsia="仿宋_GB2312" w:hAnsi="宋体" w:hint="eastAsia"/>
          <w:sz w:val="28"/>
          <w:szCs w:val="28"/>
        </w:rPr>
        <w:t>投标人</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14.2联合体中有同类资质的</w:t>
      </w:r>
      <w:r>
        <w:rPr>
          <w:rFonts w:ascii="仿宋_GB2312" w:eastAsia="仿宋_GB2312" w:hAnsi="宋体" w:hint="eastAsia"/>
          <w:sz w:val="28"/>
          <w:szCs w:val="28"/>
        </w:rPr>
        <w:t>投标人</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投标人</w:t>
      </w:r>
      <w:r>
        <w:rPr>
          <w:rFonts w:ascii="仿宋_GB2312" w:eastAsia="仿宋_GB2312" w:hAnsi="仿宋" w:cs="宋体" w:hint="eastAsia"/>
          <w:sz w:val="28"/>
          <w:szCs w:val="28"/>
        </w:rPr>
        <w:t>确定资质等级。</w:t>
      </w:r>
    </w:p>
    <w:p w:rsidR="005D248E" w:rsidRDefault="005D248E" w:rsidP="005D248E">
      <w:pPr>
        <w:spacing w:line="560" w:lineRule="exact"/>
        <w:ind w:firstLineChars="200" w:firstLine="560"/>
        <w:rPr>
          <w:rFonts w:ascii="仿宋_GB2312" w:eastAsia="仿宋_GB2312" w:hAnsi="宋体"/>
          <w:sz w:val="28"/>
          <w:szCs w:val="28"/>
        </w:rPr>
      </w:pPr>
      <w:r>
        <w:rPr>
          <w:rFonts w:ascii="仿宋_GB2312" w:eastAsia="仿宋_GB2312" w:hAnsi="仿宋" w:cs="宋体" w:hint="eastAsia"/>
          <w:sz w:val="28"/>
          <w:szCs w:val="28"/>
        </w:rPr>
        <w:t>14.3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Pr>
          <w:rFonts w:ascii="仿宋_GB2312" w:eastAsia="仿宋_GB2312" w:hAnsi="宋体" w:hint="eastAsia"/>
          <w:sz w:val="28"/>
          <w:szCs w:val="28"/>
        </w:rPr>
        <w:t>采购代理机构。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14.4以联合体形式参加政府采购活动的，联合体各方不得再单独参加或者与其他</w:t>
      </w:r>
      <w:r>
        <w:rPr>
          <w:rFonts w:ascii="仿宋_GB2312" w:eastAsia="仿宋_GB2312" w:hAnsi="宋体" w:hint="eastAsia"/>
          <w:sz w:val="28"/>
          <w:szCs w:val="28"/>
        </w:rPr>
        <w:t>投标人</w:t>
      </w:r>
      <w:r>
        <w:rPr>
          <w:rFonts w:ascii="仿宋_GB2312" w:eastAsia="仿宋_GB2312" w:hAnsi="仿宋" w:cs="宋体" w:hint="eastAsia"/>
          <w:sz w:val="28"/>
          <w:szCs w:val="28"/>
        </w:rPr>
        <w:t>另外组成联合体参加同一合同项下的政府采购活动。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14.5联合体各方应签订共同联合协议，明确约定联合体各方承担的工作和相应的责任。联合协议是联合体投标文件的重要组成部分，应随同投标文件一并提交。如联合体投标人未提交联合协议，其投标无效。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14.6</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与小型、微型企业组成联合体共同参加</w:t>
      </w:r>
      <w:r>
        <w:rPr>
          <w:rFonts w:ascii="仿宋_GB2312" w:eastAsia="仿宋_GB2312" w:hAnsi="仿宋" w:cs="宋体" w:hint="eastAsia"/>
          <w:sz w:val="28"/>
          <w:szCs w:val="28"/>
        </w:rPr>
        <w:t>投标，共同投标</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共同投标</w:t>
      </w:r>
      <w:r>
        <w:rPr>
          <w:rFonts w:ascii="仿宋_GB2312" w:eastAsia="仿宋_GB2312" w:hAnsi="仿宋" w:cs="宋体"/>
          <w:sz w:val="28"/>
          <w:szCs w:val="28"/>
        </w:rPr>
        <w:t>协议</w:t>
      </w:r>
      <w:r>
        <w:rPr>
          <w:rFonts w:ascii="仿宋_GB2312" w:eastAsia="仿宋_GB2312" w:hAnsi="仿宋" w:cs="宋体" w:hint="eastAsia"/>
          <w:sz w:val="28"/>
          <w:szCs w:val="28"/>
        </w:rPr>
        <w:t>投标</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14.7以联合体形式参加政府采购活动，联合体各方均为中小企业的，联合体视同中小企业。联合体各方均为小微企业的，联合体视同小微企业。</w:t>
      </w:r>
    </w:p>
    <w:p w:rsidR="005D248E" w:rsidRDefault="005D248E" w:rsidP="005D248E">
      <w:pPr>
        <w:spacing w:line="560" w:lineRule="exact"/>
        <w:ind w:firstLineChars="200" w:firstLine="562"/>
        <w:rPr>
          <w:rFonts w:ascii="仿宋_GB2312" w:eastAsia="仿宋_GB2312" w:hAnsi="宋体"/>
          <w:sz w:val="28"/>
          <w:szCs w:val="28"/>
        </w:rPr>
      </w:pPr>
      <w:r>
        <w:rPr>
          <w:rFonts w:ascii="仿宋_GB2312" w:eastAsia="仿宋_GB2312" w:hAnsi="仿宋" w:cs="宋体" w:hint="eastAsia"/>
          <w:b/>
          <w:sz w:val="28"/>
          <w:szCs w:val="28"/>
        </w:rPr>
        <w:t>本项目是否接受联合体投标详见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15.关于分包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15.1供应商拟将中标项目的非主体、非关键性工作分包的，应当在投标文件中载明分包承担主体，分包承担主体应当具备相应资质条件且不得再次分包。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15.2供应商应当就分包项目向采购人负责，分包承担主体就分包项目承担责任。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16.现场踏勘</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w:t>
      </w:r>
      <w:r>
        <w:rPr>
          <w:rFonts w:ascii="仿宋_GB2312" w:eastAsia="仿宋_GB2312" w:hAnsi="仿宋" w:cs="宋体" w:hint="eastAsia"/>
          <w:sz w:val="28"/>
          <w:szCs w:val="28"/>
          <w:u w:val="single"/>
        </w:rPr>
        <w:t>投标人须知前附表中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16.3投标人及其工作人员经过采购人的允许，可以踏勘目的进入采购人的项目现场，对供货（或施工）现场及其范围环境进行考察，以获取有关编</w:t>
      </w:r>
      <w:r>
        <w:rPr>
          <w:rFonts w:ascii="仿宋_GB2312" w:eastAsia="仿宋_GB2312" w:hAnsi="仿宋" w:cs="宋体" w:hint="eastAsia"/>
          <w:sz w:val="28"/>
          <w:szCs w:val="28"/>
        </w:rPr>
        <w:lastRenderedPageBreak/>
        <w:t>制投标文件和签署实施合同所需的各项资料，若本项目招标文件要求投标人于统一时间地点踏勘现场的，投标人应当按时前往。</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16.4除招标人的原因外，投标人及其工作人员不得因此使采购人及其工作人员承担有关的责任和蒙受损失。投标人应自行承担因踏勘现场而造成的人员死亡、人身伤害、财产损失、损害以及任何其它损失。</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16.5未参与现场踏勘不作为否定投标人资格的理由</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17.投标的有效期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17.1投标应在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中规定时间内保持有效。投标有效期不满足要求的投标，其</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17.2特殊情况下，在投标有效期满之前，采购人、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8.投标保证金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8.1根据《山东省财政厅关于取消政府采购投标保证金等有关事项的通知》（鲁财采〔2019〕40号）的规定，本项目不向诚信记录良好的投标人收取投标保证金。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w:t>
      </w:r>
      <w:r>
        <w:rPr>
          <w:rFonts w:ascii="仿宋_GB2312" w:eastAsia="仿宋_GB2312" w:hAnsi="仿宋" w:cs="宋体"/>
          <w:sz w:val="28"/>
          <w:szCs w:val="28"/>
        </w:rPr>
        <w:t>投标人在投标过程及中标后如有违反法律法规的情形，采购人或采购代理机构将如实上报政府采购监管部门。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18.3投标保证金可以以担保支票、押金证明、保证金、保险单、信用证等方式提供，也可以通过电子保函平台以电子保函形式提供</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sz w:val="28"/>
          <w:szCs w:val="28"/>
        </w:rPr>
        <w:t>19</w:t>
      </w:r>
      <w:r>
        <w:rPr>
          <w:rFonts w:ascii="楷体_GB2312" w:eastAsia="楷体_GB2312" w:hAnsi="仿宋" w:cs="宋体" w:hint="eastAsia"/>
          <w:b/>
          <w:kern w:val="2"/>
          <w:sz w:val="28"/>
          <w:szCs w:val="28"/>
        </w:rPr>
        <w:t>.投标文件的数量和签署</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19.1投标文件（pdf格式）1份（第一册）：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19.1.1投标人应使用带电子签章功能的CA锁对投标文件须盖章或签名的部位加盖电子印章（单位电子公章、法定代表人（依法登记的负责人）电子</w:t>
      </w:r>
      <w:r>
        <w:rPr>
          <w:rFonts w:ascii="仿宋_GB2312" w:eastAsia="仿宋_GB2312" w:hAnsi="仿宋" w:cs="宋体" w:hint="eastAsia"/>
          <w:sz w:val="28"/>
          <w:szCs w:val="28"/>
        </w:rPr>
        <w:lastRenderedPageBreak/>
        <w:t>人名章），电子印章与实物印章具有同等法律效力。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19.1.2投标人应首先编制word格式投标文件，最后通过威海市政府</w:t>
      </w:r>
      <w:r>
        <w:rPr>
          <w:rFonts w:ascii="仿宋_GB2312" w:eastAsia="仿宋_GB2312" w:hAnsi="仿宋" w:cs="宋体" w:hint="eastAsia"/>
          <w:b/>
          <w:sz w:val="28"/>
          <w:szCs w:val="28"/>
        </w:rPr>
        <w:t>采购电子交易系统</w:t>
      </w:r>
      <w:r>
        <w:rPr>
          <w:rFonts w:ascii="仿宋_GB2312" w:eastAsia="仿宋_GB2312" w:hAnsi="仿宋" w:cs="宋体" w:hint="eastAsia"/>
          <w:sz w:val="28"/>
          <w:szCs w:val="28"/>
        </w:rPr>
        <w:t>的文件签章菜单的标书签章功能转换为pdf格式（或者其他pdf转换工具），之后通过签章功能在pdf文件上加盖电子印章并保存到本地计算机，加盖了电子印章的pdf文件即为最终的投标文件。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19.1.3文件中要求法定代表人（依法登记的负责人）签字或签章的须加盖法定代表人（依法登记的负责人）电子人名章。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19.1.4</w:t>
      </w:r>
      <w:r>
        <w:rPr>
          <w:rFonts w:ascii="仿宋_GB2312" w:eastAsia="仿宋_GB2312" w:hAnsi="宋体" w:hint="eastAsia"/>
          <w:sz w:val="28"/>
          <w:szCs w:val="28"/>
        </w:rPr>
        <w:t>须授权代表签字的，授权代表又无电子章的，在word编制时可将授权代表手写签字扫描后的图片粘贴到响应文件中对应位置，并加盖单位电子公章。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19.1.5可使用系统的批量盖章功能快速签章。但须逐页浏览检查并注意印章重叠及完整性。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19.1.6采用扫描粘贴投标人公章或扫描法定代表人（依法登记的负责人）人名章而不加盖单位电子公章的为</w:t>
      </w:r>
      <w:r>
        <w:rPr>
          <w:rFonts w:ascii="仿宋_GB2312" w:eastAsia="仿宋_GB2312" w:hAnsi="仿宋" w:cs="宋体" w:hint="eastAsia"/>
          <w:b/>
          <w:sz w:val="28"/>
          <w:szCs w:val="28"/>
        </w:rPr>
        <w:t>无效投标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19.2数据文件（PDF格式）（第二册）1份</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19.2.2</w:t>
      </w:r>
      <w:r>
        <w:rPr>
          <w:rFonts w:ascii="仿宋_GB2312" w:eastAsia="仿宋_GB2312" w:hAnsi="宋体" w:hint="eastAsia"/>
          <w:sz w:val="28"/>
          <w:szCs w:val="28"/>
        </w:rPr>
        <w:t>文件中要求法定代表人（依法登记的负责人）签字或签章的须加盖法定代表人（依法登记的负责人）电子人名章</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19.2.3采用扫描粘贴投标人公章或法定代表人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人名章的为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lastRenderedPageBreak/>
        <w:t>四、投标文件的递交</w:t>
      </w:r>
    </w:p>
    <w:p w:rsidR="005D248E" w:rsidRDefault="005D248E" w:rsidP="005D248E">
      <w:pPr>
        <w:spacing w:line="560" w:lineRule="exact"/>
        <w:ind w:firstLineChars="201" w:firstLine="565"/>
        <w:rPr>
          <w:rFonts w:ascii="仿宋_GB2312" w:eastAsia="仿宋_GB2312" w:hAnsi="仿宋" w:cs="宋体"/>
          <w:b/>
          <w:sz w:val="28"/>
          <w:szCs w:val="28"/>
        </w:rPr>
      </w:pPr>
      <w:r>
        <w:rPr>
          <w:rFonts w:ascii="楷体_GB2312" w:eastAsia="楷体_GB2312" w:hAnsi="仿宋" w:cs="宋体" w:hint="eastAsia"/>
          <w:b/>
          <w:sz w:val="28"/>
          <w:szCs w:val="28"/>
        </w:rPr>
        <w:t>20.投标文件的密封和标记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21资格证明文件原件的密封和标记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21.1</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要求提供资格证明文件原件的，投标人应使用密封袋将资格证明文件原件密封（身份证原件除外），加盖公章并标明投标人名称、项目名称、项目编号、所投采购包以及“资格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21.2投标人按上述规定进行密封和标记后，按照招标文件的要求送达指定地点。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21.3如果未按上述规定进行密封和标记，采购人、采购代理机构对误投或提前启封概不负责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22文件提交</w:t>
      </w:r>
    </w:p>
    <w:p w:rsidR="005D248E" w:rsidRDefault="005D248E" w:rsidP="005D248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22.1投标人应在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Pr>
          <w:rFonts w:ascii="仿宋_GB2312" w:eastAsia="仿宋_GB2312" w:hAnsi="仿宋" w:cs="宋体" w:hint="eastAsia"/>
          <w:b/>
          <w:sz w:val="28"/>
          <w:szCs w:val="28"/>
        </w:rPr>
        <w:t>其投标无效。</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22.2投标人须牢记投标加密密码，该密码将用于开标时解密其电子投标文件，如忘记密码或输入错误密码超过5次，其提交的电子投标文件将无法</w:t>
      </w:r>
      <w:r>
        <w:rPr>
          <w:rFonts w:ascii="仿宋_GB2312" w:eastAsia="仿宋_GB2312" w:hAnsi="仿宋" w:cs="宋体" w:hint="eastAsia"/>
          <w:b/>
          <w:sz w:val="28"/>
          <w:szCs w:val="28"/>
        </w:rPr>
        <w:lastRenderedPageBreak/>
        <w:t>解密，导致无法提取数据和供他人阅读文件，致使其投标失败。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22.3除</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另有规定外，采购人、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拒绝接收纸质投标文件。</w:t>
      </w:r>
    </w:p>
    <w:p w:rsidR="005D248E" w:rsidRDefault="005D248E" w:rsidP="005D248E">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22.4投标人应将网上提交的已盖章未加密的数据文件和投标文件谨慎保存以便启动应急开标程序时使用。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lang w:val="zh-CN"/>
        </w:rPr>
        <w:t>22.5采购人、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根据法律法规的相关规定，可以延迟投标截止时间。在此情况下，采购人、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r>
        <w:rPr>
          <w:rFonts w:ascii="仿宋_GB2312" w:eastAsia="仿宋_GB2312" w:hAnsi="仿宋" w:cs="宋体" w:hint="eastAsia"/>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23.迟交的投标文件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威海市政府采购电子交易系统无法接收投标截止期后提交的电子投标文件。</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24.</w:t>
      </w:r>
      <w:r>
        <w:rPr>
          <w:rFonts w:ascii="楷体_GB2312" w:eastAsia="楷体_GB2312" w:hAnsi="宋体" w:hint="eastAsia"/>
          <w:b/>
          <w:sz w:val="28"/>
          <w:szCs w:val="28"/>
        </w:rPr>
        <w:t>演示</w:t>
      </w:r>
      <w:r>
        <w:rPr>
          <w:rFonts w:ascii="楷体_GB2312" w:eastAsia="楷体_GB2312" w:hAnsi="宋体"/>
          <w:b/>
          <w:sz w:val="28"/>
          <w:szCs w:val="28"/>
        </w:rPr>
        <w:t>/</w:t>
      </w:r>
      <w:r>
        <w:rPr>
          <w:rFonts w:ascii="楷体_GB2312" w:eastAsia="楷体_GB2312" w:hAnsi="宋体" w:hint="eastAsia"/>
          <w:b/>
          <w:sz w:val="28"/>
          <w:szCs w:val="28"/>
        </w:rPr>
        <w:t>样品递交</w:t>
      </w:r>
    </w:p>
    <w:p w:rsidR="005D248E" w:rsidRDefault="005D248E" w:rsidP="005D248E">
      <w:pPr>
        <w:snapToGrid w:val="0"/>
        <w:spacing w:line="560" w:lineRule="exact"/>
        <w:ind w:firstLineChars="200" w:firstLine="560"/>
        <w:rPr>
          <w:rFonts w:ascii="仿宋_GB2312" w:eastAsia="仿宋_GB2312" w:hAnsi="宋体"/>
          <w:bCs/>
          <w:kern w:val="2"/>
          <w:sz w:val="28"/>
          <w:szCs w:val="28"/>
        </w:rPr>
      </w:pPr>
      <w:r>
        <w:rPr>
          <w:rFonts w:ascii="仿宋_GB2312" w:eastAsia="仿宋_GB2312" w:hAnsi="宋体" w:hint="eastAsia"/>
          <w:sz w:val="28"/>
          <w:szCs w:val="28"/>
        </w:rPr>
        <w:t>24.1采购人可以要求投标人对其提供的信息化、自动化等相关类别服务进行演示</w:t>
      </w:r>
      <w:r>
        <w:rPr>
          <w:rFonts w:ascii="仿宋_GB2312" w:eastAsia="仿宋_GB2312" w:hAnsi="宋体" w:hint="eastAsia"/>
          <w:kern w:val="2"/>
          <w:sz w:val="28"/>
          <w:szCs w:val="28"/>
        </w:rPr>
        <w:t>。</w:t>
      </w:r>
      <w:r>
        <w:rPr>
          <w:rFonts w:ascii="仿宋_GB2312" w:eastAsia="仿宋_GB2312" w:hAnsi="仿宋" w:cs="宋体" w:hint="eastAsia"/>
          <w:bCs/>
          <w:kern w:val="2"/>
          <w:sz w:val="28"/>
          <w:szCs w:val="28"/>
        </w:rPr>
        <w:t>投标人可以使用系统“网上评标”中的“谈判”功能与评审专家进行远程演示。</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24.2采购人可以要求投标人提供样品，样品作为响应文件的一部分。未中标的供应商提供的样品将于评审结束后退还。中标人的样品由采购人保留，作为验收的依据。</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是否要求投标人</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的有关规定</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25.投标文件的修改和撤回</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25.1投标人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25.2投标人必须在规定的提交投标文件截止时间之前将修改的投标文件和数据文件上传到威海市政府采购电子交易系统,在提交投标文件截止时间之后，投标人不得对其投标文件做任何修改。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25.3投标人在提交投标文件后，可以在提交投标文件截止时间之前撤回其投标。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25.4开标后不允许对投标文件做修改、补充和撤回</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五、开标与评审</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26.开标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26.1投标截止时间结束后，投标人不足3家的不得开标。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采购人、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26.3远程开标的投标人应在签到表格相应位置上加盖CA锁中的法定代表人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电子人名章以证明其出席。投标人未参加开标的，不影响开标的法律效力。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26.4采购文件中规定提交资质证明文件原件的，开标时，由投标人或其推选的代表检查密封情况，经确认无误后由投标人代表签字确认。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26.5</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规定了文件解密时间，投标人输入密码错误（5次输入机会）、未能按时完成解密、《数据文件》填写和盖章不规范等导致系统无法解析的，其投标无效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26.6开标过程应当由采购人或采购代理机构负责记录，最终形成开标一览表并由各投标人签字或盖章确认。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26.7投标人对开标过程和开标记录有疑问，以及认为采购人、采购代理</w:t>
      </w:r>
      <w:r>
        <w:rPr>
          <w:rFonts w:ascii="仿宋_GB2312" w:eastAsia="仿宋_GB2312" w:hAnsi="仿宋" w:cs="宋体" w:hint="eastAsia"/>
          <w:kern w:val="2"/>
          <w:sz w:val="28"/>
          <w:szCs w:val="28"/>
        </w:rPr>
        <w:lastRenderedPageBreak/>
        <w:t>机构相关工作人员存在回避情形的，应当场提出询问或者回避申请。采购人、采购代理机构对投标人提出的询问或者回避申请应当及时处理。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26.8录音、录像：威海市公共资源交易中心负责从投标文件开启到评审报告签署完成全过程的录音、录像工作，确保声音清楚、图像清晰、内容无遗漏。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26.9评审过程中，如遇特殊情况，服从公共资源交易中心场地调配，并遵守相关规章制度。</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26.10投标文件报价出现前后不一致的，按以下规定修正：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26.11.1签到：在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规定的时间完成签到。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26.11.2开标：工作人员在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规定的开标时间启动开标。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26.11.3解密：开标后工作人员启动开始解密指令，投标人开始输入解密密码，解密时间到后工作人员启动停止解密指令。</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若投标人安全证书（CA锁）即将到期或已过期，请确保在开标时安全证书（CA锁）在有效期内，投标人安全证书（CA锁）在续期后务必在开标前重</w:t>
      </w:r>
      <w:r>
        <w:rPr>
          <w:rFonts w:ascii="仿宋_GB2312" w:eastAsia="仿宋_GB2312" w:hAnsi="仿宋" w:cs="宋体" w:hint="eastAsia"/>
          <w:b/>
          <w:sz w:val="28"/>
          <w:szCs w:val="28"/>
        </w:rPr>
        <w:lastRenderedPageBreak/>
        <w:t>新制作和上传电子投标文件，否则将造成电子投标文件无法进行解密</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26.11.4唱标：停止解密后现场工作人员将根据电子交易平台自动提取各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ascii="仿宋_GB2312" w:eastAsia="仿宋_GB2312" w:hAnsi="仿宋" w:cs="宋体" w:hint="eastAsia"/>
          <w:b/>
          <w:sz w:val="28"/>
          <w:szCs w:val="28"/>
        </w:rPr>
        <w:t>视为</w:t>
      </w:r>
      <w:r>
        <w:rPr>
          <w:rFonts w:ascii="仿宋_GB2312" w:eastAsia="仿宋_GB2312" w:hAnsi="仿宋" w:cs="宋体" w:hint="eastAsia"/>
          <w:sz w:val="28"/>
          <w:szCs w:val="28"/>
        </w:rPr>
        <w:t>投标人认可开标结果。</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26.11.5投标人可使用电子交易系统“网上开标”中的“看直播”功能参与开标程序</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26.12应急开标程序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（3）系统发现有安全漏洞，有潜在的泄密危险；</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Pr>
          <w:rFonts w:ascii="仿宋_GB2312" w:eastAsia="仿宋_GB2312" w:hAnsi="仿宋" w:cs="宋体" w:hint="eastAsia"/>
          <w:b/>
          <w:sz w:val="28"/>
          <w:szCs w:val="28"/>
        </w:rPr>
        <w:t>无效投标处理</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4）备案功能故障且系统长时间无法恢复正常的，在采购人或采购代理机构的监督下，可针对所有在平台中已投标的投标人，启用其电子邮件提交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24.13应急开标电子邮件</w:t>
      </w:r>
      <w:r>
        <w:rPr>
          <w:rFonts w:ascii="仿宋_GB2312" w:eastAsia="仿宋_GB2312" w:hAnsi="仿宋" w:cs="宋体" w:hint="eastAsia"/>
          <w:sz w:val="28"/>
          <w:szCs w:val="28"/>
        </w:rPr>
        <w:t>提</w:t>
      </w:r>
      <w:r>
        <w:rPr>
          <w:rFonts w:ascii="仿宋_GB2312" w:eastAsia="仿宋_GB2312" w:hAnsi="仿宋" w:cs="宋体" w:hint="eastAsia"/>
          <w:kern w:val="2"/>
          <w:sz w:val="28"/>
          <w:szCs w:val="28"/>
        </w:rPr>
        <w:t>交规定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接收电子邮箱：sdhx1003@163.com</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递交时间：以电子邮件或电话通知的时间为准；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邮件数量：一封；</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邮件主题：项目编号、投标人名称；</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件（可将所投包段的所有文件打包压缩）。如果不一致，系统后台会判定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26.14启动电子邮件开标流程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投标人收到通知后在规定时间内通过电子邮件提交投标文件（在非应急开标期间，采购人、采购代理机构不接受、不处理任何通过电子邮件提交的投标文件）；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提交截止时间到，工作人员开始下载投标文件，将投标报价形成开标报告并邮件回复各投标人；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投标人确认报价并邮件回复，不及时回复的视为对开标报告的内容无异议</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lastRenderedPageBreak/>
        <w:t>27.评标委员会的组成和评标方法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采购人、采购代理机构负责组织评标工作，具体评审事务由依法组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27.2按照《中华人民共和国政府采购法实施条例》第九条之规定，采购人员及相关人员与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有利害关系的，应当回避。曾参与招标文件征询意见或论证的评审专家，不得再作为评审专家参加评标。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评审专家对本单位的采购项目只能作为采购人代表参与评标，</w:t>
      </w:r>
      <w:r>
        <w:rPr>
          <w:rFonts w:ascii="仿宋_GB2312" w:eastAsia="仿宋_GB2312" w:hAnsi="仿宋" w:cs="宋体" w:hint="eastAsia"/>
          <w:sz w:val="28"/>
          <w:szCs w:val="28"/>
        </w:rPr>
        <w:t>《政府采购货物和服务招标投标管理办法》（财政部令第87号）</w:t>
      </w:r>
      <w:r>
        <w:rPr>
          <w:rFonts w:ascii="仿宋_GB2312" w:eastAsia="仿宋_GB2312" w:hAnsi="仿宋" w:cs="宋体"/>
          <w:sz w:val="28"/>
          <w:szCs w:val="28"/>
        </w:rPr>
        <w:t>第四十八条第二款规定情形除外。采购代理机构工作人员不得参加由本机构代理的政府采购项目的评标。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27.3评标委员会成员职责：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（1）评标前，评标委员会成员应当主动确认与投标人是否有利害关系。如有利害关系，应当主动回避；如无利害关系，应当在含有相关内容的《无利害关系声明》上签字；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（2）按照招标文件中确定的评标办法，对投标文件的内容进行评审，并对评审结果承担责任；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（6）配合财政部门处理投标人的投诉；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（7）向财政部门反映评标工作中的问题，提出意见和建议。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27.4评标委员会集体职责：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（3）配合财政部门处理投诉；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（5）向财政部门或者有关部门报告非法干预评标工作的行为。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27.5采购代理机构或采购人的职责：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（2）宣布评标纪律；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（9）评审工作完成后，按照规定向评审专家支付劳务报酬和异地评审差旅费，不得向评审专家以外的其他人员支付评审劳务报酬；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（10）处理与评标有关的其他事项。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27.6评标委员会采用集中办公、封闭方式进行评审。评标前，采购人、采购代理机构工作人员向评标委员会成员宣布评标纪律和工作规则。评标委员会成员签署《无利害关系声明表》，并遵照执行。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27.7评标委员会成员对与自己有利害关系的评标项目应当主动提出回避。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27.8评标委员会将按照招标文件确定的评标原则和方法进行评标。采购人、代理机构对投标人进行资格性审查，评标委员会对投标文件的评审内容分为符合性审查、商务评议、技术评议和价格评议。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27.9评标委员会独立履行下列职责：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（2）要求投标人对投标文件有关事项作出澄清或者说明；</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（5）向采购人、采购代理机构或者有关部门报告评标中发现的违法行为。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27.10评标中因评标委员会成员缺席、回避或者健康等特殊原因导致评标委员会组成不符合本办法规定的，采购人、采购代理机构应当依法补足后继续评标。被更换的评标委员会成员所作出的评标意见无效。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无法及时补足评标委员会成员的，采购人、采购代理机构应当停止评标活动，封存所有投标文件和开标、评标资料，依法重新组建评标委员会进行</w:t>
      </w:r>
      <w:r>
        <w:rPr>
          <w:rFonts w:ascii="仿宋_GB2312" w:eastAsia="仿宋_GB2312" w:hAnsi="仿宋" w:cs="宋体" w:hint="eastAsia"/>
          <w:sz w:val="28"/>
          <w:szCs w:val="28"/>
        </w:rPr>
        <w:lastRenderedPageBreak/>
        <w:t>评标。原评标委员会作出的评标意见无效。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采购人、采购代理机构应当将变更、重新组建评标委员会的情况予以记录，并随采购文件一并存档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28.投标文件的初审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28.1资格审查。在采购项目开标结束后,采购人或者采购代理机构工作人员应当依照有关法律和招标文件的规定对投标人的资格进行审查，具体内容详见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《投标须知》-《实质性条款一览表》中资格审查条件</w:t>
      </w:r>
      <w:r>
        <w:rPr>
          <w:rFonts w:ascii="仿宋_GB2312" w:eastAsia="仿宋_GB2312" w:hAnsi="仿宋" w:cs="宋体" w:hint="eastAsia"/>
          <w:sz w:val="28"/>
          <w:szCs w:val="28"/>
        </w:rPr>
        <w:t>。合格投标人不足3家的，不得评标。在资格审查查时,如有下列情况之一的，经采购人认定，视为非实质性响应，为无效投标：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（3）投标人资格证明文件不满足招标文件要求或过期失效的。</w:t>
      </w:r>
    </w:p>
    <w:p w:rsidR="00436BC2" w:rsidRDefault="00436BC2" w:rsidP="00436BC2">
      <w:pPr>
        <w:wordWrap w:val="0"/>
        <w:spacing w:line="560" w:lineRule="exact"/>
        <w:ind w:firstLineChars="201" w:firstLine="563"/>
        <w:jc w:val="left"/>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失信主体、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无效。</w:t>
      </w:r>
    </w:p>
    <w:p w:rsidR="005D248E" w:rsidRDefault="00436BC2" w:rsidP="00436BC2">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28.1.2采购人或采购代理机构将信用记录查询情况存档备查。投标人信用记录情况以采购人或采购代理机构查询结果为准。投标人自行提供的与网站信息不一致的其他证明材料亦不作为资格审查的依据。</w:t>
      </w:r>
    </w:p>
    <w:p w:rsidR="005D248E" w:rsidRDefault="005D248E" w:rsidP="00436BC2">
      <w:pPr>
        <w:ind w:firstLineChars="200" w:firstLine="560"/>
        <w:rPr>
          <w:rFonts w:ascii="仿宋_GB2312" w:eastAsia="仿宋_GB2312" w:hAnsi="仿宋" w:cs="宋体"/>
          <w:sz w:val="28"/>
          <w:szCs w:val="28"/>
        </w:rPr>
      </w:pPr>
      <w:r>
        <w:rPr>
          <w:rFonts w:ascii="仿宋_GB2312" w:eastAsia="仿宋_GB2312" w:hAnsi="仿宋" w:cs="宋体" w:hint="eastAsia"/>
          <w:sz w:val="28"/>
          <w:szCs w:val="28"/>
        </w:rPr>
        <w:t>28.1.3代理机构在评审期间登陆“中国山东政府采购网”，在“开评标</w:t>
      </w:r>
      <w:r>
        <w:rPr>
          <w:rFonts w:ascii="仿宋_GB2312" w:eastAsia="仿宋_GB2312" w:hAnsi="仿宋" w:cs="宋体" w:hint="eastAsia"/>
          <w:sz w:val="28"/>
          <w:szCs w:val="28"/>
        </w:rPr>
        <w:lastRenderedPageBreak/>
        <w:t>管理”栏目中查询提供《承诺函》的供应商近六个月在山东省缴纳税收和社会保障资金的情况。代理机构将查询结果作为采购档案存档。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28.1.4在本招标文件规定的查询时间之后，网站信息发生的任何变更均不再作为评标依据。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ascii="仿宋_GB2312" w:eastAsia="仿宋_GB2312" w:hAnsi="仿宋" w:cs="宋体" w:hint="eastAsia"/>
          <w:b/>
          <w:sz w:val="28"/>
          <w:szCs w:val="28"/>
        </w:rPr>
        <w:t>《投标须知》-《实质性条款一览表》中符合审查条件</w:t>
      </w:r>
      <w:r>
        <w:rPr>
          <w:rFonts w:ascii="仿宋_GB2312" w:eastAsia="仿宋_GB2312" w:hAnsi="宋体" w:hint="eastAsia"/>
          <w:sz w:val="28"/>
          <w:szCs w:val="28"/>
        </w:rPr>
        <w:t>情况之一的</w:t>
      </w:r>
      <w:r>
        <w:rPr>
          <w:rFonts w:ascii="仿宋_GB2312" w:eastAsia="仿宋_GB2312" w:hAnsi="仿宋" w:cs="宋体" w:hint="eastAsia"/>
          <w:sz w:val="28"/>
          <w:szCs w:val="28"/>
        </w:rPr>
        <w:t>，经评标委员会认定，视为非实质性响应，为无效投标。</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t>投标</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w:t>
      </w:r>
      <w:r>
        <w:rPr>
          <w:rFonts w:ascii="仿宋_GB2312" w:eastAsia="仿宋_GB2312" w:hAnsi="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28.4投标截止后投标人不足3家或者通过资格审查或符合性审查的投标人不足3家的，除采购任务取消情形外，按照以下方式处理：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（1）招标文件存在不合理条款或者招标程序不符合规定的，采购人、采购代理机构改正后依法重新招标；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（2）招标文件没有不合理条款、招标程序符合规定，需要采用其他采购方式采购的，采购人应当依法报财政部门批准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29.投标文件的澄清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29.1对于投标文件中含义不明确、同类问题表述不一致或者有明显文字和计算错误的内容，评标委员会应当以书面形式要求投标人作出必要的澄清、说明或者补正。投标人必须接受评标委员会的询标。投标人未在规定的时间内澄清、说明或补正的，由投标人自行承担不利后果，包括但不限于投标无效，相应评审因素对应的分值为0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29.2投标人的澄清、说明或者补正应当采用书面形式，并加盖公章，由法定代表人（依法登记的负责人）或其授权代表签字或者加盖公章。投标人的澄清、说明或者补正不得超出投标文件的范围或者改变对投标文件的实质性内容。此书面文件是投标文件的组成部分。</w:t>
      </w:r>
    </w:p>
    <w:p w:rsidR="005D248E" w:rsidRDefault="005D248E" w:rsidP="005D248E">
      <w:pPr>
        <w:spacing w:line="560" w:lineRule="exact"/>
        <w:ind w:firstLineChars="200" w:firstLine="560"/>
        <w:rPr>
          <w:rFonts w:ascii="仿宋_GB2312" w:eastAsia="仿宋_GB2312" w:hAnsi="仿宋" w:cs="宋体"/>
          <w:bCs/>
          <w:kern w:val="2"/>
          <w:sz w:val="28"/>
          <w:szCs w:val="28"/>
          <w:lang w:val="en-GB"/>
        </w:rPr>
      </w:pPr>
      <w:r>
        <w:rPr>
          <w:rFonts w:ascii="仿宋_GB2312" w:eastAsia="仿宋_GB2312" w:hAnsi="仿宋" w:cs="宋体" w:hint="eastAsia"/>
          <w:sz w:val="28"/>
          <w:szCs w:val="28"/>
          <w:lang w:val="zh-CN"/>
        </w:rPr>
        <w:t>29.3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r>
        <w:rPr>
          <w:rFonts w:ascii="仿宋_GB2312" w:eastAsia="仿宋_GB2312" w:hAnsi="仿宋" w:cs="宋体" w:hint="eastAsia"/>
          <w:bCs/>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30.投标偏离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31.投标文件的评价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31.1评标委员会只对确定为实质性响应招标文件要求的投标文件进行评价和比较。必要时需标明评审理由。</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31.2评标采用综合评分法的，价格分值由评审系统根据投标人上传的《投标（报价）一览表》中的投标报价，依据规定公式自动计算，其结果由评标委员会所有成员签字确认。</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31.3评审时除考虑投标人的报价之外，还将考虑以下因素：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（3）服务方案（包括服务机构和人员、服务响应时间、安装调试、培训方案等）、服务期、服务体系和业绩等；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31.4评标委员会对确定为实质性响应的投标文件进行政策功能评价，如</w:t>
      </w:r>
      <w:r>
        <w:rPr>
          <w:rFonts w:ascii="仿宋_GB2312" w:eastAsia="仿宋_GB2312" w:hAnsi="仿宋" w:cs="宋体" w:hint="eastAsia"/>
          <w:sz w:val="28"/>
          <w:szCs w:val="28"/>
        </w:rPr>
        <w:lastRenderedPageBreak/>
        <w:t>涉及以下内容，具体标准为</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spacing w:line="560" w:lineRule="exact"/>
        <w:ind w:firstLineChars="201" w:firstLine="563"/>
        <w:rPr>
          <w:rFonts w:ascii="仿宋_GB2312" w:eastAsia="仿宋_GB2312" w:hAnsi="宋体" w:cs="宋体"/>
          <w:color w:val="000000"/>
          <w:sz w:val="28"/>
          <w:szCs w:val="28"/>
        </w:rPr>
      </w:pPr>
      <w:r>
        <w:rPr>
          <w:rFonts w:ascii="仿宋_GB2312" w:eastAsia="仿宋_GB2312" w:hAnsi="仿宋" w:cs="宋体" w:hint="eastAsia"/>
          <w:kern w:val="2"/>
          <w:sz w:val="28"/>
          <w:szCs w:val="28"/>
        </w:rPr>
        <w:t>②</w:t>
      </w:r>
      <w:r>
        <w:rPr>
          <w:rFonts w:ascii="仿宋_GB2312" w:eastAsia="仿宋_GB2312" w:hAnsi="宋体" w:cs="宋体" w:hint="eastAsia"/>
          <w:color w:val="000000"/>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w:t>
      </w:r>
      <w:r>
        <w:rPr>
          <w:rFonts w:ascii="仿宋_GB2312" w:eastAsia="仿宋_GB2312" w:hAnsi="仿宋" w:cs="宋体" w:hint="eastAsia"/>
          <w:sz w:val="28"/>
          <w:szCs w:val="28"/>
        </w:rPr>
        <w:t>〔2011〕</w:t>
      </w:r>
      <w:r>
        <w:rPr>
          <w:rFonts w:ascii="仿宋_GB2312" w:eastAsia="仿宋_GB2312" w:hAnsi="宋体" w:cs="宋体" w:hint="eastAsia"/>
          <w:color w:val="000000"/>
          <w:sz w:val="28"/>
          <w:szCs w:val="28"/>
        </w:rPr>
        <w:t>300 号）</w:t>
      </w:r>
      <w:r>
        <w:rPr>
          <w:rFonts w:ascii="仿宋_GB2312" w:eastAsia="仿宋_GB2312" w:hAnsi="仿宋" w:cs="宋体" w:hint="eastAsia"/>
          <w:sz w:val="28"/>
          <w:szCs w:val="28"/>
        </w:rPr>
        <w:t>中相关</w:t>
      </w:r>
      <w:r>
        <w:rPr>
          <w:rFonts w:ascii="仿宋_GB2312" w:eastAsia="仿宋_GB2312" w:hAnsi="宋体" w:cs="宋体" w:hint="eastAsia"/>
          <w:color w:val="000000"/>
          <w:sz w:val="28"/>
          <w:szCs w:val="28"/>
        </w:rPr>
        <w:t>规定，报价给予10%的扣除，用扣除后的价格参与评审，服务供应商须提供《中小企业声明函》，否则不给予价格扣除。</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③</w:t>
      </w:r>
      <w:r>
        <w:rPr>
          <w:rFonts w:ascii="仿宋_GB2312" w:eastAsia="仿宋_GB2312" w:hAnsi="宋体" w:cs="宋体" w:hint="eastAsia"/>
          <w:color w:val="000000"/>
          <w:sz w:val="28"/>
          <w:szCs w:val="28"/>
        </w:rPr>
        <w:t>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④</w:t>
      </w:r>
      <w:r>
        <w:rPr>
          <w:rFonts w:ascii="仿宋_GB2312" w:eastAsia="仿宋_GB2312" w:hAnsi="宋体" w:hint="eastAsia"/>
          <w:sz w:val="28"/>
          <w:szCs w:val="28"/>
        </w:rPr>
        <w:t>在政府采购活动中，</w:t>
      </w:r>
      <w:r>
        <w:rPr>
          <w:rFonts w:ascii="仿宋_GB2312" w:eastAsia="仿宋_GB2312" w:hAnsi="仿宋" w:cs="宋体" w:hint="eastAsia"/>
          <w:sz w:val="28"/>
          <w:szCs w:val="28"/>
        </w:rPr>
        <w:t>残疾人福利性单位</w:t>
      </w:r>
      <w:r>
        <w:rPr>
          <w:rFonts w:ascii="仿宋_GB2312" w:eastAsia="仿宋_GB2312" w:hAnsi="宋体" w:hint="eastAsia"/>
          <w:sz w:val="28"/>
          <w:szCs w:val="28"/>
        </w:rPr>
        <w:t>视同小型、微型企业，</w:t>
      </w:r>
      <w:r>
        <w:rPr>
          <w:rFonts w:ascii="仿宋_GB2312" w:eastAsia="仿宋_GB2312" w:hAnsi="宋体" w:cs="宋体" w:hint="eastAsia"/>
          <w:color w:val="000000"/>
          <w:sz w:val="28"/>
          <w:szCs w:val="28"/>
        </w:rPr>
        <w:t>对残疾人福利性单位产品（服务）的价格给予10%的扣除，用扣除后的价格参与评审。残疾人福利性单位需符合《财政部民政部中国残疾人联合会关于促进残疾人</w:t>
      </w:r>
      <w:r>
        <w:rPr>
          <w:rFonts w:ascii="仿宋_GB2312" w:eastAsia="仿宋_GB2312" w:hAnsi="宋体" w:cs="宋体" w:hint="eastAsia"/>
          <w:color w:val="000000"/>
          <w:sz w:val="28"/>
          <w:szCs w:val="28"/>
        </w:rPr>
        <w:lastRenderedPageBreak/>
        <w:t>就业政府采购政策的通知》（财库〔2017〕141号）规定的条件，并提供《残疾人福利性单位声明函》。残疾人福利性单位属于小型、微型企业的，不再给予价格扣除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31.6评标委员会发现招标文件存在歧义、重大缺陷导致评标工作无法进行，或者招标文件内容违反国家有关强制性规定的，应当停止评标工作，与采购人或者采购代理机构沟通并作书面记录。采购人或采购代理机构确认后，应当修改招标文件，重新组织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（4）不同投标人的投标文件异常一致或者投标报价呈规律性差异；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（6）不同投标人的投标保证金从同一单位或者个人的账户转出</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32.废标条款</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在招标采购中，出现下列情形之一的，应予废标：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不足3家的；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33.保密要求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r>
        <w:rPr>
          <w:rFonts w:ascii="仿宋_GB2312" w:eastAsia="仿宋_GB2312" w:hAnsi="仿宋" w:cs="宋体"/>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六、定标</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34.定标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34.2评标委员会所有成员应当在评标报告上签字确认，评标报告的主要内容包括：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（4）开标记录和评标情况及说明，包括投标无效投标人名单及原因；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（6）其他需要说明的情况，包括评标过程中投标人根据评标委员会要求进行澄清、说明或者补正，评标委员会成员的更换等。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34.3由评标委员会直接确定中标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34.4评标结果汇总完成后，除下列情形外，任何人不得修改评标结果：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（4）经评标委员会认定评分畸高、畸低的。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投标人对本条上述情形提出质疑的，采购人或者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可以组织原评标委员会进行重新评审，重新评审改变评标结果的，应当书面报告本级财政部门。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34.5评标报告签署前，经复核发现存在33.4所述情形之一的，评标委员会应当当场修改评标结果，并在评标报告中记载；评标报告签署后，采购人或采购代理机构发现存在以上情形之一的，应当组织原评标委员会进行重新评审，重新评审改变结果的，书面报告本级财政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34.6中标人拒绝签订合同，采购人可以按照评审报告推荐的中标候选人名单排序，确定下一候选人为中标人，也可以重新开展政府采购活动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七、公告</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35.公告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35.1采购人、采购代理机构自中标人确定之日起2个工作日内，在中国</w:t>
      </w:r>
      <w:r>
        <w:rPr>
          <w:rFonts w:ascii="仿宋_GB2312" w:eastAsia="仿宋_GB2312" w:hAnsi="仿宋" w:cs="宋体" w:hint="eastAsia"/>
          <w:sz w:val="28"/>
          <w:szCs w:val="28"/>
        </w:rPr>
        <w:lastRenderedPageBreak/>
        <w:t>山东政府采购网、威海市政府采购网、威海市公共资源交易网上公告中标结果。中标公告期限为1个工作日。中标公告应当包括下列内容：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（1）采购人、采购代理机构的名称、地址和联系方式；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（4）主要中标标的的名称、服务内容、数量、单价、服务要求；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（7）投标人未中标的原因；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宋体" w:hint="eastAsia"/>
          <w:sz w:val="28"/>
          <w:szCs w:val="28"/>
        </w:rPr>
        <w:t>35.2采购代理机构应当在公告中标结果的同时，向中标人发出《中标通知书》；对未通过资格审查的投标人，应当告知其未通过的原因；《中标通知书》对中标人和采购人均具有法律效力。《中标通知书》发出后，采购人不得违法改变中标结果，中标人无正当理由不得放弃中标</w:t>
      </w:r>
      <w:r>
        <w:rPr>
          <w:rFonts w:ascii="仿宋_GB2312" w:eastAsia="仿宋_GB2312" w:hAnsi="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八、质疑</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36.质疑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投标人对政府采购活动事项有疑问的，可以向采购人和采购代理机构提出询问，采购人、采购代理机构应当在3个工作日内做出答复，但答复的内容不得涉及商业秘密。投标人向采购代理机构提出的询问或者质疑超出采购人对采购代理机构委托授权范围的，采购代理机构应当告知其向采购人提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36.2投标人认为招标文件使自己的权益受到损害的，应当在获取招标文件之日起7个工作日内向采购</w:t>
      </w:r>
      <w:r>
        <w:rPr>
          <w:rFonts w:ascii="仿宋_GB2312" w:eastAsia="仿宋_GB2312" w:hAnsi="宋体" w:hint="eastAsia"/>
          <w:sz w:val="28"/>
          <w:szCs w:val="28"/>
        </w:rPr>
        <w:t>人、采购</w:t>
      </w:r>
      <w:r>
        <w:rPr>
          <w:rFonts w:ascii="仿宋_GB2312" w:eastAsia="仿宋_GB2312" w:hAnsi="仿宋" w:cs="宋体" w:hint="eastAsia"/>
          <w:sz w:val="28"/>
          <w:szCs w:val="28"/>
        </w:rPr>
        <w:t>代理机构提供书面质疑，由采购人、采购代理机构按规定予以答复，但答复的内容不得涉及商业秘密。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36.3投标人认为采购过程使自己的权益受到损害的，可以在质疑采购程序环节结束之日起7个工作日内，以书面形式向采购人、采购代理机构提出质疑。采购人和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36.4投标人认为中标结果使自己的权益受到损害的，可以在中标结果公告期限届满之日起7个工作日内提出质疑，采购人、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36.5采购人或者采购代理机构收到投标人的书面质疑后，应当签收回执。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36.6采购人或者采购代理机构应当自签收回执之日起7个工作日内对质疑事项依法予以处理并作出答复，书面通知提出质疑的</w:t>
      </w:r>
      <w:r>
        <w:rPr>
          <w:rFonts w:ascii="仿宋_GB2312" w:eastAsia="仿宋_GB2312" w:hAnsi="宋体" w:hint="eastAsia"/>
          <w:sz w:val="28"/>
          <w:szCs w:val="28"/>
        </w:rPr>
        <w:t>投标人</w:t>
      </w:r>
      <w:r>
        <w:rPr>
          <w:rFonts w:ascii="仿宋_GB2312" w:eastAsia="仿宋_GB2312" w:hAnsi="仿宋" w:cs="宋体" w:hint="eastAsia"/>
          <w:sz w:val="28"/>
          <w:szCs w:val="28"/>
        </w:rPr>
        <w:t>和其他有关</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。质疑事项成立的，根据《政府采购质疑和投诉办法》（财政部令第</w:t>
      </w:r>
      <w:r>
        <w:rPr>
          <w:rFonts w:ascii="仿宋_GB2312" w:eastAsia="仿宋_GB2312" w:hAnsi="仿宋" w:cs="宋体"/>
          <w:sz w:val="28"/>
          <w:szCs w:val="28"/>
        </w:rPr>
        <w:t>94</w:t>
      </w:r>
      <w:r>
        <w:rPr>
          <w:rFonts w:ascii="仿宋_GB2312" w:eastAsia="仿宋_GB2312" w:hAnsi="仿宋" w:cs="宋体" w:hint="eastAsia"/>
          <w:sz w:val="28"/>
          <w:szCs w:val="28"/>
        </w:rPr>
        <w:t>号）第十六条的有关规定处理。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36.8质疑采用实名制，为了使提出的质疑事项在规定时间内得到有效答复、处理，提交的质疑函应当包括以下内容，且质疑供应商应当是参与所质疑项目采购活动的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w:t>
      </w:r>
      <w:r>
        <w:rPr>
          <w:rFonts w:ascii="仿宋_GB2312" w:eastAsia="仿宋_GB2312" w:hAnsi="仿宋" w:cs="宋体" w:hint="eastAsia"/>
          <w:sz w:val="28"/>
          <w:szCs w:val="28"/>
        </w:rPr>
        <w:lastRenderedPageBreak/>
        <w:t>的，应当由法定代表人、主要负责人，或者其授权代表签字或者盖章，并加盖公章。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36.10质疑函应当按照《政府采购供应商质疑函范本》格式填写后，由质疑供应商的法定代表人主要负责人，或其授权代表提交给采购人或采购代理机构，受理方式见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采购人或采购代理机构正式受理后方可生效。否则，为无效质疑。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36.11</w:t>
      </w:r>
      <w:r>
        <w:rPr>
          <w:rFonts w:ascii="仿宋_GB2312" w:eastAsia="仿宋_GB2312" w:hAnsi="宋体" w:hint="eastAsia"/>
          <w:sz w:val="28"/>
          <w:szCs w:val="28"/>
        </w:rPr>
        <w:t>质疑供应商</w:t>
      </w:r>
      <w:r>
        <w:rPr>
          <w:rFonts w:ascii="仿宋_GB2312" w:eastAsia="仿宋_GB2312" w:hAnsi="仿宋" w:cs="宋体" w:hint="eastAsia"/>
          <w:sz w:val="28"/>
          <w:szCs w:val="28"/>
        </w:rPr>
        <w:t>对答复不满意或者采购人、采购代理机构逾期未答复的，可以在答复期满后15个工作日内向同级政府采购监督管理部门投诉，并列明具体事项及事实依据。</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36.12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九、投诉</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35.投诉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37.投诉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十、签订合同</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38.合同的签订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38.1采购人应当自政府采购合同签订之日起2个工作日内，将政府采购</w:t>
      </w:r>
      <w:r>
        <w:rPr>
          <w:rFonts w:ascii="仿宋_GB2312" w:eastAsia="仿宋_GB2312" w:hAnsi="仿宋" w:cs="宋体" w:hint="eastAsia"/>
          <w:sz w:val="28"/>
          <w:szCs w:val="28"/>
        </w:rPr>
        <w:lastRenderedPageBreak/>
        <w:t>合同在省级以上人民政府财政部门指定的媒体上公告，但政府采购合同中涉及国家秘密、商业秘密的内容除外。</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38.2采购人应当自中标通知书发出之日起</w:t>
      </w:r>
      <w:r w:rsidR="0074393D">
        <w:rPr>
          <w:rFonts w:ascii="仿宋_GB2312" w:eastAsia="仿宋_GB2312" w:hAnsi="仿宋" w:cs="宋体"/>
          <w:sz w:val="28"/>
          <w:szCs w:val="28"/>
        </w:rPr>
        <w:t>5</w:t>
      </w:r>
      <w:r>
        <w:rPr>
          <w:rFonts w:ascii="仿宋_GB2312" w:eastAsia="仿宋_GB2312" w:hAnsi="仿宋" w:cs="宋体" w:hint="eastAsia"/>
          <w:sz w:val="28"/>
          <w:szCs w:val="28"/>
        </w:rPr>
        <w:t>个工作日内，按照招标文件、中标人的投标文件及其澄清文件等的规定，与中标人签订书面合同。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38.4中标人拒绝与采购人签订合同的，</w:t>
      </w:r>
      <w:r>
        <w:rPr>
          <w:rFonts w:ascii="仿宋_GB2312" w:eastAsia="仿宋_GB2312" w:hAnsi="仿宋" w:cs="宋体" w:hint="eastAsia"/>
          <w:b/>
          <w:sz w:val="28"/>
          <w:szCs w:val="28"/>
        </w:rPr>
        <w:t>列入不良行为记录</w:t>
      </w:r>
      <w:r>
        <w:rPr>
          <w:rFonts w:ascii="仿宋_GB2312" w:eastAsia="仿宋_GB2312" w:hAnsi="仿宋" w:cs="宋体" w:hint="eastAsia"/>
          <w:sz w:val="28"/>
          <w:szCs w:val="28"/>
        </w:rPr>
        <w:t>。投标人符合法定数量时，采购人可以按照评标报告推荐的中标候选人名单排序，确定下一候选人为中标人，也可以重新开展政府采购活动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38.5当出现法规规定的中标无效或中标结果无效情形时，采购人依规可与排名下一位的中标候选人另行签订合同，或依法重新开展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38.6政府采购合同的履行、违约责任和解决争议的方法适用</w:t>
      </w:r>
      <w:r>
        <w:rPr>
          <w:rFonts w:ascii="仿宋_GB2312" w:eastAsia="仿宋_GB2312" w:hAnsi="宋体" w:hint="eastAsia"/>
          <w:sz w:val="28"/>
          <w:szCs w:val="28"/>
        </w:rPr>
        <w:t>《中华人民共和国民法典》</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 xml:space="preserve">39.履约保证金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39.1中标人应按照</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 xml:space="preserve">规定向采购人交纳履约保证金、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39.2履约保证金可以以担保支票、押金证明、保证金、保险单、信用证等方式提供，也可以通过电子保函平台以电子保函形式提供。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39.3如果中标人没有按照上述履约保证金的规定执行，将视为放弃中标资格，中标人的投标保证金将不予退还（如有）。在此情况下，采购人可依规</w:t>
      </w:r>
      <w:r>
        <w:rPr>
          <w:rFonts w:ascii="仿宋_GB2312" w:eastAsia="仿宋_GB2312" w:hAnsi="仿宋" w:cs="宋体"/>
          <w:sz w:val="28"/>
          <w:szCs w:val="28"/>
        </w:rPr>
        <w:t>确定下一</w:t>
      </w:r>
      <w:r>
        <w:rPr>
          <w:rFonts w:ascii="仿宋_GB2312" w:eastAsia="仿宋_GB2312" w:hAnsi="仿宋" w:cs="宋体" w:hint="eastAsia"/>
          <w:sz w:val="28"/>
          <w:szCs w:val="28"/>
        </w:rPr>
        <w:t>候选</w:t>
      </w:r>
      <w:r>
        <w:rPr>
          <w:rFonts w:ascii="仿宋_GB2312" w:eastAsia="仿宋_GB2312" w:hAnsi="仿宋" w:cs="宋体"/>
          <w:sz w:val="28"/>
          <w:szCs w:val="28"/>
        </w:rPr>
        <w:t>人为中标</w:t>
      </w:r>
      <w:r>
        <w:rPr>
          <w:rFonts w:ascii="仿宋_GB2312" w:eastAsia="仿宋_GB2312" w:hAnsi="仿宋" w:cs="宋体" w:hint="eastAsia"/>
          <w:sz w:val="28"/>
          <w:szCs w:val="28"/>
        </w:rPr>
        <w:t>人</w:t>
      </w:r>
      <w:r>
        <w:rPr>
          <w:rFonts w:ascii="仿宋_GB2312" w:eastAsia="仿宋_GB2312" w:hAnsi="仿宋" w:cs="宋体"/>
          <w:sz w:val="28"/>
          <w:szCs w:val="28"/>
        </w:rPr>
        <w:t>，也可以重新开展采购活动。</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40.政府采购信用担保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40.1本项目是否属于信用担保试点范围见</w:t>
      </w:r>
      <w:r>
        <w:rPr>
          <w:rFonts w:ascii="仿宋_GB2312" w:eastAsia="仿宋_GB2312" w:hAnsi="仿宋" w:cs="宋体" w:hint="eastAsia"/>
          <w:sz w:val="28"/>
          <w:szCs w:val="28"/>
          <w:u w:val="single"/>
        </w:rPr>
        <w:t>投标</w:t>
      </w:r>
      <w:r w:rsidR="00CA3819">
        <w:rPr>
          <w:rFonts w:ascii="仿宋_GB2312" w:eastAsia="仿宋_GB2312" w:hAnsi="仿宋" w:cs="宋体" w:hint="eastAsia"/>
          <w:sz w:val="28"/>
          <w:szCs w:val="28"/>
          <w:u w:val="single"/>
        </w:rPr>
        <w:t>人</w:t>
      </w:r>
      <w:r>
        <w:rPr>
          <w:rFonts w:ascii="仿宋_GB2312" w:eastAsia="仿宋_GB2312" w:hAnsi="仿宋" w:cs="宋体" w:hint="eastAsia"/>
          <w:sz w:val="28"/>
          <w:szCs w:val="28"/>
          <w:u w:val="single"/>
        </w:rPr>
        <w:t>须知前附表</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40.2如</w:t>
      </w:r>
      <w:r>
        <w:rPr>
          <w:rFonts w:ascii="仿宋_GB2312" w:eastAsia="仿宋_GB2312" w:hAnsi="仿宋" w:cs="宋体"/>
          <w:sz w:val="28"/>
          <w:szCs w:val="28"/>
        </w:rPr>
        <w:t>属于</w:t>
      </w:r>
      <w:r>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40.2.1投标人提交的投标担保函和履约担保函应符合本招标文件的规定。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w:t>
      </w:r>
      <w:r>
        <w:rPr>
          <w:rFonts w:ascii="仿宋_GB2312" w:eastAsia="仿宋_GB2312" w:hAnsi="仿宋" w:cs="宋体"/>
          <w:sz w:val="28"/>
          <w:szCs w:val="28"/>
        </w:rPr>
        <w:t>2.2</w:t>
      </w:r>
      <w:r>
        <w:rPr>
          <w:rFonts w:ascii="仿宋_GB2312" w:eastAsia="仿宋_GB2312" w:hAnsi="仿宋" w:cs="宋体" w:hint="eastAsia"/>
          <w:sz w:val="28"/>
          <w:szCs w:val="28"/>
        </w:rPr>
        <w:t>中标人可以采取融资担保的形式为政府采购项目履约进行融资。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41.预付款</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42</w:t>
      </w:r>
      <w:r>
        <w:rPr>
          <w:rFonts w:ascii="楷体_GB2312" w:eastAsia="楷体_GB2312" w:hAnsi="仿宋" w:cs="宋体"/>
          <w:b/>
          <w:sz w:val="28"/>
          <w:szCs w:val="28"/>
        </w:rPr>
        <w:t>.</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42.1采购代理机构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不得与采购人、供应商恶意串通操纵政府采购活动。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42.2采购代理机构工作人员不得接受采购人或者供应商组织的宴请、旅游、娱乐，不得收受礼品、现金、有价证券等，不得向采购人或者供应商报销应当由个人承担的费用。</w:t>
      </w:r>
    </w:p>
    <w:p w:rsidR="005D248E" w:rsidRDefault="005D248E" w:rsidP="005D248E">
      <w:pPr>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42.3为强化采购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，供应商可按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43.项目其他相关费用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43.1中标服务费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中标服务费收取标准：</w:t>
      </w:r>
      <w:r>
        <w:rPr>
          <w:rFonts w:ascii="仿宋_GB2312" w:eastAsia="仿宋_GB2312" w:hAnsi="仿宋" w:cs="宋体" w:hint="eastAsia"/>
          <w:sz w:val="28"/>
          <w:szCs w:val="28"/>
          <w:u w:val="single"/>
        </w:rPr>
        <w:t>见投标人须知前附表。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43.2公证费/见证律师费</w:t>
      </w:r>
    </w:p>
    <w:p w:rsidR="005D248E" w:rsidRDefault="005D248E" w:rsidP="005D248E">
      <w:pPr>
        <w:spacing w:line="56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公证费/见证律师费的收费标准：见投标</w:t>
      </w:r>
      <w:r w:rsidRPr="00CA3819">
        <w:rPr>
          <w:rFonts w:ascii="仿宋_GB2312" w:eastAsia="仿宋_GB2312" w:hAnsi="仿宋" w:cs="宋体" w:hint="eastAsia"/>
          <w:sz w:val="28"/>
          <w:szCs w:val="28"/>
        </w:rPr>
        <w:t>人</w:t>
      </w:r>
      <w:r>
        <w:rPr>
          <w:rFonts w:ascii="仿宋_GB2312" w:eastAsia="仿宋_GB2312" w:hAnsi="仿宋" w:cs="宋体" w:hint="eastAsia"/>
          <w:sz w:val="28"/>
          <w:szCs w:val="28"/>
          <w:lang w:val="zh-CN"/>
        </w:rPr>
        <w:t>须知前附表。</w:t>
      </w:r>
    </w:p>
    <w:p w:rsidR="005D248E" w:rsidRDefault="005D248E" w:rsidP="005D248E">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43.3政府采购专家评审费</w:t>
      </w:r>
    </w:p>
    <w:p w:rsidR="005D248E" w:rsidRDefault="005D248E" w:rsidP="005D248E">
      <w:pPr>
        <w:snapToGrid w:val="0"/>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威海市本级项目由威海市公共资源交易中心统一支付，按照威海市有关规定的标准执行</w:t>
      </w:r>
      <w:r>
        <w:rPr>
          <w:rFonts w:ascii="仿宋_GB2312" w:eastAsia="仿宋_GB2312" w:hAnsi="宋体" w:cs="仿宋_GB2312" w:hint="eastAsia"/>
          <w:sz w:val="28"/>
          <w:szCs w:val="28"/>
          <w:lang w:val="zh-CN"/>
        </w:rPr>
        <w:t>。</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楷体_GB2312" w:eastAsia="楷体_GB2312" w:hAnsi="宋体"/>
          <w:b/>
          <w:bCs/>
          <w:kern w:val="44"/>
          <w:sz w:val="32"/>
          <w:szCs w:val="30"/>
        </w:rPr>
      </w:pPr>
      <w:r>
        <w:rPr>
          <w:rFonts w:ascii="宋体" w:hAnsi="宋体" w:cs="Lucida Sans Unicode" w:hint="eastAsia"/>
          <w:kern w:val="2"/>
          <w:sz w:val="21"/>
          <w:szCs w:val="21"/>
        </w:rPr>
        <w:lastRenderedPageBreak/>
        <w:fldChar w:fldCharType="begin"/>
      </w:r>
      <w:r>
        <w:rPr>
          <w:rFonts w:ascii="宋体" w:hAnsi="宋体"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Pr>
          <w:rFonts w:ascii="宋体" w:hAnsi="宋体" w:cs="Lucida Sans Unicode" w:hint="eastAsia"/>
          <w:kern w:val="2"/>
          <w:sz w:val="21"/>
          <w:szCs w:val="21"/>
        </w:rPr>
        <w:fldChar w:fldCharType="end"/>
      </w:r>
      <w:r>
        <w:rPr>
          <w:rFonts w:ascii="宋体" w:hAnsi="宋体" w:cs="Lucida Sans Unicode" w:hint="eastAsia"/>
          <w:kern w:val="2"/>
          <w:sz w:val="21"/>
          <w:szCs w:val="21"/>
        </w:rPr>
        <w:fldChar w:fldCharType="begin"/>
      </w:r>
      <w:r>
        <w:rPr>
          <w:rFonts w:ascii="宋体" w:hAnsi="宋体" w:cs="Lucida Sans Unicode" w:hint="eastAsia"/>
          <w:kern w:val="2"/>
          <w:sz w:val="21"/>
          <w:szCs w:val="21"/>
        </w:rPr>
        <w:instrText>&lt;MK cmd="bus"&gt;&lt;def type="query" recs="buyers"&gt;" SELECT a.organCode, a.organName, a.admOrgan, a.legalMan, a.linkMan, a.contactInfo, a.officeAddr, b.areaid, b.areaname,c.unitaddr  FROM bas_organ a, bas_area b,gp_buyer c WHERE a.atarea = b.areaid and a.organid=c.buyerid AND a.organid in("+NFV("pro.buyer",-1)+")"&lt;/def&gt;&lt;/MK&gt;</w:instrText>
      </w:r>
      <w:r>
        <w:rPr>
          <w:rFonts w:ascii="宋体" w:hAnsi="宋体" w:cs="Lucida Sans Unicode" w:hint="eastAsia"/>
          <w:kern w:val="2"/>
          <w:sz w:val="21"/>
          <w:szCs w:val="21"/>
        </w:rPr>
        <w:fldChar w:fldCharType="end"/>
      </w:r>
      <w:r>
        <w:rPr>
          <w:rFonts w:ascii="宋体" w:hAnsi="宋体" w:cs="宋体" w:hint="eastAsia"/>
          <w:sz w:val="21"/>
          <w:szCs w:val="21"/>
        </w:rPr>
        <w:fldChar w:fldCharType="begin"/>
      </w:r>
      <w:r>
        <w:rPr>
          <w:rFonts w:ascii="宋体" w:hAnsi="宋体" w:cs="宋体" w:hint="eastAsia"/>
          <w:sz w:val="21"/>
          <w:szCs w:val="21"/>
        </w:rPr>
        <w:instrText>&lt;MK cmd="loop"&gt;&lt;def type="query" recs="buyerss" site="1" line="1" istr="yes"&gt;"SELECT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Pr>
          <w:rFonts w:ascii="宋体" w:hAnsi="宋体" w:cs="宋体" w:hint="eastAsia"/>
          <w:sz w:val="21"/>
          <w:szCs w:val="21"/>
        </w:rPr>
        <w:fldChar w:fldCharType="end"/>
      </w:r>
      <w:r>
        <w:rPr>
          <w:rFonts w:ascii="楷体_GB2312" w:eastAsia="楷体_GB2312" w:hAnsi="宋体" w:hint="eastAsia"/>
          <w:b/>
          <w:bCs/>
          <w:kern w:val="44"/>
          <w:sz w:val="32"/>
          <w:szCs w:val="30"/>
        </w:rPr>
        <w:t>第一部分 项目背景</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一、项目概况</w:t>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项目名称：</w:t>
      </w:r>
      <w:r>
        <w:rPr>
          <w:rFonts w:ascii="仿宋_GB2312" w:eastAsia="仿宋_GB2312" w:hAnsi="宋体" w:hint="eastAsia"/>
          <w:kern w:val="2"/>
          <w:sz w:val="28"/>
          <w:szCs w:val="21"/>
        </w:rPr>
        <w:t>2025-2026年度威海市退役士兵教育培训项目</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项目编号：</w:t>
      </w:r>
      <w:r w:rsidR="008F1FFD">
        <w:rPr>
          <w:rFonts w:ascii="仿宋_GB2312" w:eastAsia="仿宋_GB2312" w:hAnsi="宋体" w:hint="eastAsia"/>
          <w:kern w:val="2"/>
          <w:sz w:val="28"/>
          <w:szCs w:val="21"/>
        </w:rPr>
        <w:t>SDGP371000000202402000566</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&lt;MK&gt;pro.plancode&lt;/MK&gt;</w:instrText>
      </w:r>
      <w:r>
        <w:rPr>
          <w:rFonts w:ascii="仿宋_GB2312" w:eastAsia="仿宋_GB2312" w:hAnsi="宋体" w:hint="eastAsia"/>
          <w:kern w:val="2"/>
          <w:sz w:val="28"/>
          <w:szCs w:val="21"/>
        </w:rPr>
        <w:fldChar w:fldCharType="end"/>
      </w:r>
    </w:p>
    <w:p w:rsidR="005D248E" w:rsidRDefault="005D248E" w:rsidP="005D248E">
      <w:pPr>
        <w:spacing w:line="520" w:lineRule="exact"/>
        <w:ind w:firstLineChars="200" w:firstLine="562"/>
        <w:jc w:val="left"/>
        <w:rPr>
          <w:rFonts w:ascii="仿宋_GB2312" w:eastAsia="仿宋_GB2312" w:hAnsi="宋体"/>
          <w:sz w:val="28"/>
        </w:rPr>
      </w:pPr>
      <w:r>
        <w:rPr>
          <w:rFonts w:ascii="仿宋_GB2312" w:eastAsia="仿宋_GB2312" w:hAnsi="宋体" w:hint="eastAsia"/>
          <w:b/>
          <w:sz w:val="28"/>
        </w:rPr>
        <w:t>项目概况说明：</w:t>
      </w:r>
      <w:r w:rsidR="001C010A">
        <w:rPr>
          <w:rFonts w:ascii="仿宋_GB2312" w:eastAsia="仿宋_GB2312" w:hAnsi="宋体" w:hint="eastAsia"/>
          <w:sz w:val="28"/>
        </w:rPr>
        <w:t>该项目为认真贯彻落实《中华人民共和国退役军人保障法》及退役军人事务部等7部门联合印发《关于全面做好退役士兵教育培训工作的指导意见》退役军人部发〔2021〕53号等相关文件要求，加强我市新时代退役士兵教育培训管理工作，开展2025-2026年度威海市退役士兵教育培训项目，本项目共分为2</w:t>
      </w:r>
      <w:r w:rsidR="001C010A">
        <w:rPr>
          <w:rFonts w:ascii="仿宋_GB2312" w:eastAsia="仿宋_GB2312" w:hAnsi="宋体"/>
          <w:sz w:val="28"/>
        </w:rPr>
        <w:t>0</w:t>
      </w:r>
      <w:r w:rsidR="001C010A">
        <w:rPr>
          <w:rFonts w:ascii="仿宋_GB2312" w:eastAsia="仿宋_GB2312" w:hAnsi="宋体" w:hint="eastAsia"/>
          <w:sz w:val="28"/>
        </w:rPr>
        <w:t>个包，培训主要内容包括适应性培训、技能培训、创业培训。根据相关文件精神结合我市实际情况现将新时代退役士兵教育培训，委托给师资力量强、教学质量高、实训设施好、就业渠道广的第三方专业教育培训机构承办</w:t>
      </w:r>
      <w:r>
        <w:rPr>
          <w:rFonts w:ascii="仿宋_GB2312" w:eastAsia="仿宋_GB2312" w:hAnsi="宋体" w:hint="eastAsia"/>
          <w:sz w:val="28"/>
        </w:rPr>
        <w:t>。</w:t>
      </w:r>
    </w:p>
    <w:p w:rsidR="005D248E" w:rsidRDefault="005D248E" w:rsidP="005D248E">
      <w:pPr>
        <w:spacing w:line="52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rsidR="005D248E" w:rsidRDefault="005D248E" w:rsidP="005D248E">
      <w:pPr>
        <w:pStyle w:val="af5"/>
        <w:spacing w:line="560" w:lineRule="exact"/>
        <w:ind w:firstLine="560"/>
        <w:rPr>
          <w:rFonts w:ascii="仿宋_GB2312" w:eastAsia="仿宋_GB2312" w:hAnsi="宋体"/>
          <w:bCs/>
          <w:sz w:val="28"/>
        </w:rPr>
      </w:pPr>
      <w:r>
        <w:rPr>
          <w:rFonts w:ascii="仿宋_GB2312" w:eastAsia="仿宋_GB2312" w:hAnsi="宋体" w:hint="eastAsia"/>
          <w:sz w:val="28"/>
        </w:rPr>
        <w:t>采购标的需实现的功能或者目标：</w:t>
      </w:r>
      <w:r>
        <w:rPr>
          <w:rFonts w:ascii="仿宋_GB2312" w:eastAsia="仿宋_GB2312" w:hAnsi="宋体" w:hint="eastAsia"/>
          <w:kern w:val="2"/>
          <w:sz w:val="28"/>
          <w:szCs w:val="21"/>
        </w:rPr>
        <w:t>提高退役士兵就业能力，促进退役士兵充分就业。</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为落实政府采购政策需满足的要求：</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（2）本项目为非专门向中小企业采购项目。若服务供应商为小微企业，</w:t>
      </w:r>
      <w:r>
        <w:rPr>
          <w:rFonts w:ascii="仿宋_GB2312" w:eastAsia="仿宋_GB2312" w:hAnsi="宋体" w:hint="eastAsia"/>
          <w:sz w:val="28"/>
        </w:rPr>
        <w:lastRenderedPageBreak/>
        <w:t>根据财政部、工信部等部委发布的《关于印发&lt;政府采购促进中小企业发展管理办法&gt;的通知》（财库〔2020〕46号）及工信部等部委发布的《关于印发中小企业划型标准规定的通知》（工信部联企业〔2011〕300 号）中相关规定，报价给予10%的扣除，用扣除后的价格参与评审，服务供应商须提供《中小企业声明函》，否则不给予价格扣除。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3）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5D248E" w:rsidRDefault="005D248E" w:rsidP="005D248E">
      <w:pPr>
        <w:spacing w:line="560" w:lineRule="exact"/>
        <w:ind w:firstLineChars="200" w:firstLine="560"/>
        <w:rPr>
          <w:rFonts w:ascii="仿宋_GB2312" w:eastAsia="仿宋_GB2312" w:hAnsi="宋体"/>
          <w:b/>
          <w:kern w:val="2"/>
          <w:sz w:val="28"/>
          <w:szCs w:val="21"/>
        </w:rPr>
      </w:pPr>
      <w:r>
        <w:rPr>
          <w:rFonts w:ascii="仿宋_GB2312" w:eastAsia="仿宋_GB2312" w:hAnsi="宋体" w:hint="eastAsia"/>
          <w:sz w:val="28"/>
        </w:rPr>
        <w:t>（4）在政府采购活动中，残疾人福利性单位视同小型、微型企业，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D248E" w:rsidRDefault="005D248E" w:rsidP="005D248E">
      <w:pPr>
        <w:spacing w:line="560" w:lineRule="exact"/>
        <w:ind w:firstLineChars="200" w:firstLine="560"/>
        <w:rPr>
          <w:rFonts w:ascii="仿宋_GB2312" w:eastAsia="仿宋_GB2312" w:hAnsi="宋体"/>
          <w:sz w:val="28"/>
          <w:szCs w:val="22"/>
        </w:rPr>
      </w:pPr>
      <w:r>
        <w:rPr>
          <w:rFonts w:ascii="仿宋_GB2312" w:eastAsia="仿宋_GB2312" w:hAnsi="宋体" w:hint="eastAsia"/>
          <w:sz w:val="28"/>
          <w:szCs w:val="22"/>
        </w:rPr>
        <w:t>本项目采购包的采购预算金额为</w:t>
      </w:r>
      <w:r w:rsidR="00565B60" w:rsidRPr="00565B60">
        <w:rPr>
          <w:rFonts w:ascii="仿宋_GB2312" w:eastAsia="仿宋_GB2312" w:hAnsi="宋体"/>
          <w:sz w:val="28"/>
          <w:szCs w:val="22"/>
        </w:rPr>
        <w:t>428000.00</w:t>
      </w:r>
      <w:r>
        <w:rPr>
          <w:rFonts w:ascii="仿宋_GB2312" w:eastAsia="仿宋_GB2312" w:hAnsi="宋体" w:hint="eastAsia"/>
          <w:sz w:val="28"/>
          <w:szCs w:val="22"/>
        </w:rPr>
        <w:fldChar w:fldCharType="begin"/>
      </w:r>
      <w:r>
        <w:rPr>
          <w:rFonts w:ascii="仿宋_GB2312" w:eastAsia="仿宋_GB2312" w:hAnsi="宋体" w:hint="eastAsia"/>
          <w:sz w:val="28"/>
          <w:szCs w:val="22"/>
        </w:rPr>
        <w:instrText>&lt;MK&gt; (totle.budgettotle=='')?"0.00":formatMoney (totle.budgettotle)&lt;/MK&gt;</w:instrText>
      </w:r>
      <w:r>
        <w:rPr>
          <w:rFonts w:ascii="仿宋_GB2312" w:eastAsia="仿宋_GB2312" w:hAnsi="宋体" w:hint="eastAsia"/>
          <w:sz w:val="28"/>
          <w:szCs w:val="22"/>
        </w:rPr>
        <w:fldChar w:fldCharType="end"/>
      </w:r>
      <w:r>
        <w:rPr>
          <w:rFonts w:ascii="仿宋_GB2312" w:eastAsia="仿宋_GB2312" w:hAnsi="宋体" w:hint="eastAsia"/>
          <w:sz w:val="28"/>
          <w:szCs w:val="22"/>
        </w:rPr>
        <w:t>元；</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四、采购方式</w:t>
      </w:r>
    </w:p>
    <w:p w:rsidR="005D248E" w:rsidRDefault="005D248E" w:rsidP="005D248E">
      <w:pPr>
        <w:spacing w:line="560" w:lineRule="exact"/>
        <w:ind w:firstLineChars="200" w:firstLine="560"/>
        <w:rPr>
          <w:rFonts w:ascii="仿宋_GB2312" w:eastAsia="仿宋_GB2312" w:hAnsi="宋体"/>
          <w:kern w:val="2"/>
          <w:sz w:val="28"/>
          <w:szCs w:val="21"/>
        </w:rPr>
        <w:sectPr w:rsidR="005D248E">
          <w:pgSz w:w="11906" w:h="16838"/>
          <w:pgMar w:top="1440" w:right="1247" w:bottom="1440" w:left="1304" w:header="964" w:footer="992" w:gutter="0"/>
          <w:cols w:space="0"/>
          <w:docGrid w:type="lines" w:linePitch="312"/>
        </w:sectPr>
      </w:pPr>
      <w:r>
        <w:rPr>
          <w:rFonts w:ascii="仿宋_GB2312" w:eastAsia="仿宋_GB2312" w:hAnsi="宋体" w:hint="eastAsia"/>
          <w:kern w:val="2"/>
          <w:sz w:val="28"/>
          <w:szCs w:val="21"/>
        </w:rPr>
        <w:t>本项目</w:t>
      </w:r>
      <w:r>
        <w:rPr>
          <w:rFonts w:ascii="仿宋_GB2312" w:eastAsia="仿宋_GB2312" w:hAnsi="宋体" w:hint="eastAsia"/>
          <w:sz w:val="28"/>
          <w:szCs w:val="22"/>
        </w:rPr>
        <w:t>采购包</w:t>
      </w:r>
      <w:r>
        <w:rPr>
          <w:rFonts w:ascii="仿宋_GB2312" w:eastAsia="仿宋_GB2312" w:hAnsi="宋体" w:hint="eastAsia"/>
          <w:kern w:val="2"/>
          <w:sz w:val="28"/>
          <w:szCs w:val="21"/>
        </w:rPr>
        <w:t>采用公开招标</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 translateEnum (pro.tradeway)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方式进行采购。</w:t>
      </w:r>
    </w:p>
    <w:p w:rsidR="005D248E" w:rsidRDefault="005D248E" w:rsidP="005D248E">
      <w:pPr>
        <w:widowControl/>
        <w:spacing w:line="560" w:lineRule="exact"/>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rsidR="005D248E" w:rsidRDefault="005D248E" w:rsidP="005D248E">
      <w:pPr>
        <w:spacing w:line="560" w:lineRule="exact"/>
        <w:jc w:val="left"/>
        <w:rPr>
          <w:rFonts w:ascii="仿宋_GB2312" w:eastAsia="仿宋_GB2312" w:hAnsi="宋体"/>
          <w:kern w:val="2"/>
          <w:sz w:val="28"/>
          <w:szCs w:val="21"/>
        </w:rPr>
      </w:pPr>
      <w:r>
        <w:rPr>
          <w:rFonts w:ascii="仿宋_GB2312" w:eastAsia="仿宋_GB2312" w:hAnsi="宋体" w:hint="eastAsia"/>
          <w:kern w:val="2"/>
          <w:sz w:val="28"/>
          <w:szCs w:val="21"/>
        </w:rPr>
        <w:t>本项目包段的采购标的物如下，投标人需逐项进行报价：</w:t>
      </w:r>
      <w:r>
        <w:rPr>
          <w:rFonts w:ascii="仿宋_GB2312" w:eastAsia="仿宋_GB2312" w:hAnsi="宋体" w:hint="eastAsia"/>
          <w:kern w:val="2"/>
          <w:sz w:val="21"/>
          <w:szCs w:val="21"/>
        </w:rPr>
        <w:fldChar w:fldCharType="begin"/>
      </w:r>
      <w:r>
        <w:rPr>
          <w:rFonts w:ascii="仿宋_GB2312" w:eastAsia="仿宋_GB2312" w:hAnsi="宋体" w:hint="eastAsia"/>
          <w:kern w:val="2"/>
          <w:sz w:val="21"/>
          <w:szCs w:val="21"/>
        </w:rPr>
        <w:instrText>&lt;MK cmd="loop"&gt;&lt;def type="query" recs="gds" site="2" line="1" istr="yes"&gt;"SELECT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Pr>
          <w:rFonts w:ascii="仿宋_GB2312" w:eastAsia="仿宋_GB2312" w:hAnsi="宋体" w:hint="eastAsia"/>
          <w:kern w:val="2"/>
          <w:sz w:val="21"/>
          <w:szCs w:val="21"/>
        </w:rPr>
        <w:fldChar w:fldCharType="end"/>
      </w:r>
    </w:p>
    <w:tbl>
      <w:tblPr>
        <w:tblW w:w="13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1134"/>
        <w:gridCol w:w="992"/>
        <w:gridCol w:w="3260"/>
        <w:gridCol w:w="1134"/>
        <w:gridCol w:w="1134"/>
        <w:gridCol w:w="5442"/>
      </w:tblGrid>
      <w:tr w:rsidR="005D248E" w:rsidTr="001D353E">
        <w:trPr>
          <w:trHeight w:val="671"/>
          <w:jc w:val="center"/>
        </w:trPr>
        <w:tc>
          <w:tcPr>
            <w:tcW w:w="84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序号</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分类</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w:t>
            </w:r>
          </w:p>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分组</w:t>
            </w:r>
          </w:p>
        </w:tc>
        <w:tc>
          <w:tcPr>
            <w:tcW w:w="326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清单名称</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数量</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单位</w:t>
            </w:r>
          </w:p>
        </w:tc>
        <w:tc>
          <w:tcPr>
            <w:tcW w:w="544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功能与技术参数</w:t>
            </w:r>
          </w:p>
        </w:tc>
      </w:tr>
      <w:tr w:rsidR="00CF28DB" w:rsidTr="00CF28DB">
        <w:trPr>
          <w:trHeight w:val="1011"/>
          <w:jc w:val="center"/>
        </w:trPr>
        <w:tc>
          <w:tcPr>
            <w:tcW w:w="840"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服务</w:t>
            </w:r>
          </w:p>
        </w:tc>
        <w:tc>
          <w:tcPr>
            <w:tcW w:w="99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w:t>
            </w:r>
          </w:p>
        </w:tc>
        <w:tc>
          <w:tcPr>
            <w:tcW w:w="3260" w:type="dxa"/>
            <w:vAlign w:val="center"/>
          </w:tcPr>
          <w:p w:rsidR="00CF28DB" w:rsidRDefault="00CF28DB" w:rsidP="00CF28DB">
            <w:pPr>
              <w:widowControl/>
              <w:adjustRightInd w:val="0"/>
              <w:spacing w:line="440" w:lineRule="exact"/>
              <w:ind w:leftChars="20" w:left="40" w:rightChars="20" w:right="40"/>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技能培训四[汽车驾驶专业（乳山市)]</w:t>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kern w:val="2"/>
                <w:sz w:val="28"/>
                <w:szCs w:val="28"/>
              </w:rPr>
              <w:t>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&lt;MK&gt;decimalTrim(gds.goodscount)&lt;/MK&gt;</w:instrText>
            </w:r>
            <w:r>
              <w:rPr>
                <w:rFonts w:ascii="仿宋_GB2312" w:eastAsia="仿宋_GB2312" w:hAnsi="宋体" w:hint="eastAsia"/>
                <w:kern w:val="2"/>
                <w:sz w:val="28"/>
                <w:szCs w:val="28"/>
              </w:rPr>
              <w:fldChar w:fldCharType="end"/>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宗</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&lt;MK&gt;gds.goodsunit&lt;/MK&gt;</w:instrText>
            </w:r>
            <w:r>
              <w:rPr>
                <w:rFonts w:ascii="仿宋_GB2312" w:eastAsia="仿宋_GB2312" w:hAnsi="宋体" w:hint="eastAsia"/>
                <w:kern w:val="2"/>
                <w:sz w:val="28"/>
                <w:szCs w:val="28"/>
              </w:rPr>
              <w:fldChar w:fldCharType="end"/>
            </w:r>
          </w:p>
        </w:tc>
        <w:tc>
          <w:tcPr>
            <w:tcW w:w="544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详见第三部分</w:t>
            </w:r>
            <w:r>
              <w:rPr>
                <w:rFonts w:ascii="仿宋_GB2312" w:eastAsia="仿宋_GB2312" w:hAnsi="宋体" w:cs="仿宋_GB2312" w:hint="eastAsia"/>
                <w:sz w:val="28"/>
                <w:szCs w:val="28"/>
              </w:rPr>
              <w:t>技术要求</w:t>
            </w:r>
          </w:p>
        </w:tc>
      </w:tr>
    </w:tbl>
    <w:p w:rsidR="005D248E" w:rsidRDefault="005D248E" w:rsidP="005D248E">
      <w:pPr>
        <w:spacing w:line="560" w:lineRule="exact"/>
        <w:ind w:firstLineChars="250" w:firstLine="700"/>
        <w:jc w:val="left"/>
        <w:rPr>
          <w:rFonts w:ascii="仿宋_GB2312" w:eastAsia="仿宋_GB2312" w:hAnsi="宋体"/>
          <w:sz w:val="28"/>
          <w:szCs w:val="21"/>
        </w:rPr>
      </w:pPr>
      <w:r>
        <w:rPr>
          <w:rFonts w:ascii="仿宋_GB2312" w:eastAsia="仿宋_GB2312" w:hAnsi="宋体" w:hint="eastAsia"/>
          <w:sz w:val="28"/>
          <w:szCs w:val="21"/>
        </w:rPr>
        <w:t>注：1.投标人需在数据文件中填报总价（本分包按培训人数</w:t>
      </w:r>
      <w:r w:rsidR="00625E29">
        <w:rPr>
          <w:rFonts w:ascii="仿宋_GB2312" w:eastAsia="仿宋_GB2312" w:hAnsi="宋体"/>
          <w:sz w:val="28"/>
          <w:szCs w:val="21"/>
        </w:rPr>
        <w:t>8</w:t>
      </w:r>
      <w:r>
        <w:rPr>
          <w:rFonts w:ascii="仿宋_GB2312" w:eastAsia="仿宋_GB2312" w:hAnsi="宋体"/>
          <w:sz w:val="28"/>
          <w:szCs w:val="21"/>
        </w:rPr>
        <w:t>0</w:t>
      </w:r>
      <w:r>
        <w:rPr>
          <w:rFonts w:ascii="仿宋_GB2312" w:eastAsia="仿宋_GB2312" w:hAnsi="宋体" w:hint="eastAsia"/>
          <w:sz w:val="28"/>
          <w:szCs w:val="21"/>
        </w:rPr>
        <w:t>人填报总价），投标人提报的总报价不得超过</w:t>
      </w:r>
      <w:r>
        <w:rPr>
          <w:rFonts w:ascii="仿宋_GB2312" w:eastAsia="仿宋_GB2312" w:hAnsi="宋体" w:hint="eastAsia"/>
          <w:sz w:val="28"/>
          <w:szCs w:val="28"/>
        </w:rPr>
        <w:t>总价最高限价</w:t>
      </w:r>
      <w:r>
        <w:rPr>
          <w:rFonts w:ascii="仿宋_GB2312" w:eastAsia="仿宋_GB2312" w:hAnsi="宋体" w:hint="eastAsia"/>
          <w:sz w:val="28"/>
          <w:szCs w:val="21"/>
        </w:rPr>
        <w:t>，否则为无效报价。该价格仅用作评审价格计算，采购人将根据实际参加培训人数情况，按照投标人所报每人费用明细据实结算。</w:t>
      </w:r>
    </w:p>
    <w:p w:rsidR="005D248E" w:rsidRDefault="005D248E" w:rsidP="00521DB7">
      <w:pPr>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2.本分包的参训人员综合培训费用最高限制单价为</w:t>
      </w:r>
      <w:r w:rsidR="00521DB7">
        <w:rPr>
          <w:rFonts w:ascii="仿宋_GB2312" w:eastAsia="仿宋_GB2312" w:hAnsi="宋体" w:hint="eastAsia"/>
          <w:sz w:val="28"/>
          <w:szCs w:val="21"/>
        </w:rPr>
        <w:t>：</w:t>
      </w:r>
      <w:r w:rsidR="00521DB7" w:rsidRPr="00521DB7">
        <w:rPr>
          <w:rFonts w:ascii="仿宋_GB2312" w:eastAsia="仿宋_GB2312" w:hAnsi="宋体" w:hint="eastAsia"/>
          <w:sz w:val="28"/>
          <w:szCs w:val="21"/>
        </w:rPr>
        <w:t>C1驾照</w:t>
      </w:r>
      <w:r w:rsidR="00625E29">
        <w:rPr>
          <w:rFonts w:ascii="仿宋_GB2312" w:eastAsia="仿宋_GB2312" w:hAnsi="宋体"/>
          <w:sz w:val="28"/>
          <w:szCs w:val="21"/>
        </w:rPr>
        <w:t>435</w:t>
      </w:r>
      <w:r w:rsidR="00521DB7" w:rsidRPr="00521DB7">
        <w:rPr>
          <w:rFonts w:ascii="仿宋_GB2312" w:eastAsia="仿宋_GB2312" w:hAnsi="宋体" w:hint="eastAsia"/>
          <w:sz w:val="28"/>
          <w:szCs w:val="21"/>
        </w:rPr>
        <w:t>0.00元/人，C2驾照</w:t>
      </w:r>
      <w:r w:rsidR="00625E29">
        <w:rPr>
          <w:rFonts w:ascii="仿宋_GB2312" w:eastAsia="仿宋_GB2312" w:hAnsi="宋体"/>
          <w:sz w:val="28"/>
          <w:szCs w:val="21"/>
        </w:rPr>
        <w:t>535</w:t>
      </w:r>
      <w:r w:rsidR="00521DB7" w:rsidRPr="00521DB7">
        <w:rPr>
          <w:rFonts w:ascii="仿宋_GB2312" w:eastAsia="仿宋_GB2312" w:hAnsi="宋体" w:hint="eastAsia"/>
          <w:sz w:val="28"/>
          <w:szCs w:val="21"/>
        </w:rPr>
        <w:t>0.00元/人</w:t>
      </w:r>
      <w:r>
        <w:rPr>
          <w:rFonts w:ascii="仿宋_GB2312" w:eastAsia="仿宋_GB2312" w:hAnsi="宋体" w:hint="eastAsia"/>
          <w:sz w:val="28"/>
          <w:szCs w:val="21"/>
        </w:rPr>
        <w:t>，投标人提报的费用单价不得超过最高限制单价，否则为无效报价。</w:t>
      </w:r>
      <w:r>
        <w:rPr>
          <w:rFonts w:ascii="仿宋_GB2312" w:eastAsia="仿宋_GB2312" w:hAnsi="宋体"/>
          <w:sz w:val="28"/>
          <w:szCs w:val="21"/>
        </w:rPr>
        <w:t>供应商需在</w:t>
      </w:r>
      <w:r>
        <w:rPr>
          <w:rFonts w:ascii="仿宋_GB2312" w:eastAsia="仿宋_GB2312" w:hAnsi="宋体" w:hint="eastAsia"/>
          <w:sz w:val="28"/>
          <w:szCs w:val="21"/>
        </w:rPr>
        <w:t>响应</w:t>
      </w:r>
      <w:r>
        <w:rPr>
          <w:rFonts w:ascii="仿宋_GB2312" w:eastAsia="仿宋_GB2312" w:hAnsi="宋体"/>
          <w:sz w:val="28"/>
          <w:szCs w:val="21"/>
        </w:rPr>
        <w:t>文件中提报《费用明细表》，未按</w:t>
      </w:r>
      <w:r>
        <w:rPr>
          <w:rFonts w:ascii="仿宋_GB2312" w:eastAsia="仿宋_GB2312" w:hAnsi="宋体" w:hint="eastAsia"/>
          <w:sz w:val="28"/>
          <w:szCs w:val="21"/>
        </w:rPr>
        <w:t>招标</w:t>
      </w:r>
      <w:r>
        <w:rPr>
          <w:rFonts w:ascii="仿宋_GB2312" w:eastAsia="仿宋_GB2312" w:hAnsi="宋体"/>
          <w:sz w:val="28"/>
          <w:szCs w:val="21"/>
        </w:rPr>
        <w:t>文件要求填报的为无效</w:t>
      </w:r>
      <w:r>
        <w:rPr>
          <w:rFonts w:ascii="仿宋_GB2312" w:eastAsia="仿宋_GB2312" w:hAnsi="宋体" w:hint="eastAsia"/>
          <w:sz w:val="28"/>
          <w:szCs w:val="21"/>
        </w:rPr>
        <w:t>报价</w:t>
      </w:r>
      <w:r>
        <w:rPr>
          <w:rFonts w:ascii="仿宋_GB2312" w:eastAsia="仿宋_GB2312" w:hAnsi="宋体"/>
          <w:sz w:val="28"/>
          <w:szCs w:val="21"/>
        </w:rPr>
        <w:t>。</w:t>
      </w:r>
    </w:p>
    <w:p w:rsidR="005D248E" w:rsidRDefault="005D248E" w:rsidP="005D248E">
      <w:pPr>
        <w:widowControl/>
        <w:spacing w:line="560" w:lineRule="exact"/>
        <w:ind w:firstLineChars="200" w:firstLine="560"/>
        <w:jc w:val="left"/>
        <w:rPr>
          <w:rFonts w:ascii="仿宋_GB2312" w:eastAsia="仿宋_GB2312" w:hAnsi="宋体"/>
          <w:kern w:val="2"/>
          <w:sz w:val="28"/>
          <w:szCs w:val="21"/>
        </w:rPr>
        <w:sectPr w:rsidR="005D248E" w:rsidSect="00E22EF2">
          <w:pgSz w:w="16838" w:h="11906" w:orient="landscape"/>
          <w:pgMar w:top="1304" w:right="1440" w:bottom="1247" w:left="1440" w:header="964" w:footer="992" w:gutter="0"/>
          <w:cols w:space="0"/>
          <w:docGrid w:type="lines" w:linePitch="312"/>
        </w:sectPr>
      </w:pPr>
      <w:r>
        <w:rPr>
          <w:rFonts w:ascii="仿宋_GB2312" w:eastAsia="仿宋_GB2312" w:hAnsi="宋体" w:hint="eastAsia"/>
          <w:sz w:val="28"/>
          <w:szCs w:val="21"/>
        </w:rPr>
        <w:t>3.</w:t>
      </w:r>
      <w:r w:rsidR="006418AB">
        <w:rPr>
          <w:rFonts w:ascii="仿宋_GB2312" w:eastAsia="仿宋_GB2312" w:hAnsi="宋体" w:hint="eastAsia"/>
          <w:sz w:val="28"/>
          <w:szCs w:val="21"/>
        </w:rPr>
        <w:t>服务</w:t>
      </w:r>
      <w:r w:rsidR="006418AB" w:rsidRPr="008F2807">
        <w:rPr>
          <w:rFonts w:ascii="仿宋_GB2312" w:eastAsia="仿宋_GB2312" w:hAnsi="宋体" w:hint="eastAsia"/>
          <w:sz w:val="28"/>
          <w:szCs w:val="21"/>
        </w:rPr>
        <w:t>技术要求、参数和标准仅系说明并非进行限制，</w:t>
      </w:r>
      <w:r w:rsidR="006418AB">
        <w:rPr>
          <w:rFonts w:ascii="仿宋_GB2312" w:eastAsia="仿宋_GB2312" w:hAnsi="宋体" w:hint="eastAsia"/>
          <w:sz w:val="28"/>
          <w:szCs w:val="21"/>
        </w:rPr>
        <w:t>投标人</w:t>
      </w:r>
      <w:r w:rsidR="006418AB" w:rsidRPr="008F2807">
        <w:rPr>
          <w:rFonts w:ascii="仿宋_GB2312" w:eastAsia="仿宋_GB2312" w:hAnsi="宋体" w:hint="eastAsia"/>
          <w:sz w:val="28"/>
          <w:szCs w:val="21"/>
        </w:rPr>
        <w:t>可提出替代的服务要求、参数和标准，并在技术文件中详细说明，但该替代应不低于</w:t>
      </w:r>
      <w:r w:rsidR="006418AB">
        <w:rPr>
          <w:rFonts w:ascii="仿宋_GB2312" w:eastAsia="仿宋_GB2312" w:hAnsi="宋体" w:hint="eastAsia"/>
          <w:sz w:val="28"/>
          <w:szCs w:val="21"/>
        </w:rPr>
        <w:t>招标</w:t>
      </w:r>
      <w:r w:rsidR="006418AB" w:rsidRPr="008F2807">
        <w:rPr>
          <w:rFonts w:ascii="仿宋_GB2312" w:eastAsia="仿宋_GB2312" w:hAnsi="宋体" w:hint="eastAsia"/>
          <w:sz w:val="28"/>
          <w:szCs w:val="21"/>
        </w:rPr>
        <w:t>文件的规定和要求</w:t>
      </w:r>
      <w:r>
        <w:rPr>
          <w:rFonts w:ascii="仿宋_GB2312" w:eastAsia="仿宋_GB2312" w:hAnsi="宋体" w:hint="eastAsia"/>
          <w:sz w:val="28"/>
          <w:szCs w:val="21"/>
        </w:rPr>
        <w:t>。</w:t>
      </w:r>
    </w:p>
    <w:p w:rsidR="005D248E" w:rsidRDefault="005D248E" w:rsidP="005D248E">
      <w:pPr>
        <w:numPr>
          <w:ilvl w:val="0"/>
          <w:numId w:val="1"/>
        </w:numPr>
        <w:spacing w:line="560" w:lineRule="exact"/>
        <w:ind w:firstLineChars="200" w:firstLine="643"/>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技术要求</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一、需执行的标准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1）国家相关标准：</w:t>
      </w:r>
      <w:r>
        <w:rPr>
          <w:rFonts w:ascii="仿宋_GB2312" w:eastAsia="仿宋_GB2312" w:hAnsi="宋体" w:hint="eastAsia"/>
          <w:sz w:val="28"/>
          <w:szCs w:val="21"/>
        </w:rPr>
        <w:t>符合国家相关政策标准。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kern w:val="2"/>
          <w:sz w:val="28"/>
          <w:szCs w:val="21"/>
        </w:rPr>
        <w:t>2）行业标准：</w:t>
      </w:r>
      <w:r>
        <w:rPr>
          <w:rFonts w:ascii="仿宋_GB2312" w:eastAsia="仿宋_GB2312" w:hAnsi="宋体" w:hint="eastAsia"/>
          <w:sz w:val="28"/>
          <w:szCs w:val="21"/>
        </w:rPr>
        <w:t>符合国家相关行业标准。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3）地方标准：</w:t>
      </w:r>
      <w:r>
        <w:rPr>
          <w:rFonts w:ascii="仿宋_GB2312" w:eastAsia="仿宋_GB2312" w:hAnsi="宋体" w:hint="eastAsia"/>
          <w:sz w:val="28"/>
          <w:szCs w:val="21"/>
        </w:rPr>
        <w:t>符合地方相关标准。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4）其他标准：</w:t>
      </w:r>
      <w:r>
        <w:rPr>
          <w:rFonts w:ascii="仿宋_GB2312" w:eastAsia="仿宋_GB2312" w:hAnsi="宋体" w:hint="eastAsia"/>
          <w:sz w:val="28"/>
          <w:szCs w:val="21"/>
        </w:rPr>
        <w:t>符合国家其他相关政策。</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二、实施及交付</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1）质量要求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符合国家相关法律法规、政策性文件及招标文件的要求</w:t>
      </w:r>
      <w:r>
        <w:rPr>
          <w:rFonts w:ascii="仿宋_GB2312" w:eastAsia="仿宋_GB2312" w:hAnsi="宋体" w:hint="eastAsia"/>
          <w:kern w:val="2"/>
          <w:sz w:val="28"/>
          <w:szCs w:val="21"/>
        </w:rPr>
        <w:t>。</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2）安全要求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符合国家、地方现行的有关法规和规范及招标文件的要求。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3）交付（实施）时间/服务开始时间</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两年（2025-2026年），自合同签订之日起。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4）交付（实施）地点</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投标人提供符合招标文件要求的地点。</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5）付款方式</w:t>
      </w:r>
    </w:p>
    <w:p w:rsidR="005D248E" w:rsidRDefault="005D248E" w:rsidP="00925347">
      <w:pPr>
        <w:spacing w:line="540" w:lineRule="exact"/>
        <w:ind w:leftChars="20" w:left="40" w:firstLineChars="200" w:firstLine="56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5D248E">
      <w:pPr>
        <w:spacing w:line="560" w:lineRule="exact"/>
        <w:ind w:firstLineChars="200" w:firstLine="560"/>
        <w:jc w:val="left"/>
        <w:rPr>
          <w:rFonts w:ascii="仿宋_GB2312" w:eastAsia="仿宋_GB2312" w:hAnsi="宋体"/>
          <w:color w:val="FF0000"/>
          <w:kern w:val="2"/>
          <w:sz w:val="28"/>
          <w:szCs w:val="28"/>
        </w:rPr>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w:t>
      </w:r>
      <w:r>
        <w:rPr>
          <w:rFonts w:ascii="仿宋_GB2312" w:eastAsia="仿宋_GB2312" w:hAnsi="宋体" w:hint="eastAsia"/>
          <w:sz w:val="28"/>
          <w:szCs w:val="28"/>
        </w:rPr>
        <w:lastRenderedPageBreak/>
        <w:t>味着同意本项目的付款方式。</w:t>
      </w:r>
    </w:p>
    <w:p w:rsidR="005D248E" w:rsidRDefault="005D248E" w:rsidP="005D248E">
      <w:pPr>
        <w:spacing w:line="560" w:lineRule="exact"/>
        <w:ind w:firstLineChars="200" w:firstLine="562"/>
        <w:rPr>
          <w:rFonts w:ascii="黑体" w:eastAsia="黑体" w:hAnsi="宋体" w:cs="黑体"/>
          <w:b/>
          <w:sz w:val="28"/>
          <w:szCs w:val="21"/>
        </w:rPr>
      </w:pPr>
      <w:r>
        <w:rPr>
          <w:rFonts w:ascii="黑体" w:eastAsia="黑体" w:hAnsi="宋体" w:cs="黑体" w:hint="eastAsia"/>
          <w:b/>
          <w:sz w:val="28"/>
          <w:szCs w:val="21"/>
        </w:rPr>
        <w:t>三、服务要求</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1）服务标准：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cs="仿宋_GB2312" w:hint="eastAsia"/>
          <w:sz w:val="28"/>
          <w:szCs w:val="21"/>
        </w:rPr>
        <w:t>符合相关政策文件要求，满足采购人需求</w:t>
      </w:r>
      <w:r>
        <w:rPr>
          <w:rFonts w:ascii="仿宋_GB2312" w:eastAsia="仿宋_GB2312" w:hAnsi="宋体" w:hint="eastAsia"/>
          <w:sz w:val="28"/>
          <w:szCs w:val="21"/>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2）服务效率</w:t>
      </w:r>
      <w:r>
        <w:rPr>
          <w:rFonts w:ascii="仿宋_GB2312" w:eastAsia="仿宋_GB2312" w:hint="eastAsia"/>
          <w:sz w:val="28"/>
          <w:szCs w:val="28"/>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按照服务标准随时满足采购人的需求。</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3）服务期/运维期：</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8"/>
        </w:rPr>
        <w:t>两年（2025-2026年）</w:t>
      </w:r>
      <w:r>
        <w:rPr>
          <w:rFonts w:ascii="仿宋_GB2312" w:eastAsia="仿宋_GB2312" w:hAnsi="宋体" w:hint="eastAsia"/>
          <w:kern w:val="2"/>
          <w:sz w:val="28"/>
          <w:szCs w:val="21"/>
        </w:rPr>
        <w:t>。</w:t>
      </w:r>
    </w:p>
    <w:p w:rsidR="005D248E" w:rsidRDefault="005D248E" w:rsidP="005D248E">
      <w:pPr>
        <w:spacing w:line="560" w:lineRule="exact"/>
        <w:ind w:firstLineChars="196" w:firstLine="551"/>
        <w:rPr>
          <w:rFonts w:ascii="黑体" w:eastAsia="黑体" w:hAnsi="黑体"/>
          <w:b/>
          <w:kern w:val="2"/>
          <w:sz w:val="28"/>
          <w:szCs w:val="21"/>
        </w:rPr>
      </w:pPr>
      <w:r>
        <w:rPr>
          <w:rFonts w:ascii="黑体" w:eastAsia="黑体" w:hAnsi="黑体" w:hint="eastAsia"/>
          <w:b/>
          <w:kern w:val="2"/>
          <w:sz w:val="28"/>
          <w:szCs w:val="21"/>
        </w:rPr>
        <w:t>四、验收标准</w:t>
      </w:r>
    </w:p>
    <w:p w:rsidR="005D248E" w:rsidRDefault="005D248E" w:rsidP="005D248E">
      <w:pPr>
        <w:widowControl/>
        <w:adjustRightInd w:val="0"/>
        <w:spacing w:line="560" w:lineRule="exact"/>
        <w:ind w:firstLineChars="200" w:firstLine="560"/>
        <w:jc w:val="left"/>
        <w:rPr>
          <w:rFonts w:ascii="仿宋_GB2312" w:eastAsia="仿宋_GB2312" w:hAnsi="宋体" w:cs="仿宋_GB2312"/>
          <w:sz w:val="28"/>
        </w:rPr>
      </w:pPr>
      <w:r>
        <w:rPr>
          <w:rFonts w:ascii="仿宋_GB2312" w:eastAsia="仿宋_GB2312" w:hAnsi="宋体" w:hint="eastAsia"/>
          <w:sz w:val="28"/>
          <w:szCs w:val="28"/>
        </w:rPr>
        <w:t>1）符合国家和行业相关标准和规范要求，符合采购人要求</w:t>
      </w:r>
      <w:r>
        <w:rPr>
          <w:rFonts w:ascii="仿宋_GB2312" w:eastAsia="仿宋_GB2312" w:hAnsi="宋体" w:cs="仿宋_GB2312" w:hint="eastAsia"/>
          <w:sz w:val="28"/>
        </w:rPr>
        <w:t>。</w:t>
      </w:r>
    </w:p>
    <w:p w:rsidR="005D248E" w:rsidRDefault="005D248E" w:rsidP="005D248E">
      <w:pPr>
        <w:widowControl/>
        <w:adjustRightInd w:val="0"/>
        <w:spacing w:line="560" w:lineRule="exact"/>
        <w:ind w:firstLineChars="200" w:firstLine="560"/>
        <w:jc w:val="left"/>
        <w:rPr>
          <w:rFonts w:ascii="仿宋_GB2312" w:eastAsia="仿宋_GB2312" w:hAnsi="宋体"/>
          <w:sz w:val="28"/>
        </w:rPr>
      </w:pPr>
      <w:r>
        <w:rPr>
          <w:rFonts w:ascii="仿宋_GB2312" w:eastAsia="仿宋_GB2312" w:hAnsi="宋体" w:cs="仿宋_GB2312" w:hint="eastAsia"/>
          <w:sz w:val="28"/>
        </w:rPr>
        <w:t>2）中标单位</w:t>
      </w:r>
      <w:r>
        <w:rPr>
          <w:rFonts w:ascii="仿宋_GB2312" w:eastAsia="仿宋_GB2312" w:hAnsi="宋体" w:hint="eastAsia"/>
          <w:sz w:val="28"/>
        </w:rPr>
        <w:t>服务期满后需向采购人发出项目验收建议，采购人应在7个工作日内启动验收。验收严格按照鲁财采〔2021〕25号《山东省政府采购履约验收管理办法》规定执行。</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五、其他技术及服务要求</w:t>
      </w:r>
    </w:p>
    <w:p w:rsidR="005D248E" w:rsidRDefault="005D248E" w:rsidP="005D248E">
      <w:pPr>
        <w:spacing w:line="560" w:lineRule="exact"/>
        <w:ind w:firstLineChars="200" w:firstLine="560"/>
        <w:rPr>
          <w:rFonts w:ascii="仿宋_GB2312" w:eastAsia="仿宋_GB2312" w:hAnsi="宋体" w:cs="仿宋_GB2312"/>
          <w:sz w:val="28"/>
          <w:szCs w:val="28"/>
        </w:rPr>
      </w:pPr>
      <w:r>
        <w:rPr>
          <w:rFonts w:ascii="仿宋_GB2312" w:eastAsia="仿宋_GB2312" w:hAnsi="宋体" w:cs="仿宋_GB2312" w:hint="eastAsia"/>
          <w:sz w:val="28"/>
          <w:szCs w:val="28"/>
        </w:rPr>
        <w:t>1）服务要求：</w:t>
      </w:r>
    </w:p>
    <w:p w:rsidR="00573E80" w:rsidRDefault="005D248E"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2025—2026年度威海市退役士兵教育培训项目</w:t>
      </w:r>
    </w:p>
    <w:p w:rsidR="005D248E" w:rsidRDefault="00573E80"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职业技能培训</w:t>
      </w:r>
      <w:r w:rsidR="005D248E">
        <w:rPr>
          <w:rFonts w:ascii="仿宋_GB2312" w:eastAsia="仿宋_GB2312" w:hAnsi="仿宋" w:cs="宋体" w:hint="eastAsia"/>
          <w:b/>
          <w:sz w:val="28"/>
          <w:szCs w:val="28"/>
        </w:rPr>
        <w:t>服务要求</w:t>
      </w:r>
    </w:p>
    <w:p w:rsidR="00FF20F5" w:rsidRPr="003F6EEE" w:rsidRDefault="00FF20F5" w:rsidP="00FF20F5">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1.职业技能培训专业包括：</w:t>
      </w:r>
    </w:p>
    <w:p w:rsidR="00FF20F5" w:rsidRPr="003F6EEE" w:rsidRDefault="00FF20F5" w:rsidP="00FF20F5">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职业技能培训：无人机驾驶、消防设施操作员、挖掘机驾驶、电子商务、汽车驾驶、叉车驾驶、汽车修理、汽车修理（含汽车驾驶）、中式烹饪类（中式烹饪、中式面点）、电工、焊工、PLC电气自动化工程师，可根据上述专业选择本院校优势专业投标。</w:t>
      </w:r>
    </w:p>
    <w:p w:rsidR="00FF20F5" w:rsidRPr="003F6EEE" w:rsidRDefault="00FF20F5" w:rsidP="00FF20F5">
      <w:pPr>
        <w:spacing w:line="56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2、服务要求：</w:t>
      </w:r>
    </w:p>
    <w:p w:rsidR="00FF20F5" w:rsidRPr="003F6EEE" w:rsidRDefault="00FF20F5" w:rsidP="00FF20F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（1）服务期限：</w:t>
      </w:r>
      <w:r w:rsidRPr="003F6EEE">
        <w:rPr>
          <w:rFonts w:ascii="仿宋_GB2312" w:eastAsia="仿宋_GB2312" w:hAnsi="仿宋" w:cs="宋体" w:hint="eastAsia"/>
          <w:sz w:val="28"/>
          <w:szCs w:val="28"/>
        </w:rPr>
        <w:t>两年（2025-2026年）。</w:t>
      </w:r>
    </w:p>
    <w:p w:rsidR="00FF20F5" w:rsidRPr="003F6EEE" w:rsidRDefault="00FF20F5" w:rsidP="00FF20F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（2）培训人数：</w:t>
      </w:r>
      <w:r w:rsidRPr="003F6EEE">
        <w:rPr>
          <w:rFonts w:ascii="仿宋_GB2312" w:eastAsia="仿宋_GB2312" w:hAnsi="仿宋" w:cs="宋体" w:hint="eastAsia"/>
          <w:sz w:val="28"/>
          <w:szCs w:val="28"/>
        </w:rPr>
        <w:t>机构根据招生情况自主开班。</w:t>
      </w:r>
    </w:p>
    <w:p w:rsidR="00FF20F5" w:rsidRPr="00C009EC" w:rsidRDefault="00FF20F5" w:rsidP="00FF20F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lastRenderedPageBreak/>
        <w:t>（3）培训时间：</w:t>
      </w:r>
      <w:r w:rsidRPr="00C009EC">
        <w:rPr>
          <w:rFonts w:ascii="仿宋_GB2312" w:eastAsia="仿宋_GB2312" w:hAnsi="仿宋" w:cs="宋体" w:hint="eastAsia"/>
          <w:sz w:val="28"/>
          <w:szCs w:val="28"/>
        </w:rPr>
        <w:t>技能培训原则上培训时间不低于20天。其中：</w:t>
      </w:r>
    </w:p>
    <w:p w:rsidR="00FF20F5" w:rsidRPr="00C009EC" w:rsidRDefault="00FF20F5" w:rsidP="00FF20F5">
      <w:pPr>
        <w:spacing w:line="560" w:lineRule="exact"/>
        <w:ind w:firstLineChars="200" w:firstLine="560"/>
        <w:rPr>
          <w:rFonts w:ascii="仿宋_GB2312" w:eastAsia="仿宋_GB2312" w:hAnsi="仿宋" w:cs="宋体"/>
          <w:sz w:val="28"/>
          <w:szCs w:val="28"/>
        </w:rPr>
      </w:pPr>
      <w:r w:rsidRPr="00C009EC">
        <w:rPr>
          <w:rFonts w:ascii="宋体" w:hAnsi="宋体" w:cs="宋体" w:hint="eastAsia"/>
          <w:sz w:val="28"/>
          <w:szCs w:val="28"/>
        </w:rPr>
        <w:t>①</w:t>
      </w:r>
      <w:r w:rsidRPr="00C009EC">
        <w:rPr>
          <w:rFonts w:ascii="仿宋_GB2312" w:eastAsia="仿宋_GB2312" w:hAnsi="仿宋" w:cs="宋体" w:hint="eastAsia"/>
          <w:sz w:val="28"/>
          <w:szCs w:val="28"/>
        </w:rPr>
        <w:t>汽车驾驶专业培训时间不低于20天；</w:t>
      </w:r>
    </w:p>
    <w:p w:rsidR="00FF20F5" w:rsidRPr="00C009EC" w:rsidRDefault="00FF20F5" w:rsidP="00FF20F5">
      <w:pPr>
        <w:spacing w:line="560" w:lineRule="exact"/>
        <w:ind w:firstLineChars="200" w:firstLine="560"/>
        <w:rPr>
          <w:rFonts w:ascii="仿宋_GB2312" w:eastAsia="仿宋_GB2312" w:hAnsi="仿宋" w:cs="宋体"/>
          <w:sz w:val="28"/>
          <w:szCs w:val="28"/>
        </w:rPr>
      </w:pPr>
      <w:r w:rsidRPr="00C009EC">
        <w:rPr>
          <w:rFonts w:ascii="宋体" w:hAnsi="宋体" w:cs="宋体" w:hint="eastAsia"/>
          <w:sz w:val="28"/>
          <w:szCs w:val="28"/>
        </w:rPr>
        <w:t>②</w:t>
      </w:r>
      <w:r w:rsidRPr="00C009EC">
        <w:rPr>
          <w:rFonts w:ascii="仿宋_GB2312" w:eastAsia="仿宋_GB2312" w:hAnsi="仿宋" w:cs="宋体" w:hint="eastAsia"/>
          <w:sz w:val="28"/>
          <w:szCs w:val="28"/>
        </w:rPr>
        <w:t>无人机驾驶线下理论培训不低于20天（实飞培训不低于14天）；</w:t>
      </w:r>
    </w:p>
    <w:p w:rsidR="00FF20F5" w:rsidRPr="00C009EC" w:rsidRDefault="00FF20F5" w:rsidP="00FF20F5">
      <w:pPr>
        <w:spacing w:line="560" w:lineRule="exact"/>
        <w:ind w:firstLineChars="200" w:firstLine="560"/>
        <w:rPr>
          <w:rFonts w:ascii="仿宋_GB2312" w:eastAsia="仿宋_GB2312" w:hAnsi="仿宋" w:cs="宋体"/>
          <w:sz w:val="28"/>
          <w:szCs w:val="28"/>
        </w:rPr>
      </w:pPr>
      <w:r w:rsidRPr="00C009EC">
        <w:rPr>
          <w:rFonts w:ascii="宋体" w:hAnsi="宋体" w:cs="宋体" w:hint="eastAsia"/>
          <w:sz w:val="28"/>
          <w:szCs w:val="28"/>
        </w:rPr>
        <w:t>③</w:t>
      </w:r>
      <w:r w:rsidRPr="00C009EC">
        <w:rPr>
          <w:rFonts w:ascii="仿宋_GB2312" w:eastAsia="仿宋_GB2312" w:hAnsi="仿宋" w:cs="宋体" w:hint="eastAsia"/>
          <w:sz w:val="28"/>
          <w:szCs w:val="28"/>
        </w:rPr>
        <w:t>挖掘机驾驶实操培训不低于14天；</w:t>
      </w:r>
    </w:p>
    <w:p w:rsidR="00FF20F5" w:rsidRPr="00C009EC" w:rsidRDefault="00FF20F5" w:rsidP="00FF20F5">
      <w:pPr>
        <w:spacing w:line="560" w:lineRule="exact"/>
        <w:ind w:firstLineChars="200" w:firstLine="560"/>
        <w:rPr>
          <w:rFonts w:ascii="仿宋_GB2312" w:eastAsia="仿宋_GB2312" w:hAnsi="仿宋" w:cs="宋体"/>
          <w:sz w:val="28"/>
          <w:szCs w:val="28"/>
        </w:rPr>
      </w:pPr>
      <w:r w:rsidRPr="00C009EC">
        <w:rPr>
          <w:rFonts w:ascii="宋体" w:hAnsi="宋体" w:cs="宋体" w:hint="eastAsia"/>
          <w:sz w:val="28"/>
          <w:szCs w:val="28"/>
        </w:rPr>
        <w:t>④</w:t>
      </w:r>
      <w:r w:rsidRPr="00C009EC">
        <w:rPr>
          <w:rFonts w:ascii="仿宋_GB2312" w:eastAsia="仿宋_GB2312" w:hAnsi="仿宋" w:cs="宋体" w:hint="eastAsia"/>
          <w:sz w:val="28"/>
          <w:szCs w:val="28"/>
        </w:rPr>
        <w:t>叉车驾驶实操培训不低于5天；</w:t>
      </w:r>
    </w:p>
    <w:p w:rsidR="00FF20F5" w:rsidRPr="00C009EC" w:rsidRDefault="00FF20F5" w:rsidP="00FF20F5">
      <w:pPr>
        <w:spacing w:line="560" w:lineRule="exact"/>
        <w:ind w:firstLineChars="200" w:firstLine="560"/>
        <w:rPr>
          <w:rFonts w:ascii="仿宋_GB2312" w:eastAsia="仿宋_GB2312" w:hAnsi="仿宋" w:cs="宋体"/>
          <w:sz w:val="28"/>
          <w:szCs w:val="28"/>
        </w:rPr>
      </w:pPr>
      <w:r w:rsidRPr="00C009EC">
        <w:rPr>
          <w:rFonts w:ascii="宋体" w:hAnsi="宋体" w:cs="宋体" w:hint="eastAsia"/>
          <w:sz w:val="28"/>
          <w:szCs w:val="28"/>
        </w:rPr>
        <w:t>⑤</w:t>
      </w:r>
      <w:r w:rsidRPr="00C009EC">
        <w:rPr>
          <w:rFonts w:ascii="仿宋_GB2312" w:eastAsia="仿宋_GB2312" w:hAnsi="仿宋" w:cs="宋体" w:hint="eastAsia"/>
          <w:sz w:val="28"/>
          <w:szCs w:val="28"/>
        </w:rPr>
        <w:t>消防设施操作员、电子商务等专业培训时间不低于5天；</w:t>
      </w:r>
    </w:p>
    <w:p w:rsidR="00FF20F5" w:rsidRDefault="00FF20F5" w:rsidP="00FF20F5">
      <w:pPr>
        <w:spacing w:line="560" w:lineRule="exact"/>
        <w:ind w:firstLineChars="200" w:firstLine="560"/>
        <w:rPr>
          <w:rFonts w:ascii="仿宋_GB2312" w:eastAsia="仿宋_GB2312" w:hAnsi="仿宋" w:cs="宋体"/>
          <w:sz w:val="28"/>
          <w:szCs w:val="28"/>
        </w:rPr>
      </w:pPr>
      <w:r w:rsidRPr="00C009EC">
        <w:rPr>
          <w:rFonts w:ascii="宋体" w:hAnsi="宋体" w:cs="宋体" w:hint="eastAsia"/>
          <w:sz w:val="28"/>
          <w:szCs w:val="28"/>
        </w:rPr>
        <w:t>⑥</w:t>
      </w:r>
      <w:r w:rsidRPr="00C009EC">
        <w:rPr>
          <w:rFonts w:ascii="仿宋_GB2312" w:eastAsia="仿宋_GB2312" w:hAnsi="仿宋" w:cs="宋体" w:hint="eastAsia"/>
          <w:sz w:val="28"/>
          <w:szCs w:val="28"/>
        </w:rPr>
        <w:t>传统技工类专业（包括汽车修理、中式烹饪类（中式烹饪、中式面点）、电工、焊工）培训时间不低于20天；</w:t>
      </w:r>
    </w:p>
    <w:p w:rsidR="00FF20F5" w:rsidRPr="003F6EEE" w:rsidRDefault="00FF20F5" w:rsidP="00FF20F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⑦</w:t>
      </w:r>
      <w:r w:rsidRPr="003F6EEE">
        <w:rPr>
          <w:rFonts w:ascii="仿宋_GB2312" w:eastAsia="仿宋_GB2312" w:hAnsi="仿宋" w:cs="宋体" w:hint="eastAsia"/>
          <w:sz w:val="28"/>
          <w:szCs w:val="28"/>
        </w:rPr>
        <w:t>PLC电气自动化工程师不低于100学时。培训可采用线上+线下方式开展，具体培训日期由采购人根据情况确定。</w:t>
      </w:r>
    </w:p>
    <w:p w:rsidR="00FF20F5" w:rsidRDefault="00FF20F5" w:rsidP="00FF20F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（4）制度建设要求：</w:t>
      </w:r>
      <w:r w:rsidRPr="003F6EEE">
        <w:rPr>
          <w:rFonts w:ascii="仿宋_GB2312" w:eastAsia="仿宋_GB2312" w:hAnsi="仿宋" w:cs="宋体" w:hint="eastAsia"/>
          <w:sz w:val="28"/>
          <w:szCs w:val="28"/>
        </w:rPr>
        <w:t>学校各项管理制度健全，包括针对培训项目的教学管理、教师管理、学员管理、财务管理、卫生安全管理、设备管理等制度及应对突发事件的应急预案。</w:t>
      </w:r>
    </w:p>
    <w:p w:rsidR="00FF20F5" w:rsidRDefault="00FF20F5" w:rsidP="00FF20F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（5）培训机构要求：</w:t>
      </w:r>
    </w:p>
    <w:p w:rsidR="009F6D95" w:rsidRPr="00553F2F" w:rsidRDefault="009F6D95" w:rsidP="009F6D95">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①</w:t>
      </w:r>
      <w:r w:rsidRPr="00553F2F">
        <w:rPr>
          <w:rFonts w:ascii="仿宋_GB2312" w:eastAsia="仿宋_GB2312" w:hAnsi="仿宋" w:cs="宋体" w:hint="eastAsia"/>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p>
    <w:p w:rsidR="009F6D95" w:rsidRPr="00553F2F" w:rsidRDefault="009F6D95" w:rsidP="009F6D95">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②</w:t>
      </w:r>
      <w:r w:rsidRPr="00553F2F">
        <w:rPr>
          <w:rFonts w:ascii="仿宋_GB2312" w:eastAsia="仿宋_GB2312" w:hAnsi="仿宋" w:cs="宋体" w:hint="eastAsia"/>
          <w:sz w:val="28"/>
          <w:szCs w:val="28"/>
        </w:rPr>
        <w:t>汽车驾驶专业投标单位须具有有效的道路运输经营许可证或机动车驾驶员培训备案表。</w:t>
      </w:r>
    </w:p>
    <w:p w:rsidR="009F6D95" w:rsidRPr="009F6D95" w:rsidRDefault="009F6D95" w:rsidP="009F6D95">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③</w:t>
      </w:r>
      <w:r w:rsidRPr="00553F2F">
        <w:rPr>
          <w:rFonts w:ascii="仿宋_GB2312" w:eastAsia="仿宋_GB2312" w:hAnsi="仿宋" w:cs="宋体" w:hint="eastAsia"/>
          <w:sz w:val="28"/>
          <w:szCs w:val="28"/>
        </w:rPr>
        <w:t>无人机专业投标单位须具有有效的中国民用航空局颁发的培训类民用无人驾驶航空器运营合格证或有效的办学许可证（民办培训机构或民办学校）或事业单位法人证书（公办院校）。</w:t>
      </w:r>
    </w:p>
    <w:p w:rsidR="00FF20F5" w:rsidRPr="00A91FBB" w:rsidRDefault="00FF20F5" w:rsidP="00FF20F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（6）培训条件要求：</w:t>
      </w:r>
      <w:r w:rsidRPr="00A91FBB">
        <w:rPr>
          <w:rFonts w:ascii="仿宋_GB2312" w:eastAsia="仿宋_GB2312" w:hAnsi="仿宋" w:cs="宋体" w:hint="eastAsia"/>
          <w:sz w:val="28"/>
          <w:szCs w:val="28"/>
        </w:rPr>
        <w:t>有标准理论教室5间以上，具备良好的照明、冷暖、</w:t>
      </w:r>
      <w:r w:rsidRPr="00A91FBB">
        <w:rPr>
          <w:rFonts w:ascii="仿宋_GB2312" w:eastAsia="仿宋_GB2312" w:hAnsi="仿宋" w:cs="宋体" w:hint="eastAsia"/>
          <w:sz w:val="28"/>
          <w:szCs w:val="28"/>
        </w:rPr>
        <w:lastRenderedPageBreak/>
        <w:t>通风条件，桌椅、讲台、多媒体、计算机教室等教学设备齐全。有满足培训专业需要的互联网线上教学平台，所训专业理论课程可依托线上平台完成。每个培训专业具有独立的实训场所，符合环保、劳保、消防、卫生等行政许可要求及安全规定。实训设施设备数量、先进性程度要与承训人数总量相适应，保证参训学员有充足的实训工位。招收住宿学员的，提供的食宿场所应符合环保、消防、卫生等行政许可要求及安全规定。汽车驾驶培训机构拥有符合驾考条件的独立训练场地。</w:t>
      </w:r>
    </w:p>
    <w:p w:rsidR="00FF20F5" w:rsidRPr="00A91FBB" w:rsidRDefault="00FF20F5" w:rsidP="00FF20F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（7）财务管理要求：</w:t>
      </w:r>
      <w:r w:rsidRPr="00A91FBB">
        <w:rPr>
          <w:rFonts w:ascii="仿宋_GB2312" w:eastAsia="仿宋_GB2312" w:hAnsi="仿宋" w:cs="宋体" w:hint="eastAsia"/>
          <w:sz w:val="28"/>
          <w:szCs w:val="28"/>
        </w:rPr>
        <w:t>学校应有稳定、可靠的经费来源，并承诺对培训专业在财力、物力、人力等方面给予支持。按照规定执行学校财务管理制度，经费使用合法合规，账目清楚。</w:t>
      </w:r>
    </w:p>
    <w:p w:rsidR="00FF20F5" w:rsidRPr="00A91FBB" w:rsidRDefault="00FF20F5" w:rsidP="00FF20F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（8）项目管理要求：</w:t>
      </w:r>
      <w:r w:rsidRPr="00A91FBB">
        <w:rPr>
          <w:rFonts w:ascii="仿宋_GB2312" w:eastAsia="仿宋_GB2312" w:hAnsi="仿宋" w:cs="宋体" w:hint="eastAsia"/>
          <w:sz w:val="28"/>
          <w:szCs w:val="28"/>
        </w:rPr>
        <w:t>培训项目负责人应具备较高职业道德和专业素质，具有职业教育或职业培训工作经历，熟悉技能人才培养和退役士兵职业技能培训政策。</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培训专业配备相应数量的专职管理人员。专职管理人员应具有职业教育或职业培训工作经历，具有丰富的教学管理经验。</w:t>
      </w:r>
    </w:p>
    <w:p w:rsidR="00FF20F5" w:rsidRPr="00A91FBB" w:rsidRDefault="00FF20F5" w:rsidP="00FF20F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（9）师资队伍要求：</w:t>
      </w:r>
      <w:r w:rsidRPr="00A91FBB">
        <w:rPr>
          <w:rFonts w:ascii="仿宋_GB2312" w:eastAsia="仿宋_GB2312" w:hAnsi="仿宋" w:cs="宋体" w:hint="eastAsia"/>
          <w:sz w:val="28"/>
          <w:szCs w:val="28"/>
        </w:rPr>
        <w:t>具备与培训规模相适应、结构合理的专职教师队伍。每个培训专业配备专业的理论课教师和实训指导教师，具有与其教学岗位相应的资格证书。实训指导教师应具有丰富的职业技能竞赛经验；教师有规范的劳动合同或聘用合同，档案齐全、规范。</w:t>
      </w:r>
    </w:p>
    <w:p w:rsidR="00FF20F5" w:rsidRPr="00A91FBB" w:rsidRDefault="00FF20F5" w:rsidP="00FF20F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（10）培训质量要求：</w:t>
      </w:r>
      <w:r w:rsidRPr="00A91FBB">
        <w:rPr>
          <w:rFonts w:ascii="仿宋_GB2312" w:eastAsia="仿宋_GB2312" w:hAnsi="仿宋" w:cs="宋体" w:hint="eastAsia"/>
          <w:sz w:val="28"/>
          <w:szCs w:val="28"/>
        </w:rPr>
        <w:t>培训机构有较强的职业技能培训能力，并建有培训评估反馈机制。保证培训质量，培训机构应每年对培训专业至少进行1次全面教学质量检查。</w:t>
      </w:r>
    </w:p>
    <w:p w:rsidR="00FF20F5" w:rsidRPr="00A91FBB" w:rsidRDefault="00FF20F5" w:rsidP="00FF20F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（11）教学管理要求：</w:t>
      </w:r>
      <w:r w:rsidRPr="00A91FBB">
        <w:rPr>
          <w:rFonts w:ascii="仿宋_GB2312" w:eastAsia="仿宋_GB2312" w:hAnsi="仿宋" w:cs="宋体" w:hint="eastAsia"/>
          <w:sz w:val="28"/>
          <w:szCs w:val="28"/>
        </w:rPr>
        <w:t>根据国家职业标准，制定与培训专业相对应的实施性教学(培训)计划、大纲，并选用规范培训教材。</w:t>
      </w:r>
    </w:p>
    <w:p w:rsidR="00FF20F5" w:rsidRPr="00725861" w:rsidRDefault="00FF20F5" w:rsidP="00FF20F5">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lastRenderedPageBreak/>
        <w:t>（12）考取证书要求：</w:t>
      </w:r>
    </w:p>
    <w:p w:rsidR="00FF20F5" w:rsidRPr="00A91FBB" w:rsidRDefault="00FF20F5" w:rsidP="00FF20F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①</w:t>
      </w:r>
      <w:r w:rsidRPr="00A91FBB">
        <w:rPr>
          <w:rFonts w:ascii="仿宋_GB2312" w:eastAsia="仿宋_GB2312" w:hAnsi="仿宋" w:cs="宋体" w:hint="eastAsia"/>
          <w:sz w:val="28"/>
          <w:szCs w:val="28"/>
        </w:rPr>
        <w:t>无人机驾驶专业应考取中国民用航空局CAAC证书或相关行业协会认可的无人机职业资格等级证书，且CAAC证书考取人数应占到年度总培训人数90%以上。</w:t>
      </w:r>
    </w:p>
    <w:p w:rsidR="00FF20F5" w:rsidRPr="00A91FBB" w:rsidRDefault="00FF20F5" w:rsidP="00FF20F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②</w:t>
      </w:r>
      <w:r w:rsidRPr="00A91FBB">
        <w:rPr>
          <w:rFonts w:ascii="仿宋_GB2312" w:eastAsia="仿宋_GB2312" w:hAnsi="仿宋" w:cs="宋体" w:hint="eastAsia"/>
          <w:sz w:val="28"/>
          <w:szCs w:val="28"/>
        </w:rPr>
        <w:t>消防设施操作员专业，参训学员应考取《中级消防设施操作员（监控方向）证书》；</w:t>
      </w:r>
    </w:p>
    <w:p w:rsidR="00FF20F5" w:rsidRPr="00A91FBB" w:rsidRDefault="00FF20F5" w:rsidP="00FF20F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③</w:t>
      </w:r>
      <w:r w:rsidRPr="00A91FBB">
        <w:rPr>
          <w:rFonts w:ascii="仿宋_GB2312" w:eastAsia="仿宋_GB2312" w:hAnsi="仿宋" w:cs="宋体" w:hint="eastAsia"/>
          <w:sz w:val="28"/>
          <w:szCs w:val="28"/>
        </w:rPr>
        <w:t>叉车驾驶专业，参训学员应考取市场监管部门认可的《特种设备作业操作证》；</w:t>
      </w:r>
    </w:p>
    <w:p w:rsidR="00FF20F5" w:rsidRPr="00A91FBB" w:rsidRDefault="00FF20F5" w:rsidP="00FF20F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④</w:t>
      </w:r>
      <w:r w:rsidRPr="00A91FBB">
        <w:rPr>
          <w:rFonts w:ascii="仿宋_GB2312" w:eastAsia="仿宋_GB2312" w:hAnsi="仿宋" w:cs="宋体" w:hint="eastAsia"/>
          <w:sz w:val="28"/>
          <w:szCs w:val="28"/>
        </w:rPr>
        <w:t>挖掘机驾驶专业，参训学员应考取人社等行政部门认可的职业技能等级证书或相关行业协会认可的操作证；</w:t>
      </w:r>
    </w:p>
    <w:p w:rsidR="00FF20F5" w:rsidRPr="00A91FBB" w:rsidRDefault="00FF20F5" w:rsidP="00FF20F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⑤</w:t>
      </w:r>
      <w:r w:rsidRPr="00A91FBB">
        <w:rPr>
          <w:rFonts w:ascii="仿宋_GB2312" w:eastAsia="仿宋_GB2312" w:hAnsi="仿宋" w:cs="宋体" w:hint="eastAsia"/>
          <w:sz w:val="28"/>
          <w:szCs w:val="28"/>
        </w:rPr>
        <w:t>电子商务专业，参训学员应考取人社等行政部门认可的职业技能等级证书；</w:t>
      </w:r>
    </w:p>
    <w:p w:rsidR="00FF20F5" w:rsidRPr="00A91FBB" w:rsidRDefault="00FF20F5" w:rsidP="00FF20F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⑥</w:t>
      </w:r>
      <w:r w:rsidRPr="00A91FBB">
        <w:rPr>
          <w:rFonts w:ascii="仿宋_GB2312" w:eastAsia="仿宋_GB2312" w:hAnsi="仿宋" w:cs="宋体" w:hint="eastAsia"/>
          <w:sz w:val="28"/>
          <w:szCs w:val="28"/>
        </w:rPr>
        <w:t>汽车驾驶专业，参训学员应考取机动车驾驶C1或C2驾照；</w:t>
      </w:r>
    </w:p>
    <w:p w:rsidR="00FF20F5" w:rsidRPr="00A91FBB" w:rsidRDefault="00FF20F5" w:rsidP="00FF20F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⑦</w:t>
      </w:r>
      <w:r w:rsidRPr="00A91FBB">
        <w:rPr>
          <w:rFonts w:ascii="仿宋_GB2312" w:eastAsia="仿宋_GB2312" w:hAnsi="仿宋" w:cs="宋体" w:hint="eastAsia"/>
          <w:sz w:val="28"/>
          <w:szCs w:val="28"/>
        </w:rPr>
        <w:t>汽车修理专业，参训学员应考取人社等行政部门认可的职业技能等级证书；</w:t>
      </w:r>
    </w:p>
    <w:p w:rsidR="00FF20F5" w:rsidRPr="00A91FBB" w:rsidRDefault="00FF20F5" w:rsidP="00FF20F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⑧</w:t>
      </w:r>
      <w:r w:rsidRPr="00A91FBB">
        <w:rPr>
          <w:rFonts w:ascii="仿宋_GB2312" w:eastAsia="仿宋_GB2312" w:hAnsi="仿宋" w:cs="宋体" w:hint="eastAsia"/>
          <w:sz w:val="28"/>
          <w:szCs w:val="28"/>
        </w:rPr>
        <w:t>中式烹饪类（中式烹饪、中式面点）专业，参训学员应考取人社等行政部门认可的职业技能等级证书；</w:t>
      </w:r>
    </w:p>
    <w:p w:rsidR="00FF20F5" w:rsidRPr="00A91FBB" w:rsidRDefault="00FF20F5" w:rsidP="00FF20F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⑨</w:t>
      </w:r>
      <w:r w:rsidRPr="00A91FBB">
        <w:rPr>
          <w:rFonts w:ascii="仿宋_GB2312" w:eastAsia="仿宋_GB2312" w:hAnsi="仿宋" w:cs="宋体" w:hint="eastAsia"/>
          <w:sz w:val="28"/>
          <w:szCs w:val="28"/>
        </w:rPr>
        <w:t>电工专业，参训学员应考取应急管理部门颁发的上岗证；</w:t>
      </w:r>
    </w:p>
    <w:p w:rsidR="00FF20F5" w:rsidRPr="00A91FBB" w:rsidRDefault="00FF20F5" w:rsidP="00FF20F5">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⑩</w:t>
      </w:r>
      <w:r w:rsidRPr="00A91FBB">
        <w:rPr>
          <w:rFonts w:ascii="仿宋_GB2312" w:eastAsia="仿宋_GB2312" w:hAnsi="仿宋" w:cs="宋体" w:hint="eastAsia"/>
          <w:sz w:val="28"/>
          <w:szCs w:val="28"/>
        </w:rPr>
        <w:t>焊工专业，参训学员应考取人社等行政部门认可的职业技能等级证书；</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136AB9">
        <w:rPr>
          <w:rFonts w:ascii="Cambria Math" w:eastAsia="Cambria Math" w:hAnsi="Cambria Math" w:cs="Cambria Math" w:hint="eastAsia"/>
          <w:sz w:val="28"/>
          <w:szCs w:val="28"/>
        </w:rPr>
        <w:t>⑪</w:t>
      </w:r>
      <w:r w:rsidRPr="003C2162">
        <w:rPr>
          <w:rFonts w:ascii="仿宋_GB2312" w:eastAsia="仿宋_GB2312" w:hAnsi="仿宋" w:cs="宋体" w:hint="eastAsia"/>
          <w:sz w:val="28"/>
          <w:szCs w:val="28"/>
        </w:rPr>
        <w:t>P</w:t>
      </w:r>
      <w:r w:rsidRPr="00A91FBB">
        <w:rPr>
          <w:rFonts w:ascii="仿宋_GB2312" w:eastAsia="仿宋_GB2312" w:hAnsi="仿宋" w:cs="宋体" w:hint="eastAsia"/>
          <w:sz w:val="28"/>
          <w:szCs w:val="28"/>
        </w:rPr>
        <w:t>LC电气自动化工程师应取得相关培训证书。</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如中标人在培训期间不能按要求出具相关专业有效的合格证书，应对由此产生的后果承担相应责任，采购人有权终止采购合同。</w:t>
      </w:r>
    </w:p>
    <w:p w:rsidR="00FF20F5" w:rsidRPr="00725861" w:rsidRDefault="00FF20F5" w:rsidP="00FF20F5">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（13）培训地点及食宿环境要求：</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①培训地点：根据退役士兵群体的特殊性，培训地点必须设在威海市区</w:t>
      </w:r>
      <w:r w:rsidRPr="00A91FBB">
        <w:rPr>
          <w:rFonts w:ascii="仿宋_GB2312" w:eastAsia="仿宋_GB2312" w:hAnsi="仿宋" w:cs="宋体" w:hint="eastAsia"/>
          <w:sz w:val="28"/>
          <w:szCs w:val="28"/>
        </w:rPr>
        <w:lastRenderedPageBreak/>
        <w:t>域，具体培训场所由中标人自行解决。采取集中培训原则，具有满足开展培训所需的教学场地、设施、设备和教材、图书、资料等。教学场地和设施设备符合有关国家技术和安全规定。有突发情况应急安全保障预案，每个教室、实习场地有消防安全监控设备。需提供所设专业教学实训场地和教学仪器、教学设施、设备清单及图片。教学过程中场所必须固定，更改教学地点必须取得采购人同意，具体培训场所由中标人自行解决。</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②食宿环境要求：无人机、叉车、汽车修理、中式烹饪类（中式烹饪、中式面点）、电工、焊工、挖掘机专业应提供免费食宿，食宿条件较好，环境清洁卫生，培训食宿接待能力满足培训要求，配备供暖和空调制冷设备。</w:t>
      </w:r>
    </w:p>
    <w:p w:rsidR="00FF20F5" w:rsidRPr="00725861" w:rsidRDefault="00FF20F5" w:rsidP="00FF20F5">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（14）培训费用：</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以下费用均为费用上限，机构根据实际费用报价。</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1.无人机培训CAAC证书8400.00元/人，职业资格等级证书4000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2.消防设施操作员培训费用3000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3.挖掘机驾驶培训费用6500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4.电子商务培训费用2280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5.焊工培训费用6200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6.汽车修理培训费用4900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7.叉车驾驶专业培训费用2400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8.中式烹饪类（中式烹饪、中式面点）培训费用6200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9.电工培训费用6200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10.汽车驾驶专业培训费用，威海市区（含环翠区、经区、高区、临港区）C1驾照3800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元/人，文登区C1驾照3300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元/人，荣成市C1驾照3100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元/人、C2驾照4000</w:t>
      </w:r>
      <w:r>
        <w:rPr>
          <w:rFonts w:ascii="仿宋_GB2312" w:eastAsia="仿宋_GB2312" w:hAnsi="仿宋" w:cs="宋体"/>
          <w:sz w:val="28"/>
          <w:szCs w:val="28"/>
        </w:rPr>
        <w:t>.00</w:t>
      </w:r>
      <w:r w:rsidRPr="00A91FBB">
        <w:rPr>
          <w:rFonts w:ascii="仿宋_GB2312" w:eastAsia="仿宋_GB2312" w:hAnsi="仿宋" w:cs="宋体" w:hint="eastAsia"/>
          <w:sz w:val="28"/>
          <w:szCs w:val="28"/>
        </w:rPr>
        <w:lastRenderedPageBreak/>
        <w:t>元/人，乳山市C1驾照4350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元/人、C2驾照5350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11.PLC电气自动化工程师培训费用11000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产生的所有培训费用都由中标机构承担，培训费包含（但不限于以下费用明细）：讲师授课费、教材费、培训耗材费、场地使用费、学杂费、住宿费、餐饮费、技能鉴定费、就业推荐费、意外险（人身安全）及培训所必须的集体出行费用等。对于有食宿需求的学员，且线下培训时长在一周及以上的，培训期间培训机构需提供食宿服务。汽车驾驶专业，无需提供食宿服务；培训费用仅包括汽车驾驶学习产生费用，不包括体检费、vip服务费用等其他费用；中标驾校可向学员提前收取部分预付费用或由学员缴纳学费，中标驾校应在学员考取驾照后一周内退还预付费用或报销学费。</w:t>
      </w:r>
    </w:p>
    <w:p w:rsidR="00FF20F5" w:rsidRPr="00A91FBB" w:rsidRDefault="00FF20F5" w:rsidP="00FF20F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（15）培训设置：</w:t>
      </w:r>
      <w:r w:rsidRPr="00A91FBB">
        <w:rPr>
          <w:rFonts w:ascii="仿宋_GB2312" w:eastAsia="仿宋_GB2312" w:hAnsi="仿宋" w:cs="宋体" w:hint="eastAsia"/>
          <w:sz w:val="28"/>
          <w:szCs w:val="28"/>
        </w:rPr>
        <w:t>职业技能培训以充分就业为目的，课程设置上突出实际操作性。承训机构可根据专业需求，加强实际操作演练，切实提高参训学员实际操作技能。编写退役士兵技能培训教材、拟定教学计划，对有参加学历教育需求的退役士兵按我市相关政策落实。</w:t>
      </w:r>
    </w:p>
    <w:p w:rsidR="00FF20F5" w:rsidRPr="00A91FBB" w:rsidRDefault="00FF20F5" w:rsidP="00FF20F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（16）培训方案：</w:t>
      </w:r>
      <w:r w:rsidRPr="00A91FBB">
        <w:rPr>
          <w:rFonts w:ascii="仿宋_GB2312" w:eastAsia="仿宋_GB2312" w:hAnsi="仿宋" w:cs="宋体" w:hint="eastAsia"/>
          <w:sz w:val="28"/>
          <w:szCs w:val="28"/>
        </w:rPr>
        <w:t>培训方案系统科学，有符合所设专业培训大纲、规范教材，培训方案需包括培训计划安排、培训人员住宿条件及安排、培训人员培训期间饮食安排、培训人员往来车辆接送计划安排等；培训机制健全，制度完善，管理规范。</w:t>
      </w:r>
    </w:p>
    <w:p w:rsidR="00FF20F5" w:rsidRPr="00A91FBB" w:rsidRDefault="00FF20F5" w:rsidP="00FF20F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（17）管理制度：</w:t>
      </w:r>
      <w:r w:rsidRPr="00A91FBB">
        <w:rPr>
          <w:rFonts w:ascii="仿宋_GB2312" w:eastAsia="仿宋_GB2312" w:hAnsi="仿宋" w:cs="宋体" w:hint="eastAsia"/>
          <w:sz w:val="28"/>
          <w:szCs w:val="28"/>
        </w:rPr>
        <w:t>投标人应对退役士兵进行统一管理：统一招生、统一编班、统一教学、统一技能鉴定、统一发证、统一食宿等；制定完善教学管理制度，包括教师管理制度、学员管理制度、考勤管理制度、实训管理制度、结业考试及证书颁发制度等。</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培训期间管理要求：</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1）培训服务单位必须有严格的培训管理制度，包含有学员考勤及纪律管</w:t>
      </w:r>
      <w:r w:rsidRPr="00A91FBB">
        <w:rPr>
          <w:rFonts w:ascii="仿宋_GB2312" w:eastAsia="仿宋_GB2312" w:hAnsi="仿宋" w:cs="宋体" w:hint="eastAsia"/>
          <w:sz w:val="28"/>
          <w:szCs w:val="28"/>
        </w:rPr>
        <w:lastRenderedPageBreak/>
        <w:t>理制度、学习管理制度、学员考核奖惩制度、培训期间安全管理制度等，培训服务单位对参加培训学员培训期间的人身安全负责。</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2）培训服务单位必须加强学员培训期间考勤管理，并要求有严格的培训考勤记录。</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3）培训服务单位还必须提供培训期间相应的影像资料。</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4）采购人将根据培训单位提供的培训计划不定期的抽查培训情况，并进行监督考核。</w:t>
      </w:r>
    </w:p>
    <w:p w:rsidR="00FF20F5" w:rsidRPr="00725861" w:rsidRDefault="00FF20F5" w:rsidP="00FF20F5">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（18）培训目标：</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学员因成绩不合格未取得相应证书的，可根据本人意愿免费第二次参训，但第二次职业鉴定费用（补考费）由学员本人承担。第二次成绩仍不合格未取得证书的，不再给予免费参训机会。</w:t>
      </w:r>
    </w:p>
    <w:p w:rsidR="00FF20F5" w:rsidRPr="00A91FBB"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机构应建立校企合作体制机制，对参加技能培训的退役士兵，要实施“订单式培训”，对培训合格人员发放职业资格证书（或职业技能等级证书、专项职业能力证书、培训合格证书等），按照“谁培训、谁推荐就业”原则，对有意愿就业或生活困难的退役士兵，培训机构要在培训后通过专场招聘、定向推荐、第三方推荐就业等形式推荐就业。</w:t>
      </w:r>
    </w:p>
    <w:p w:rsidR="00FF20F5" w:rsidRPr="00A91FBB" w:rsidRDefault="00FF20F5" w:rsidP="00FF20F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（19）培训建档：</w:t>
      </w:r>
      <w:r w:rsidRPr="00A91FBB">
        <w:rPr>
          <w:rFonts w:ascii="仿宋_GB2312" w:eastAsia="仿宋_GB2312" w:hAnsi="仿宋" w:cs="宋体" w:hint="eastAsia"/>
          <w:sz w:val="28"/>
          <w:szCs w:val="28"/>
        </w:rPr>
        <w:t>中标人应对每名学员建立培训档案，建立招生、培训、考试、结业等资料档案，并报退役军人事务局备案一份。每期培训开班、结业均需有全体学员合影等，存档备案。</w:t>
      </w:r>
    </w:p>
    <w:p w:rsidR="00FF20F5" w:rsidRPr="00A91FBB" w:rsidRDefault="00FF20F5" w:rsidP="00FF20F5">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（20）考核机制：</w:t>
      </w:r>
      <w:r w:rsidRPr="00A91FBB">
        <w:rPr>
          <w:rFonts w:ascii="仿宋_GB2312" w:eastAsia="仿宋_GB2312" w:hAnsi="仿宋" w:cs="宋体" w:hint="eastAsia"/>
          <w:sz w:val="28"/>
          <w:szCs w:val="28"/>
        </w:rPr>
        <w:t>采购人对中标人的考核，把退役士兵的职业技能培训合格率和实际就业率作为承训机构绩效考核的重要内容；中标机构按年度开展绩效评价工作。</w:t>
      </w:r>
    </w:p>
    <w:p w:rsidR="005D248E" w:rsidRPr="00FF20F5" w:rsidRDefault="00FF20F5" w:rsidP="00FF20F5">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培训结束后,中标人需按退役军人事务部门要求，会同第三方专业机构，对结业学员开展至少1年的就业稳定性跟踪调查并提供就业推荐服务，以及</w:t>
      </w:r>
      <w:r w:rsidRPr="00A91FBB">
        <w:rPr>
          <w:rFonts w:ascii="仿宋_GB2312" w:eastAsia="仿宋_GB2312" w:hAnsi="仿宋" w:cs="宋体" w:hint="eastAsia"/>
          <w:sz w:val="28"/>
          <w:szCs w:val="28"/>
        </w:rPr>
        <w:lastRenderedPageBreak/>
        <w:t>开展绩效评价工作，相关工作开展情况书面报送市退役军人事务部门。当期培训任务结束后30日内,向市退役军人事务部门报送培训总结报告和相关数据信息。承训机构要增强总体国家安全观意识,不得向退役士兵收集涉密信息和敏感信息。</w:t>
      </w:r>
    </w:p>
    <w:p w:rsidR="00C73C76"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2）采购标的的其他技术、服务等要求：</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保证在中华人民共和国境内使用其提供的标的物或标的物的任何一部分时，免受第三方提起的侵犯其专利权、商标权、著作权或其他产权纠纷，否则由中标单位承担一切法律责任。</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在服务期限内，中标单位应确保人员稳定，如果中标单位拟派人员或经营状况发生变化，影响到提供服务时，应当及时通知采购人，并协商处理方法，否则由此而造成的损失由中标单位承担。</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六、采购人拟采用的采购方式</w:t>
      </w:r>
    </w:p>
    <w:p w:rsidR="005D248E" w:rsidRDefault="005D248E" w:rsidP="005D248E">
      <w:pPr>
        <w:widowControl/>
        <w:adjustRightInd w:val="0"/>
        <w:spacing w:line="560" w:lineRule="exact"/>
        <w:ind w:firstLineChars="200" w:firstLine="560"/>
        <w:jc w:val="left"/>
        <w:rPr>
          <w:rFonts w:ascii="黑体" w:eastAsia="黑体" w:hAnsi="黑体"/>
          <w:kern w:val="2"/>
          <w:sz w:val="32"/>
          <w:szCs w:val="32"/>
        </w:rPr>
      </w:pPr>
      <w:r>
        <w:rPr>
          <w:rFonts w:ascii="仿宋_GB2312" w:eastAsia="仿宋_GB2312" w:hAnsi="宋体" w:hint="eastAsia"/>
          <w:kern w:val="2"/>
          <w:sz w:val="28"/>
          <w:szCs w:val="28"/>
        </w:rPr>
        <w:t>公开招标</w:t>
      </w:r>
      <w:r>
        <w:rPr>
          <w:rFonts w:ascii="仿宋_GB2312" w:eastAsia="仿宋_GB2312" w:hAnsi="宋体" w:hint="eastAsia"/>
          <w:kern w:val="2"/>
          <w:sz w:val="28"/>
          <w:szCs w:val="24"/>
        </w:rPr>
        <w:fldChar w:fldCharType="begin"/>
      </w:r>
      <w:r>
        <w:rPr>
          <w:rFonts w:ascii="仿宋_GB2312" w:eastAsia="仿宋_GB2312" w:hAnsi="宋体" w:hint="eastAsia"/>
          <w:kern w:val="2"/>
          <w:sz w:val="28"/>
          <w:szCs w:val="24"/>
        </w:rPr>
        <w:instrText>&lt;MK&gt; translateEnum (pro.tradeway) &lt;/MK&gt;</w:instrText>
      </w:r>
      <w:r>
        <w:rPr>
          <w:rFonts w:ascii="仿宋_GB2312" w:eastAsia="仿宋_GB2312" w:hAnsi="宋体" w:hint="eastAsia"/>
          <w:kern w:val="2"/>
          <w:sz w:val="28"/>
          <w:szCs w:val="24"/>
        </w:rPr>
        <w:fldChar w:fldCharType="end"/>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七、采购人拟采用采购方式的理由（非公开招标方式需要填写）</w:t>
      </w:r>
    </w:p>
    <w:p w:rsidR="005D248E" w:rsidRDefault="005D248E" w:rsidP="005D248E">
      <w:pPr>
        <w:spacing w:line="560" w:lineRule="exact"/>
        <w:ind w:firstLineChars="200" w:firstLine="560"/>
      </w:pPr>
      <w:r>
        <w:rPr>
          <w:rFonts w:ascii="仿宋_GB2312" w:eastAsia="仿宋_GB2312" w:hAnsi="宋体" w:cs="仿宋_GB2312" w:hint="eastAsia"/>
          <w:kern w:val="2"/>
          <w:sz w:val="28"/>
          <w:szCs w:val="28"/>
        </w:rPr>
        <w:t>无</w:t>
      </w:r>
    </w:p>
    <w:p w:rsidR="005D248E" w:rsidRDefault="005D248E" w:rsidP="005D248E">
      <w:pPr>
        <w:spacing w:line="560" w:lineRule="exact"/>
        <w:ind w:firstLineChars="200" w:firstLine="562"/>
        <w:rPr>
          <w:rFonts w:ascii="仿宋_GB2312" w:eastAsia="仿宋_GB2312" w:hAnsi="宋体"/>
          <w:bCs/>
          <w:kern w:val="2"/>
          <w:sz w:val="28"/>
          <w:szCs w:val="21"/>
        </w:rPr>
      </w:pPr>
      <w:r>
        <w:rPr>
          <w:rFonts w:ascii="黑体" w:eastAsia="黑体" w:hAnsi="黑体" w:hint="eastAsia"/>
          <w:b/>
          <w:kern w:val="2"/>
          <w:sz w:val="28"/>
          <w:szCs w:val="21"/>
        </w:rPr>
        <w:t>八、采购意向是否公开</w:t>
      </w:r>
      <w:r>
        <w:rPr>
          <w:rFonts w:ascii="仿宋_GB2312" w:eastAsia="仿宋_GB2312" w:hAnsi="宋体" w:hint="eastAsia"/>
          <w:b/>
          <w:kern w:val="2"/>
          <w:sz w:val="28"/>
          <w:szCs w:val="21"/>
        </w:rPr>
        <w:t>：</w:t>
      </w:r>
      <w:r>
        <w:rPr>
          <w:rFonts w:ascii="仿宋_GB2312" w:eastAsia="仿宋_GB2312" w:hAnsi="宋体" w:hint="eastAsia"/>
          <w:bCs/>
          <w:kern w:val="2"/>
          <w:sz w:val="28"/>
          <w:szCs w:val="21"/>
        </w:rPr>
        <w:t>是</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九、是否收取各类涉企保证金（投标保证金、履约保证金)：</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仿宋_GB2312" w:eastAsia="仿宋_GB2312" w:hAnsi="宋体" w:cs="仿宋_GB2312"/>
          <w:bCs/>
          <w:sz w:val="28"/>
          <w:szCs w:val="21"/>
        </w:rPr>
      </w:pPr>
      <w:r>
        <w:rPr>
          <w:rFonts w:ascii="黑体" w:eastAsia="黑体" w:hAnsi="黑体" w:hint="eastAsia"/>
          <w:b/>
          <w:kern w:val="2"/>
          <w:sz w:val="28"/>
          <w:szCs w:val="21"/>
        </w:rPr>
        <w:t>十、是否为专门面向中小企业采购</w:t>
      </w:r>
      <w:r>
        <w:rPr>
          <w:rFonts w:ascii="仿宋_GB2312" w:eastAsia="仿宋_GB2312" w:hAnsi="宋体" w:hint="eastAsia"/>
          <w:b/>
          <w:kern w:val="2"/>
          <w:sz w:val="28"/>
          <w:szCs w:val="21"/>
        </w:rPr>
        <w:t>：</w:t>
      </w:r>
      <w:r>
        <w:rPr>
          <w:rFonts w:ascii="仿宋_GB2312" w:eastAsia="仿宋_GB2312" w:hAnsi="宋体" w:cs="仿宋_GB2312" w:hint="eastAsia"/>
          <w:bCs/>
          <w:sz w:val="28"/>
          <w:szCs w:val="21"/>
        </w:rPr>
        <w:t>否</w:t>
      </w:r>
    </w:p>
    <w:p w:rsidR="005D248E" w:rsidRDefault="005D248E" w:rsidP="005D248E">
      <w:pPr>
        <w:spacing w:line="560" w:lineRule="exact"/>
        <w:ind w:firstLineChars="200" w:firstLine="560"/>
        <w:rPr>
          <w:rFonts w:ascii="仿宋_GB2312" w:eastAsia="仿宋_GB2312" w:hAnsi="宋体"/>
          <w:bCs/>
          <w:sz w:val="28"/>
          <w:szCs w:val="21"/>
        </w:rPr>
      </w:pPr>
      <w:r>
        <w:rPr>
          <w:rFonts w:ascii="仿宋_GB2312" w:eastAsia="仿宋_GB2312" w:hAnsi="宋体" w:hint="eastAsia"/>
          <w:bCs/>
          <w:sz w:val="28"/>
          <w:szCs w:val="21"/>
        </w:rPr>
        <w:t>注：符合下列情形之一的可不专门面向中小企业预留采购份额：按照本办法规定预留采购份额无法确保充分供应、充分竞争，或者存在可能影响政府采购目标实现的情形；</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十一、是否允许联合体响应：</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十二、对中小企业在资金支付期限、预付款比例等方面的优惠措施：</w:t>
      </w:r>
      <w:r>
        <w:rPr>
          <w:rFonts w:ascii="仿宋_GB2312" w:eastAsia="仿宋_GB2312" w:hAnsi="宋体" w:hint="eastAsia"/>
          <w:bCs/>
          <w:kern w:val="2"/>
          <w:sz w:val="28"/>
          <w:szCs w:val="21"/>
        </w:rPr>
        <w:t>详见招标文件</w:t>
      </w:r>
    </w:p>
    <w:p w:rsidR="005D248E" w:rsidRDefault="005D248E" w:rsidP="005D248E">
      <w:pPr>
        <w:spacing w:line="560" w:lineRule="exact"/>
        <w:ind w:firstLineChars="200" w:firstLine="562"/>
        <w:rPr>
          <w:rFonts w:ascii="仿宋_GB2312" w:eastAsia="仿宋_GB2312" w:hAnsi="仿宋_GB2312" w:cs="仿宋_GB2312"/>
          <w:kern w:val="2"/>
          <w:sz w:val="28"/>
          <w:szCs w:val="28"/>
        </w:rPr>
      </w:pPr>
      <w:r>
        <w:rPr>
          <w:rFonts w:ascii="黑体" w:eastAsia="黑体" w:hAnsi="黑体" w:hint="eastAsia"/>
          <w:b/>
          <w:kern w:val="2"/>
          <w:sz w:val="28"/>
          <w:szCs w:val="21"/>
        </w:rPr>
        <w:t>十三、采购标的对应的中小企业划分标准所属行业：</w:t>
      </w:r>
      <w:r>
        <w:rPr>
          <w:rFonts w:ascii="仿宋_GB2312" w:eastAsia="仿宋_GB2312" w:hAnsi="仿宋_GB2312" w:cs="仿宋_GB2312" w:hint="eastAsia"/>
          <w:kern w:val="2"/>
          <w:sz w:val="28"/>
          <w:szCs w:val="28"/>
        </w:rPr>
        <w:t>其他未列明行业</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lastRenderedPageBreak/>
        <w:t xml:space="preserve">十四、联系方式 </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 xml:space="preserve">采购人名称：威海市退役军人事务局 </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&lt;MK&gt;buyers.organname&lt;/MK&gt;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地址：</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&lt;MK&gt;buyers.unitaddr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威海市环翠区统一路416-A号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联系人：黄超杰</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&lt;MK&gt;buyers.ownerlinkman &lt;/MK&gt;</w:instrText>
      </w:r>
      <w:r>
        <w:rPr>
          <w:rFonts w:ascii="仿宋_GB2312" w:eastAsia="仿宋_GB2312" w:hAnsi="宋体" w:hint="eastAsia"/>
          <w:kern w:val="2"/>
          <w:sz w:val="28"/>
          <w:szCs w:val="21"/>
        </w:rPr>
        <w:fldChar w:fldCharType="end"/>
      </w:r>
    </w:p>
    <w:p w:rsidR="005D248E" w:rsidRDefault="005D248E" w:rsidP="00656012">
      <w:pPr>
        <w:spacing w:line="560" w:lineRule="exact"/>
        <w:ind w:firstLineChars="200" w:firstLine="560"/>
      </w:pPr>
      <w:r>
        <w:rPr>
          <w:rFonts w:ascii="仿宋_GB2312" w:eastAsia="仿宋_GB2312" w:hAnsi="宋体" w:hint="eastAsia"/>
          <w:kern w:val="2"/>
          <w:sz w:val="28"/>
          <w:szCs w:val="21"/>
        </w:rPr>
        <w:t>联系方式：</w:t>
      </w:r>
      <w:r>
        <w:rPr>
          <w:rFonts w:ascii="仿宋_GB2312" w:eastAsia="仿宋_GB2312" w:hAnsi="宋体"/>
          <w:kern w:val="2"/>
          <w:sz w:val="28"/>
          <w:szCs w:val="21"/>
        </w:rPr>
        <w:t xml:space="preserve">0631-5220361 </w:t>
      </w:r>
    </w:p>
    <w:p w:rsidR="00AD7C52" w:rsidRDefault="00AD7C52">
      <w:pPr>
        <w:widowControl/>
        <w:jc w:val="left"/>
        <w:rPr>
          <w:rFonts w:ascii="楷体_GB2312" w:eastAsia="楷体_GB2312" w:hAnsi="宋体" w:cs="宋体"/>
          <w:b/>
          <w:bCs/>
          <w:kern w:val="2"/>
          <w:sz w:val="44"/>
          <w:szCs w:val="44"/>
        </w:rPr>
      </w:pPr>
      <w:r>
        <w:rPr>
          <w:rFonts w:ascii="楷体_GB2312" w:eastAsia="楷体_GB2312" w:hAnsi="宋体" w:cs="宋体"/>
          <w:sz w:val="44"/>
          <w:szCs w:val="44"/>
        </w:rPr>
        <w:br w:type="page"/>
      </w:r>
    </w:p>
    <w:p w:rsidR="005D248E" w:rsidRDefault="005D248E" w:rsidP="005D248E">
      <w:pPr>
        <w:pStyle w:val="af"/>
        <w:spacing w:before="100" w:beforeAutospacing="1" w:after="100" w:afterAutospacing="1" w:line="415" w:lineRule="auto"/>
        <w:rPr>
          <w:rFonts w:ascii="宋体" w:eastAsia="宋体" w:hAnsi="宋体" w:cs="宋体"/>
          <w:color w:val="FF0000"/>
          <w:sz w:val="44"/>
          <w:szCs w:val="44"/>
        </w:rPr>
      </w:pPr>
      <w:r>
        <w:rPr>
          <w:rFonts w:ascii="楷体_GB2312" w:eastAsia="楷体_GB2312" w:hAnsi="宋体" w:cs="宋体" w:hint="eastAsia"/>
          <w:sz w:val="44"/>
          <w:szCs w:val="44"/>
        </w:rPr>
        <w:lastRenderedPageBreak/>
        <w:t>第四章 评标原则、程序与方法</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一、评审原则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二、评标程序</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7.出现下列情形之一的，视为对招标文件未做出实质性响应，按照无效</w:t>
      </w:r>
      <w:r>
        <w:rPr>
          <w:rFonts w:ascii="仿宋_GB2312" w:eastAsia="仿宋_GB2312" w:hAnsi="宋体" w:hint="eastAsia"/>
          <w:sz w:val="28"/>
          <w:szCs w:val="21"/>
        </w:rPr>
        <w:lastRenderedPageBreak/>
        <w:t>投标处理。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依法登记的负责人）或被授权人签字，且不得超出投标文件的范围或者改变投标文件的实质性内容。</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投标报价得分高的排前；若总分、投标报价得分都相同，则以培训方案得分高的排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rsidR="005D248E" w:rsidRDefault="005D248E" w:rsidP="005D248E">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三、评标方法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（1）评标方法：综合评分法，即投标人的投标文件满足招标文件全部实质性要求，且按评审因素的量化指标评审得分最高的投标人为中标候选人的</w:t>
      </w:r>
      <w:r>
        <w:rPr>
          <w:rFonts w:ascii="仿宋_GB2312" w:eastAsia="仿宋_GB2312" w:hAnsi="宋体" w:hint="eastAsia"/>
          <w:sz w:val="28"/>
          <w:szCs w:val="21"/>
        </w:rPr>
        <w:lastRenderedPageBreak/>
        <w:t>评审方法。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（2）评标细则（</w:t>
      </w:r>
      <w:r w:rsidR="00F21421">
        <w:rPr>
          <w:rFonts w:ascii="仿宋_GB2312" w:eastAsia="仿宋_GB2312" w:hAnsi="宋体" w:hint="eastAsia"/>
          <w:sz w:val="28"/>
          <w:szCs w:val="21"/>
        </w:rPr>
        <w:t>F包</w:t>
      </w:r>
      <w:r>
        <w:rPr>
          <w:rFonts w:ascii="仿宋_GB2312" w:eastAsia="仿宋_GB2312" w:hAnsi="宋体" w:hint="eastAsia"/>
          <w:sz w:val="28"/>
          <w:szCs w:val="21"/>
        </w:rPr>
        <w:t>）</w:t>
      </w:r>
    </w:p>
    <w:tbl>
      <w:tblPr>
        <w:tblW w:w="96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720"/>
        <w:gridCol w:w="723"/>
        <w:gridCol w:w="1249"/>
        <w:gridCol w:w="5068"/>
        <w:gridCol w:w="989"/>
        <w:gridCol w:w="908"/>
      </w:tblGrid>
      <w:tr w:rsidR="00DA356F" w:rsidTr="0090126F">
        <w:trPr>
          <w:trHeight w:val="626"/>
          <w:tblHeader/>
          <w:jc w:val="center"/>
        </w:trPr>
        <w:tc>
          <w:tcPr>
            <w:tcW w:w="720" w:type="dxa"/>
            <w:shd w:val="clear" w:color="auto" w:fill="D9D9D9"/>
            <w:vAlign w:val="center"/>
          </w:tcPr>
          <w:p w:rsidR="00DA356F" w:rsidRDefault="00DA356F" w:rsidP="0090126F">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编号</w:t>
            </w:r>
          </w:p>
        </w:tc>
        <w:tc>
          <w:tcPr>
            <w:tcW w:w="723" w:type="dxa"/>
            <w:shd w:val="clear" w:color="auto" w:fill="D9D9D9"/>
            <w:vAlign w:val="center"/>
          </w:tcPr>
          <w:p w:rsidR="00DA356F" w:rsidRDefault="00DA356F" w:rsidP="0090126F">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类型</w:t>
            </w:r>
          </w:p>
        </w:tc>
        <w:tc>
          <w:tcPr>
            <w:tcW w:w="1249" w:type="dxa"/>
            <w:shd w:val="clear" w:color="auto" w:fill="D9D9D9"/>
            <w:vAlign w:val="center"/>
          </w:tcPr>
          <w:p w:rsidR="00DA356F" w:rsidRDefault="00DA356F" w:rsidP="0090126F">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评分标题</w:t>
            </w:r>
          </w:p>
        </w:tc>
        <w:tc>
          <w:tcPr>
            <w:tcW w:w="5068" w:type="dxa"/>
            <w:shd w:val="clear" w:color="auto" w:fill="D9D9D9"/>
            <w:vAlign w:val="center"/>
          </w:tcPr>
          <w:p w:rsidR="00DA356F" w:rsidRDefault="00DA356F" w:rsidP="0090126F">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评分标准</w:t>
            </w:r>
          </w:p>
        </w:tc>
        <w:tc>
          <w:tcPr>
            <w:tcW w:w="989" w:type="dxa"/>
            <w:shd w:val="clear" w:color="auto" w:fill="D9D9D9"/>
            <w:vAlign w:val="center"/>
          </w:tcPr>
          <w:p w:rsidR="00DA356F" w:rsidRDefault="00DA356F" w:rsidP="0090126F">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性质</w:t>
            </w:r>
          </w:p>
        </w:tc>
        <w:tc>
          <w:tcPr>
            <w:tcW w:w="908" w:type="dxa"/>
            <w:shd w:val="clear" w:color="auto" w:fill="D9D9D9"/>
            <w:vAlign w:val="center"/>
          </w:tcPr>
          <w:p w:rsidR="00DA356F" w:rsidRDefault="00DA356F" w:rsidP="0090126F">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分数</w:t>
            </w:r>
          </w:p>
        </w:tc>
      </w:tr>
      <w:tr w:rsidR="00DA356F" w:rsidTr="0090126F">
        <w:trPr>
          <w:jc w:val="center"/>
        </w:trPr>
        <w:tc>
          <w:tcPr>
            <w:tcW w:w="720" w:type="dxa"/>
            <w:vAlign w:val="center"/>
          </w:tcPr>
          <w:p w:rsidR="00DA356F" w:rsidRDefault="00DA356F" w:rsidP="0090126F">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1.01</w:t>
            </w:r>
          </w:p>
        </w:tc>
        <w:tc>
          <w:tcPr>
            <w:tcW w:w="723" w:type="dxa"/>
            <w:vAlign w:val="center"/>
          </w:tcPr>
          <w:p w:rsidR="00DA356F" w:rsidRDefault="00DA356F" w:rsidP="0090126F">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价格</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&lt;MK&gt;translateEnum(pbxz.itemkind)&lt;/MK&gt;</w:instrText>
            </w:r>
            <w:r>
              <w:rPr>
                <w:rFonts w:ascii="仿宋_GB2312" w:eastAsia="仿宋_GB2312" w:hAnsi="仿宋_GB2312" w:cs="仿宋_GB2312" w:hint="eastAsia"/>
                <w:kern w:val="2"/>
                <w:sz w:val="28"/>
                <w:szCs w:val="28"/>
              </w:rPr>
              <w:fldChar w:fldCharType="end"/>
            </w:r>
          </w:p>
        </w:tc>
        <w:tc>
          <w:tcPr>
            <w:tcW w:w="1249" w:type="dxa"/>
            <w:vAlign w:val="center"/>
          </w:tcPr>
          <w:p w:rsidR="00DA356F" w:rsidRDefault="00DA356F" w:rsidP="0090126F">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报价</w:t>
            </w:r>
          </w:p>
        </w:tc>
        <w:tc>
          <w:tcPr>
            <w:tcW w:w="5068" w:type="dxa"/>
            <w:vAlign w:val="center"/>
          </w:tcPr>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满足招标文件要求且总报价最低的价格为评标基准价，其价格分为满分10分。其他投标人的价格分统一按照下列公式计算：报价得分=(评标基准价/投标总报价)×10。</w:t>
            </w:r>
          </w:p>
        </w:tc>
        <w:tc>
          <w:tcPr>
            <w:tcW w:w="989" w:type="dxa"/>
            <w:vAlign w:val="center"/>
          </w:tcPr>
          <w:p w:rsidR="00DA356F" w:rsidRDefault="00DA356F" w:rsidP="0090126F">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系统分</w:t>
            </w:r>
          </w:p>
        </w:tc>
        <w:tc>
          <w:tcPr>
            <w:tcW w:w="908" w:type="dxa"/>
            <w:vAlign w:val="center"/>
          </w:tcPr>
          <w:p w:rsidR="00DA356F" w:rsidRDefault="00DA356F" w:rsidP="0090126F">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10.00</w:t>
            </w:r>
          </w:p>
        </w:tc>
      </w:tr>
      <w:tr w:rsidR="00DA356F" w:rsidTr="0090126F">
        <w:trPr>
          <w:jc w:val="center"/>
        </w:trPr>
        <w:tc>
          <w:tcPr>
            <w:tcW w:w="720"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1.02</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&lt;MK&gt;pbxz.itemcode&lt;/MK&gt;</w:instrText>
            </w:r>
            <w:r>
              <w:rPr>
                <w:rFonts w:ascii="仿宋_GB2312" w:eastAsia="仿宋_GB2312" w:hAnsi="仿宋_GB2312" w:cs="仿宋_GB2312" w:hint="eastAsia"/>
                <w:kern w:val="2"/>
                <w:sz w:val="28"/>
                <w:szCs w:val="28"/>
              </w:rPr>
              <w:fldChar w:fldCharType="end"/>
            </w:r>
          </w:p>
        </w:tc>
        <w:tc>
          <w:tcPr>
            <w:tcW w:w="723"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商务</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&lt;MK&gt;translateEnum(pbxz.itemkind)&lt;/MK&gt;</w:instrText>
            </w:r>
            <w:r>
              <w:rPr>
                <w:rFonts w:ascii="仿宋_GB2312" w:eastAsia="仿宋_GB2312" w:hAnsi="仿宋_GB2312" w:cs="仿宋_GB2312" w:hint="eastAsia"/>
                <w:kern w:val="2"/>
                <w:sz w:val="28"/>
                <w:szCs w:val="28"/>
              </w:rPr>
              <w:fldChar w:fldCharType="end"/>
            </w:r>
          </w:p>
        </w:tc>
        <w:tc>
          <w:tcPr>
            <w:tcW w:w="1249"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同类项目业绩</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&lt;MK&gt;pbxz.scoretitle&lt;/MK&gt;</w:instrText>
            </w:r>
            <w:r>
              <w:rPr>
                <w:rFonts w:ascii="仿宋_GB2312" w:eastAsia="仿宋_GB2312" w:hAnsi="仿宋_GB2312" w:cs="仿宋_GB2312" w:hint="eastAsia"/>
                <w:kern w:val="2"/>
                <w:sz w:val="28"/>
                <w:szCs w:val="28"/>
              </w:rPr>
              <w:fldChar w:fldCharType="end"/>
            </w:r>
          </w:p>
        </w:tc>
        <w:tc>
          <w:tcPr>
            <w:tcW w:w="5068" w:type="dxa"/>
            <w:vAlign w:val="center"/>
          </w:tcPr>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投标人自2021年1月1日至今（以合同签订日期为准）承接的具有类似项目业绩的，每提供一份业绩得</w:t>
            </w:r>
            <w:r>
              <w:rPr>
                <w:rFonts w:ascii="仿宋_GB2312" w:eastAsia="仿宋_GB2312" w:hAnsi="仿宋_GB2312" w:cs="仿宋_GB2312"/>
                <w:kern w:val="2"/>
                <w:sz w:val="28"/>
                <w:szCs w:val="28"/>
              </w:rPr>
              <w:t>3</w:t>
            </w:r>
            <w:r>
              <w:rPr>
                <w:rFonts w:ascii="仿宋_GB2312" w:eastAsia="仿宋_GB2312" w:hAnsi="仿宋_GB2312" w:cs="仿宋_GB2312" w:hint="eastAsia"/>
                <w:kern w:val="2"/>
                <w:sz w:val="28"/>
                <w:szCs w:val="28"/>
              </w:rPr>
              <w:t>分，本项最高计至</w:t>
            </w:r>
            <w:r>
              <w:rPr>
                <w:rFonts w:ascii="仿宋_GB2312" w:eastAsia="仿宋_GB2312" w:hAnsi="仿宋_GB2312" w:cs="仿宋_GB2312"/>
                <w:kern w:val="2"/>
                <w:sz w:val="28"/>
                <w:szCs w:val="28"/>
              </w:rPr>
              <w:t>9</w:t>
            </w:r>
            <w:r>
              <w:rPr>
                <w:rFonts w:ascii="仿宋_GB2312" w:eastAsia="仿宋_GB2312" w:hAnsi="仿宋_GB2312" w:cs="仿宋_GB2312" w:hint="eastAsia"/>
                <w:kern w:val="2"/>
                <w:sz w:val="28"/>
                <w:szCs w:val="28"/>
              </w:rPr>
              <w:t xml:space="preserve">分。 </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注：①类似项目业绩：指培训类相关业绩；</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②投标文件中需提供合同扫描件，未提供或提供不符合要求的本项不得分。</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 cmd="loop"&gt;&lt;def type="call" recs="scoredetail" line="1" istr="no"&gt;toParagraphs(pbxz.scoredetail)&lt;/def&gt;&lt;/MK&gt;</w:instrText>
            </w:r>
            <w:r>
              <w:rPr>
                <w:rFonts w:ascii="仿宋_GB2312" w:eastAsia="仿宋_GB2312" w:hAnsi="仿宋_GB2312" w:cs="仿宋_GB2312" w:hint="eastAsia"/>
                <w:kern w:val="2"/>
                <w:sz w:val="28"/>
                <w:szCs w:val="28"/>
              </w:rPr>
              <w:fldChar w:fldCharType="end"/>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&lt;MK&gt;scoredetail.text&lt;/MK&gt;</w:instrText>
            </w:r>
            <w:r>
              <w:rPr>
                <w:rFonts w:ascii="仿宋_GB2312" w:eastAsia="仿宋_GB2312" w:hAnsi="仿宋_GB2312" w:cs="仿宋_GB2312" w:hint="eastAsia"/>
                <w:kern w:val="2"/>
                <w:sz w:val="28"/>
                <w:szCs w:val="28"/>
              </w:rPr>
              <w:fldChar w:fldCharType="end"/>
            </w:r>
          </w:p>
        </w:tc>
        <w:tc>
          <w:tcPr>
            <w:tcW w:w="989"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&lt;MK&gt;translateEnum(pbxz.scoremode)&lt;/MK&gt;</w:instrText>
            </w:r>
            <w:r>
              <w:rPr>
                <w:rFonts w:ascii="仿宋_GB2312" w:eastAsia="仿宋_GB2312" w:hAnsi="仿宋_GB2312" w:cs="仿宋_GB2312" w:hint="eastAsia"/>
                <w:kern w:val="2"/>
                <w:sz w:val="28"/>
                <w:szCs w:val="28"/>
              </w:rPr>
              <w:fldChar w:fldCharType="end"/>
            </w:r>
          </w:p>
        </w:tc>
        <w:tc>
          <w:tcPr>
            <w:tcW w:w="908"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kern w:val="2"/>
                <w:sz w:val="28"/>
                <w:szCs w:val="28"/>
              </w:rPr>
              <w:t>9</w:t>
            </w:r>
            <w:r>
              <w:rPr>
                <w:rFonts w:ascii="仿宋_GB2312" w:eastAsia="仿宋_GB2312" w:hAnsi="仿宋_GB2312" w:cs="仿宋_GB2312" w:hint="eastAsia"/>
                <w:kern w:val="2"/>
                <w:sz w:val="28"/>
                <w:szCs w:val="28"/>
              </w:rPr>
              <w:t>.00</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&lt;MK&gt;pbxz.maxscore&lt;/MK&gt;</w:instrText>
            </w:r>
            <w:r>
              <w:rPr>
                <w:rFonts w:ascii="仿宋_GB2312" w:eastAsia="仿宋_GB2312" w:hAnsi="仿宋_GB2312" w:cs="仿宋_GB2312" w:hint="eastAsia"/>
                <w:kern w:val="2"/>
                <w:sz w:val="28"/>
                <w:szCs w:val="28"/>
              </w:rPr>
              <w:fldChar w:fldCharType="end"/>
            </w:r>
          </w:p>
        </w:tc>
      </w:tr>
      <w:tr w:rsidR="00DA356F" w:rsidRPr="00880CC6" w:rsidTr="0090126F">
        <w:trPr>
          <w:trHeight w:val="1045"/>
          <w:jc w:val="center"/>
        </w:trPr>
        <w:tc>
          <w:tcPr>
            <w:tcW w:w="720"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w:t>
            </w:r>
            <w:r>
              <w:rPr>
                <w:rFonts w:ascii="仿宋_GB2312" w:eastAsia="仿宋_GB2312" w:hAnsi="仿宋_GB2312" w:cs="仿宋_GB2312"/>
                <w:kern w:val="2"/>
                <w:sz w:val="28"/>
                <w:szCs w:val="28"/>
              </w:rPr>
              <w:t>.03</w:t>
            </w:r>
          </w:p>
        </w:tc>
        <w:tc>
          <w:tcPr>
            <w:tcW w:w="723"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商务</w:t>
            </w:r>
          </w:p>
        </w:tc>
        <w:tc>
          <w:tcPr>
            <w:tcW w:w="1249"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企业实力</w:t>
            </w:r>
          </w:p>
        </w:tc>
        <w:tc>
          <w:tcPr>
            <w:tcW w:w="5068" w:type="dxa"/>
            <w:vAlign w:val="center"/>
          </w:tcPr>
          <w:p w:rsidR="00A9054F" w:rsidRPr="00A9054F" w:rsidRDefault="00A9054F" w:rsidP="00A9054F">
            <w:pPr>
              <w:spacing w:line="480" w:lineRule="exact"/>
              <w:jc w:val="left"/>
              <w:textAlignment w:val="top"/>
              <w:rPr>
                <w:rFonts w:ascii="仿宋_GB2312" w:eastAsia="仿宋_GB2312" w:hAnsi="仿宋_GB2312" w:cs="仿宋_GB2312"/>
                <w:kern w:val="2"/>
                <w:sz w:val="28"/>
                <w:szCs w:val="28"/>
              </w:rPr>
            </w:pPr>
            <w:r w:rsidRPr="00A9054F">
              <w:rPr>
                <w:rFonts w:ascii="仿宋_GB2312" w:eastAsia="仿宋_GB2312" w:hAnsi="仿宋_GB2312" w:cs="仿宋_GB2312" w:hint="eastAsia"/>
                <w:kern w:val="2"/>
                <w:sz w:val="28"/>
                <w:szCs w:val="28"/>
              </w:rPr>
              <w:t>交通运输部门认定的一级驾校得10分，二级驾校得6分，三级驾校得3分。</w:t>
            </w:r>
          </w:p>
          <w:p w:rsidR="00DA356F" w:rsidRDefault="00A9054F" w:rsidP="00A9054F">
            <w:pPr>
              <w:spacing w:line="480" w:lineRule="exact"/>
              <w:jc w:val="left"/>
              <w:textAlignment w:val="top"/>
              <w:rPr>
                <w:rFonts w:ascii="仿宋_GB2312" w:eastAsia="仿宋_GB2312" w:hAnsi="仿宋_GB2312" w:cs="仿宋_GB2312"/>
                <w:kern w:val="2"/>
                <w:sz w:val="28"/>
                <w:szCs w:val="28"/>
              </w:rPr>
            </w:pPr>
            <w:r w:rsidRPr="00A9054F">
              <w:rPr>
                <w:rFonts w:ascii="仿宋_GB2312" w:eastAsia="仿宋_GB2312" w:hAnsi="仿宋_GB2312" w:cs="仿宋_GB2312" w:hint="eastAsia"/>
                <w:kern w:val="2"/>
                <w:sz w:val="28"/>
                <w:szCs w:val="28"/>
              </w:rPr>
              <w:t>注：投标文件中需提供相关证明材料扫描件，未提供或提供不符合要求的本项不得分。</w:t>
            </w:r>
          </w:p>
        </w:tc>
        <w:tc>
          <w:tcPr>
            <w:tcW w:w="989" w:type="dxa"/>
            <w:vAlign w:val="center"/>
          </w:tcPr>
          <w:p w:rsidR="00DA356F" w:rsidRPr="00880CC6" w:rsidRDefault="00DA356F" w:rsidP="0090126F">
            <w:pPr>
              <w:spacing w:line="400" w:lineRule="exact"/>
              <w:jc w:val="center"/>
              <w:textAlignment w:val="top"/>
              <w:rPr>
                <w:rFonts w:ascii="仿宋_GB2312" w:eastAsia="仿宋_GB2312" w:hAnsi="仿宋_GB2312" w:cs="仿宋_GB2312"/>
                <w:kern w:val="2"/>
                <w:sz w:val="28"/>
                <w:szCs w:val="28"/>
              </w:rPr>
            </w:pPr>
            <w:r w:rsidRPr="00880CC6">
              <w:rPr>
                <w:rFonts w:ascii="仿宋_GB2312" w:eastAsia="仿宋_GB2312" w:hAnsi="仿宋_GB2312" w:cs="仿宋_GB2312" w:hint="eastAsia"/>
                <w:kern w:val="2"/>
                <w:sz w:val="28"/>
                <w:szCs w:val="28"/>
              </w:rPr>
              <w:t>客观分</w:t>
            </w:r>
          </w:p>
        </w:tc>
        <w:tc>
          <w:tcPr>
            <w:tcW w:w="908" w:type="dxa"/>
            <w:vAlign w:val="center"/>
          </w:tcPr>
          <w:p w:rsidR="00DA356F" w:rsidRPr="00880CC6" w:rsidRDefault="00DA356F" w:rsidP="0090126F">
            <w:pPr>
              <w:spacing w:line="400" w:lineRule="exact"/>
              <w:jc w:val="center"/>
              <w:textAlignment w:val="top"/>
              <w:rPr>
                <w:rFonts w:ascii="仿宋_GB2312" w:eastAsia="仿宋_GB2312" w:hAnsi="仿宋_GB2312" w:cs="仿宋_GB2312"/>
                <w:kern w:val="2"/>
                <w:sz w:val="28"/>
                <w:szCs w:val="28"/>
              </w:rPr>
            </w:pPr>
            <w:r w:rsidRPr="00880CC6">
              <w:rPr>
                <w:rFonts w:ascii="仿宋_GB2312" w:eastAsia="仿宋_GB2312" w:hAnsi="仿宋_GB2312" w:cs="仿宋_GB2312" w:hint="eastAsia"/>
                <w:kern w:val="2"/>
                <w:sz w:val="28"/>
                <w:szCs w:val="28"/>
              </w:rPr>
              <w:t>10.00</w:t>
            </w:r>
          </w:p>
        </w:tc>
      </w:tr>
      <w:tr w:rsidR="00DA356F" w:rsidTr="0090126F">
        <w:trPr>
          <w:jc w:val="center"/>
        </w:trPr>
        <w:tc>
          <w:tcPr>
            <w:tcW w:w="720" w:type="dxa"/>
            <w:vMerge w:val="restart"/>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w:t>
            </w:r>
            <w:r>
              <w:rPr>
                <w:rFonts w:ascii="仿宋_GB2312" w:eastAsia="仿宋_GB2312" w:hAnsi="仿宋_GB2312" w:cs="仿宋_GB2312"/>
                <w:kern w:val="2"/>
                <w:sz w:val="28"/>
                <w:szCs w:val="28"/>
              </w:rPr>
              <w:t>4</w:t>
            </w:r>
          </w:p>
        </w:tc>
        <w:tc>
          <w:tcPr>
            <w:tcW w:w="723" w:type="dxa"/>
            <w:vMerge w:val="restart"/>
            <w:vAlign w:val="center"/>
          </w:tcPr>
          <w:p w:rsidR="00DA356F" w:rsidRDefault="003A16BB"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Merge w:val="restart"/>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服务团队人员配备</w:t>
            </w:r>
          </w:p>
        </w:tc>
        <w:tc>
          <w:tcPr>
            <w:tcW w:w="5068" w:type="dxa"/>
            <w:vAlign w:val="center"/>
          </w:tcPr>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w:t>
            </w:r>
            <w:r w:rsidRPr="00DC09DA">
              <w:rPr>
                <w:rFonts w:ascii="仿宋_GB2312" w:eastAsia="仿宋_GB2312" w:hAnsi="仿宋_GB2312" w:cs="仿宋_GB2312" w:hint="eastAsia"/>
                <w:kern w:val="2"/>
                <w:sz w:val="28"/>
                <w:szCs w:val="28"/>
              </w:rPr>
              <w:t>培训项目负责人具有15年</w:t>
            </w:r>
            <w:r w:rsidR="00707661">
              <w:rPr>
                <w:rFonts w:ascii="仿宋_GB2312" w:eastAsia="仿宋_GB2312" w:hAnsi="仿宋_GB2312" w:cs="仿宋_GB2312" w:hint="eastAsia"/>
                <w:kern w:val="2"/>
                <w:sz w:val="28"/>
                <w:szCs w:val="28"/>
              </w:rPr>
              <w:t>及</w:t>
            </w:r>
            <w:r w:rsidRPr="00DC09DA">
              <w:rPr>
                <w:rFonts w:ascii="仿宋_GB2312" w:eastAsia="仿宋_GB2312" w:hAnsi="仿宋_GB2312" w:cs="仿宋_GB2312" w:hint="eastAsia"/>
                <w:kern w:val="2"/>
                <w:sz w:val="28"/>
                <w:szCs w:val="28"/>
              </w:rPr>
              <w:t>以上机动车驾驶教练员经验,得3分。</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w:t>
            </w:r>
            <w:r w:rsidRPr="00DC09DA">
              <w:rPr>
                <w:rFonts w:ascii="仿宋_GB2312" w:eastAsia="仿宋_GB2312" w:hAnsi="仿宋_GB2312" w:cs="仿宋_GB2312" w:hint="eastAsia"/>
                <w:kern w:val="2"/>
                <w:sz w:val="28"/>
                <w:szCs w:val="28"/>
              </w:rPr>
              <w:t>投标文件中需提供负责人《中华人民共和国机动车驾驶员培训教练员证》或各级交通运输局教练报备资料、本单位近一个月的社保缴纳证明或劳动合同等资料扫描件，未提供或提供不符合要求的本项不得分</w:t>
            </w:r>
            <w:r>
              <w:rPr>
                <w:rFonts w:ascii="仿宋_GB2312" w:eastAsia="仿宋_GB2312" w:hAnsi="仿宋_GB2312" w:cs="仿宋_GB2312" w:hint="eastAsia"/>
                <w:kern w:val="2"/>
                <w:sz w:val="28"/>
                <w:szCs w:val="28"/>
              </w:rPr>
              <w:t>。</w:t>
            </w:r>
          </w:p>
        </w:tc>
        <w:tc>
          <w:tcPr>
            <w:tcW w:w="989"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p>
        </w:tc>
        <w:tc>
          <w:tcPr>
            <w:tcW w:w="908"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3.00</w:t>
            </w:r>
          </w:p>
        </w:tc>
      </w:tr>
      <w:tr w:rsidR="00DA356F" w:rsidTr="0090126F">
        <w:trPr>
          <w:jc w:val="center"/>
        </w:trPr>
        <w:tc>
          <w:tcPr>
            <w:tcW w:w="720" w:type="dxa"/>
            <w:vMerge/>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DA356F" w:rsidRPr="00A9054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w:t>
            </w:r>
            <w:r w:rsidRPr="00A8162B">
              <w:rPr>
                <w:rFonts w:ascii="仿宋_GB2312" w:eastAsia="仿宋_GB2312" w:hAnsi="仿宋_GB2312" w:cs="仿宋_GB2312" w:hint="eastAsia"/>
                <w:kern w:val="2"/>
                <w:sz w:val="28"/>
                <w:szCs w:val="28"/>
              </w:rPr>
              <w:t>汽</w:t>
            </w:r>
            <w:r w:rsidRPr="00A9054F">
              <w:rPr>
                <w:rFonts w:ascii="仿宋_GB2312" w:eastAsia="仿宋_GB2312" w:hAnsi="仿宋_GB2312" w:cs="仿宋_GB2312" w:hint="eastAsia"/>
                <w:kern w:val="2"/>
                <w:sz w:val="28"/>
                <w:szCs w:val="28"/>
              </w:rPr>
              <w:t>车驾驶专业配备不少于10名机动车驾驶教练员。否则不得分。</w:t>
            </w:r>
          </w:p>
          <w:p w:rsidR="00DA356F" w:rsidRPr="00A9054F" w:rsidRDefault="00DA356F" w:rsidP="0090126F">
            <w:pPr>
              <w:spacing w:line="480" w:lineRule="exact"/>
              <w:jc w:val="left"/>
              <w:textAlignment w:val="top"/>
              <w:rPr>
                <w:rFonts w:ascii="仿宋_GB2312" w:eastAsia="仿宋_GB2312" w:hAnsi="仿宋_GB2312" w:cs="仿宋_GB2312"/>
                <w:kern w:val="2"/>
                <w:sz w:val="28"/>
                <w:szCs w:val="28"/>
              </w:rPr>
            </w:pPr>
            <w:r w:rsidRPr="00A9054F">
              <w:rPr>
                <w:rFonts w:ascii="仿宋_GB2312" w:eastAsia="仿宋_GB2312" w:hAnsi="仿宋_GB2312" w:cs="仿宋_GB2312" w:hint="eastAsia"/>
                <w:kern w:val="2"/>
                <w:sz w:val="28"/>
                <w:szCs w:val="28"/>
              </w:rPr>
              <w:t>在此基础上每增加1名专职机动车驾驶教练员，得</w:t>
            </w:r>
            <w:r w:rsidRPr="00A9054F">
              <w:rPr>
                <w:rFonts w:ascii="仿宋_GB2312" w:eastAsia="仿宋_GB2312" w:hAnsi="仿宋_GB2312" w:cs="仿宋_GB2312"/>
                <w:kern w:val="2"/>
                <w:sz w:val="28"/>
                <w:szCs w:val="28"/>
              </w:rPr>
              <w:t>2</w:t>
            </w:r>
            <w:r w:rsidRPr="00A9054F">
              <w:rPr>
                <w:rFonts w:ascii="仿宋_GB2312" w:eastAsia="仿宋_GB2312" w:hAnsi="仿宋_GB2312" w:cs="仿宋_GB2312" w:hint="eastAsia"/>
                <w:kern w:val="2"/>
                <w:sz w:val="28"/>
                <w:szCs w:val="28"/>
              </w:rPr>
              <w:t>分，最高得</w:t>
            </w:r>
            <w:r w:rsidRPr="00A9054F">
              <w:rPr>
                <w:rFonts w:ascii="仿宋_GB2312" w:eastAsia="仿宋_GB2312" w:hAnsi="仿宋_GB2312" w:cs="仿宋_GB2312"/>
                <w:kern w:val="2"/>
                <w:sz w:val="28"/>
                <w:szCs w:val="28"/>
              </w:rPr>
              <w:t>8</w:t>
            </w:r>
            <w:r w:rsidRPr="00A9054F">
              <w:rPr>
                <w:rFonts w:ascii="仿宋_GB2312" w:eastAsia="仿宋_GB2312" w:hAnsi="仿宋_GB2312" w:cs="仿宋_GB2312" w:hint="eastAsia"/>
                <w:kern w:val="2"/>
                <w:sz w:val="28"/>
                <w:szCs w:val="28"/>
              </w:rPr>
              <w:t>分。</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sidRPr="00A9054F">
              <w:rPr>
                <w:rFonts w:ascii="仿宋_GB2312" w:eastAsia="仿宋_GB2312" w:hAnsi="仿宋_GB2312" w:cs="仿宋_GB2312" w:hint="eastAsia"/>
                <w:kern w:val="2"/>
                <w:sz w:val="28"/>
                <w:szCs w:val="28"/>
              </w:rPr>
              <w:t>注：投标文件中需提供教练《中华人民共和国机动车驾驶员培训教练员证》或各级交通运输局教练</w:t>
            </w:r>
            <w:r w:rsidRPr="00A8162B">
              <w:rPr>
                <w:rFonts w:ascii="仿宋_GB2312" w:eastAsia="仿宋_GB2312" w:hAnsi="仿宋_GB2312" w:cs="仿宋_GB2312" w:hint="eastAsia"/>
                <w:kern w:val="2"/>
                <w:sz w:val="28"/>
                <w:szCs w:val="28"/>
              </w:rPr>
              <w:t>报备资料、在本单位近一个月的社保缴纳证明或劳动合同等资料扫描件，未提供或提供不符合要求的本项不得分。</w:t>
            </w:r>
          </w:p>
        </w:tc>
        <w:tc>
          <w:tcPr>
            <w:tcW w:w="989"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p>
        </w:tc>
        <w:tc>
          <w:tcPr>
            <w:tcW w:w="908"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8.00</w:t>
            </w:r>
          </w:p>
        </w:tc>
      </w:tr>
      <w:tr w:rsidR="00DA356F" w:rsidTr="0090126F">
        <w:trPr>
          <w:jc w:val="center"/>
        </w:trPr>
        <w:tc>
          <w:tcPr>
            <w:tcW w:w="720" w:type="dxa"/>
            <w:vMerge/>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DA356F" w:rsidRPr="00376DF7"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w:t>
            </w:r>
            <w:r w:rsidRPr="00376DF7">
              <w:rPr>
                <w:rFonts w:ascii="仿宋_GB2312" w:eastAsia="仿宋_GB2312" w:hAnsi="仿宋_GB2312" w:cs="仿宋_GB2312" w:hint="eastAsia"/>
                <w:kern w:val="2"/>
                <w:sz w:val="28"/>
                <w:szCs w:val="28"/>
              </w:rPr>
              <w:t>①专职管理人员具有大专及以上文化程度或三级及以上国家职业资格的，每提供1名，得1分，最高得2分；</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sidRPr="00376DF7">
              <w:rPr>
                <w:rFonts w:ascii="仿宋_GB2312" w:eastAsia="仿宋_GB2312" w:hAnsi="仿宋_GB2312" w:cs="仿宋_GB2312" w:hint="eastAsia"/>
                <w:kern w:val="2"/>
                <w:sz w:val="28"/>
                <w:szCs w:val="28"/>
              </w:rPr>
              <w:t>②部队转业干部</w:t>
            </w:r>
            <w:r w:rsidR="00062B7E">
              <w:rPr>
                <w:rFonts w:ascii="仿宋_GB2312" w:eastAsia="仿宋_GB2312" w:hAnsi="仿宋_GB2312" w:cs="仿宋_GB2312" w:hint="eastAsia"/>
                <w:kern w:val="2"/>
                <w:sz w:val="28"/>
                <w:szCs w:val="28"/>
              </w:rPr>
              <w:t>或</w:t>
            </w:r>
            <w:r w:rsidRPr="00376DF7">
              <w:rPr>
                <w:rFonts w:ascii="仿宋_GB2312" w:eastAsia="仿宋_GB2312" w:hAnsi="仿宋_GB2312" w:cs="仿宋_GB2312" w:hint="eastAsia"/>
                <w:kern w:val="2"/>
                <w:sz w:val="28"/>
                <w:szCs w:val="28"/>
              </w:rPr>
              <w:t>退役士兵作为专职管理人员的，每提供1名，得1分，最高得3</w:t>
            </w:r>
            <w:r>
              <w:rPr>
                <w:rFonts w:ascii="仿宋_GB2312" w:eastAsia="仿宋_GB2312" w:hAnsi="仿宋_GB2312" w:cs="仿宋_GB2312" w:hint="eastAsia"/>
                <w:kern w:val="2"/>
                <w:sz w:val="28"/>
                <w:szCs w:val="28"/>
              </w:rPr>
              <w:t>分。</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注：投标文件中需提供管理人员相关证书、在本单位近一个月的社保缴纳证明或劳动合同等资料扫描件，</w:t>
            </w:r>
            <w:r w:rsidR="00A9054F" w:rsidRPr="00A9054F">
              <w:rPr>
                <w:rFonts w:ascii="仿宋_GB2312" w:eastAsia="仿宋_GB2312" w:hAnsi="仿宋_GB2312" w:cs="仿宋_GB2312" w:hint="eastAsia"/>
                <w:kern w:val="2"/>
                <w:sz w:val="28"/>
                <w:szCs w:val="28"/>
              </w:rPr>
              <w:t>，同一人员不重复计分，</w:t>
            </w:r>
            <w:r>
              <w:rPr>
                <w:rFonts w:ascii="仿宋_GB2312" w:eastAsia="仿宋_GB2312" w:hAnsi="仿宋_GB2312" w:cs="仿宋_GB2312" w:hint="eastAsia"/>
                <w:kern w:val="2"/>
                <w:sz w:val="28"/>
                <w:szCs w:val="28"/>
              </w:rPr>
              <w:t>未提供或提供不符合要求的本项不得分。</w:t>
            </w:r>
          </w:p>
        </w:tc>
        <w:tc>
          <w:tcPr>
            <w:tcW w:w="989"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p>
        </w:tc>
        <w:tc>
          <w:tcPr>
            <w:tcW w:w="908"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5.00</w:t>
            </w:r>
          </w:p>
        </w:tc>
      </w:tr>
      <w:tr w:rsidR="00DA356F" w:rsidTr="0090126F">
        <w:trPr>
          <w:jc w:val="center"/>
        </w:trPr>
        <w:tc>
          <w:tcPr>
            <w:tcW w:w="720"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w:t>
            </w:r>
            <w:r>
              <w:rPr>
                <w:rFonts w:ascii="仿宋_GB2312" w:eastAsia="仿宋_GB2312" w:hAnsi="仿宋_GB2312" w:cs="仿宋_GB2312"/>
                <w:kern w:val="2"/>
                <w:sz w:val="28"/>
                <w:szCs w:val="28"/>
              </w:rPr>
              <w:t>5</w:t>
            </w:r>
          </w:p>
        </w:tc>
        <w:tc>
          <w:tcPr>
            <w:tcW w:w="723"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培训条件</w:t>
            </w:r>
          </w:p>
        </w:tc>
        <w:tc>
          <w:tcPr>
            <w:tcW w:w="5068" w:type="dxa"/>
            <w:vAlign w:val="center"/>
          </w:tcPr>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评委审核各投标人投标文件中提报的培训条件（包括但不限于培训场地、实训场所、食宿场所、基础设施、教学设备、教材及其他设施设备等）情况，按照以下标准以1分为单位进行打分：</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【11分-15分】:在培训所在区县具有固定</w:t>
            </w:r>
            <w:r>
              <w:rPr>
                <w:rFonts w:ascii="仿宋_GB2312" w:eastAsia="仿宋_GB2312" w:hAnsi="仿宋_GB2312" w:cs="仿宋_GB2312" w:hint="eastAsia"/>
                <w:kern w:val="2"/>
                <w:sz w:val="28"/>
                <w:szCs w:val="28"/>
              </w:rPr>
              <w:lastRenderedPageBreak/>
              <w:t>培训场地，有良好的照明、冷暖、通风条件,桌椅、讲台、多媒体、计算机教室等教学设备齐全、配备合理，实训设施设备数量充足、先进性程度高；实训场所及食宿场所环境卫生、安全性好；完全符合培训要求；</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【6分-10分】:培训场地、基础设施、教学设备、教材及其他设施设备配备基本合理，设备较先进，实训场所及食宿场所环境卫生、安全性较好；基本符合培训要求；</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【1分-5分】:培训场地、基础设施、教学设备、教材及其他设施设备配备、实训场所及食宿场所环境卫生、安全性等相对简陋。</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未提供相关描述的不得分。</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①投标文件中需提供培训场地、实训场所、食宿场所、设施设备的相应彩色图片；②投标文件中需提供培训场地租赁合同或房产证等资料的扫描件，并提供培训场地符合国家关于房屋安全和消防安全的有关规定的证明材料扫描件，未提供或提供不符合要求的本项不得分。</w:t>
            </w:r>
          </w:p>
        </w:tc>
        <w:tc>
          <w:tcPr>
            <w:tcW w:w="989"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主观分</w:t>
            </w:r>
          </w:p>
        </w:tc>
        <w:tc>
          <w:tcPr>
            <w:tcW w:w="908"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15.00</w:t>
            </w:r>
          </w:p>
        </w:tc>
      </w:tr>
      <w:tr w:rsidR="00DA356F" w:rsidTr="0090126F">
        <w:trPr>
          <w:jc w:val="center"/>
        </w:trPr>
        <w:tc>
          <w:tcPr>
            <w:tcW w:w="720"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1.0</w:t>
            </w:r>
            <w:r>
              <w:rPr>
                <w:rFonts w:ascii="仿宋_GB2312" w:eastAsia="仿宋_GB2312" w:hAnsi="仿宋_GB2312" w:cs="仿宋_GB2312"/>
                <w:kern w:val="2"/>
                <w:sz w:val="28"/>
                <w:szCs w:val="28"/>
              </w:rPr>
              <w:t>6</w:t>
            </w:r>
          </w:p>
        </w:tc>
        <w:tc>
          <w:tcPr>
            <w:tcW w:w="723"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培训方案</w:t>
            </w:r>
          </w:p>
        </w:tc>
        <w:tc>
          <w:tcPr>
            <w:tcW w:w="5068" w:type="dxa"/>
            <w:vAlign w:val="center"/>
          </w:tcPr>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评委审核各投标人投标文件中提报的培训方案（包括但不限于培训计划、培训人员住宿条件及安排、培训人员培训期间饮食安排、培训人员往来车辆接送计划安排、培训的便利性、相关培训管理制度等</w:t>
            </w:r>
            <w:r>
              <w:rPr>
                <w:rFonts w:ascii="仿宋_GB2312" w:eastAsia="仿宋_GB2312" w:hAnsi="仿宋_GB2312" w:cs="仿宋_GB2312" w:hint="eastAsia"/>
                <w:kern w:val="2"/>
                <w:sz w:val="28"/>
                <w:szCs w:val="28"/>
              </w:rPr>
              <w:lastRenderedPageBreak/>
              <w:t>内容）进行综合评审，按照以下标准以1分为单位进行打分：</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w:t>
            </w:r>
            <w:r>
              <w:rPr>
                <w:rFonts w:ascii="仿宋_GB2312" w:eastAsia="仿宋_GB2312" w:hAnsi="仿宋_GB2312" w:cs="仿宋_GB2312"/>
                <w:kern w:val="2"/>
                <w:sz w:val="28"/>
                <w:szCs w:val="28"/>
              </w:rPr>
              <w:t>4</w:t>
            </w:r>
            <w:r>
              <w:rPr>
                <w:rFonts w:ascii="仿宋_GB2312" w:eastAsia="仿宋_GB2312" w:hAnsi="仿宋_GB2312" w:cs="仿宋_GB2312" w:hint="eastAsia"/>
                <w:kern w:val="2"/>
                <w:sz w:val="28"/>
                <w:szCs w:val="28"/>
              </w:rPr>
              <w:t>分-</w:t>
            </w:r>
            <w:r>
              <w:rPr>
                <w:rFonts w:ascii="仿宋_GB2312" w:eastAsia="仿宋_GB2312" w:hAnsi="仿宋_GB2312" w:cs="仿宋_GB2312"/>
                <w:kern w:val="2"/>
                <w:sz w:val="28"/>
                <w:szCs w:val="28"/>
              </w:rPr>
              <w:t>20</w:t>
            </w:r>
            <w:r>
              <w:rPr>
                <w:rFonts w:ascii="仿宋_GB2312" w:eastAsia="仿宋_GB2312" w:hAnsi="仿宋_GB2312" w:cs="仿宋_GB2312" w:hint="eastAsia"/>
                <w:kern w:val="2"/>
                <w:sz w:val="28"/>
                <w:szCs w:val="28"/>
              </w:rPr>
              <w:t>分】：培训方案系统详细、具有符合职业培训(各工种)国家职业技能标准的培训大纲、教学计划、规范的教材，针对整体规划、培训计划、工作流程方案、时间安排、培训人员参加培训的便利性、管理制度、项目组织管理措施等方面安排科学、内容完整、有针对性、可操作性强，方案能很好的满足项目的培训要求；</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w:t>
            </w:r>
            <w:r>
              <w:rPr>
                <w:rFonts w:ascii="仿宋_GB2312" w:eastAsia="仿宋_GB2312" w:hAnsi="仿宋_GB2312" w:cs="仿宋_GB2312"/>
                <w:kern w:val="2"/>
                <w:sz w:val="28"/>
                <w:szCs w:val="28"/>
              </w:rPr>
              <w:t>7</w:t>
            </w:r>
            <w:r>
              <w:rPr>
                <w:rFonts w:ascii="仿宋_GB2312" w:eastAsia="仿宋_GB2312" w:hAnsi="仿宋_GB2312" w:cs="仿宋_GB2312" w:hint="eastAsia"/>
                <w:kern w:val="2"/>
                <w:sz w:val="28"/>
                <w:szCs w:val="28"/>
              </w:rPr>
              <w:t>分-1</w:t>
            </w:r>
            <w:r>
              <w:rPr>
                <w:rFonts w:ascii="仿宋_GB2312" w:eastAsia="仿宋_GB2312" w:hAnsi="仿宋_GB2312" w:cs="仿宋_GB2312"/>
                <w:kern w:val="2"/>
                <w:sz w:val="28"/>
                <w:szCs w:val="28"/>
              </w:rPr>
              <w:t>3</w:t>
            </w:r>
            <w:r>
              <w:rPr>
                <w:rFonts w:ascii="仿宋_GB2312" w:eastAsia="仿宋_GB2312" w:hAnsi="仿宋_GB2312" w:cs="仿宋_GB2312" w:hint="eastAsia"/>
                <w:kern w:val="2"/>
                <w:sz w:val="28"/>
                <w:szCs w:val="28"/>
              </w:rPr>
              <w:t>分】：培训方案较清晰、内容较完整、具有符合职业培训(各工种)国家职业技能标准的培训大纲、教学计划、规范的教材，针对整体规划、培训计划、工作流程方案、时间安排、培训人员参加培训的便利性、管理制度、项目组织管理措施等方面安排较合理、内容较完整、具有一定的可操作性，能够满足本项目的培训要求；</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【1分-</w:t>
            </w:r>
            <w:r>
              <w:rPr>
                <w:rFonts w:ascii="仿宋_GB2312" w:eastAsia="仿宋_GB2312" w:hAnsi="仿宋_GB2312" w:cs="仿宋_GB2312"/>
                <w:kern w:val="2"/>
                <w:sz w:val="28"/>
                <w:szCs w:val="28"/>
              </w:rPr>
              <w:t>6</w:t>
            </w:r>
            <w:r>
              <w:rPr>
                <w:rFonts w:ascii="仿宋_GB2312" w:eastAsia="仿宋_GB2312" w:hAnsi="仿宋_GB2312" w:cs="仿宋_GB2312" w:hint="eastAsia"/>
                <w:kern w:val="2"/>
                <w:sz w:val="28"/>
                <w:szCs w:val="28"/>
              </w:rPr>
              <w:t>分】：培训方案粗糙，内容简陋、仅能基本满足或不满足项目的培训要求。</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未提供相关描述的本项不得分。</w:t>
            </w:r>
          </w:p>
        </w:tc>
        <w:tc>
          <w:tcPr>
            <w:tcW w:w="989"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主观分</w:t>
            </w:r>
          </w:p>
        </w:tc>
        <w:tc>
          <w:tcPr>
            <w:tcW w:w="908"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w:t>
            </w:r>
            <w:r>
              <w:rPr>
                <w:rFonts w:ascii="仿宋_GB2312" w:eastAsia="仿宋_GB2312" w:hAnsi="仿宋_GB2312" w:cs="仿宋_GB2312"/>
                <w:kern w:val="2"/>
                <w:sz w:val="28"/>
                <w:szCs w:val="28"/>
              </w:rPr>
              <w:t>0</w:t>
            </w:r>
            <w:r>
              <w:rPr>
                <w:rFonts w:ascii="仿宋_GB2312" w:eastAsia="仿宋_GB2312" w:hAnsi="仿宋_GB2312" w:cs="仿宋_GB2312" w:hint="eastAsia"/>
                <w:kern w:val="2"/>
                <w:sz w:val="28"/>
                <w:szCs w:val="28"/>
              </w:rPr>
              <w:t>.00</w:t>
            </w:r>
          </w:p>
        </w:tc>
      </w:tr>
      <w:tr w:rsidR="00DA356F" w:rsidTr="0090126F">
        <w:trPr>
          <w:jc w:val="center"/>
        </w:trPr>
        <w:tc>
          <w:tcPr>
            <w:tcW w:w="720"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1.0</w:t>
            </w:r>
            <w:r>
              <w:rPr>
                <w:rFonts w:ascii="仿宋_GB2312" w:eastAsia="仿宋_GB2312" w:hAnsi="仿宋_GB2312" w:cs="仿宋_GB2312"/>
                <w:kern w:val="2"/>
                <w:sz w:val="28"/>
                <w:szCs w:val="28"/>
              </w:rPr>
              <w:t>7</w:t>
            </w:r>
          </w:p>
        </w:tc>
        <w:tc>
          <w:tcPr>
            <w:tcW w:w="723"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Align w:val="center"/>
          </w:tcPr>
          <w:p w:rsidR="00DA356F" w:rsidRDefault="00DA356F" w:rsidP="0090126F">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服务质量保障措施</w:t>
            </w:r>
          </w:p>
        </w:tc>
        <w:tc>
          <w:tcPr>
            <w:tcW w:w="5068" w:type="dxa"/>
            <w:vAlign w:val="center"/>
          </w:tcPr>
          <w:p w:rsidR="00DA356F" w:rsidRPr="00EF7275"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评委审核各投标人投标文件中提报的服务质量保障措施，主要包括学员的接送方案、住宿方案、餐饮管理方案、学员的课余业务活动方案、工作台帐（指培训工作过程中的时间、地点、人员及讲师等明细</w:t>
            </w:r>
            <w:r>
              <w:rPr>
                <w:rFonts w:ascii="仿宋_GB2312" w:eastAsia="仿宋_GB2312" w:hAnsi="仿宋_GB2312" w:cs="仿宋_GB2312" w:hint="eastAsia"/>
                <w:kern w:val="2"/>
                <w:sz w:val="28"/>
                <w:szCs w:val="28"/>
              </w:rPr>
              <w:lastRenderedPageBreak/>
              <w:t>记录）、工作信息收集（指对培训过程中的信息（如培训方案、人员、讲师、现场影像资料、宣传报道等）进行收集）、反馈</w:t>
            </w:r>
            <w:r w:rsidRPr="00EF7275">
              <w:rPr>
                <w:rFonts w:ascii="仿宋_GB2312" w:eastAsia="仿宋_GB2312" w:hAnsi="仿宋_GB2312" w:cs="仿宋_GB2312" w:hint="eastAsia"/>
                <w:kern w:val="2"/>
                <w:sz w:val="28"/>
                <w:szCs w:val="28"/>
              </w:rPr>
              <w:t>（指学员填写的培训评估表）等客户档案资料等方面情况，按照以下标准以1分为单位进行打分：</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sidRPr="00EF7275">
              <w:rPr>
                <w:rFonts w:ascii="仿宋_GB2312" w:eastAsia="仿宋_GB2312" w:hAnsi="仿宋_GB2312" w:cs="仿宋_GB2312" w:hint="eastAsia"/>
                <w:kern w:val="2"/>
                <w:sz w:val="28"/>
                <w:szCs w:val="28"/>
              </w:rPr>
              <w:t>【</w:t>
            </w:r>
            <w:r>
              <w:rPr>
                <w:rFonts w:ascii="仿宋_GB2312" w:eastAsia="仿宋_GB2312" w:hAnsi="仿宋_GB2312" w:cs="仿宋_GB2312"/>
                <w:kern w:val="2"/>
                <w:sz w:val="28"/>
                <w:szCs w:val="28"/>
              </w:rPr>
              <w:t>8</w:t>
            </w:r>
            <w:r w:rsidRPr="00EF7275">
              <w:rPr>
                <w:rFonts w:ascii="仿宋_GB2312" w:eastAsia="仿宋_GB2312" w:hAnsi="仿宋_GB2312" w:cs="仿宋_GB2312" w:hint="eastAsia"/>
                <w:kern w:val="2"/>
                <w:sz w:val="28"/>
                <w:szCs w:val="28"/>
              </w:rPr>
              <w:t>分-1</w:t>
            </w:r>
            <w:r>
              <w:rPr>
                <w:rFonts w:ascii="仿宋_GB2312" w:eastAsia="仿宋_GB2312" w:hAnsi="仿宋_GB2312" w:cs="仿宋_GB2312"/>
                <w:kern w:val="2"/>
                <w:sz w:val="28"/>
                <w:szCs w:val="28"/>
              </w:rPr>
              <w:t>0</w:t>
            </w:r>
            <w:r w:rsidRPr="00EF7275">
              <w:rPr>
                <w:rFonts w:ascii="仿宋_GB2312" w:eastAsia="仿宋_GB2312" w:hAnsi="仿宋_GB2312" w:cs="仿宋_GB2312" w:hint="eastAsia"/>
                <w:kern w:val="2"/>
                <w:sz w:val="28"/>
                <w:szCs w:val="28"/>
              </w:rPr>
              <w:t>分】:服务质量保</w:t>
            </w:r>
            <w:r>
              <w:rPr>
                <w:rFonts w:ascii="仿宋_GB2312" w:eastAsia="仿宋_GB2312" w:hAnsi="仿宋_GB2312" w:cs="仿宋_GB2312" w:hint="eastAsia"/>
                <w:kern w:val="2"/>
                <w:sz w:val="28"/>
                <w:szCs w:val="28"/>
              </w:rPr>
              <w:t>障措施内容非常详细，能很好的满足项目要求；</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w:t>
            </w:r>
            <w:r>
              <w:rPr>
                <w:rFonts w:ascii="仿宋_GB2312" w:eastAsia="仿宋_GB2312" w:hAnsi="仿宋_GB2312" w:cs="仿宋_GB2312"/>
                <w:kern w:val="2"/>
                <w:sz w:val="28"/>
                <w:szCs w:val="28"/>
              </w:rPr>
              <w:t>4</w:t>
            </w:r>
            <w:r>
              <w:rPr>
                <w:rFonts w:ascii="仿宋_GB2312" w:eastAsia="仿宋_GB2312" w:hAnsi="仿宋_GB2312" w:cs="仿宋_GB2312" w:hint="eastAsia"/>
                <w:kern w:val="2"/>
                <w:sz w:val="28"/>
                <w:szCs w:val="28"/>
              </w:rPr>
              <w:t>分-</w:t>
            </w:r>
            <w:r>
              <w:rPr>
                <w:rFonts w:ascii="仿宋_GB2312" w:eastAsia="仿宋_GB2312" w:hAnsi="仿宋_GB2312" w:cs="仿宋_GB2312"/>
                <w:kern w:val="2"/>
                <w:sz w:val="28"/>
                <w:szCs w:val="28"/>
              </w:rPr>
              <w:t>7</w:t>
            </w:r>
            <w:r>
              <w:rPr>
                <w:rFonts w:ascii="仿宋_GB2312" w:eastAsia="仿宋_GB2312" w:hAnsi="仿宋_GB2312" w:cs="仿宋_GB2312" w:hint="eastAsia"/>
                <w:kern w:val="2"/>
                <w:sz w:val="28"/>
                <w:szCs w:val="28"/>
              </w:rPr>
              <w:t>分】:服务质量保障措施内容较合理完善，基本能满足项目要求；</w:t>
            </w:r>
          </w:p>
          <w:p w:rsidR="00DA356F" w:rsidRDefault="00222C53" w:rsidP="0090126F">
            <w:pPr>
              <w:spacing w:line="480" w:lineRule="exact"/>
              <w:jc w:val="left"/>
              <w:textAlignment w:val="top"/>
              <w:rPr>
                <w:rFonts w:ascii="仿宋_GB2312" w:eastAsia="仿宋_GB2312" w:hAnsi="仿宋_GB2312" w:cs="仿宋_GB2312"/>
                <w:kern w:val="2"/>
                <w:sz w:val="28"/>
                <w:szCs w:val="28"/>
              </w:rPr>
            </w:pPr>
            <w:r>
              <w:rPr>
                <w:noProof/>
              </w:rPr>
              <w:pict>
                <v:rect id="矩形 2" o:spid="_x0000_s1029"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margin-left:-199.7pt;margin-top:-94.2pt;width:5pt;height:5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"/>
              </w:pict>
            </w:r>
            <w:r w:rsidR="00DA356F">
              <w:rPr>
                <w:rFonts w:ascii="仿宋_GB2312" w:eastAsia="仿宋_GB2312" w:hAnsi="仿宋_GB2312" w:cs="仿宋_GB2312" w:hint="eastAsia"/>
                <w:kern w:val="2"/>
                <w:sz w:val="28"/>
                <w:szCs w:val="28"/>
              </w:rPr>
              <w:t>【1分-</w:t>
            </w:r>
            <w:r w:rsidR="00DA356F">
              <w:rPr>
                <w:rFonts w:ascii="仿宋_GB2312" w:eastAsia="仿宋_GB2312" w:hAnsi="仿宋_GB2312" w:cs="仿宋_GB2312"/>
                <w:kern w:val="2"/>
                <w:sz w:val="28"/>
                <w:szCs w:val="28"/>
              </w:rPr>
              <w:t>3</w:t>
            </w:r>
            <w:r w:rsidR="00DA356F">
              <w:rPr>
                <w:rFonts w:ascii="仿宋_GB2312" w:eastAsia="仿宋_GB2312" w:hAnsi="仿宋_GB2312" w:cs="仿宋_GB2312" w:hint="eastAsia"/>
                <w:kern w:val="2"/>
                <w:sz w:val="28"/>
                <w:szCs w:val="28"/>
              </w:rPr>
              <w:t>分】:服务质量保障措施内容较其它投标人不具有优势或存在一定的不足，可行性相对较差。</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未提供相关描述的本项不得分。</w:t>
            </w:r>
          </w:p>
        </w:tc>
        <w:tc>
          <w:tcPr>
            <w:tcW w:w="989" w:type="dxa"/>
            <w:vAlign w:val="center"/>
          </w:tcPr>
          <w:p w:rsidR="00DA356F" w:rsidRDefault="00DA356F" w:rsidP="0090126F">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08" w:type="dxa"/>
            <w:vAlign w:val="center"/>
          </w:tcPr>
          <w:p w:rsidR="00DA356F" w:rsidRDefault="00DA356F" w:rsidP="0090126F">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w:t>
            </w:r>
            <w:r>
              <w:rPr>
                <w:rFonts w:ascii="仿宋_GB2312" w:eastAsia="仿宋_GB2312" w:hAnsi="宋体" w:cs="方正楷体简体"/>
                <w:sz w:val="28"/>
                <w:szCs w:val="28"/>
              </w:rPr>
              <w:t>0</w:t>
            </w:r>
            <w:r>
              <w:rPr>
                <w:rFonts w:ascii="仿宋_GB2312" w:eastAsia="仿宋_GB2312" w:hAnsi="宋体" w:cs="方正楷体简体" w:hint="eastAsia"/>
                <w:sz w:val="28"/>
                <w:szCs w:val="28"/>
              </w:rPr>
              <w:t>.00</w:t>
            </w:r>
          </w:p>
        </w:tc>
      </w:tr>
      <w:tr w:rsidR="00DA356F" w:rsidTr="0090126F">
        <w:trPr>
          <w:jc w:val="center"/>
        </w:trPr>
        <w:tc>
          <w:tcPr>
            <w:tcW w:w="720" w:type="dxa"/>
            <w:vAlign w:val="center"/>
          </w:tcPr>
          <w:p w:rsidR="00DA356F" w:rsidRDefault="00DA356F" w:rsidP="0090126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1.0</w:t>
            </w:r>
            <w:r>
              <w:rPr>
                <w:rFonts w:ascii="仿宋_GB2312" w:eastAsia="仿宋_GB2312" w:hAnsi="仿宋_GB2312" w:cs="仿宋_GB2312"/>
                <w:kern w:val="2"/>
                <w:sz w:val="28"/>
                <w:szCs w:val="28"/>
              </w:rPr>
              <w:t>8</w:t>
            </w:r>
          </w:p>
        </w:tc>
        <w:tc>
          <w:tcPr>
            <w:tcW w:w="723" w:type="dxa"/>
            <w:vAlign w:val="center"/>
          </w:tcPr>
          <w:p w:rsidR="00DA356F" w:rsidRDefault="00DA356F" w:rsidP="0090126F">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技术</w:t>
            </w:r>
          </w:p>
        </w:tc>
        <w:tc>
          <w:tcPr>
            <w:tcW w:w="1249" w:type="dxa"/>
            <w:vAlign w:val="center"/>
          </w:tcPr>
          <w:p w:rsidR="00DA356F" w:rsidRDefault="00DA356F" w:rsidP="0090126F">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服务承诺</w:t>
            </w:r>
          </w:p>
        </w:tc>
        <w:tc>
          <w:tcPr>
            <w:tcW w:w="5068" w:type="dxa"/>
            <w:vAlign w:val="center"/>
          </w:tcPr>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评委根据各投标人投标文件中提报的服务承诺情况进行综合评审，按照以下标准以1分为单位进行打分：</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【8分-10分】:对所需培训讲师聘请的承诺、服务质量及进度保障措施、风险防范保障措施、后续服务保障方案等方面的内容承诺全面合理，可操作性强。</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【4分-7分】:对所需培训讲师聘请的承诺、服务质量保障措施、进度保障措施、风险防范保障措施、后续服务保障方案等方面的内容承诺较合理，具有一定的可操作性。</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【1分-3分】:对所需培训讲师聘请的承</w:t>
            </w:r>
            <w:r>
              <w:rPr>
                <w:rFonts w:ascii="仿宋_GB2312" w:eastAsia="仿宋_GB2312" w:hAnsi="仿宋_GB2312" w:cs="仿宋_GB2312" w:hint="eastAsia"/>
                <w:kern w:val="2"/>
                <w:sz w:val="28"/>
                <w:szCs w:val="28"/>
              </w:rPr>
              <w:lastRenderedPageBreak/>
              <w:t>诺、服务质量及进度保障措施、风险防范保障措施、后续服务保障方案等方面的内容承诺十分简陋，承诺的水平低。</w:t>
            </w:r>
          </w:p>
          <w:p w:rsidR="00DA356F" w:rsidRDefault="00DA356F" w:rsidP="0090126F">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未提供相关描述的不得分。</w:t>
            </w:r>
          </w:p>
        </w:tc>
        <w:tc>
          <w:tcPr>
            <w:tcW w:w="989" w:type="dxa"/>
            <w:vAlign w:val="center"/>
          </w:tcPr>
          <w:p w:rsidR="00DA356F" w:rsidRDefault="00DA356F" w:rsidP="0090126F">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08" w:type="dxa"/>
            <w:vAlign w:val="center"/>
          </w:tcPr>
          <w:p w:rsidR="00DA356F" w:rsidRDefault="00DA356F" w:rsidP="0090126F">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10</w:t>
            </w:r>
            <w:r>
              <w:rPr>
                <w:rFonts w:ascii="仿宋_GB2312" w:eastAsia="仿宋_GB2312" w:hAnsi="宋体" w:cs="方正楷体简体"/>
                <w:sz w:val="28"/>
                <w:szCs w:val="28"/>
              </w:rPr>
              <w:t>.00</w:t>
            </w:r>
          </w:p>
        </w:tc>
      </w:tr>
    </w:tbl>
    <w:p w:rsidR="00222C53" w:rsidRDefault="00222C53" w:rsidP="00DA356F">
      <w:pPr>
        <w:pStyle w:val="a0"/>
      </w:pPr>
    </w:p>
    <w:p w:rsidR="00222C53" w:rsidRDefault="00222C53" w:rsidP="00222C53">
      <w:pPr>
        <w:pStyle w:val="a0"/>
      </w:pPr>
      <w:r>
        <w:br w:type="page"/>
      </w:r>
    </w:p>
    <w:p w:rsidR="00DA356F" w:rsidRDefault="00DA356F" w:rsidP="00DA356F">
      <w:pPr>
        <w:pStyle w:val="a0"/>
      </w:pPr>
      <w:bookmarkStart w:id="0" w:name="_GoBack"/>
      <w:bookmarkEnd w:id="0"/>
    </w:p>
    <w:p w:rsidR="00DA356F" w:rsidRPr="00DA356F" w:rsidRDefault="00DA356F" w:rsidP="00DA356F"/>
    <w:p w:rsidR="009D2115" w:rsidRDefault="009D2115" w:rsidP="009D2115"/>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 w:rsidR="009D051B" w:rsidRPr="009D051B" w:rsidRDefault="009D051B" w:rsidP="009D051B">
      <w:pPr>
        <w:pStyle w:val="a0"/>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sectPr w:rsidR="005D248E">
          <w:footerReference w:type="default" r:id="rId15"/>
          <w:pgSz w:w="11906" w:h="16838"/>
          <w:pgMar w:top="1440" w:right="1247" w:bottom="1440" w:left="1304" w:header="964" w:footer="992" w:gutter="0"/>
          <w:cols w:space="0"/>
          <w:docGrid w:type="lines" w:linePitch="312"/>
        </w:sectPr>
      </w:pPr>
      <w:r>
        <w:rPr>
          <w:rFonts w:ascii="楷体_GB2312" w:eastAsia="楷体_GB2312" w:hAnsi="宋体" w:cs="宋体" w:hint="eastAsia"/>
          <w:b/>
          <w:bCs/>
          <w:kern w:val="2"/>
          <w:sz w:val="44"/>
          <w:szCs w:val="44"/>
        </w:rPr>
        <w:t>第五章 投标文件格式</w:t>
      </w:r>
    </w:p>
    <w:p w:rsidR="005D248E" w:rsidRDefault="005D248E" w:rsidP="005D248E">
      <w:pPr>
        <w:spacing w:line="460" w:lineRule="exact"/>
        <w:jc w:val="left"/>
        <w:rPr>
          <w:b/>
          <w:sz w:val="24"/>
          <w:szCs w:val="24"/>
        </w:rPr>
      </w:pPr>
      <w:r>
        <w:rPr>
          <w:rFonts w:ascii="宋体" w:hAnsi="宋体" w:cs="Lucida Sans Unicode"/>
          <w:kern w:val="2"/>
          <w:sz w:val="24"/>
          <w:szCs w:val="24"/>
        </w:rPr>
        <w:lastRenderedPageBreak/>
        <w:fldChar w:fldCharType="begin"/>
      </w:r>
      <w:r>
        <w:rPr>
          <w:rFonts w:ascii="宋体" w:hAnsi="宋体"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Pr>
          <w:rFonts w:ascii="宋体" w:hAnsi="宋体" w:cs="Lucida Sans Unicode"/>
          <w:kern w:val="2"/>
          <w:sz w:val="24"/>
          <w:szCs w:val="24"/>
        </w:rPr>
        <w:fldChar w:fldCharType="end"/>
      </w:r>
      <w:r>
        <w:rPr>
          <w:rFonts w:ascii="宋体" w:hAnsi="宋体"/>
          <w:kern w:val="2"/>
          <w:sz w:val="24"/>
          <w:szCs w:val="24"/>
          <w:highlight w:val="white"/>
        </w:rPr>
        <w:fldChar w:fldCharType="begin"/>
      </w:r>
      <w:r>
        <w:rPr>
          <w:rFonts w:ascii="宋体" w:hAnsi="宋体"/>
          <w:kern w:val="2"/>
          <w:sz w:val="24"/>
          <w:szCs w:val="24"/>
          <w:highlight w:val="white"/>
        </w:rPr>
        <w:instrText>&lt;MK cmd="bus"&gt;&lt;def type="query" recs="totle"&gt;"SELECT sum(a.budgetAmount) budgettotle from gp_goods a,gp_package b,gp_packageScheme c WHERE a.packageId=b.packageId AND b.packageSchemeId=c.packageSchemeId AND c.schemeId ="+NFV("schemeid",-1)&lt;/def&gt;&lt;/MK&gt;</w:instrText>
      </w:r>
      <w:r>
        <w:rPr>
          <w:rFonts w:ascii="宋体" w:hAnsi="宋体"/>
          <w:kern w:val="2"/>
          <w:sz w:val="24"/>
          <w:szCs w:val="24"/>
          <w:highlight w:val="white"/>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1"/>
          <w:szCs w:val="24"/>
        </w:rPr>
        <w:fldChar w:fldCharType="begin"/>
      </w:r>
      <w:r>
        <w:rPr>
          <w:rFonts w:ascii="宋体" w:hAnsi="宋体"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Pr>
          <w:rFonts w:ascii="宋体" w:hAnsi="宋体" w:cs="Lucida Sans Unicode"/>
          <w:kern w:val="2"/>
          <w:sz w:val="21"/>
          <w:szCs w:val="24"/>
        </w:rPr>
        <w:fldChar w:fldCharType="end"/>
      </w:r>
    </w:p>
    <w:p w:rsidR="005D248E" w:rsidRDefault="005D248E" w:rsidP="005D248E">
      <w:pPr>
        <w:ind w:right="2080"/>
        <w:rPr>
          <w:rFonts w:ascii="仿宋" w:eastAsia="仿宋" w:hAnsi="仿宋"/>
          <w:kern w:val="2"/>
          <w:sz w:val="52"/>
          <w:szCs w:val="24"/>
        </w:rPr>
      </w:pPr>
    </w:p>
    <w:p w:rsidR="005D248E" w:rsidRDefault="005D248E" w:rsidP="005D248E"/>
    <w:p w:rsidR="005D248E" w:rsidRDefault="005D248E" w:rsidP="005D248E">
      <w:pPr>
        <w:jc w:val="center"/>
        <w:rPr>
          <w:rFonts w:ascii="方正小标宋简体" w:eastAsia="方正小标宋简体" w:hAnsi="仿宋"/>
          <w:bCs/>
          <w:sz w:val="84"/>
        </w:rPr>
      </w:pPr>
      <w:r>
        <w:rPr>
          <w:rFonts w:ascii="方正小标宋简体" w:eastAsia="方正小标宋简体" w:hAnsi="仿宋" w:hint="eastAsia"/>
          <w:bCs/>
          <w:sz w:val="84"/>
        </w:rPr>
        <w:t>投 标 文 件</w:t>
      </w:r>
    </w:p>
    <w:p w:rsidR="005D248E" w:rsidRDefault="005D248E" w:rsidP="005D248E">
      <w:pPr>
        <w:jc w:val="center"/>
        <w:rPr>
          <w:rFonts w:ascii="仿宋" w:eastAsia="仿宋" w:hAnsi="仿宋"/>
          <w:color w:val="FF0000"/>
          <w:sz w:val="72"/>
        </w:rPr>
      </w:pPr>
      <w:r>
        <w:rPr>
          <w:rFonts w:ascii="仿宋" w:eastAsia="仿宋" w:hAnsi="仿宋" w:hint="eastAsia"/>
          <w:color w:val="FF0000"/>
          <w:sz w:val="72"/>
        </w:rPr>
        <w:t>（第一册）</w:t>
      </w:r>
    </w:p>
    <w:p w:rsidR="005D248E" w:rsidRDefault="005D248E" w:rsidP="005D248E">
      <w:pPr>
        <w:jc w:val="center"/>
        <w:rPr>
          <w:rFonts w:ascii="仿宋" w:eastAsia="仿宋" w:hAnsi="仿宋"/>
          <w:sz w:val="72"/>
        </w:rPr>
      </w:pPr>
    </w:p>
    <w:p w:rsidR="005D248E" w:rsidRDefault="005D248E" w:rsidP="005D248E">
      <w:pPr>
        <w:spacing w:line="360" w:lineRule="auto"/>
        <w:ind w:firstLineChars="300" w:firstLine="964"/>
        <w:jc w:val="left"/>
        <w:rPr>
          <w:rFonts w:ascii="仿宋_GB2312" w:eastAsia="仿宋_GB2312" w:hAnsi="黑体"/>
          <w:sz w:val="32"/>
          <w:szCs w:val="32"/>
        </w:rPr>
      </w:pPr>
      <w:r>
        <w:rPr>
          <w:rFonts w:ascii="仿宋_GB2312" w:eastAsia="仿宋_GB2312" w:hAnsi="黑体" w:hint="eastAsia"/>
          <w:b/>
          <w:bCs/>
          <w:sz w:val="32"/>
          <w:szCs w:val="32"/>
        </w:rPr>
        <w:t>采购项目：</w:t>
      </w:r>
      <w:r>
        <w:rPr>
          <w:rFonts w:ascii="仿宋_GB2312" w:eastAsia="仿宋_GB2312" w:hAnsi="黑体" w:hint="eastAsia"/>
          <w:sz w:val="32"/>
          <w:szCs w:val="32"/>
        </w:rPr>
        <w:t>2025-2026年度威海市退役士兵教育培训项目</w:t>
      </w:r>
      <w:r>
        <w:rPr>
          <w:rFonts w:ascii="仿宋_GB2312" w:eastAsia="仿宋_GB2312" w:hAnsi="黑体" w:hint="eastAsia"/>
          <w:sz w:val="32"/>
          <w:szCs w:val="32"/>
        </w:rPr>
        <w:fldChar w:fldCharType="begin"/>
      </w:r>
      <w:r>
        <w:rPr>
          <w:rFonts w:ascii="仿宋_GB2312" w:eastAsia="仿宋_GB2312" w:hAnsi="黑体" w:hint="eastAsia"/>
          <w:sz w:val="32"/>
          <w:szCs w:val="32"/>
        </w:rPr>
        <w:instrText>&lt;MK&gt;pro.projectname&lt;/MK&gt;</w:instrText>
      </w:r>
      <w:r>
        <w:rPr>
          <w:rFonts w:ascii="仿宋_GB2312" w:eastAsia="仿宋_GB2312" w:hAnsi="黑体" w:hint="eastAsia"/>
          <w:sz w:val="32"/>
          <w:szCs w:val="32"/>
        </w:rPr>
        <w:fldChar w:fldCharType="end"/>
      </w:r>
    </w:p>
    <w:p w:rsidR="005D248E" w:rsidRDefault="005D248E" w:rsidP="005D248E">
      <w:pPr>
        <w:spacing w:line="360" w:lineRule="auto"/>
        <w:ind w:firstLineChars="296" w:firstLine="951"/>
        <w:jc w:val="left"/>
        <w:rPr>
          <w:rFonts w:ascii="仿宋_GB2312" w:eastAsia="仿宋_GB2312" w:hAnsi="黑体"/>
          <w:b/>
          <w:sz w:val="32"/>
          <w:szCs w:val="32"/>
        </w:rPr>
      </w:pPr>
      <w:r>
        <w:rPr>
          <w:rFonts w:ascii="仿宋_GB2312" w:eastAsia="仿宋_GB2312" w:hAnsi="黑体" w:hint="eastAsia"/>
          <w:b/>
          <w:bCs/>
          <w:sz w:val="32"/>
          <w:szCs w:val="32"/>
        </w:rPr>
        <w:t>采购编号：</w:t>
      </w:r>
      <w:r w:rsidR="008F1FFD">
        <w:rPr>
          <w:rFonts w:ascii="仿宋_GB2312" w:eastAsia="仿宋_GB2312" w:hAnsi="黑体" w:hint="eastAsia"/>
          <w:sz w:val="32"/>
          <w:szCs w:val="32"/>
        </w:rPr>
        <w:t>SDGP371000000202402000566</w:t>
      </w:r>
      <w:r>
        <w:rPr>
          <w:rFonts w:ascii="仿宋_GB2312" w:eastAsia="仿宋_GB2312" w:hAnsi="黑体" w:hint="eastAsia"/>
          <w:b/>
          <w:sz w:val="32"/>
          <w:szCs w:val="32"/>
        </w:rPr>
        <w:fldChar w:fldCharType="begin"/>
      </w:r>
      <w:r>
        <w:rPr>
          <w:rFonts w:ascii="仿宋_GB2312" w:eastAsia="仿宋_GB2312" w:hAnsi="黑体" w:hint="eastAsia"/>
          <w:b/>
          <w:sz w:val="32"/>
          <w:szCs w:val="32"/>
        </w:rPr>
        <w:instrText>&lt;MK&gt;pro.projectcode&lt;/MK&gt;</w:instrText>
      </w:r>
      <w:r>
        <w:rPr>
          <w:rFonts w:ascii="仿宋_GB2312" w:eastAsia="仿宋_GB2312" w:hAnsi="黑体" w:hint="eastAsia"/>
          <w:b/>
          <w:sz w:val="32"/>
          <w:szCs w:val="32"/>
        </w:rPr>
        <w:fldChar w:fldCharType="end"/>
      </w:r>
    </w:p>
    <w:p w:rsidR="005D248E" w:rsidRDefault="005D248E" w:rsidP="005D248E">
      <w:pPr>
        <w:spacing w:line="360" w:lineRule="auto"/>
        <w:ind w:firstLineChars="296" w:firstLine="951"/>
        <w:jc w:val="left"/>
        <w:rPr>
          <w:rFonts w:ascii="仿宋_GB2312" w:eastAsia="仿宋_GB2312" w:hAnsi="仿宋"/>
          <w:b/>
          <w:sz w:val="32"/>
          <w:szCs w:val="32"/>
        </w:rPr>
      </w:pPr>
      <w:r>
        <w:rPr>
          <w:rFonts w:ascii="仿宋_GB2312" w:eastAsia="仿宋_GB2312" w:hAnsi="仿宋" w:hint="eastAsia"/>
          <w:b/>
          <w:sz w:val="32"/>
          <w:szCs w:val="32"/>
        </w:rPr>
        <w:t>所投包号：</w:t>
      </w:r>
    </w:p>
    <w:p w:rsidR="005D248E" w:rsidRDefault="005D248E" w:rsidP="005D248E">
      <w:pPr>
        <w:jc w:val="left"/>
        <w:rPr>
          <w:rFonts w:ascii="仿宋" w:eastAsia="仿宋" w:hAnsi="仿宋"/>
          <w:sz w:val="44"/>
        </w:rPr>
      </w:pPr>
    </w:p>
    <w:p w:rsidR="005D248E" w:rsidRDefault="005D248E" w:rsidP="005D248E">
      <w:pPr>
        <w:jc w:val="left"/>
        <w:rPr>
          <w:rFonts w:ascii="仿宋" w:eastAsia="仿宋" w:hAnsi="仿宋"/>
          <w:sz w:val="36"/>
        </w:rPr>
      </w:pPr>
    </w:p>
    <w:p w:rsidR="005D248E" w:rsidRDefault="005D248E" w:rsidP="005D248E">
      <w:pPr>
        <w:rPr>
          <w:rFonts w:ascii="仿宋" w:eastAsia="仿宋" w:hAnsi="仿宋"/>
          <w:sz w:val="36"/>
        </w:rPr>
      </w:pPr>
    </w:p>
    <w:p w:rsidR="005D248E" w:rsidRDefault="005D248E" w:rsidP="005D248E">
      <w:pPr>
        <w:pStyle w:val="a0"/>
      </w:pPr>
    </w:p>
    <w:p w:rsidR="005D248E" w:rsidRDefault="005D248E" w:rsidP="005D248E">
      <w:pPr>
        <w:pStyle w:val="Default"/>
        <w:rPr>
          <w:color w:val="auto"/>
        </w:rPr>
      </w:pPr>
    </w:p>
    <w:p w:rsidR="005D248E" w:rsidRDefault="005D248E" w:rsidP="005D248E">
      <w:pPr>
        <w:tabs>
          <w:tab w:val="left" w:pos="580"/>
        </w:tabs>
        <w:ind w:leftChars="88" w:left="176" w:firstLineChars="500" w:firstLine="1800"/>
        <w:rPr>
          <w:rFonts w:ascii="仿宋" w:eastAsia="仿宋" w:hAnsi="仿宋"/>
          <w:sz w:val="36"/>
          <w:szCs w:val="21"/>
        </w:rPr>
      </w:pPr>
    </w:p>
    <w:p w:rsidR="005D248E" w:rsidRDefault="005D248E" w:rsidP="005D248E">
      <w:pPr>
        <w:tabs>
          <w:tab w:val="left" w:pos="580"/>
        </w:tabs>
        <w:ind w:leftChars="88" w:left="176" w:firstLineChars="500" w:firstLine="1800"/>
        <w:rPr>
          <w:rFonts w:ascii="仿宋_GB2312" w:eastAsia="仿宋_GB2312" w:hAnsi="仿宋"/>
          <w:sz w:val="36"/>
          <w:szCs w:val="36"/>
        </w:rPr>
      </w:pP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投标人名称：*********</w:t>
      </w: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日      期：  年  月  日</w:t>
      </w:r>
    </w:p>
    <w:p w:rsidR="005D248E" w:rsidRDefault="005D248E" w:rsidP="005D248E">
      <w:pPr>
        <w:widowControl/>
        <w:jc w:val="center"/>
        <w:rPr>
          <w:rFonts w:ascii="黑体" w:eastAsia="黑体" w:hAnsi="黑体"/>
          <w:sz w:val="44"/>
          <w:szCs w:val="44"/>
        </w:rPr>
      </w:pPr>
      <w:r>
        <w:rPr>
          <w:rFonts w:ascii="仿宋_GB2312" w:eastAsia="仿宋_GB2312" w:hAnsi="仿宋"/>
          <w:sz w:val="36"/>
          <w:szCs w:val="36"/>
        </w:rPr>
        <w:br w:type="page"/>
      </w:r>
      <w:r>
        <w:rPr>
          <w:rFonts w:ascii="黑体" w:eastAsia="黑体" w:hAnsi="黑体" w:hint="eastAsia"/>
          <w:b/>
          <w:bCs/>
          <w:sz w:val="44"/>
          <w:szCs w:val="44"/>
        </w:rPr>
        <w:lastRenderedPageBreak/>
        <w:t>目录</w:t>
      </w:r>
    </w:p>
    <w:p w:rsidR="005D248E" w:rsidRDefault="005D248E" w:rsidP="005D248E">
      <w:pPr>
        <w:widowControl/>
        <w:jc w:val="center"/>
        <w:rPr>
          <w:rFonts w:ascii="仿宋_GB2312" w:eastAsia="仿宋_GB2312" w:hAnsi="仿宋"/>
          <w:sz w:val="36"/>
          <w:szCs w:val="36"/>
        </w:rPr>
      </w:pPr>
      <w:r>
        <w:rPr>
          <w:rFonts w:ascii="仿宋_GB2312" w:eastAsia="仿宋_GB2312" w:hAnsi="仿宋" w:hint="eastAsia"/>
          <w:sz w:val="32"/>
          <w:szCs w:val="36"/>
        </w:rPr>
        <w:t>（由投标人自行编制）</w:t>
      </w:r>
    </w:p>
    <w:p w:rsidR="005D248E" w:rsidRDefault="005D248E" w:rsidP="005D248E">
      <w:pPr>
        <w:keepNext/>
        <w:keepLines/>
        <w:spacing w:line="560" w:lineRule="exact"/>
        <w:jc w:val="center"/>
        <w:outlineLvl w:val="1"/>
        <w:rPr>
          <w:rFonts w:ascii="Arial" w:eastAsia="黑体" w:hAnsi="Arial"/>
          <w:bCs/>
          <w:sz w:val="44"/>
          <w:szCs w:val="32"/>
        </w:rPr>
      </w:pPr>
      <w:r>
        <w:rPr>
          <w:rFonts w:ascii="仿宋_GB2312" w:eastAsia="仿宋_GB2312" w:hAnsi="仿宋"/>
          <w:sz w:val="36"/>
          <w:szCs w:val="36"/>
        </w:rPr>
        <w:br w:type="page"/>
      </w:r>
      <w:r>
        <w:rPr>
          <w:rFonts w:ascii="Arial" w:eastAsia="黑体" w:hAnsi="Arial" w:hint="eastAsia"/>
          <w:bCs/>
          <w:sz w:val="44"/>
          <w:szCs w:val="32"/>
        </w:rPr>
        <w:lastRenderedPageBreak/>
        <w:t>投标承诺函</w:t>
      </w:r>
    </w:p>
    <w:p w:rsidR="005D248E" w:rsidRDefault="005D248E" w:rsidP="005D248E">
      <w:pPr>
        <w:spacing w:line="560" w:lineRule="exact"/>
        <w:rPr>
          <w:rFonts w:ascii="仿宋_GB2312" w:eastAsia="仿宋_GB2312" w:hAnsi="仿宋"/>
          <w:sz w:val="28"/>
          <w:szCs w:val="28"/>
        </w:rPr>
      </w:pPr>
      <w:r>
        <w:rPr>
          <w:rFonts w:ascii="仿宋_GB2312" w:eastAsia="仿宋_GB2312" w:hAnsi="仿宋" w:hint="eastAsia"/>
          <w:sz w:val="28"/>
          <w:szCs w:val="28"/>
        </w:rPr>
        <w:t>山东华旭招标有限公司</w:t>
      </w:r>
      <w:r>
        <w:rPr>
          <w:rFonts w:ascii="仿宋_GB2312" w:eastAsia="仿宋_GB2312" w:hAnsi="仿宋" w:hint="eastAsia"/>
          <w:sz w:val="28"/>
          <w:szCs w:val="28"/>
        </w:rPr>
        <w:fldChar w:fldCharType="begin"/>
      </w:r>
      <w:r>
        <w:rPr>
          <w:rFonts w:ascii="仿宋_GB2312" w:eastAsia="仿宋_GB2312" w:hAnsi="仿宋" w:hint="eastAsia"/>
          <w:sz w:val="28"/>
          <w:szCs w:val="28"/>
        </w:rPr>
        <w:instrText>&lt;MK&gt;org.organname&lt;/MK&gt;</w:instrText>
      </w:r>
      <w:r>
        <w:rPr>
          <w:rFonts w:ascii="仿宋_GB2312" w:eastAsia="仿宋_GB2312" w:hAnsi="仿宋" w:hint="eastAsia"/>
          <w:sz w:val="28"/>
          <w:szCs w:val="28"/>
        </w:rPr>
        <w:fldChar w:fldCharType="end"/>
      </w:r>
      <w:r>
        <w:rPr>
          <w:rFonts w:ascii="仿宋_GB2312" w:eastAsia="仿宋_GB2312" w:hAnsi="仿宋" w:hint="eastAsia"/>
          <w:sz w:val="28"/>
          <w:szCs w:val="28"/>
        </w:rPr>
        <w:t>：</w:t>
      </w:r>
    </w:p>
    <w:p w:rsidR="005D248E" w:rsidRDefault="005D248E" w:rsidP="005D248E">
      <w:pPr>
        <w:kinsoku w:val="0"/>
        <w:spacing w:line="5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我方收到项目名称为2025-2026年度威海市退役士兵教育培训项目（编号为</w:t>
      </w:r>
      <w:r w:rsidR="008F1FFD">
        <w:rPr>
          <w:rFonts w:ascii="仿宋_GB2312" w:eastAsia="仿宋_GB2312" w:hAnsi="仿宋" w:hint="eastAsia"/>
          <w:sz w:val="28"/>
          <w:szCs w:val="28"/>
        </w:rPr>
        <w:t>SDGP371000000202402000566</w:t>
      </w:r>
      <w:r>
        <w:rPr>
          <w:rFonts w:ascii="仿宋_GB2312" w:eastAsia="仿宋_GB2312" w:hAnsi="仿宋" w:hint="eastAsia"/>
          <w:sz w:val="28"/>
          <w:szCs w:val="28"/>
        </w:rPr>
        <w:t>，包号为：</w:t>
      </w:r>
      <w:r w:rsidR="00F21421">
        <w:rPr>
          <w:rFonts w:ascii="仿宋_GB2312" w:eastAsia="仿宋_GB2312" w:hAnsi="仿宋"/>
          <w:sz w:val="28"/>
          <w:szCs w:val="28"/>
        </w:rPr>
        <w:t>F包</w:t>
      </w:r>
      <w:r>
        <w:rPr>
          <w:rFonts w:ascii="仿宋_GB2312" w:eastAsia="仿宋_GB2312" w:hAnsi="仿宋" w:hint="eastAsia"/>
          <w:sz w:val="28"/>
          <w:szCs w:val="28"/>
        </w:rPr>
        <w:t>）</w:t>
      </w:r>
      <w:r>
        <w:rPr>
          <w:rFonts w:ascii="仿宋_GB2312" w:eastAsia="仿宋_GB2312" w:hAnsi="宋体" w:cs="宋体"/>
          <w:sz w:val="28"/>
          <w:szCs w:val="28"/>
        </w:rPr>
        <w:fldChar w:fldCharType="begin"/>
      </w:r>
      <w:r>
        <w:rPr>
          <w:rFonts w:ascii="仿宋_GB2312" w:eastAsia="仿宋_GB2312" w:hAnsi="宋体" w:cs="宋体"/>
          <w:sz w:val="28"/>
          <w:szCs w:val="28"/>
        </w:rPr>
        <w:instrText>&lt;MK&gt;pro.projectname&lt;/MK&gt;</w:instrText>
      </w:r>
      <w:r>
        <w:rPr>
          <w:rFonts w:ascii="仿宋_GB2312" w:eastAsia="仿宋_GB2312" w:hAnsi="宋体" w:cs="宋体"/>
          <w:sz w:val="28"/>
          <w:szCs w:val="28"/>
        </w:rPr>
        <w:fldChar w:fldCharType="end"/>
      </w:r>
      <w:r>
        <w:rPr>
          <w:rFonts w:ascii="仿宋_GB2312" w:eastAsia="仿宋_GB2312" w:hAnsi="宋体" w:cs="宋体" w:hint="eastAsia"/>
          <w:sz w:val="28"/>
          <w:szCs w:val="28"/>
        </w:rPr>
        <w:t>的</w:t>
      </w:r>
      <w:r>
        <w:rPr>
          <w:rFonts w:ascii="仿宋_GB2312" w:eastAsia="仿宋_GB2312" w:hAnsi="仿宋" w:hint="eastAsia"/>
          <w:sz w:val="28"/>
          <w:szCs w:val="28"/>
        </w:rPr>
        <w:t>招标文件，经详细研究决定参加投标。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 我方接受本采购文件中关于电子招投标的各项规定，遵守《中华人民共和国电子签名法》关于电子签名的各项规定。我方愿意按照招标文件的规定和要求提供服务，报价详见《开标一览表》。</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2.我方同意90天</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&lt;MK&gt;pro.bidvalidity&lt;/MK&gt;</w:instrText>
      </w:r>
      <w:r>
        <w:rPr>
          <w:rFonts w:ascii="仿宋_GB2312" w:eastAsia="仿宋_GB2312" w:hAnsi="宋体" w:cs="宋体" w:hint="eastAsia"/>
          <w:sz w:val="28"/>
          <w:szCs w:val="28"/>
        </w:rPr>
        <w:fldChar w:fldCharType="end"/>
      </w:r>
      <w:r>
        <w:rPr>
          <w:rFonts w:ascii="仿宋_GB2312" w:eastAsia="仿宋_GB2312" w:hAnsi="仿宋" w:hint="eastAsia"/>
          <w:sz w:val="28"/>
          <w:szCs w:val="28"/>
        </w:rPr>
        <w:t>的投标有效期，严格遵守投标文件的各项承诺。在此期限届满之前，本投标文件始终对我方具有约束力，并随时接受中标。我方承诺在投标有效期内不修改、撤销投标文件。</w:t>
      </w:r>
    </w:p>
    <w:p w:rsidR="005D248E" w:rsidRDefault="005D248E" w:rsidP="005D248E">
      <w:pPr>
        <w:spacing w:line="560" w:lineRule="exact"/>
        <w:ind w:firstLineChars="200" w:firstLine="560"/>
        <w:rPr>
          <w:rFonts w:ascii="仿宋_GB2312" w:eastAsia="仿宋_GB2312" w:hAnsi="仿宋"/>
          <w:strike/>
          <w:sz w:val="28"/>
          <w:szCs w:val="28"/>
        </w:rPr>
      </w:pPr>
      <w:r>
        <w:rPr>
          <w:rFonts w:ascii="仿宋_GB2312" w:eastAsia="仿宋_GB2312" w:hAnsi="仿宋" w:hint="eastAsia"/>
          <w:sz w:val="28"/>
          <w:szCs w:val="28"/>
        </w:rPr>
        <w:t>3.我方愿意遵守本招标文件的规定和要求并提供招标文件中要求的所有资料。若投标文件中存在虚假资料的，则视为我方隐瞒真实情况、提供虚假资料，我方愿意接受主管部门做出的行政处罚。</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4.我方同意最低价是中标的主要选择标准，但不是唯一的选择标准。</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5.如果我方中标：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（1）我方承诺在中标通知书发出后，在规定期限内与采购人签订合同；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（2）我方承诺在合同约定的期限内，按期、保质、保量完成服务任务；</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（3）我方承诺将按照招标文件的规定全额交纳代理服务费。</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6.所有有关本投标的函电，请按下列地址联系：</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单    位：                     邮政编码：</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地    址：                     联 系 人：</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电    话：                     传    真：</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开户名称：</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开户银行：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开户帐号：</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宋体" w:hint="eastAsia"/>
          <w:kern w:val="2"/>
          <w:sz w:val="28"/>
          <w:szCs w:val="28"/>
        </w:rPr>
        <w:t>（依法登记的负责人）</w:t>
      </w:r>
      <w:r>
        <w:rPr>
          <w:rFonts w:ascii="仿宋_GB2312" w:eastAsia="仿宋_GB2312" w:hAnsi="仿宋" w:hint="eastAsia"/>
          <w:sz w:val="28"/>
          <w:szCs w:val="28"/>
        </w:rPr>
        <w:t>或授权代表（签字或盖章）：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投标日期：××年××月××日 </w:t>
      </w:r>
    </w:p>
    <w:p w:rsidR="005D248E" w:rsidRDefault="005D248E" w:rsidP="005D248E">
      <w:pPr>
        <w:spacing w:line="560" w:lineRule="exact"/>
        <w:ind w:firstLineChars="200" w:firstLine="600"/>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keepNext/>
        <w:keepLines/>
        <w:spacing w:before="120" w:after="120" w:line="560" w:lineRule="exact"/>
        <w:jc w:val="center"/>
        <w:outlineLvl w:val="1"/>
        <w:rPr>
          <w:rFonts w:ascii="仿宋_GB2312" w:eastAsia="仿宋_GB2312" w:hAnsi="宋体"/>
          <w:sz w:val="28"/>
          <w:szCs w:val="28"/>
        </w:rPr>
      </w:pPr>
      <w:r>
        <w:rPr>
          <w:rFonts w:ascii="仿宋_GB2312" w:eastAsia="仿宋_GB2312" w:hAnsi="仿宋"/>
          <w:b/>
          <w:bCs/>
          <w:sz w:val="30"/>
          <w:szCs w:val="30"/>
        </w:rPr>
        <w:br w:type="page"/>
      </w:r>
    </w:p>
    <w:p w:rsidR="005D248E" w:rsidRDefault="005D248E" w:rsidP="005D248E">
      <w:pPr>
        <w:keepNext/>
        <w:keepLines/>
        <w:spacing w:line="600" w:lineRule="auto"/>
        <w:jc w:val="center"/>
        <w:outlineLvl w:val="1"/>
        <w:rPr>
          <w:rFonts w:ascii="Arial" w:eastAsia="黑体" w:hAnsi="Arial"/>
          <w:bCs/>
          <w:sz w:val="44"/>
          <w:szCs w:val="32"/>
        </w:rPr>
      </w:pPr>
      <w:r>
        <w:rPr>
          <w:rFonts w:ascii="Arial" w:eastAsia="黑体" w:hAnsi="Arial" w:hint="eastAsia"/>
          <w:bCs/>
          <w:sz w:val="44"/>
          <w:szCs w:val="32"/>
        </w:rPr>
        <w:lastRenderedPageBreak/>
        <w:t>报价明细表</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8F1FFD">
        <w:rPr>
          <w:rFonts w:ascii="仿宋_GB2312" w:eastAsia="仿宋_GB2312" w:hAnsi="宋体" w:cs="宋体" w:hint="eastAsia"/>
          <w:sz w:val="28"/>
          <w:szCs w:val="28"/>
        </w:rPr>
        <w:t>SDGP371000000202402000566</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 xml:space="preserve">项目名称：2025-2026年度威海市退役士兵教育培训项目     </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包号：</w:t>
      </w:r>
      <w:r w:rsidR="00F21421">
        <w:rPr>
          <w:rFonts w:ascii="仿宋_GB2312" w:eastAsia="仿宋_GB2312" w:hAnsi="宋体" w:cs="宋体" w:hint="eastAsia"/>
          <w:sz w:val="28"/>
          <w:szCs w:val="28"/>
        </w:rPr>
        <w:t>F包</w:t>
      </w:r>
      <w:r>
        <w:rPr>
          <w:rFonts w:ascii="仿宋_GB2312" w:eastAsia="仿宋_GB2312" w:hAnsi="宋体" w:cs="宋体" w:hint="eastAsia"/>
          <w:sz w:val="28"/>
          <w:szCs w:val="28"/>
        </w:rPr>
        <w:t xml:space="preserve">                                           单位：元</w:t>
      </w:r>
    </w:p>
    <w:tbl>
      <w:tblPr>
        <w:tblStyle w:val="af1"/>
        <w:tblW w:w="9460" w:type="dxa"/>
        <w:jc w:val="center"/>
        <w:tblLayout w:type="fixed"/>
        <w:tblLook w:val="04A0" w:firstRow="1" w:lastRow="0" w:firstColumn="1" w:lastColumn="0" w:noHBand="0" w:noVBand="1"/>
      </w:tblPr>
      <w:tblGrid>
        <w:gridCol w:w="709"/>
        <w:gridCol w:w="1612"/>
        <w:gridCol w:w="851"/>
        <w:gridCol w:w="850"/>
        <w:gridCol w:w="709"/>
        <w:gridCol w:w="2835"/>
        <w:gridCol w:w="1134"/>
        <w:gridCol w:w="760"/>
      </w:tblGrid>
      <w:tr w:rsidR="005D248E" w:rsidTr="00314EEB">
        <w:trPr>
          <w:trHeight w:val="684"/>
          <w:jc w:val="center"/>
        </w:trPr>
        <w:tc>
          <w:tcPr>
            <w:tcW w:w="709"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包号</w:t>
            </w:r>
          </w:p>
        </w:tc>
        <w:tc>
          <w:tcPr>
            <w:tcW w:w="1612"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服务名称</w:t>
            </w:r>
          </w:p>
        </w:tc>
        <w:tc>
          <w:tcPr>
            <w:tcW w:w="851"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服务专业</w:t>
            </w:r>
          </w:p>
        </w:tc>
        <w:tc>
          <w:tcPr>
            <w:tcW w:w="850"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人数</w:t>
            </w:r>
          </w:p>
        </w:tc>
        <w:tc>
          <w:tcPr>
            <w:tcW w:w="709"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单位</w:t>
            </w:r>
          </w:p>
        </w:tc>
        <w:tc>
          <w:tcPr>
            <w:tcW w:w="3969" w:type="dxa"/>
            <w:gridSpan w:val="2"/>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培训费用</w:t>
            </w:r>
          </w:p>
        </w:tc>
        <w:tc>
          <w:tcPr>
            <w:tcW w:w="760"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备注</w:t>
            </w:r>
          </w:p>
        </w:tc>
      </w:tr>
      <w:tr w:rsidR="005D248E" w:rsidTr="00314EEB">
        <w:trPr>
          <w:trHeight w:val="976"/>
          <w:jc w:val="center"/>
        </w:trPr>
        <w:tc>
          <w:tcPr>
            <w:tcW w:w="709"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1612"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851"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850"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709"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2835" w:type="dxa"/>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综合单价</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（元/人）</w:t>
            </w:r>
          </w:p>
        </w:tc>
        <w:tc>
          <w:tcPr>
            <w:tcW w:w="1134" w:type="dxa"/>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合价</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w:t>
            </w:r>
          </w:p>
        </w:tc>
        <w:tc>
          <w:tcPr>
            <w:tcW w:w="760"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r>
      <w:tr w:rsidR="005D248E" w:rsidTr="00314EEB">
        <w:trPr>
          <w:trHeight w:val="1760"/>
          <w:jc w:val="center"/>
        </w:trPr>
        <w:tc>
          <w:tcPr>
            <w:tcW w:w="709" w:type="dxa"/>
            <w:vAlign w:val="center"/>
          </w:tcPr>
          <w:p w:rsidR="005D248E" w:rsidRDefault="00963E86"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F</w:t>
            </w:r>
          </w:p>
        </w:tc>
        <w:tc>
          <w:tcPr>
            <w:tcW w:w="1612" w:type="dxa"/>
            <w:vAlign w:val="center"/>
          </w:tcPr>
          <w:p w:rsidR="005D248E" w:rsidRDefault="00963E86" w:rsidP="007A18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技能培训四[汽车驾驶专业（乳山市)]</w:t>
            </w:r>
          </w:p>
        </w:tc>
        <w:tc>
          <w:tcPr>
            <w:tcW w:w="851" w:type="dxa"/>
            <w:vAlign w:val="center"/>
          </w:tcPr>
          <w:p w:rsidR="005D248E" w:rsidRDefault="00387FF0" w:rsidP="007A18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汽车驾驶专业</w:t>
            </w:r>
          </w:p>
        </w:tc>
        <w:tc>
          <w:tcPr>
            <w:tcW w:w="850" w:type="dxa"/>
            <w:vAlign w:val="center"/>
          </w:tcPr>
          <w:p w:rsidR="005D248E" w:rsidRDefault="00963E86" w:rsidP="004D5383">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8</w:t>
            </w:r>
            <w:r w:rsidR="005D248E">
              <w:rPr>
                <w:rFonts w:ascii="仿宋_GB2312" w:eastAsia="仿宋_GB2312" w:hAnsi="仿宋_GB2312" w:cs="仿宋_GB2312" w:hint="eastAsia"/>
                <w:sz w:val="28"/>
                <w:szCs w:val="28"/>
              </w:rPr>
              <w:t>0</w:t>
            </w:r>
          </w:p>
        </w:tc>
        <w:tc>
          <w:tcPr>
            <w:tcW w:w="709"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c>
          <w:tcPr>
            <w:tcW w:w="2835" w:type="dxa"/>
            <w:vAlign w:val="center"/>
          </w:tcPr>
          <w:p w:rsidR="00314EEB" w:rsidRDefault="00314EEB" w:rsidP="00314EEB">
            <w:pPr>
              <w:keepNext/>
              <w:keepLines/>
              <w:spacing w:line="480" w:lineRule="exact"/>
              <w:jc w:val="center"/>
              <w:outlineLvl w:val="1"/>
              <w:rPr>
                <w:rFonts w:ascii="仿宋_GB2312" w:eastAsia="仿宋_GB2312" w:hAnsi="仿宋_GB2312" w:cs="仿宋_GB2312"/>
                <w:sz w:val="28"/>
                <w:szCs w:val="28"/>
              </w:rPr>
            </w:pPr>
            <w:r w:rsidRPr="001905E9">
              <w:rPr>
                <w:rFonts w:ascii="仿宋_GB2312" w:eastAsia="仿宋_GB2312" w:hAnsi="仿宋_GB2312" w:cs="仿宋_GB2312" w:hint="eastAsia"/>
                <w:sz w:val="28"/>
                <w:szCs w:val="28"/>
              </w:rPr>
              <w:t>C1驾照</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sz w:val="28"/>
                <w:szCs w:val="28"/>
                <w:u w:val="single"/>
              </w:rPr>
              <w:t xml:space="preserve">    </w:t>
            </w:r>
            <w:r w:rsidRPr="001905E9">
              <w:rPr>
                <w:rFonts w:ascii="仿宋_GB2312" w:eastAsia="仿宋_GB2312" w:hAnsi="仿宋_GB2312" w:cs="仿宋_GB2312" w:hint="eastAsia"/>
                <w:sz w:val="28"/>
                <w:szCs w:val="28"/>
              </w:rPr>
              <w:t>元/人；</w:t>
            </w:r>
          </w:p>
          <w:p w:rsidR="005D248E" w:rsidRDefault="00314EEB" w:rsidP="00314EEB">
            <w:pPr>
              <w:keepNext/>
              <w:keepLines/>
              <w:spacing w:line="480" w:lineRule="exact"/>
              <w:jc w:val="center"/>
              <w:outlineLvl w:val="1"/>
              <w:rPr>
                <w:rFonts w:ascii="仿宋_GB2312" w:eastAsia="仿宋_GB2312" w:hAnsi="仿宋_GB2312" w:cs="仿宋_GB2312"/>
                <w:sz w:val="28"/>
                <w:szCs w:val="28"/>
              </w:rPr>
            </w:pPr>
            <w:r w:rsidRPr="001905E9">
              <w:rPr>
                <w:rFonts w:ascii="仿宋_GB2312" w:eastAsia="仿宋_GB2312" w:hAnsi="仿宋_GB2312" w:cs="仿宋_GB2312" w:hint="eastAsia"/>
                <w:sz w:val="28"/>
                <w:szCs w:val="28"/>
              </w:rPr>
              <w:t>C</w:t>
            </w:r>
            <w:r>
              <w:rPr>
                <w:rFonts w:ascii="仿宋_GB2312" w:eastAsia="仿宋_GB2312" w:hAnsi="仿宋_GB2312" w:cs="仿宋_GB2312"/>
                <w:sz w:val="28"/>
                <w:szCs w:val="28"/>
              </w:rPr>
              <w:t>2</w:t>
            </w:r>
            <w:r w:rsidRPr="001905E9">
              <w:rPr>
                <w:rFonts w:ascii="仿宋_GB2312" w:eastAsia="仿宋_GB2312" w:hAnsi="仿宋_GB2312" w:cs="仿宋_GB2312" w:hint="eastAsia"/>
                <w:sz w:val="28"/>
                <w:szCs w:val="28"/>
              </w:rPr>
              <w:t>驾照</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sz w:val="28"/>
                <w:szCs w:val="28"/>
                <w:u w:val="single"/>
              </w:rPr>
              <w:t xml:space="preserve">    </w:t>
            </w:r>
            <w:r w:rsidRPr="001905E9">
              <w:rPr>
                <w:rFonts w:ascii="仿宋_GB2312" w:eastAsia="仿宋_GB2312" w:hAnsi="仿宋_GB2312" w:cs="仿宋_GB2312" w:hint="eastAsia"/>
                <w:sz w:val="28"/>
                <w:szCs w:val="28"/>
              </w:rPr>
              <w:t>元/人；</w:t>
            </w:r>
          </w:p>
        </w:tc>
        <w:tc>
          <w:tcPr>
            <w:tcW w:w="1134"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p>
        </w:tc>
        <w:tc>
          <w:tcPr>
            <w:tcW w:w="760"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p>
        </w:tc>
      </w:tr>
      <w:tr w:rsidR="005D248E" w:rsidTr="00314EEB">
        <w:trPr>
          <w:trHeight w:val="1436"/>
          <w:jc w:val="center"/>
        </w:trPr>
        <w:tc>
          <w:tcPr>
            <w:tcW w:w="3172" w:type="dxa"/>
            <w:gridSpan w:val="3"/>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总报价</w:t>
            </w:r>
          </w:p>
        </w:tc>
        <w:tc>
          <w:tcPr>
            <w:tcW w:w="6288" w:type="dxa"/>
            <w:gridSpan w:val="5"/>
            <w:vAlign w:val="center"/>
          </w:tcPr>
          <w:p w:rsidR="005D248E" w:rsidRDefault="005D248E" w:rsidP="008E2B03">
            <w:pPr>
              <w:keepNext/>
              <w:keepLines/>
              <w:spacing w:line="276" w:lineRule="auto"/>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w:t>
            </w:r>
          </w:p>
          <w:p w:rsidR="005D248E" w:rsidRDefault="005D248E" w:rsidP="008E2B03">
            <w:pPr>
              <w:keepNext/>
              <w:keepLines/>
              <w:spacing w:line="276" w:lineRule="auto"/>
              <w:outlineLvl w:val="1"/>
              <w:rPr>
                <w:rFonts w:ascii="仿宋_GB2312" w:eastAsia="仿宋_GB2312" w:hAnsi="仿宋_GB2312" w:cs="仿宋_GB2312"/>
                <w:sz w:val="28"/>
                <w:szCs w:val="28"/>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w:t>
            </w:r>
          </w:p>
        </w:tc>
      </w:tr>
    </w:tbl>
    <w:p w:rsidR="00314EEB" w:rsidRPr="001905E9" w:rsidRDefault="00314EEB" w:rsidP="00314EEB">
      <w:pPr>
        <w:pStyle w:val="ae"/>
        <w:widowControl w:val="0"/>
        <w:spacing w:before="0" w:beforeAutospacing="0" w:after="0" w:afterAutospacing="0" w:line="480" w:lineRule="exact"/>
        <w:ind w:firstLineChars="200" w:firstLine="560"/>
        <w:rPr>
          <w:rFonts w:ascii="仿宋_GB2312" w:eastAsia="仿宋_GB2312"/>
          <w:color w:val="auto"/>
          <w:kern w:val="2"/>
          <w:sz w:val="28"/>
          <w:szCs w:val="28"/>
        </w:rPr>
      </w:pPr>
      <w:r w:rsidRPr="001905E9">
        <w:rPr>
          <w:rFonts w:ascii="仿宋_GB2312" w:eastAsia="仿宋_GB2312" w:hint="eastAsia"/>
          <w:color w:val="auto"/>
          <w:kern w:val="2"/>
          <w:sz w:val="28"/>
          <w:szCs w:val="28"/>
        </w:rPr>
        <w:t>注：</w:t>
      </w:r>
      <w:r w:rsidRPr="001905E9">
        <w:rPr>
          <w:rFonts w:hint="eastAsia"/>
          <w:color w:val="auto"/>
          <w:sz w:val="28"/>
          <w:szCs w:val="28"/>
        </w:rPr>
        <w:t>①</w:t>
      </w:r>
      <w:r w:rsidRPr="001905E9">
        <w:rPr>
          <w:rFonts w:ascii="仿宋_GB2312" w:eastAsia="仿宋_GB2312" w:cs="仿宋_GB2312"/>
          <w:color w:val="auto"/>
          <w:sz w:val="28"/>
          <w:szCs w:val="28"/>
        </w:rPr>
        <w:t>报价包括完成该项目的一切费用总和</w:t>
      </w:r>
      <w:r w:rsidRPr="001905E9">
        <w:rPr>
          <w:rFonts w:ascii="仿宋_GB2312" w:eastAsia="仿宋_GB2312" w:hint="eastAsia"/>
          <w:color w:val="auto"/>
          <w:kern w:val="2"/>
          <w:sz w:val="28"/>
          <w:szCs w:val="28"/>
        </w:rPr>
        <w:t>。</w:t>
      </w:r>
    </w:p>
    <w:p w:rsidR="00314EEB" w:rsidRPr="001905E9" w:rsidRDefault="00314EEB" w:rsidP="00314EEB">
      <w:pPr>
        <w:pStyle w:val="ae"/>
        <w:widowControl w:val="0"/>
        <w:spacing w:before="0" w:beforeAutospacing="0" w:after="0" w:afterAutospacing="0" w:line="480" w:lineRule="exact"/>
        <w:ind w:firstLineChars="400" w:firstLine="1120"/>
        <w:rPr>
          <w:rFonts w:ascii="仿宋_GB2312" w:eastAsia="仿宋_GB2312"/>
          <w:color w:val="auto"/>
          <w:kern w:val="2"/>
          <w:sz w:val="28"/>
          <w:szCs w:val="28"/>
        </w:rPr>
      </w:pPr>
      <w:r w:rsidRPr="001905E9">
        <w:rPr>
          <w:rFonts w:hint="eastAsia"/>
          <w:color w:val="auto"/>
          <w:sz w:val="28"/>
          <w:szCs w:val="28"/>
        </w:rPr>
        <w:t>②</w:t>
      </w:r>
      <w:r w:rsidRPr="001905E9">
        <w:rPr>
          <w:rFonts w:ascii="仿宋_GB2312" w:eastAsia="仿宋_GB2312" w:hint="eastAsia"/>
          <w:color w:val="auto"/>
          <w:sz w:val="28"/>
          <w:szCs w:val="28"/>
        </w:rPr>
        <w:t>总报价的计算公式：综合单价中价格最高的单价*培训人数。</w:t>
      </w:r>
    </w:p>
    <w:p w:rsidR="005D248E" w:rsidRPr="00314EEB" w:rsidRDefault="005D248E" w:rsidP="005D248E">
      <w:pPr>
        <w:rPr>
          <w:rFonts w:ascii="仿宋_GB2312" w:eastAsia="仿宋_GB2312"/>
          <w:sz w:val="28"/>
          <w:szCs w:val="28"/>
        </w:rPr>
      </w:pP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rPr>
          <w:rFonts w:ascii="仿宋_GB2312" w:eastAsia="仿宋_GB2312"/>
          <w:sz w:val="28"/>
          <w:szCs w:val="28"/>
        </w:rPr>
      </w:pPr>
      <w:r>
        <w:rPr>
          <w:rFonts w:ascii="仿宋_GB2312" w:eastAsia="仿宋_GB2312"/>
          <w:sz w:val="28"/>
          <w:szCs w:val="28"/>
        </w:rPr>
        <w:br w:type="page"/>
      </w:r>
    </w:p>
    <w:p w:rsidR="005D248E" w:rsidRDefault="005D248E" w:rsidP="005D248E">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5D248E" w:rsidRDefault="005D248E" w:rsidP="005D248E">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w:t>
      </w:r>
      <w:r w:rsidR="00D77336">
        <w:rPr>
          <w:rFonts w:ascii="Arial" w:eastAsia="黑体" w:hAnsi="Arial" w:cs="黑体" w:hint="eastAsia"/>
          <w:sz w:val="32"/>
          <w:szCs w:val="32"/>
        </w:rPr>
        <w:t>技能</w:t>
      </w:r>
      <w:r>
        <w:rPr>
          <w:rFonts w:ascii="Arial" w:eastAsia="黑体" w:hAnsi="Arial" w:cs="黑体" w:hint="eastAsia"/>
          <w:sz w:val="32"/>
          <w:szCs w:val="32"/>
        </w:rPr>
        <w:t>培训</w:t>
      </w:r>
      <w:r w:rsidR="00FB3357">
        <w:rPr>
          <w:rFonts w:ascii="Arial" w:eastAsia="黑体" w:hAnsi="Arial" w:cs="黑体" w:hint="eastAsia"/>
          <w:sz w:val="32"/>
          <w:szCs w:val="32"/>
        </w:rPr>
        <w:t>：</w:t>
      </w:r>
      <w:r w:rsidR="000D71E6" w:rsidRPr="000D71E6">
        <w:rPr>
          <w:rFonts w:ascii="Arial" w:eastAsia="黑体" w:hAnsi="Arial" w:cs="黑体" w:hint="eastAsia"/>
          <w:sz w:val="32"/>
          <w:szCs w:val="32"/>
        </w:rPr>
        <w:t>汽车驾驶专业</w:t>
      </w:r>
      <w:r w:rsidR="000C467F">
        <w:rPr>
          <w:rFonts w:ascii="Arial" w:eastAsia="黑体" w:hAnsi="Arial" w:cs="黑体" w:hint="eastAsia"/>
          <w:sz w:val="32"/>
          <w:szCs w:val="32"/>
        </w:rPr>
        <w:t>-</w:t>
      </w:r>
      <w:r w:rsidR="000C467F" w:rsidRPr="000C467F">
        <w:rPr>
          <w:rFonts w:hint="eastAsia"/>
        </w:rPr>
        <w:t xml:space="preserve"> </w:t>
      </w:r>
      <w:r w:rsidR="000C467F" w:rsidRPr="000C467F">
        <w:rPr>
          <w:rFonts w:ascii="Arial" w:eastAsia="黑体" w:hAnsi="Arial" w:cs="黑体" w:hint="eastAsia"/>
          <w:sz w:val="32"/>
          <w:szCs w:val="32"/>
        </w:rPr>
        <w:t>C1</w:t>
      </w:r>
      <w:r w:rsidR="000C467F" w:rsidRPr="000C467F">
        <w:rPr>
          <w:rFonts w:ascii="Arial" w:eastAsia="黑体" w:hAnsi="Arial" w:cs="黑体" w:hint="eastAsia"/>
          <w:sz w:val="32"/>
          <w:szCs w:val="32"/>
        </w:rPr>
        <w:t>驾照</w:t>
      </w:r>
      <w:r>
        <w:rPr>
          <w:rFonts w:ascii="Arial" w:eastAsia="黑体" w:hAnsi="Arial" w:cs="黑体" w:hint="eastAsia"/>
          <w:sz w:val="32"/>
          <w:szCs w:val="32"/>
        </w:rPr>
        <w:t>）</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8F1FFD">
        <w:rPr>
          <w:rFonts w:ascii="仿宋_GB2312" w:eastAsia="仿宋_GB2312" w:hAnsi="宋体" w:cs="宋体" w:hint="eastAsia"/>
          <w:sz w:val="28"/>
          <w:szCs w:val="28"/>
        </w:rPr>
        <w:t>SDGP371000000202402000566</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F21421">
        <w:rPr>
          <w:rFonts w:ascii="仿宋_GB2312" w:eastAsia="仿宋_GB2312" w:hAnsi="仿宋" w:hint="eastAsia"/>
          <w:sz w:val="28"/>
          <w:szCs w:val="28"/>
        </w:rPr>
        <w:t>F包</w:t>
      </w:r>
      <w:r>
        <w:rPr>
          <w:rFonts w:ascii="仿宋_GB2312" w:eastAsia="仿宋_GB2312" w:hAnsi="仿宋" w:hint="eastAsia"/>
          <w:sz w:val="28"/>
          <w:szCs w:val="28"/>
        </w:rPr>
        <w:t xml:space="preserve">                                       </w:t>
      </w:r>
      <w:r w:rsidR="00745A67">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1134"/>
        <w:gridCol w:w="1560"/>
        <w:gridCol w:w="2268"/>
        <w:gridCol w:w="885"/>
      </w:tblGrid>
      <w:tr w:rsidR="006D0ED5" w:rsidTr="00FE314E">
        <w:trPr>
          <w:trHeight w:val="781"/>
          <w:jc w:val="center"/>
        </w:trPr>
        <w:tc>
          <w:tcPr>
            <w:tcW w:w="837"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1134"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560" w:type="dxa"/>
            <w:vAlign w:val="center"/>
          </w:tcPr>
          <w:p w:rsidR="006D0ED5" w:rsidRDefault="002C41AD"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w:t>
            </w:r>
            <w:r w:rsidR="006D0ED5">
              <w:rPr>
                <w:rFonts w:ascii="仿宋_GB2312" w:eastAsia="仿宋_GB2312" w:hAnsi="仿宋" w:hint="eastAsia"/>
                <w:sz w:val="28"/>
                <w:szCs w:val="28"/>
              </w:rPr>
              <w:t>（天）</w:t>
            </w:r>
          </w:p>
        </w:tc>
        <w:tc>
          <w:tcPr>
            <w:tcW w:w="2268"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w:t>
            </w:r>
            <w:r w:rsidR="00182FE6">
              <w:rPr>
                <w:rFonts w:ascii="仿宋_GB2312" w:eastAsia="仿宋_GB2312" w:hAnsi="仿宋" w:hint="eastAsia"/>
                <w:sz w:val="28"/>
                <w:szCs w:val="28"/>
              </w:rPr>
              <w:t>/人</w:t>
            </w:r>
            <w:r>
              <w:rPr>
                <w:rFonts w:ascii="仿宋_GB2312" w:eastAsia="仿宋_GB2312" w:hAnsi="仿宋" w:hint="eastAsia"/>
                <w:sz w:val="28"/>
                <w:szCs w:val="28"/>
              </w:rPr>
              <w:t>）</w:t>
            </w:r>
          </w:p>
        </w:tc>
        <w:tc>
          <w:tcPr>
            <w:tcW w:w="885"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6D0ED5" w:rsidTr="00FE314E">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FE314E">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FE314E">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FE314E">
        <w:trPr>
          <w:trHeight w:val="529"/>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spacing w:line="440" w:lineRule="exact"/>
              <w:jc w:val="cente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BB53B8" w:rsidTr="00FE314E">
        <w:trPr>
          <w:trHeight w:val="487"/>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FE314E">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FE314E">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FE314E">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FE314E">
        <w:trPr>
          <w:trHeight w:val="493"/>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BB53B8" w:rsidRP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1134" w:type="dxa"/>
            <w:vAlign w:val="center"/>
          </w:tcPr>
          <w:p w:rsidR="00BB53B8" w:rsidRDefault="00845D49"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Pr="00E818EC" w:rsidRDefault="00BB53B8" w:rsidP="00845D49">
            <w:pPr>
              <w:spacing w:line="440" w:lineRule="exact"/>
              <w:jc w:val="center"/>
              <w:rPr>
                <w:rFonts w:ascii="仿宋_GB2312" w:eastAsia="仿宋_GB2312" w:hAnsi="仿宋"/>
                <w:sz w:val="28"/>
                <w:szCs w:val="28"/>
              </w:rP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FE314E">
        <w:trPr>
          <w:trHeight w:val="493"/>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FE314E">
        <w:trPr>
          <w:trHeight w:val="551"/>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5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845D49">
        <w:trPr>
          <w:trHeight w:val="505"/>
          <w:jc w:val="center"/>
        </w:trPr>
        <w:tc>
          <w:tcPr>
            <w:tcW w:w="3297" w:type="dxa"/>
            <w:gridSpan w:val="2"/>
            <w:vAlign w:val="center"/>
          </w:tcPr>
          <w:p w:rsidR="00BB53B8" w:rsidRDefault="00BB53B8" w:rsidP="00BB53B8">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sidR="001B2690">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sidR="001B2690">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F02168"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5D248E"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3D083D"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3D083D" w:rsidRDefault="003D083D" w:rsidP="003D083D">
      <w:pPr>
        <w:pStyle w:val="a0"/>
      </w:pPr>
      <w:r>
        <w:br w:type="page"/>
      </w:r>
    </w:p>
    <w:p w:rsidR="003D083D" w:rsidRDefault="003D083D" w:rsidP="003D083D">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3D083D" w:rsidRDefault="003D083D" w:rsidP="003D083D">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（技能培训：</w:t>
      </w:r>
      <w:r w:rsidRPr="000D71E6">
        <w:rPr>
          <w:rFonts w:ascii="Arial" w:eastAsia="黑体" w:hAnsi="Arial" w:cs="黑体" w:hint="eastAsia"/>
          <w:sz w:val="32"/>
          <w:szCs w:val="32"/>
        </w:rPr>
        <w:t>汽车驾驶专业</w:t>
      </w:r>
      <w:r>
        <w:rPr>
          <w:rFonts w:ascii="Arial" w:eastAsia="黑体" w:hAnsi="Arial" w:cs="黑体" w:hint="eastAsia"/>
          <w:sz w:val="32"/>
          <w:szCs w:val="32"/>
        </w:rPr>
        <w:t>-</w:t>
      </w:r>
      <w:r w:rsidRPr="000C467F">
        <w:rPr>
          <w:rFonts w:hint="eastAsia"/>
        </w:rPr>
        <w:t xml:space="preserve"> </w:t>
      </w:r>
      <w:r w:rsidRPr="000C467F">
        <w:rPr>
          <w:rFonts w:ascii="Arial" w:eastAsia="黑体" w:hAnsi="Arial" w:cs="黑体" w:hint="eastAsia"/>
          <w:sz w:val="32"/>
          <w:szCs w:val="32"/>
        </w:rPr>
        <w:t>C</w:t>
      </w:r>
      <w:r>
        <w:rPr>
          <w:rFonts w:ascii="Arial" w:eastAsia="黑体" w:hAnsi="Arial" w:cs="黑体"/>
          <w:sz w:val="32"/>
          <w:szCs w:val="32"/>
        </w:rPr>
        <w:t>2</w:t>
      </w:r>
      <w:r w:rsidRPr="000C467F">
        <w:rPr>
          <w:rFonts w:ascii="Arial" w:eastAsia="黑体" w:hAnsi="Arial" w:cs="黑体" w:hint="eastAsia"/>
          <w:sz w:val="32"/>
          <w:szCs w:val="32"/>
        </w:rPr>
        <w:t>驾照</w:t>
      </w:r>
      <w:r>
        <w:rPr>
          <w:rFonts w:ascii="Arial" w:eastAsia="黑体" w:hAnsi="Arial" w:cs="黑体" w:hint="eastAsia"/>
          <w:sz w:val="32"/>
          <w:szCs w:val="32"/>
        </w:rPr>
        <w:t>）</w:t>
      </w:r>
    </w:p>
    <w:p w:rsidR="003D083D" w:rsidRDefault="003D083D" w:rsidP="003D083D">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8F1FFD">
        <w:rPr>
          <w:rFonts w:ascii="仿宋_GB2312" w:eastAsia="仿宋_GB2312" w:hAnsi="宋体" w:cs="宋体" w:hint="eastAsia"/>
          <w:sz w:val="28"/>
          <w:szCs w:val="28"/>
        </w:rPr>
        <w:t>SDGP371000000202402000566</w:t>
      </w:r>
    </w:p>
    <w:p w:rsidR="003D083D" w:rsidRDefault="003D083D" w:rsidP="003D083D">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3D083D" w:rsidRDefault="003D083D" w:rsidP="003D083D">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F21421">
        <w:rPr>
          <w:rFonts w:ascii="仿宋_GB2312" w:eastAsia="仿宋_GB2312" w:hAnsi="仿宋" w:hint="eastAsia"/>
          <w:sz w:val="28"/>
          <w:szCs w:val="28"/>
        </w:rPr>
        <w:t>F包</w:t>
      </w:r>
      <w:r>
        <w:rPr>
          <w:rFonts w:ascii="仿宋_GB2312" w:eastAsia="仿宋_GB2312" w:hAnsi="仿宋" w:hint="eastAsia"/>
          <w:sz w:val="28"/>
          <w:szCs w:val="28"/>
        </w:rPr>
        <w:t xml:space="preserve">                                      </w:t>
      </w:r>
      <w:r w:rsidR="008E69C5">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1134"/>
        <w:gridCol w:w="1560"/>
        <w:gridCol w:w="2268"/>
        <w:gridCol w:w="885"/>
      </w:tblGrid>
      <w:tr w:rsidR="003D083D" w:rsidTr="00D30750">
        <w:trPr>
          <w:trHeight w:val="781"/>
          <w:jc w:val="center"/>
        </w:trPr>
        <w:tc>
          <w:tcPr>
            <w:tcW w:w="837"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1134"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560"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2268"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金额（元/人）</w:t>
            </w:r>
          </w:p>
        </w:tc>
        <w:tc>
          <w:tcPr>
            <w:tcW w:w="885"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3D083D" w:rsidTr="00D30750">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D30750">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D30750">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D30750">
        <w:trPr>
          <w:trHeight w:val="529"/>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spacing w:line="440" w:lineRule="exact"/>
              <w:jc w:val="cente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D30750">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spacing w:line="440" w:lineRule="exact"/>
              <w:jc w:val="cente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D30750">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spacing w:line="440" w:lineRule="exact"/>
              <w:jc w:val="cente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D30750">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spacing w:line="440" w:lineRule="exact"/>
              <w:jc w:val="cente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D30750">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spacing w:line="440" w:lineRule="exact"/>
              <w:jc w:val="cente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D30750">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3D083D" w:rsidRPr="00BB53B8" w:rsidRDefault="003D083D" w:rsidP="007066B0">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Pr="00E818EC" w:rsidRDefault="003D083D" w:rsidP="007066B0">
            <w:pPr>
              <w:spacing w:line="440" w:lineRule="exact"/>
              <w:jc w:val="center"/>
              <w:rPr>
                <w:rFonts w:ascii="仿宋_GB2312" w:eastAsia="仿宋_GB2312" w:hAnsi="仿宋"/>
                <w:sz w:val="28"/>
                <w:szCs w:val="28"/>
              </w:rP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D30750">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spacing w:line="440" w:lineRule="exact"/>
              <w:jc w:val="cente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D30750">
        <w:trPr>
          <w:trHeight w:val="551"/>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5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7066B0">
        <w:trPr>
          <w:trHeight w:val="505"/>
          <w:jc w:val="center"/>
        </w:trPr>
        <w:tc>
          <w:tcPr>
            <w:tcW w:w="3297" w:type="dxa"/>
            <w:gridSpan w:val="2"/>
            <w:vAlign w:val="center"/>
          </w:tcPr>
          <w:p w:rsidR="003D083D" w:rsidRDefault="003D083D" w:rsidP="007066B0">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3D083D" w:rsidRDefault="003D083D"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3D083D" w:rsidRDefault="003D083D"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3D083D" w:rsidRPr="00A04CD7" w:rsidRDefault="003D083D" w:rsidP="003D083D">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3D083D" w:rsidRPr="00A04CD7" w:rsidRDefault="003D083D" w:rsidP="003D083D">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3D083D" w:rsidRDefault="003D083D" w:rsidP="003D083D">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3D083D" w:rsidRDefault="003D083D" w:rsidP="003D083D">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Pr="003D083D" w:rsidRDefault="005D248E" w:rsidP="005D248E">
      <w:pPr>
        <w:tabs>
          <w:tab w:val="left" w:pos="5580"/>
        </w:tabs>
        <w:wordWrap w:val="0"/>
        <w:spacing w:line="360" w:lineRule="auto"/>
        <w:jc w:val="center"/>
        <w:rPr>
          <w:rFonts w:ascii="仿宋_GB2312" w:eastAsia="仿宋_GB2312"/>
          <w:sz w:val="28"/>
          <w:szCs w:val="28"/>
        </w:rPr>
      </w:pPr>
    </w:p>
    <w:p w:rsidR="005D248E" w:rsidRDefault="005D248E" w:rsidP="005D248E">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lastRenderedPageBreak/>
        <w:t>投标人资格证明文件</w:t>
      </w:r>
    </w:p>
    <w:p w:rsidR="005D248E" w:rsidRDefault="005D248E" w:rsidP="005D248E">
      <w:pPr>
        <w:keepNext/>
        <w:keepLines/>
        <w:spacing w:before="120" w:after="120" w:line="520" w:lineRule="exact"/>
        <w:jc w:val="center"/>
        <w:outlineLvl w:val="2"/>
        <w:rPr>
          <w:rFonts w:eastAsia="黑体" w:cs="黑体"/>
          <w:bCs/>
          <w:sz w:val="32"/>
          <w:szCs w:val="32"/>
        </w:rPr>
      </w:pPr>
      <w:r>
        <w:rPr>
          <w:rFonts w:eastAsia="黑体" w:cs="黑体" w:hint="eastAsia"/>
          <w:sz w:val="32"/>
          <w:szCs w:val="32"/>
        </w:rPr>
        <w:t>有效的营业执照副本扫描件</w:t>
      </w:r>
      <w:r>
        <w:rPr>
          <w:rFonts w:eastAsia="黑体" w:cs="黑体" w:hint="eastAsia"/>
          <w:bCs/>
          <w:sz w:val="32"/>
          <w:szCs w:val="32"/>
        </w:rPr>
        <w:t>或其他能证明具有独立承担民事责任能力的材料扫描件</w:t>
      </w:r>
    </w:p>
    <w:p w:rsidR="005D248E" w:rsidRDefault="005D248E" w:rsidP="005D248E">
      <w:pPr>
        <w:keepNext/>
        <w:keepLines/>
        <w:spacing w:line="520" w:lineRule="exact"/>
        <w:jc w:val="center"/>
        <w:outlineLvl w:val="2"/>
        <w:rPr>
          <w:rFonts w:eastAsia="黑体"/>
          <w:sz w:val="28"/>
          <w:szCs w:val="28"/>
        </w:rPr>
      </w:pPr>
      <w:r>
        <w:rPr>
          <w:rFonts w:eastAsia="黑体" w:hint="eastAsia"/>
          <w:sz w:val="28"/>
          <w:szCs w:val="28"/>
        </w:rPr>
        <w:t>（分公司参与投标的需提供总公司的授权）</w:t>
      </w: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keepNext/>
        <w:keepLines/>
        <w:spacing w:line="560" w:lineRule="exact"/>
        <w:jc w:val="center"/>
        <w:outlineLvl w:val="2"/>
        <w:rPr>
          <w:rFonts w:eastAsia="黑体"/>
          <w:bCs/>
          <w:sz w:val="32"/>
          <w:szCs w:val="32"/>
        </w:rPr>
      </w:pPr>
      <w:r>
        <w:br w:type="page"/>
      </w:r>
      <w:r w:rsidR="006254BA" w:rsidRPr="00B1751F">
        <w:rPr>
          <w:rFonts w:eastAsia="黑体" w:hint="eastAsia"/>
          <w:bCs/>
          <w:sz w:val="32"/>
          <w:szCs w:val="32"/>
        </w:rPr>
        <w:lastRenderedPageBreak/>
        <w:t>具有有效的道路运输经营许可证或机动车驾驶员培训备案表扫描件</w:t>
      </w:r>
      <w:r>
        <w:rPr>
          <w:rFonts w:eastAsia="黑体" w:hint="eastAsia"/>
          <w:bCs/>
          <w:sz w:val="32"/>
          <w:szCs w:val="32"/>
        </w:rPr>
        <w:t>；</w:t>
      </w:r>
    </w:p>
    <w:p w:rsidR="005D248E" w:rsidRDefault="005D248E" w:rsidP="005D248E">
      <w:pPr>
        <w:rPr>
          <w:rFonts w:eastAsia="黑体"/>
          <w:bCs/>
          <w:sz w:val="32"/>
          <w:szCs w:val="32"/>
        </w:rPr>
      </w:pPr>
      <w:r>
        <w:rPr>
          <w:rFonts w:eastAsia="黑体" w:hint="eastAsia"/>
          <w:bCs/>
          <w:sz w:val="32"/>
          <w:szCs w:val="32"/>
        </w:rPr>
        <w:br w:type="page"/>
      </w: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法定代表人（依法登记的负责人）身份证明书</w:t>
      </w:r>
    </w:p>
    <w:p w:rsidR="005D248E" w:rsidRDefault="005D248E" w:rsidP="005D248E">
      <w:pPr>
        <w:ind w:right="840"/>
        <w:jc w:val="center"/>
        <w:rPr>
          <w:rFonts w:hAnsi="宋体"/>
        </w:rPr>
      </w:pPr>
    </w:p>
    <w:p w:rsidR="005D248E" w:rsidRDefault="005D248E" w:rsidP="005D248E">
      <w:pPr>
        <w:spacing w:line="560" w:lineRule="exact"/>
        <w:rPr>
          <w:rFonts w:ascii="仿宋_GB2312" w:eastAsia="仿宋_GB2312" w:hAnsi="仿宋"/>
          <w:sz w:val="30"/>
          <w:szCs w:val="30"/>
        </w:rPr>
      </w:pPr>
      <w:r>
        <w:rPr>
          <w:rFonts w:ascii="仿宋_GB2312" w:eastAsia="仿宋_GB2312" w:hAnsi="仿宋" w:hint="eastAsia"/>
          <w:sz w:val="32"/>
          <w:szCs w:val="32"/>
        </w:rPr>
        <w:t>致山东华旭招标有限公司</w:t>
      </w:r>
      <w:r>
        <w:rPr>
          <w:rFonts w:ascii="仿宋_GB2312" w:eastAsia="仿宋_GB2312" w:hAnsi="仿宋" w:hint="eastAsia"/>
          <w:sz w:val="30"/>
          <w:szCs w:val="30"/>
        </w:rPr>
        <w:fldChar w:fldCharType="begin"/>
      </w:r>
      <w:r>
        <w:rPr>
          <w:rFonts w:ascii="仿宋_GB2312" w:eastAsia="仿宋_GB2312" w:hAnsi="仿宋" w:hint="eastAsia"/>
          <w:sz w:val="30"/>
          <w:szCs w:val="30"/>
        </w:rPr>
        <w:instrText>&lt;MK&gt;org.organname&lt;/MK&gt;</w:instrText>
      </w:r>
      <w:r>
        <w:rPr>
          <w:rFonts w:ascii="仿宋_GB2312" w:eastAsia="仿宋_GB2312" w:hAnsi="仿宋" w:hint="eastAsia"/>
          <w:sz w:val="30"/>
          <w:szCs w:val="30"/>
        </w:rPr>
        <w:fldChar w:fldCharType="end"/>
      </w:r>
      <w:r>
        <w:rPr>
          <w:rFonts w:ascii="仿宋_GB2312" w:eastAsia="仿宋_GB2312" w:hAnsi="仿宋" w:hint="eastAsia"/>
          <w:sz w:val="30"/>
          <w:szCs w:val="30"/>
        </w:rPr>
        <w:t>：</w:t>
      </w:r>
    </w:p>
    <w:p w:rsidR="005D248E" w:rsidRDefault="005D248E" w:rsidP="005D248E">
      <w:pPr>
        <w:tabs>
          <w:tab w:val="left" w:pos="5580"/>
        </w:tabs>
        <w:spacing w:line="600" w:lineRule="exact"/>
        <w:ind w:leftChars="-29" w:left="1103" w:hanging="1161"/>
        <w:rPr>
          <w:rFonts w:ascii="仿宋_GB2312" w:eastAsia="仿宋_GB2312" w:hAnsi="仿宋"/>
          <w:sz w:val="32"/>
          <w:szCs w:val="32"/>
        </w:rPr>
      </w:pPr>
    </w:p>
    <w:p w:rsidR="005D248E" w:rsidRDefault="005D248E" w:rsidP="005D248E">
      <w:pPr>
        <w:tabs>
          <w:tab w:val="left" w:pos="5580"/>
        </w:tabs>
        <w:spacing w:line="600" w:lineRule="exact"/>
        <w:ind w:leftChars="-54" w:left="-108"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w:t>
      </w:r>
      <w:r>
        <w:rPr>
          <w:rFonts w:ascii="仿宋_GB2312" w:eastAsia="仿宋_GB2312" w:hAnsi="仿宋" w:hint="eastAsia"/>
          <w:kern w:val="2"/>
          <w:sz w:val="32"/>
          <w:szCs w:val="32"/>
        </w:rPr>
        <w:t>（依法登记的负责人）</w:t>
      </w:r>
      <w:r>
        <w:rPr>
          <w:rFonts w:ascii="仿宋_GB2312" w:eastAsia="仿宋_GB2312" w:hAnsi="仿宋" w:hint="eastAsia"/>
          <w:sz w:val="32"/>
          <w:szCs w:val="32"/>
        </w:rPr>
        <w:t>。</w:t>
      </w:r>
    </w:p>
    <w:p w:rsidR="005D248E" w:rsidRDefault="005D248E" w:rsidP="005D248E">
      <w:pPr>
        <w:tabs>
          <w:tab w:val="left" w:pos="5580"/>
        </w:tabs>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1054" w:hanging="540"/>
        <w:rPr>
          <w:rFonts w:ascii="仿宋_GB2312" w:eastAsia="仿宋_GB2312" w:hAnsi="仿宋"/>
          <w:sz w:val="32"/>
          <w:szCs w:val="32"/>
        </w:rPr>
      </w:pPr>
      <w:r>
        <w:rPr>
          <w:rFonts w:ascii="仿宋_GB2312" w:eastAsia="仿宋_GB2312" w:hAnsi="仿宋" w:hint="eastAsia"/>
          <w:sz w:val="32"/>
          <w:szCs w:val="32"/>
        </w:rPr>
        <w:t>特此证明。</w:t>
      </w:r>
    </w:p>
    <w:p w:rsidR="005D248E" w:rsidRDefault="005D248E" w:rsidP="005D248E">
      <w:pPr>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514" w:right="960" w:firstLineChars="375" w:firstLine="1200"/>
        <w:jc w:val="right"/>
        <w:rPr>
          <w:rFonts w:ascii="仿宋_GB2312" w:eastAsia="仿宋_GB2312" w:hAnsi="仿宋"/>
          <w:sz w:val="32"/>
          <w:szCs w:val="32"/>
        </w:rPr>
      </w:pPr>
      <w:r>
        <w:rPr>
          <w:rFonts w:ascii="仿宋_GB2312" w:eastAsia="仿宋_GB2312" w:hAnsi="仿宋" w:hint="eastAsia"/>
          <w:sz w:val="32"/>
          <w:szCs w:val="32"/>
        </w:rPr>
        <w:t>投标人</w:t>
      </w:r>
      <w:r>
        <w:rPr>
          <w:rFonts w:ascii="仿宋_GB2312" w:eastAsia="仿宋_GB2312" w:hAnsi="仿宋" w:hint="eastAsia"/>
          <w:sz w:val="28"/>
          <w:szCs w:val="28"/>
        </w:rPr>
        <w:t>名称</w:t>
      </w:r>
      <w:r>
        <w:rPr>
          <w:rFonts w:ascii="仿宋_GB2312" w:eastAsia="仿宋_GB2312" w:hAnsi="仿宋" w:hint="eastAsia"/>
          <w:sz w:val="32"/>
          <w:szCs w:val="32"/>
        </w:rPr>
        <w:t>（公</w:t>
      </w:r>
      <w:r>
        <w:rPr>
          <w:rFonts w:ascii="仿宋_GB2312" w:eastAsia="仿宋_GB2312" w:hAnsi="仿宋"/>
          <w:sz w:val="32"/>
          <w:szCs w:val="32"/>
        </w:rPr>
        <w:t>章）：</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04"/>
      </w:tblGrid>
      <w:tr w:rsidR="005D248E" w:rsidTr="008A1A16">
        <w:trPr>
          <w:trHeight w:val="2946"/>
        </w:trPr>
        <w:tc>
          <w:tcPr>
            <w:tcW w:w="4304"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（身份证扫描件正面）</w:t>
            </w:r>
          </w:p>
        </w:tc>
      </w:tr>
    </w:tbl>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3"/>
      </w:tblGrid>
      <w:tr w:rsidR="005D248E" w:rsidTr="008A1A16">
        <w:trPr>
          <w:trHeight w:val="2903"/>
        </w:trPr>
        <w:tc>
          <w:tcPr>
            <w:tcW w:w="4403"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（身份证扫描件反面）</w:t>
            </w:r>
          </w:p>
        </w:tc>
      </w:tr>
    </w:tbl>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授权委托书</w:t>
      </w:r>
    </w:p>
    <w:p w:rsidR="005D248E" w:rsidRDefault="005D248E" w:rsidP="005D248E"/>
    <w:p w:rsidR="005D248E" w:rsidRDefault="005D248E" w:rsidP="00067BBA">
      <w:pPr>
        <w:spacing w:line="540" w:lineRule="exact"/>
        <w:ind w:firstLineChars="200" w:firstLine="560"/>
        <w:rPr>
          <w:sz w:val="28"/>
          <w:szCs w:val="28"/>
        </w:rPr>
      </w:pPr>
      <w:r>
        <w:rPr>
          <w:rFonts w:ascii="仿宋_GB2312" w:eastAsia="仿宋_GB2312" w:hAnsi="仿宋" w:hint="eastAsia"/>
          <w:sz w:val="28"/>
          <w:szCs w:val="28"/>
        </w:rPr>
        <w:t>本授权委托书声明：注册于</w:t>
      </w:r>
      <w:r>
        <w:rPr>
          <w:rFonts w:ascii="仿宋_GB2312" w:eastAsia="仿宋_GB2312" w:hAnsi="仿宋" w:hint="eastAsia"/>
          <w:sz w:val="28"/>
          <w:szCs w:val="28"/>
          <w:u w:val="single"/>
        </w:rPr>
        <w:t xml:space="preserve">   （国家或地区的名称）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（法定代表人（依法登记的负责人）姓名、职务）  （</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），代表本单位授权</w:t>
      </w:r>
      <w:r>
        <w:rPr>
          <w:rFonts w:ascii="仿宋_GB2312" w:eastAsia="仿宋_GB2312" w:hAnsi="仿宋" w:hint="eastAsia"/>
          <w:sz w:val="28"/>
          <w:szCs w:val="28"/>
          <w:u w:val="single"/>
        </w:rPr>
        <w:t xml:space="preserve">  （被授权单位名称）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（授权代表的姓名、职务）（</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）为本单位的合法代理人，参加项目名称为2025-2026年度威海市退役士兵教育培训项目（项目编号为:</w:t>
      </w:r>
      <w:r>
        <w:rPr>
          <w:rFonts w:ascii="仿宋_GB2312" w:eastAsia="仿宋_GB2312" w:hAnsi="仿宋" w:hint="eastAsia"/>
          <w:sz w:val="28"/>
          <w:szCs w:val="28"/>
          <w:u w:val="single"/>
        </w:rPr>
        <w:t xml:space="preserve">      </w:t>
      </w:r>
      <w:r>
        <w:rPr>
          <w:rFonts w:ascii="仿宋_GB2312" w:eastAsia="仿宋_GB2312" w:hAnsi="仿宋" w:hint="eastAsia"/>
          <w:sz w:val="28"/>
          <w:szCs w:val="28"/>
        </w:rPr>
        <w:t>，包号：</w:t>
      </w:r>
      <w:r>
        <w:rPr>
          <w:rFonts w:ascii="仿宋_GB2312" w:eastAsia="仿宋_GB2312" w:hAnsi="仿宋" w:hint="eastAsia"/>
          <w:sz w:val="28"/>
          <w:szCs w:val="28"/>
          <w:u w:val="single"/>
        </w:rPr>
        <w:t xml:space="preserve">    </w:t>
      </w:r>
      <w:r>
        <w:rPr>
          <w:rFonts w:ascii="仿宋_GB2312" w:eastAsia="仿宋_GB2312" w:hAnsi="仿宋" w:hint="eastAsia"/>
          <w:sz w:val="28"/>
          <w:szCs w:val="28"/>
        </w:rPr>
        <w:t>）的公开招标采购活动，以本单位名义处理一切与之有关的事宜。</w:t>
      </w:r>
    </w:p>
    <w:p w:rsidR="005D248E" w:rsidRDefault="005D248E" w:rsidP="00067BBA">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如果本单位在此次采购活动中中标，授权代表有权代表本单位签署政府采购合同。</w:t>
      </w:r>
    </w:p>
    <w:p w:rsidR="005D248E" w:rsidRDefault="005D248E" w:rsidP="00067BBA">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本授权委托书于</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日由本单位法定代表人（依法登记的负责人）签字或盖章并由授权代表签字、单位盖章生效，特此声明。</w:t>
      </w:r>
    </w:p>
    <w:p w:rsidR="005D248E" w:rsidRDefault="005D248E" w:rsidP="00067BBA">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授权代表无转委托权。</w:t>
      </w:r>
    </w:p>
    <w:p w:rsidR="005D248E" w:rsidRDefault="005D248E" w:rsidP="00067BBA">
      <w:pPr>
        <w:spacing w:line="54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5D248E" w:rsidRDefault="005D248E" w:rsidP="00067BBA">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被授权人签字：</w:t>
      </w:r>
    </w:p>
    <w:p w:rsidR="005D248E" w:rsidRDefault="005D248E" w:rsidP="00067BBA">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投标人（公章）:</w:t>
      </w:r>
    </w:p>
    <w:p w:rsidR="005D248E" w:rsidRDefault="005D248E" w:rsidP="00067BBA">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详细通讯地址：</w:t>
      </w:r>
    </w:p>
    <w:p w:rsidR="005D248E" w:rsidRDefault="005D248E" w:rsidP="00067BBA">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邮 政 编 码 ：</w:t>
      </w:r>
    </w:p>
    <w:p w:rsidR="005D248E" w:rsidRDefault="005D248E" w:rsidP="00067BBA">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传        真：</w:t>
      </w:r>
    </w:p>
    <w:p w:rsidR="005D248E" w:rsidRDefault="005D248E" w:rsidP="00067BBA">
      <w:pPr>
        <w:spacing w:line="54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电        话：</w:t>
      </w:r>
    </w:p>
    <w:tbl>
      <w:tblPr>
        <w:tblpPr w:leftFromText="180" w:rightFromText="180" w:vertAnchor="text" w:horzAnchor="margin" w:tblpY="291"/>
        <w:tblOverlap w:val="never"/>
        <w:tblW w:w="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60"/>
      </w:tblGrid>
      <w:tr w:rsidR="005D248E" w:rsidTr="008A1A16">
        <w:trPr>
          <w:trHeight w:val="2770"/>
        </w:trPr>
        <w:tc>
          <w:tcPr>
            <w:tcW w:w="446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授权代表身份证扫描件正面</w:t>
            </w:r>
          </w:p>
        </w:tc>
      </w:tr>
    </w:tbl>
    <w:p w:rsidR="005D248E" w:rsidRDefault="005D248E" w:rsidP="005D248E">
      <w:pPr>
        <w:rPr>
          <w:vanish/>
          <w:sz w:val="28"/>
          <w:szCs w:val="28"/>
        </w:rPr>
      </w:pPr>
    </w:p>
    <w:tbl>
      <w:tblPr>
        <w:tblpPr w:leftFromText="180" w:rightFromText="180" w:vertAnchor="text" w:horzAnchor="margin" w:tblpXSpec="right" w:tblpY="291"/>
        <w:tblOverlap w:val="never"/>
        <w:tblW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20"/>
      </w:tblGrid>
      <w:tr w:rsidR="005D248E" w:rsidTr="008A1A16">
        <w:trPr>
          <w:trHeight w:val="2687"/>
        </w:trPr>
        <w:tc>
          <w:tcPr>
            <w:tcW w:w="442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授权代表身份证扫描件反面</w:t>
            </w:r>
          </w:p>
        </w:tc>
      </w:tr>
    </w:tbl>
    <w:p w:rsidR="005D248E" w:rsidRDefault="005D248E" w:rsidP="005D248E">
      <w:pPr>
        <w:keepNext/>
        <w:keepLines/>
        <w:spacing w:line="560" w:lineRule="exact"/>
        <w:jc w:val="center"/>
        <w:outlineLvl w:val="2"/>
        <w:rPr>
          <w:rFonts w:eastAsia="黑体"/>
          <w:bCs/>
          <w:sz w:val="32"/>
          <w:szCs w:val="32"/>
        </w:rPr>
      </w:pPr>
      <w:r>
        <w:rPr>
          <w:rFonts w:ascii="仿宋_GB2312" w:eastAsia="仿宋_GB2312" w:hAnsi="仿宋" w:hint="eastAsia"/>
          <w:b/>
          <w:bCs/>
          <w:sz w:val="28"/>
          <w:szCs w:val="28"/>
        </w:rPr>
        <w:br w:type="page"/>
      </w:r>
      <w:r>
        <w:rPr>
          <w:rFonts w:eastAsia="黑体" w:hint="eastAsia"/>
          <w:bCs/>
          <w:sz w:val="32"/>
          <w:szCs w:val="32"/>
        </w:rPr>
        <w:lastRenderedPageBreak/>
        <w:t>投标人依法缴纳税收和社会保障资金的承诺函</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w:t>
      </w:r>
      <w:r>
        <w:rPr>
          <w:rFonts w:ascii="仿宋_GB2312" w:eastAsia="仿宋_GB2312" w:hAnsi="仿宋" w:hint="eastAsia"/>
          <w:bCs/>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我方在参加</w:t>
      </w:r>
      <w:r>
        <w:rPr>
          <w:rFonts w:ascii="仿宋_GB2312" w:eastAsia="仿宋_GB2312" w:hAnsi="仿宋" w:hint="eastAsia"/>
          <w:bCs/>
          <w:sz w:val="28"/>
          <w:szCs w:val="28"/>
          <w:u w:val="single"/>
        </w:rPr>
        <w:t xml:space="preserve">     项目名称（项目编号、包号：  ）</w:t>
      </w:r>
      <w:r>
        <w:rPr>
          <w:rFonts w:ascii="仿宋_GB2312" w:eastAsia="仿宋_GB2312" w:hAnsi="仿宋" w:hint="eastAsia"/>
          <w:bCs/>
          <w:sz w:val="28"/>
          <w:szCs w:val="28"/>
        </w:rPr>
        <w:t>政府采购活动前，已依法缴纳税收和社会保障资金，符合《中华人民共和国政府采购法实施条例》第十七条第一款第二项规定和招标文件关于缴纳税收和社会保障资金的资格要求。</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我方对上述承诺真实性、合法性、有效性负责，如有虚假承诺，依法承担相应责任并接受处罚。</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 xml:space="preserve">                              投标人</w:t>
      </w:r>
      <w:r>
        <w:rPr>
          <w:rFonts w:ascii="仿宋_GB2312" w:eastAsia="仿宋_GB2312" w:hAnsi="仿宋" w:hint="eastAsia"/>
          <w:sz w:val="28"/>
          <w:szCs w:val="28"/>
        </w:rPr>
        <w:t>名称（公章）</w:t>
      </w:r>
      <w:r>
        <w:rPr>
          <w:rFonts w:ascii="仿宋_GB2312" w:eastAsia="仿宋_GB2312" w:hAnsi="仿宋" w:hint="eastAsia"/>
          <w:bCs/>
          <w:sz w:val="28"/>
          <w:szCs w:val="28"/>
        </w:rPr>
        <w:t xml:space="preserve">：     </w:t>
      </w:r>
    </w:p>
    <w:p w:rsidR="005D248E" w:rsidRDefault="005D248E" w:rsidP="005D248E">
      <w:pPr>
        <w:spacing w:line="480" w:lineRule="auto"/>
        <w:ind w:firstLineChars="200" w:firstLine="560"/>
        <w:jc w:val="center"/>
        <w:rPr>
          <w:rFonts w:ascii="仿宋_GB2312" w:eastAsia="仿宋_GB2312" w:hAnsi="仿宋"/>
          <w:bCs/>
          <w:sz w:val="28"/>
          <w:szCs w:val="28"/>
        </w:rPr>
      </w:pPr>
      <w:r>
        <w:rPr>
          <w:rFonts w:ascii="仿宋_GB2312" w:eastAsia="仿宋_GB2312" w:hAnsi="仿宋" w:hint="eastAsia"/>
          <w:bCs/>
          <w:sz w:val="28"/>
          <w:szCs w:val="28"/>
        </w:rPr>
        <w:t xml:space="preserve">              年  月  日</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520" w:lineRule="exact"/>
        <w:rPr>
          <w:rFonts w:ascii="仿宋_GB2312" w:eastAsia="仿宋_GB2312" w:cs="仿宋_GB2312"/>
          <w:b/>
          <w:bCs/>
          <w:sz w:val="28"/>
          <w:szCs w:val="28"/>
        </w:rPr>
      </w:pPr>
      <w:r>
        <w:rPr>
          <w:rFonts w:ascii="仿宋_GB2312" w:eastAsia="仿宋_GB2312" w:cs="仿宋_GB2312" w:hint="eastAsia"/>
          <w:b/>
          <w:bCs/>
          <w:kern w:val="2"/>
          <w:sz w:val="28"/>
          <w:szCs w:val="28"/>
        </w:rPr>
        <w:t>注：</w:t>
      </w:r>
    </w:p>
    <w:p w:rsidR="005D248E" w:rsidRDefault="005D248E" w:rsidP="005D248E">
      <w:pPr>
        <w:spacing w:line="520" w:lineRule="exact"/>
        <w:ind w:firstLineChars="200" w:firstLine="562"/>
        <w:rPr>
          <w:rFonts w:ascii="仿宋_GB2312" w:eastAsia="仿宋_GB2312" w:cs="仿宋_GB2312"/>
          <w:b/>
          <w:bCs/>
          <w:sz w:val="28"/>
          <w:szCs w:val="28"/>
        </w:rPr>
      </w:pPr>
      <w:r>
        <w:rPr>
          <w:rFonts w:ascii="仿宋_GB2312" w:eastAsia="仿宋_GB2312" w:cs="仿宋_GB2312" w:hint="eastAsia"/>
          <w:b/>
          <w:bCs/>
          <w:kern w:val="2"/>
          <w:sz w:val="28"/>
          <w:szCs w:val="28"/>
        </w:rPr>
        <w:t>1.依法免税或不需要缴纳社会保障资金的投标人，应提供相关证明材料。</w:t>
      </w:r>
    </w:p>
    <w:p w:rsidR="005D248E" w:rsidRDefault="005D248E" w:rsidP="005D248E">
      <w:pPr>
        <w:spacing w:line="520" w:lineRule="exact"/>
        <w:ind w:firstLineChars="200" w:firstLine="562"/>
        <w:jc w:val="left"/>
        <w:rPr>
          <w:rFonts w:ascii="仿宋_GB2312" w:eastAsia="仿宋_GB2312" w:cs="仿宋_GB2312"/>
          <w:b/>
          <w:bCs/>
          <w:sz w:val="28"/>
          <w:szCs w:val="28"/>
        </w:rPr>
      </w:pPr>
      <w:r>
        <w:rPr>
          <w:rFonts w:ascii="仿宋_GB2312" w:eastAsia="仿宋_GB2312" w:cs="仿宋_GB2312" w:hint="eastAsia"/>
          <w:b/>
          <w:bCs/>
          <w:kern w:val="2"/>
          <w:sz w:val="28"/>
          <w:szCs w:val="28"/>
        </w:rPr>
        <w:t>2.未在山东省内缴纳税收和社会保障资金的供应商，须按招标文件要求提供缴纳税收和社会保障资金的证明材料。</w:t>
      </w:r>
    </w:p>
    <w:p w:rsidR="005D248E" w:rsidRDefault="005D248E" w:rsidP="005D248E">
      <w:pPr>
        <w:spacing w:line="520" w:lineRule="exact"/>
        <w:ind w:firstLineChars="200" w:firstLine="562"/>
        <w:rPr>
          <w:rFonts w:ascii="仿宋_GB2312" w:eastAsia="仿宋_GB2312" w:cs="仿宋_GB2312"/>
          <w:b/>
          <w:bCs/>
          <w:kern w:val="2"/>
          <w:sz w:val="28"/>
          <w:szCs w:val="28"/>
        </w:rPr>
      </w:pPr>
      <w:r>
        <w:rPr>
          <w:rFonts w:ascii="仿宋_GB2312" w:eastAsia="仿宋_GB2312" w:cs="仿宋_GB2312" w:hint="eastAsia"/>
          <w:b/>
          <w:bCs/>
          <w:kern w:val="2"/>
          <w:sz w:val="28"/>
          <w:szCs w:val="28"/>
        </w:rPr>
        <w:t>3.供应商应自行登录“山东省政府采购网”查询近六个月在山东省缴纳税收和社会保障资金的情况。对于反馈有税收和社会保障资金缴费信息的，则在投标文件中提供依法缴纳税收和社会保障资金的声明即可，对于反馈无相关信息的，则应在投标文件中提供近期缴纳税收和社会保障资金的证明材料。</w:t>
      </w:r>
    </w:p>
    <w:p w:rsidR="005D248E" w:rsidRDefault="005D248E" w:rsidP="005D248E">
      <w:pPr>
        <w:keepNext/>
        <w:keepLines/>
        <w:spacing w:line="560" w:lineRule="exact"/>
        <w:jc w:val="center"/>
        <w:outlineLvl w:val="2"/>
        <w:rPr>
          <w:rFonts w:eastAsia="黑体"/>
          <w:b/>
          <w:sz w:val="32"/>
          <w:szCs w:val="32"/>
        </w:rPr>
      </w:pPr>
      <w:r>
        <w:rPr>
          <w:rFonts w:ascii="Arial" w:eastAsia="黑体" w:hAnsi="Arial"/>
          <w:b/>
          <w:bCs/>
          <w:sz w:val="32"/>
          <w:szCs w:val="32"/>
        </w:rPr>
        <w:br w:type="page"/>
      </w:r>
      <w:r>
        <w:rPr>
          <w:rFonts w:eastAsia="黑体" w:hint="eastAsia"/>
          <w:sz w:val="32"/>
          <w:szCs w:val="32"/>
        </w:rPr>
        <w:lastRenderedPageBreak/>
        <w:t>投标人近六个月的完税凭证及缴纳社保资金凭证扫描件</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（加盖投标人公章）</w:t>
      </w:r>
    </w:p>
    <w:p w:rsidR="005D248E" w:rsidRDefault="005D248E" w:rsidP="005D248E">
      <w:pPr>
        <w:rPr>
          <w:rFonts w:ascii="黑体" w:eastAsia="黑体" w:hAnsi="黑体" w:cs="仿宋_GB2312"/>
          <w:sz w:val="32"/>
          <w:szCs w:val="32"/>
        </w:rPr>
      </w:pPr>
      <w:r>
        <w:rPr>
          <w:rFonts w:ascii="黑体" w:eastAsia="黑体" w:hAnsi="黑体" w:cs="仿宋_GB2312"/>
          <w:sz w:val="32"/>
          <w:szCs w:val="32"/>
        </w:rPr>
        <w:br w:type="page"/>
      </w:r>
    </w:p>
    <w:p w:rsidR="005D248E" w:rsidRDefault="005D248E" w:rsidP="005D248E">
      <w:pPr>
        <w:keepNext/>
        <w:keepLines/>
        <w:spacing w:line="560" w:lineRule="exact"/>
        <w:jc w:val="center"/>
        <w:outlineLvl w:val="2"/>
        <w:rPr>
          <w:rFonts w:eastAsia="黑体"/>
          <w:b/>
          <w:bCs/>
          <w:sz w:val="32"/>
          <w:szCs w:val="32"/>
        </w:rPr>
      </w:pPr>
      <w:r>
        <w:rPr>
          <w:rFonts w:ascii="黑体" w:eastAsia="黑体" w:hAnsi="黑体" w:cs="仿宋_GB2312"/>
          <w:sz w:val="32"/>
          <w:szCs w:val="32"/>
        </w:rPr>
        <w:lastRenderedPageBreak/>
        <w:t>投标人</w:t>
      </w:r>
      <w:r>
        <w:rPr>
          <w:rFonts w:ascii="黑体" w:eastAsia="黑体" w:hAnsi="黑体" w:cs="仿宋_GB2312" w:hint="eastAsia"/>
          <w:sz w:val="32"/>
          <w:szCs w:val="32"/>
        </w:rPr>
        <w:t>参加本项目政府采购活动前三年内，在经营活动中无重大违法记录的声明</w:t>
      </w:r>
    </w:p>
    <w:p w:rsidR="005D248E" w:rsidRDefault="005D248E" w:rsidP="005D248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rsidR="005D248E" w:rsidRDefault="005D248E" w:rsidP="005D248E">
      <w:pPr>
        <w:spacing w:line="480" w:lineRule="auto"/>
        <w:ind w:firstLineChars="200" w:firstLine="560"/>
        <w:rPr>
          <w:rFonts w:ascii="仿宋_GB2312" w:eastAsia="仿宋_GB2312" w:hAnsi="仿宋"/>
          <w:sz w:val="28"/>
          <w:szCs w:val="28"/>
        </w:rPr>
      </w:pPr>
      <w:r>
        <w:rPr>
          <w:rFonts w:ascii="仿宋_GB2312" w:eastAsia="仿宋_GB2312" w:hAnsi="仿宋" w:hint="eastAsia"/>
          <w:sz w:val="28"/>
          <w:szCs w:val="28"/>
        </w:rPr>
        <w:t>我单位未因经营活动中的违法行为受到刑事处罚或者责令停产停业、吊销许可证或者执照、较大数额罚款等行政处罚</w:t>
      </w:r>
      <w:r w:rsidR="00765B02">
        <w:rPr>
          <w:rFonts w:ascii="仿宋_GB2312" w:eastAsia="仿宋_GB2312" w:hAnsi="仿宋" w:hint="eastAsia"/>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int="eastAsia"/>
          <w:sz w:val="28"/>
          <w:szCs w:val="28"/>
        </w:rPr>
        <w:t xml:space="preserve">                 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jc w:val="center"/>
        <w:rPr>
          <w:rFonts w:ascii="宋体" w:hAnsi="宋体"/>
          <w:sz w:val="28"/>
          <w:szCs w:val="28"/>
        </w:rPr>
      </w:pPr>
      <w:r>
        <w:rPr>
          <w:rFonts w:ascii="仿宋_GB2312" w:eastAsia="仿宋_GB2312" w:hAnsi="仿宋" w:hint="eastAsia"/>
          <w:bCs/>
          <w:sz w:val="28"/>
          <w:szCs w:val="28"/>
        </w:rPr>
        <w:t xml:space="preserve">   </w:t>
      </w:r>
      <w:r>
        <w:rPr>
          <w:rFonts w:ascii="仿宋_GB2312" w:eastAsia="仿宋_GB2312" w:hint="eastAsia"/>
          <w:sz w:val="28"/>
          <w:szCs w:val="28"/>
        </w:rPr>
        <w:t xml:space="preserve">                           年  月  日</w:t>
      </w:r>
    </w:p>
    <w:p w:rsidR="005D248E" w:rsidRDefault="005D248E" w:rsidP="005D248E">
      <w:pPr>
        <w:keepNext/>
        <w:keepLines/>
        <w:spacing w:line="720" w:lineRule="auto"/>
        <w:jc w:val="center"/>
        <w:outlineLvl w:val="2"/>
        <w:rPr>
          <w:rFonts w:eastAsia="黑体"/>
          <w:b/>
          <w:bCs/>
          <w:sz w:val="32"/>
          <w:szCs w:val="32"/>
        </w:rPr>
      </w:pPr>
      <w:r>
        <w:rPr>
          <w:rFonts w:ascii="宋体" w:eastAsia="黑体" w:hAnsi="宋体"/>
          <w:b/>
          <w:bCs/>
          <w:sz w:val="28"/>
          <w:szCs w:val="28"/>
        </w:rPr>
        <w:br w:type="page"/>
      </w:r>
      <w:r>
        <w:rPr>
          <w:rFonts w:eastAsia="黑体" w:hint="eastAsia"/>
          <w:bCs/>
          <w:sz w:val="32"/>
          <w:szCs w:val="32"/>
        </w:rPr>
        <w:lastRenderedPageBreak/>
        <w:t>投标人具有履行合同所必需的设备和专业技术能力的承诺函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我公司自愿参加本项目采购活动，现郑重承诺：我公司具有履行合同所必需的设备和专业技术能力。</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投标人名称（公章）：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Pr>
        <w:pStyle w:val="a8"/>
        <w:jc w:val="center"/>
        <w:rPr>
          <w:b/>
          <w:sz w:val="44"/>
          <w:szCs w:val="44"/>
        </w:rPr>
      </w:pPr>
      <w:r>
        <w:rPr>
          <w:rFonts w:eastAsia="黑体"/>
          <w:b/>
          <w:bCs/>
          <w:sz w:val="28"/>
          <w:szCs w:val="28"/>
        </w:rPr>
        <w:br w:type="page"/>
      </w:r>
      <w:r>
        <w:rPr>
          <w:rFonts w:ascii="Times New Roman" w:eastAsia="黑体" w:hAnsi="Times New Roman" w:hint="eastAsia"/>
          <w:bCs/>
          <w:sz w:val="32"/>
          <w:szCs w:val="32"/>
        </w:rPr>
        <w:lastRenderedPageBreak/>
        <w:t>投标人具有良好商业信誉和健全财务会计制度的声明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我公司自愿参加本项目采购活动，现郑重声明：我公司具有良好的商业信誉和健全的财务会计制度。</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 w:rsidR="005D248E" w:rsidRDefault="005D248E" w:rsidP="005D248E"/>
    <w:p w:rsidR="005D248E" w:rsidRDefault="005D248E" w:rsidP="005D248E"/>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财务状况报告等相关材料</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（加盖投标人签章）</w:t>
      </w:r>
    </w:p>
    <w:p w:rsidR="005D248E" w:rsidRDefault="005D248E" w:rsidP="005D248E">
      <w:pPr>
        <w:keepNext/>
        <w:keepLines/>
        <w:spacing w:line="360" w:lineRule="auto"/>
        <w:jc w:val="center"/>
        <w:outlineLvl w:val="2"/>
        <w:rPr>
          <w:rFonts w:ascii="方正小标宋简体" w:eastAsia="方正小标宋简体"/>
          <w:sz w:val="44"/>
          <w:szCs w:val="44"/>
        </w:rPr>
      </w:pPr>
      <w:r>
        <w:rPr>
          <w:rFonts w:ascii="仿宋_GB2312" w:eastAsia="仿宋_GB2312"/>
          <w:b/>
          <w:sz w:val="28"/>
          <w:szCs w:val="28"/>
        </w:rPr>
        <w:br w:type="page"/>
      </w:r>
      <w:r>
        <w:rPr>
          <w:rFonts w:eastAsia="黑体" w:hint="eastAsia"/>
          <w:bCs/>
          <w:sz w:val="32"/>
          <w:szCs w:val="32"/>
        </w:rPr>
        <w:lastRenderedPageBreak/>
        <w:t>声明函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       （采购人或采购代理机构）：</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关联单位的说明：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1.与我公司单位负责人为同一人的其他单位为：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2.与我公司存在直接控股、管理关系的其他单位为：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以上声明完全属实，如有瞒报、虚报，我公司自行承担因此产生的所有法律责任。</w:t>
      </w:r>
    </w:p>
    <w:p w:rsidR="005D248E" w:rsidRDefault="005D248E" w:rsidP="005D248E">
      <w:pPr>
        <w:jc w:val="left"/>
        <w:rPr>
          <w:rFonts w:ascii="仿宋_GB2312" w:eastAsia="仿宋_GB2312"/>
          <w:sz w:val="32"/>
          <w:szCs w:val="32"/>
        </w:rPr>
      </w:pPr>
    </w:p>
    <w:p w:rsidR="005D248E" w:rsidRDefault="005D248E" w:rsidP="005D248E">
      <w:pPr>
        <w:jc w:val="left"/>
        <w:rPr>
          <w:rFonts w:ascii="仿宋_GB2312" w:eastAsia="仿宋_GB2312"/>
          <w:sz w:val="32"/>
          <w:szCs w:val="32"/>
        </w:rPr>
      </w:pPr>
    </w:p>
    <w:p w:rsidR="005D248E" w:rsidRDefault="005D248E" w:rsidP="005D248E">
      <w:pPr>
        <w:tabs>
          <w:tab w:val="left" w:pos="5580"/>
        </w:tabs>
        <w:wordWrap w:val="0"/>
        <w:spacing w:line="360" w:lineRule="auto"/>
        <w:jc w:val="center"/>
        <w:rPr>
          <w:rFonts w:ascii="仿宋_GB2312" w:eastAsia="仿宋_GB2312" w:hAnsi="仿宋"/>
          <w:bCs/>
          <w:sz w:val="28"/>
          <w:szCs w:val="28"/>
        </w:rPr>
      </w:pPr>
      <w:r>
        <w:rPr>
          <w:rFonts w:ascii="仿宋_GB2312" w:eastAsia="仿宋_GB2312" w:hint="eastAsia"/>
          <w:sz w:val="28"/>
          <w:szCs w:val="28"/>
        </w:rPr>
        <w:t xml:space="preserve">                    投标人名称（公章）： </w:t>
      </w:r>
      <w:r>
        <w:rPr>
          <w:rFonts w:ascii="仿宋_GB2312" w:eastAsia="仿宋_GB2312" w:hAnsi="仿宋" w:hint="eastAsia"/>
          <w:bCs/>
          <w:sz w:val="28"/>
          <w:szCs w:val="28"/>
        </w:rPr>
        <w:t xml:space="preserve">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ind w:right="560" w:firstLineChars="1200" w:firstLine="3360"/>
        <w:rPr>
          <w:rFonts w:ascii="仿宋_GB2312" w:eastAsia="仿宋_GB2312"/>
          <w:sz w:val="28"/>
          <w:szCs w:val="28"/>
        </w:rPr>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pStyle w:val="a4"/>
      </w:pPr>
    </w:p>
    <w:p w:rsidR="005D248E" w:rsidRDefault="005D248E" w:rsidP="005D248E">
      <w:pPr>
        <w:pStyle w:val="a4"/>
      </w:pPr>
    </w:p>
    <w:p w:rsidR="005D248E" w:rsidRDefault="005D248E" w:rsidP="005D248E"/>
    <w:p w:rsidR="005D248E" w:rsidRDefault="005D248E" w:rsidP="005D248E"/>
    <w:p w:rsidR="005D248E" w:rsidRDefault="005D248E" w:rsidP="005D248E">
      <w:pPr>
        <w:jc w:val="center"/>
        <w:rPr>
          <w:rFonts w:ascii="黑体" w:eastAsia="黑体" w:hAnsi="黑体"/>
          <w:sz w:val="32"/>
          <w:szCs w:val="32"/>
        </w:rPr>
      </w:pPr>
      <w:r>
        <w:rPr>
          <w:rFonts w:ascii="黑体" w:eastAsia="黑体" w:hAnsi="黑体" w:hint="eastAsia"/>
          <w:sz w:val="32"/>
          <w:szCs w:val="32"/>
        </w:rPr>
        <w:lastRenderedPageBreak/>
        <w:t>其他资格证明文件</w:t>
      </w:r>
    </w:p>
    <w:p w:rsidR="005D248E" w:rsidRDefault="005D248E" w:rsidP="005D248E">
      <w:pPr>
        <w:jc w:val="center"/>
      </w:pPr>
      <w:r>
        <w:rPr>
          <w:rFonts w:ascii="仿宋_GB2312" w:eastAsia="仿宋_GB2312" w:cs="仿宋_GB2312" w:hint="eastAsia"/>
          <w:sz w:val="28"/>
          <w:szCs w:val="28"/>
        </w:rPr>
        <w:t>（加盖投标人签章）</w:t>
      </w:r>
    </w:p>
    <w:p w:rsidR="005D248E" w:rsidRDefault="005D248E" w:rsidP="005D248E"/>
    <w:p w:rsidR="005D248E" w:rsidRDefault="005D248E" w:rsidP="005D248E">
      <w:pPr>
        <w:spacing w:line="600" w:lineRule="auto"/>
        <w:jc w:val="center"/>
        <w:rPr>
          <w:rFonts w:ascii="黑体" w:eastAsia="黑体" w:hAnsi="黑体"/>
          <w:sz w:val="44"/>
          <w:szCs w:val="44"/>
        </w:rPr>
      </w:pPr>
      <w:r>
        <w:br w:type="page"/>
      </w:r>
      <w:r>
        <w:rPr>
          <w:rFonts w:ascii="黑体" w:eastAsia="黑体" w:hAnsi="黑体" w:hint="eastAsia"/>
          <w:sz w:val="36"/>
          <w:szCs w:val="36"/>
        </w:rPr>
        <w:lastRenderedPageBreak/>
        <w:t>投标人基本情况表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1655"/>
        <w:gridCol w:w="756"/>
        <w:gridCol w:w="916"/>
        <w:gridCol w:w="568"/>
        <w:gridCol w:w="662"/>
        <w:gridCol w:w="1561"/>
        <w:gridCol w:w="48"/>
        <w:gridCol w:w="506"/>
        <w:gridCol w:w="2058"/>
      </w:tblGrid>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单位名称</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地址</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办公电话/传真</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联系人</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所属/主管部门</w:t>
            </w:r>
          </w:p>
        </w:tc>
        <w:tc>
          <w:tcPr>
            <w:tcW w:w="7075" w:type="dxa"/>
            <w:gridSpan w:val="8"/>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总经理</w:t>
            </w:r>
          </w:p>
        </w:tc>
        <w:tc>
          <w:tcPr>
            <w:tcW w:w="1672"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839" w:type="dxa"/>
            <w:gridSpan w:val="4"/>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固定办公面积（平米）</w:t>
            </w:r>
          </w:p>
        </w:tc>
        <w:tc>
          <w:tcPr>
            <w:tcW w:w="256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val="restart"/>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注册情况</w:t>
            </w: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工商注册号</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注册资本（万元）</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法定代表人（依法登记的负责人）</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单位类型</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成立时间</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营业期限</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经营范围</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9298" w:type="dxa"/>
            <w:gridSpan w:val="10"/>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投标人情况简介</w:t>
            </w:r>
          </w:p>
        </w:tc>
      </w:tr>
      <w:tr w:rsidR="005D248E" w:rsidTr="008A1A16">
        <w:trPr>
          <w:cantSplit/>
          <w:trHeight w:val="2941"/>
          <w:jc w:val="center"/>
        </w:trPr>
        <w:tc>
          <w:tcPr>
            <w:tcW w:w="9298" w:type="dxa"/>
            <w:gridSpan w:val="10"/>
          </w:tcPr>
          <w:p w:rsidR="005D248E" w:rsidRDefault="005D248E" w:rsidP="008A1A16">
            <w:pPr>
              <w:spacing w:line="440" w:lineRule="exact"/>
              <w:rPr>
                <w:rFonts w:ascii="仿宋_GB2312" w:eastAsia="仿宋_GB2312" w:hAnsi="仿宋"/>
                <w:kern w:val="2"/>
                <w:sz w:val="28"/>
                <w:szCs w:val="28"/>
              </w:rPr>
            </w:pPr>
          </w:p>
        </w:tc>
      </w:tr>
    </w:tbl>
    <w:p w:rsidR="005D248E" w:rsidRDefault="005D248E" w:rsidP="005D248E">
      <w:pPr>
        <w:tabs>
          <w:tab w:val="left" w:pos="1005"/>
        </w:tabs>
        <w:spacing w:line="360" w:lineRule="auto"/>
        <w:ind w:firstLineChars="1400" w:firstLine="392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名称</w:t>
      </w:r>
      <w:r>
        <w:rPr>
          <w:rFonts w:ascii="仿宋_GB2312" w:eastAsia="仿宋_GB2312" w:hAnsi="仿宋" w:hint="eastAsia"/>
          <w:sz w:val="28"/>
          <w:szCs w:val="28"/>
        </w:rPr>
        <w:t xml:space="preserve">（盖章）： </w:t>
      </w:r>
    </w:p>
    <w:p w:rsidR="005D248E" w:rsidRDefault="005D248E" w:rsidP="005D248E">
      <w:pPr>
        <w:tabs>
          <w:tab w:val="left" w:pos="1005"/>
        </w:tabs>
        <w:spacing w:line="360" w:lineRule="auto"/>
        <w:ind w:firstLineChars="700" w:firstLine="196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spacing w:line="360" w:lineRule="auto"/>
        <w:jc w:val="center"/>
        <w:rPr>
          <w:rFonts w:ascii="黑体" w:eastAsia="黑体" w:hAnsi="黑体"/>
          <w:sz w:val="44"/>
          <w:szCs w:val="44"/>
        </w:rPr>
      </w:pPr>
      <w:r>
        <w:br w:type="page"/>
      </w:r>
    </w:p>
    <w:p w:rsidR="005D248E" w:rsidRDefault="005D248E" w:rsidP="005D248E">
      <w:pPr>
        <w:jc w:val="center"/>
        <w:rPr>
          <w:rFonts w:ascii="Arial" w:eastAsia="黑体" w:hAnsi="Arial"/>
          <w:b/>
          <w:sz w:val="44"/>
          <w:szCs w:val="32"/>
        </w:rPr>
      </w:pPr>
      <w:r>
        <w:rPr>
          <w:rFonts w:ascii="黑体" w:eastAsia="黑体" w:hAnsi="黑体" w:hint="eastAsia"/>
          <w:sz w:val="44"/>
          <w:szCs w:val="44"/>
        </w:rPr>
        <w:lastRenderedPageBreak/>
        <w:t>技术文件</w:t>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t>服务团队人员配备情况一览表</w:t>
      </w:r>
    </w:p>
    <w:p w:rsidR="005D248E"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8F1FFD">
        <w:rPr>
          <w:rFonts w:ascii="仿宋_GB2312" w:eastAsia="仿宋_GB2312" w:hAnsi="宋体" w:cs="宋体" w:hint="eastAsia"/>
          <w:sz w:val="28"/>
          <w:szCs w:val="28"/>
        </w:rPr>
        <w:t>SDGP371000000202402000566</w:t>
      </w:r>
    </w:p>
    <w:p w:rsid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P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仿宋" w:hint="eastAsia"/>
          <w:sz w:val="28"/>
          <w:szCs w:val="28"/>
        </w:rPr>
        <w:t>包号：</w:t>
      </w:r>
      <w:r w:rsidR="00F21421">
        <w:rPr>
          <w:rFonts w:ascii="仿宋_GB2312" w:eastAsia="仿宋_GB2312" w:hAnsi="仿宋" w:hint="eastAsia"/>
          <w:sz w:val="28"/>
          <w:szCs w:val="28"/>
        </w:rPr>
        <w:t>F包</w:t>
      </w:r>
    </w:p>
    <w:tbl>
      <w:tblPr>
        <w:tblStyle w:val="af1"/>
        <w:tblpPr w:leftFromText="180" w:rightFromText="180" w:vertAnchor="text" w:horzAnchor="page" w:tblpX="1353" w:tblpY="155"/>
        <w:tblOverlap w:val="never"/>
        <w:tblW w:w="9640" w:type="dxa"/>
        <w:tblLayout w:type="fixed"/>
        <w:tblLook w:val="04A0" w:firstRow="1" w:lastRow="0" w:firstColumn="1" w:lastColumn="0" w:noHBand="0" w:noVBand="1"/>
      </w:tblPr>
      <w:tblGrid>
        <w:gridCol w:w="609"/>
        <w:gridCol w:w="825"/>
        <w:gridCol w:w="961"/>
        <w:gridCol w:w="1365"/>
        <w:gridCol w:w="855"/>
        <w:gridCol w:w="870"/>
        <w:gridCol w:w="840"/>
        <w:gridCol w:w="1080"/>
        <w:gridCol w:w="1215"/>
        <w:gridCol w:w="1020"/>
      </w:tblGrid>
      <w:tr w:rsidR="005D248E" w:rsidTr="008A1A16">
        <w:trPr>
          <w:trHeight w:val="1106"/>
        </w:trPr>
        <w:tc>
          <w:tcPr>
            <w:tcW w:w="9640" w:type="dxa"/>
            <w:gridSpan w:val="10"/>
            <w:vAlign w:val="center"/>
          </w:tcPr>
          <w:p w:rsidR="005D248E" w:rsidRDefault="005D248E" w:rsidP="008A1A16">
            <w:pPr>
              <w:spacing w:line="460" w:lineRule="exact"/>
              <w:jc w:val="left"/>
              <w:rPr>
                <w:rFonts w:ascii="仿宋_GB2312" w:eastAsia="仿宋_GB2312" w:hAnsi="宋体"/>
                <w:sz w:val="28"/>
                <w:szCs w:val="28"/>
              </w:rPr>
            </w:pPr>
            <w:r>
              <w:rPr>
                <w:rFonts w:ascii="仿宋_GB2312" w:eastAsia="仿宋_GB2312" w:hAnsi="宋体" w:hint="eastAsia"/>
                <w:sz w:val="28"/>
                <w:szCs w:val="28"/>
              </w:rPr>
              <w:t>拟派服务团队人员总数：</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人</w:t>
            </w:r>
          </w:p>
          <w:p w:rsidR="005D248E" w:rsidRDefault="005D248E" w:rsidP="008A1A16">
            <w:pPr>
              <w:spacing w:line="460" w:lineRule="exact"/>
              <w:jc w:val="left"/>
              <w:rPr>
                <w:rFonts w:ascii="仿宋_GB2312" w:eastAsia="仿宋_GB2312" w:hAnsi="宋体"/>
                <w:sz w:val="24"/>
              </w:rPr>
            </w:pPr>
            <w:r>
              <w:rPr>
                <w:rFonts w:ascii="仿宋_GB2312" w:eastAsia="仿宋_GB2312" w:hAnsi="宋体" w:hint="eastAsia"/>
                <w:sz w:val="28"/>
                <w:szCs w:val="28"/>
              </w:rPr>
              <w:t>项目负责人姓名：</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 xml:space="preserve">；联系电话： </w:t>
            </w:r>
            <w:r>
              <w:rPr>
                <w:rFonts w:ascii="仿宋_GB2312" w:eastAsia="仿宋_GB2312" w:hAnsi="宋体"/>
                <w:sz w:val="28"/>
                <w:szCs w:val="28"/>
                <w:u w:val="single"/>
              </w:rPr>
              <w:t xml:space="preserve">            </w:t>
            </w:r>
            <w:r>
              <w:rPr>
                <w:rFonts w:ascii="仿宋_GB2312" w:eastAsia="仿宋_GB2312" w:hAnsi="宋体" w:hint="eastAsia"/>
                <w:sz w:val="28"/>
                <w:szCs w:val="28"/>
              </w:rPr>
              <w:t>。</w:t>
            </w:r>
          </w:p>
        </w:tc>
      </w:tr>
      <w:tr w:rsidR="005D248E" w:rsidTr="008A1A16">
        <w:trPr>
          <w:trHeight w:val="1161"/>
        </w:trPr>
        <w:tc>
          <w:tcPr>
            <w:tcW w:w="609"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82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961"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职务/岗位</w:t>
            </w:r>
          </w:p>
        </w:tc>
        <w:tc>
          <w:tcPr>
            <w:tcW w:w="136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在职情况（专职/兼职）</w:t>
            </w:r>
          </w:p>
        </w:tc>
        <w:tc>
          <w:tcPr>
            <w:tcW w:w="85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性别</w:t>
            </w:r>
          </w:p>
        </w:tc>
        <w:tc>
          <w:tcPr>
            <w:tcW w:w="87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年龄</w:t>
            </w:r>
          </w:p>
        </w:tc>
        <w:tc>
          <w:tcPr>
            <w:tcW w:w="84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学历</w:t>
            </w:r>
          </w:p>
        </w:tc>
        <w:tc>
          <w:tcPr>
            <w:tcW w:w="108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专业技术资格/职称</w:t>
            </w:r>
          </w:p>
        </w:tc>
        <w:tc>
          <w:tcPr>
            <w:tcW w:w="121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从事该工作时间</w:t>
            </w:r>
          </w:p>
        </w:tc>
        <w:tc>
          <w:tcPr>
            <w:tcW w:w="102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授课专业</w:t>
            </w: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64"/>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bl>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 xml:space="preserve">注：（1）在填写时，如本表格不适合供应商的实际情况，可根据本表格式自行制表填写。 </w:t>
      </w:r>
    </w:p>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（2）中标后服务的</w:t>
      </w:r>
      <w:r w:rsidR="009432AE">
        <w:rPr>
          <w:rFonts w:ascii="仿宋_GB2312" w:eastAsia="仿宋_GB2312" w:hAnsi="仿宋" w:hint="eastAsia"/>
          <w:sz w:val="24"/>
        </w:rPr>
        <w:t>人员</w:t>
      </w:r>
      <w:r>
        <w:rPr>
          <w:rFonts w:ascii="仿宋_GB2312" w:eastAsia="仿宋_GB2312" w:hAnsi="仿宋" w:hint="eastAsia"/>
          <w:sz w:val="24"/>
        </w:rPr>
        <w:t>须与本表人员一致。</w:t>
      </w:r>
    </w:p>
    <w:p w:rsidR="005D248E" w:rsidRDefault="005D248E" w:rsidP="005D248E">
      <w:pPr>
        <w:rPr>
          <w:color w:val="FF0000"/>
        </w:rPr>
      </w:pPr>
    </w:p>
    <w:p w:rsidR="005D248E" w:rsidRDefault="005D248E" w:rsidP="005D248E">
      <w:pPr>
        <w:wordWrap w:val="0"/>
        <w:spacing w:line="560" w:lineRule="exact"/>
        <w:jc w:val="right"/>
        <w:rPr>
          <w:rFonts w:ascii="仿宋_GB2312" w:eastAsia="仿宋_GB2312" w:hAnsi="仿宋" w:cs="仿宋_GB2312"/>
          <w:sz w:val="28"/>
          <w:szCs w:val="28"/>
        </w:rPr>
      </w:pPr>
      <w:r>
        <w:rPr>
          <w:rFonts w:ascii="仿宋_GB2312" w:eastAsia="仿宋_GB2312" w:hAnsi="仿宋" w:cs="仿宋_GB2312" w:hint="eastAsia"/>
          <w:sz w:val="28"/>
          <w:szCs w:val="28"/>
        </w:rPr>
        <w:t>投标人名称（</w:t>
      </w:r>
      <w:r>
        <w:rPr>
          <w:rFonts w:ascii="仿宋_GB2312" w:eastAsia="仿宋_GB2312" w:hAnsi="仿宋" w:hint="eastAsia"/>
          <w:sz w:val="28"/>
          <w:szCs w:val="28"/>
        </w:rPr>
        <w:t>公章</w:t>
      </w:r>
      <w:r>
        <w:rPr>
          <w:rFonts w:ascii="仿宋_GB2312" w:eastAsia="仿宋_GB2312" w:hAnsi="仿宋" w:cs="仿宋_GB2312" w:hint="eastAsia"/>
          <w:sz w:val="28"/>
          <w:szCs w:val="28"/>
        </w:rPr>
        <w:t xml:space="preserve">）： </w:t>
      </w:r>
    </w:p>
    <w:p w:rsidR="005D248E" w:rsidRDefault="005D248E" w:rsidP="005D248E">
      <w:pPr>
        <w:wordWrap w:val="0"/>
        <w:spacing w:line="560" w:lineRule="exact"/>
        <w:jc w:val="right"/>
        <w:rPr>
          <w:rFonts w:ascii="仿宋_GB2312" w:eastAsia="仿宋_GB2312" w:hAnsi="仿宋" w:cs="仿宋_GB2312"/>
          <w:b/>
          <w:sz w:val="28"/>
          <w:szCs w:val="28"/>
        </w:rPr>
      </w:pPr>
      <w:r>
        <w:rPr>
          <w:rFonts w:ascii="仿宋_GB2312" w:eastAsia="仿宋_GB2312" w:hAnsi="仿宋" w:cs="仿宋_GB2312" w:hint="eastAsia"/>
          <w:sz w:val="28"/>
          <w:szCs w:val="28"/>
        </w:rPr>
        <w:t>法定代表人</w:t>
      </w:r>
      <w:r>
        <w:rPr>
          <w:rFonts w:ascii="仿宋_GB2312" w:eastAsia="仿宋_GB2312" w:hAnsi="仿宋" w:hint="eastAsia"/>
          <w:sz w:val="28"/>
          <w:szCs w:val="28"/>
        </w:rPr>
        <w:t>（依法登记的负责人）</w:t>
      </w:r>
      <w:r>
        <w:rPr>
          <w:rFonts w:ascii="仿宋_GB2312" w:eastAsia="仿宋_GB2312" w:hAnsi="仿宋" w:cs="仿宋_GB2312" w:hint="eastAsia"/>
          <w:sz w:val="28"/>
          <w:szCs w:val="28"/>
        </w:rPr>
        <w:t xml:space="preserve">签章： </w:t>
      </w:r>
    </w:p>
    <w:p w:rsidR="003627EC" w:rsidRDefault="003627EC">
      <w:pPr>
        <w:widowControl/>
        <w:jc w:val="left"/>
        <w:rPr>
          <w:rFonts w:ascii="黑体" w:eastAsia="黑体" w:hAnsi="黑体"/>
          <w:sz w:val="36"/>
          <w:szCs w:val="36"/>
        </w:rPr>
      </w:pPr>
      <w:r>
        <w:rPr>
          <w:rFonts w:ascii="黑体" w:eastAsia="黑体" w:hAnsi="黑体"/>
          <w:sz w:val="36"/>
          <w:szCs w:val="36"/>
        </w:rPr>
        <w:br w:type="page"/>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lastRenderedPageBreak/>
        <w:t>项目负责人简历表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8F1FFD">
        <w:rPr>
          <w:rFonts w:ascii="仿宋_GB2312" w:eastAsia="仿宋_GB2312" w:hAnsi="宋体" w:cs="宋体" w:hint="eastAsia"/>
          <w:sz w:val="28"/>
          <w:szCs w:val="28"/>
        </w:rPr>
        <w:t>SDGP371000000202402000566</w:t>
      </w:r>
    </w:p>
    <w:p w:rsidR="005D248E" w:rsidRDefault="005D248E" w:rsidP="005D248E">
      <w:pPr>
        <w:spacing w:line="560" w:lineRule="exact"/>
        <w:ind w:firstLineChars="150" w:firstLine="420"/>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Default="005D248E" w:rsidP="005D248E">
      <w:pPr>
        <w:spacing w:line="560" w:lineRule="exact"/>
        <w:ind w:firstLineChars="150" w:firstLine="420"/>
        <w:rPr>
          <w:rFonts w:ascii="仿宋_GB2312" w:eastAsia="仿宋_GB2312" w:hAnsi="仿宋"/>
          <w:sz w:val="28"/>
          <w:szCs w:val="28"/>
        </w:rPr>
      </w:pPr>
      <w:r>
        <w:rPr>
          <w:rFonts w:ascii="仿宋_GB2312" w:eastAsia="仿宋_GB2312" w:hAnsi="仿宋" w:hint="eastAsia"/>
          <w:sz w:val="28"/>
          <w:szCs w:val="28"/>
        </w:rPr>
        <w:t>包号：</w:t>
      </w:r>
      <w:r w:rsidR="00F21421">
        <w:rPr>
          <w:rFonts w:ascii="仿宋_GB2312" w:eastAsia="仿宋_GB2312" w:hAnsi="仿宋" w:hint="eastAsia"/>
          <w:sz w:val="28"/>
          <w:szCs w:val="28"/>
        </w:rPr>
        <w:t>F包</w:t>
      </w:r>
      <w:r>
        <w:rPr>
          <w:rFonts w:ascii="仿宋_GB2312" w:eastAsia="仿宋_GB2312" w:hAnsi="仿宋" w:hint="eastAsia"/>
          <w:sz w:val="28"/>
          <w:szCs w:val="28"/>
        </w:rPr>
        <w:t xml:space="preserve"> </w:t>
      </w:r>
      <w:r>
        <w:rPr>
          <w:rFonts w:ascii="仿宋_GB2312" w:eastAsia="仿宋_GB2312" w:hAnsi="宋体" w:cs="宋体" w:hint="eastAsia"/>
          <w:sz w:val="28"/>
          <w:szCs w:val="28"/>
        </w:rPr>
        <w:t xml:space="preserve">       </w:t>
      </w:r>
    </w:p>
    <w:tbl>
      <w:tblPr>
        <w:tblStyle w:val="af1"/>
        <w:tblW w:w="9622" w:type="dxa"/>
        <w:tblLayout w:type="fixed"/>
        <w:tblLook w:val="04A0" w:firstRow="1" w:lastRow="0" w:firstColumn="1" w:lastColumn="0" w:noHBand="0" w:noVBand="1"/>
      </w:tblPr>
      <w:tblGrid>
        <w:gridCol w:w="1602"/>
        <w:gridCol w:w="1058"/>
        <w:gridCol w:w="544"/>
        <w:gridCol w:w="998"/>
        <w:gridCol w:w="519"/>
        <w:gridCol w:w="87"/>
        <w:gridCol w:w="1604"/>
        <w:gridCol w:w="630"/>
        <w:gridCol w:w="974"/>
        <w:gridCol w:w="1606"/>
      </w:tblGrid>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姓名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性别</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年龄</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职务</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职称</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学历</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身份证号</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手机号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资格证书</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证书编号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参加工作时间</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从事工作年限</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在本项目中任职</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项目负责人</w:t>
            </w: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毕业学校及专业</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9622" w:type="dxa"/>
            <w:gridSpan w:val="10"/>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近三年承担的类似项目情况</w:t>
            </w: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业主单位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项目名称</w:t>
            </w:r>
          </w:p>
        </w:tc>
        <w:tc>
          <w:tcPr>
            <w:tcW w:w="1604"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项目规模</w:t>
            </w:r>
          </w:p>
        </w:tc>
        <w:tc>
          <w:tcPr>
            <w:tcW w:w="1604"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合同金额</w:t>
            </w:r>
          </w:p>
        </w:tc>
        <w:tc>
          <w:tcPr>
            <w:tcW w:w="3210"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在该项目中任职</w:t>
            </w: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34"/>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bl>
    <w:p w:rsidR="005D248E" w:rsidRDefault="005D248E" w:rsidP="005D248E">
      <w:pPr>
        <w:spacing w:line="400" w:lineRule="exact"/>
        <w:rPr>
          <w:rFonts w:ascii="仿宋_GB2312" w:eastAsia="仿宋_GB2312" w:hAnsi="仿宋"/>
          <w:sz w:val="24"/>
        </w:rPr>
      </w:pPr>
      <w:r>
        <w:rPr>
          <w:rFonts w:ascii="仿宋_GB2312" w:eastAsia="仿宋_GB2312" w:hAnsi="仿宋" w:hint="eastAsia"/>
          <w:sz w:val="24"/>
        </w:rPr>
        <w:t>注：附项目负责人相关证明材料扫描件。</w:t>
      </w:r>
    </w:p>
    <w:p w:rsidR="005D248E" w:rsidRDefault="005D248E" w:rsidP="005D248E">
      <w:pPr>
        <w:spacing w:line="400" w:lineRule="exact"/>
        <w:ind w:firstLineChars="200" w:firstLine="480"/>
        <w:rPr>
          <w:rFonts w:ascii="仿宋_GB2312" w:eastAsia="仿宋_GB2312" w:hAnsi="仿宋"/>
          <w:sz w:val="24"/>
        </w:rPr>
      </w:pPr>
    </w:p>
    <w:p w:rsidR="005D248E" w:rsidRDefault="005D248E" w:rsidP="005D248E">
      <w:pPr>
        <w:jc w:val="center"/>
      </w:pPr>
    </w:p>
    <w:p w:rsidR="005D248E" w:rsidRDefault="005D248E" w:rsidP="005D248E">
      <w:pPr>
        <w:wordWrap w:val="0"/>
        <w:spacing w:line="520" w:lineRule="exact"/>
        <w:ind w:right="560" w:firstLineChars="1300" w:firstLine="3640"/>
        <w:jc w:val="center"/>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9F254A" w:rsidRDefault="005D248E" w:rsidP="005D248E">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54A" w:rsidRDefault="009F254A" w:rsidP="009F254A">
      <w:pPr>
        <w:pStyle w:val="a0"/>
      </w:pPr>
      <w:r>
        <w:br w:type="page"/>
      </w:r>
    </w:p>
    <w:p w:rsidR="009F288E" w:rsidRPr="000A57B6" w:rsidRDefault="009F288E" w:rsidP="009F288E">
      <w:pPr>
        <w:spacing w:line="360" w:lineRule="auto"/>
        <w:jc w:val="center"/>
        <w:rPr>
          <w:rFonts w:ascii="黑体" w:eastAsia="黑体" w:hAnsi="黑体"/>
          <w:sz w:val="36"/>
          <w:szCs w:val="36"/>
        </w:rPr>
      </w:pPr>
      <w:r w:rsidRPr="002D4B1A">
        <w:rPr>
          <w:rFonts w:ascii="黑体" w:eastAsia="黑体" w:hAnsi="黑体" w:hint="eastAsia"/>
          <w:sz w:val="36"/>
          <w:szCs w:val="36"/>
        </w:rPr>
        <w:lastRenderedPageBreak/>
        <w:t>培训人员</w:t>
      </w:r>
      <w:r>
        <w:rPr>
          <w:rFonts w:ascii="黑体" w:eastAsia="黑体" w:hAnsi="黑体" w:hint="eastAsia"/>
          <w:sz w:val="36"/>
          <w:szCs w:val="36"/>
        </w:rPr>
        <w:t>及其它</w:t>
      </w:r>
      <w:r w:rsidR="008609BF">
        <w:rPr>
          <w:rFonts w:ascii="黑体" w:eastAsia="黑体" w:hAnsi="黑体" w:hint="eastAsia"/>
          <w:sz w:val="36"/>
          <w:szCs w:val="36"/>
        </w:rPr>
        <w:t>管理</w:t>
      </w:r>
      <w:r>
        <w:rPr>
          <w:rFonts w:ascii="黑体" w:eastAsia="黑体" w:hAnsi="黑体" w:hint="eastAsia"/>
          <w:sz w:val="36"/>
          <w:szCs w:val="36"/>
        </w:rPr>
        <w:t>人员</w:t>
      </w:r>
      <w:r w:rsidRPr="002D4B1A">
        <w:rPr>
          <w:rFonts w:ascii="黑体" w:eastAsia="黑体" w:hAnsi="黑体" w:hint="eastAsia"/>
          <w:sz w:val="36"/>
          <w:szCs w:val="36"/>
        </w:rPr>
        <w:t>简历表</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项目编号：</w:t>
      </w:r>
      <w:r w:rsidR="008F1FFD">
        <w:rPr>
          <w:rFonts w:ascii="仿宋_GB2312" w:eastAsia="仿宋_GB2312" w:hAnsi="仿宋" w:hint="eastAsia"/>
          <w:sz w:val="28"/>
          <w:szCs w:val="28"/>
        </w:rPr>
        <w:t>SDGP371000000202402000566</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项目名称：2025-2026年度威海市退役士兵教育培训项目</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包号：</w:t>
      </w:r>
      <w:r w:rsidR="00F21421">
        <w:rPr>
          <w:rFonts w:ascii="仿宋_GB2312" w:eastAsia="仿宋_GB2312" w:hAnsi="仿宋" w:hint="eastAsia"/>
          <w:sz w:val="28"/>
          <w:szCs w:val="28"/>
        </w:rPr>
        <w:t>F包</w:t>
      </w:r>
      <w:r w:rsidRPr="0000187D">
        <w:rPr>
          <w:rFonts w:ascii="仿宋_GB2312" w:eastAsia="仿宋_GB2312" w:hAnsi="仿宋" w:hint="eastAsia"/>
          <w:sz w:val="28"/>
          <w:szCs w:val="28"/>
        </w:rPr>
        <w:t xml:space="preserve">       </w:t>
      </w:r>
    </w:p>
    <w:tbl>
      <w:tblPr>
        <w:tblStyle w:val="af1"/>
        <w:tblW w:w="9637" w:type="dxa"/>
        <w:tblLayout w:type="fixed"/>
        <w:tblLook w:val="04A0" w:firstRow="1" w:lastRow="0" w:firstColumn="1" w:lastColumn="0" w:noHBand="0" w:noVBand="1"/>
      </w:tblPr>
      <w:tblGrid>
        <w:gridCol w:w="1605"/>
        <w:gridCol w:w="1388"/>
        <w:gridCol w:w="217"/>
        <w:gridCol w:w="1000"/>
        <w:gridCol w:w="519"/>
        <w:gridCol w:w="88"/>
        <w:gridCol w:w="1606"/>
        <w:gridCol w:w="408"/>
        <w:gridCol w:w="1199"/>
        <w:gridCol w:w="1607"/>
      </w:tblGrid>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姓名</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性别</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年龄</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职务</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职称</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学历</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参加工作时间</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从事工作年限</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毕业学校及专业</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授课专业</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执业证书名称及编号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9637" w:type="dxa"/>
            <w:gridSpan w:val="10"/>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参与同类项目情况</w:t>
            </w: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采购人</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项目名称</w:t>
            </w:r>
          </w:p>
        </w:tc>
        <w:tc>
          <w:tcPr>
            <w:tcW w:w="1607"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业主单位</w:t>
            </w:r>
          </w:p>
        </w:tc>
        <w:tc>
          <w:tcPr>
            <w:tcW w:w="1606"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项目时间</w:t>
            </w:r>
          </w:p>
        </w:tc>
        <w:tc>
          <w:tcPr>
            <w:tcW w:w="3214"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在该项目中任职</w:t>
            </w: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85"/>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bl>
    <w:p w:rsidR="00780022" w:rsidRDefault="009F288E" w:rsidP="00780022">
      <w:pPr>
        <w:spacing w:line="400" w:lineRule="exact"/>
        <w:rPr>
          <w:rFonts w:ascii="仿宋_GB2312" w:eastAsia="仿宋_GB2312" w:hAnsi="仿宋"/>
          <w:sz w:val="24"/>
        </w:rPr>
      </w:pPr>
      <w:r w:rsidRPr="003D4B07">
        <w:rPr>
          <w:rFonts w:ascii="仿宋_GB2312" w:eastAsia="仿宋_GB2312" w:hAnsi="仿宋" w:hint="eastAsia"/>
          <w:sz w:val="24"/>
        </w:rPr>
        <w:t>注：</w:t>
      </w:r>
      <w:r w:rsidR="00896D54">
        <w:rPr>
          <w:rFonts w:ascii="仿宋_GB2312" w:eastAsia="仿宋_GB2312" w:hAnsi="仿宋" w:hint="eastAsia"/>
          <w:sz w:val="24"/>
        </w:rPr>
        <w:t>该表</w:t>
      </w:r>
      <w:r w:rsidRPr="003D4B07">
        <w:rPr>
          <w:rFonts w:ascii="仿宋_GB2312" w:eastAsia="仿宋_GB2312" w:hAnsi="仿宋" w:hint="eastAsia"/>
          <w:sz w:val="24"/>
        </w:rPr>
        <w:t>每人填写一份。后附上述人员的相关资料</w:t>
      </w:r>
      <w:r w:rsidR="009432AE">
        <w:rPr>
          <w:rFonts w:ascii="仿宋_GB2312" w:eastAsia="仿宋_GB2312" w:hAnsi="仿宋" w:hint="eastAsia"/>
          <w:sz w:val="24"/>
        </w:rPr>
        <w:t>扫描</w:t>
      </w:r>
      <w:r w:rsidRPr="003D4B07">
        <w:rPr>
          <w:rFonts w:ascii="仿宋_GB2312" w:eastAsia="仿宋_GB2312" w:hAnsi="仿宋" w:hint="eastAsia"/>
          <w:sz w:val="24"/>
        </w:rPr>
        <w:t>件。</w:t>
      </w:r>
    </w:p>
    <w:p w:rsidR="00780022" w:rsidRDefault="00780022" w:rsidP="00780022">
      <w:pPr>
        <w:spacing w:line="400" w:lineRule="exact"/>
        <w:rPr>
          <w:rFonts w:ascii="仿宋_GB2312" w:eastAsia="仿宋_GB2312" w:hAnsi="仿宋"/>
          <w:sz w:val="24"/>
        </w:rPr>
      </w:pPr>
    </w:p>
    <w:p w:rsidR="00780022" w:rsidRDefault="00780022" w:rsidP="00780022">
      <w:pPr>
        <w:spacing w:line="400" w:lineRule="exact"/>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780022" w:rsidRDefault="00780022" w:rsidP="00780022">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88E" w:rsidRPr="00780022" w:rsidRDefault="009F288E">
      <w:pPr>
        <w:widowControl/>
        <w:jc w:val="left"/>
        <w:rPr>
          <w:rFonts w:ascii="仿宋_GB2312" w:eastAsia="仿宋_GB2312" w:hAnsi="仿宋"/>
          <w:sz w:val="28"/>
          <w:szCs w:val="28"/>
        </w:rPr>
      </w:pPr>
    </w:p>
    <w:p w:rsidR="00780022" w:rsidRDefault="00780022">
      <w:pPr>
        <w:widowControl/>
        <w:jc w:val="left"/>
        <w:rPr>
          <w:rFonts w:ascii="仿宋_GB2312" w:eastAsia="仿宋_GB2312" w:hAnsi="仿宋"/>
          <w:sz w:val="28"/>
          <w:szCs w:val="28"/>
        </w:rPr>
      </w:pPr>
      <w:r>
        <w:rPr>
          <w:rFonts w:ascii="仿宋_GB2312" w:eastAsia="仿宋_GB2312" w:hAnsi="仿宋"/>
          <w:sz w:val="28"/>
          <w:szCs w:val="28"/>
        </w:rPr>
        <w:br w:type="page"/>
      </w:r>
    </w:p>
    <w:p w:rsidR="005D248E" w:rsidRDefault="005D248E" w:rsidP="005D248E">
      <w:pPr>
        <w:spacing w:line="360" w:lineRule="auto"/>
        <w:jc w:val="center"/>
        <w:rPr>
          <w:rFonts w:ascii="黑体" w:eastAsia="黑体" w:hAnsi="黑体"/>
          <w:sz w:val="44"/>
          <w:szCs w:val="44"/>
        </w:rPr>
      </w:pPr>
      <w:r>
        <w:rPr>
          <w:rFonts w:ascii="黑体" w:eastAsia="黑体" w:hAnsi="黑体" w:hint="eastAsia"/>
          <w:sz w:val="44"/>
          <w:szCs w:val="44"/>
        </w:rPr>
        <w:lastRenderedPageBreak/>
        <w:t>技术方案</w:t>
      </w:r>
    </w:p>
    <w:p w:rsidR="005D248E" w:rsidRDefault="005D248E" w:rsidP="003305F9">
      <w:pPr>
        <w:tabs>
          <w:tab w:val="left" w:pos="1005"/>
        </w:tabs>
        <w:spacing w:line="360" w:lineRule="auto"/>
        <w:ind w:firstLineChars="200" w:firstLine="560"/>
        <w:rPr>
          <w:rFonts w:ascii="仿宋_GB2312" w:eastAsia="仿宋_GB2312" w:hAnsi="仿宋"/>
          <w:sz w:val="28"/>
          <w:szCs w:val="28"/>
        </w:rPr>
      </w:pPr>
      <w:r>
        <w:rPr>
          <w:rFonts w:ascii="仿宋_GB2312" w:eastAsia="仿宋_GB2312" w:hAnsi="仿宋" w:hint="eastAsia"/>
          <w:sz w:val="28"/>
          <w:szCs w:val="28"/>
        </w:rPr>
        <w:t>包含但不限于以下内容：</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（1）培训条件</w:t>
      </w:r>
      <w:r w:rsidR="00FB6523" w:rsidRPr="00C03775">
        <w:rPr>
          <w:rFonts w:ascii="仿宋_GB2312" w:eastAsia="仿宋_GB2312" w:hAnsi="仿宋" w:hint="eastAsia"/>
          <w:sz w:val="28"/>
          <w:szCs w:val="28"/>
        </w:rPr>
        <w:t>（拟投入使用的硬件设施情况，包括但不限于</w:t>
      </w:r>
      <w:r w:rsidR="00C03775" w:rsidRPr="00C03775">
        <w:rPr>
          <w:rFonts w:ascii="仿宋_GB2312" w:eastAsia="仿宋_GB2312" w:hAnsi="仿宋_GB2312" w:cs="仿宋_GB2312" w:hint="eastAsia"/>
          <w:kern w:val="2"/>
          <w:sz w:val="28"/>
          <w:szCs w:val="28"/>
        </w:rPr>
        <w:t>培训场地、实训场所、食宿场所、基础设施、教学设备、教材及其他设施设备等</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（2）培训方案</w:t>
      </w:r>
      <w:r w:rsidR="00FB6523" w:rsidRPr="00C03775">
        <w:rPr>
          <w:rFonts w:ascii="仿宋_GB2312" w:eastAsia="仿宋_GB2312" w:hAnsi="仿宋" w:hint="eastAsia"/>
          <w:sz w:val="28"/>
          <w:szCs w:val="28"/>
        </w:rPr>
        <w:t>（</w:t>
      </w:r>
      <w:r w:rsidR="00C03775" w:rsidRPr="00C03775">
        <w:rPr>
          <w:rFonts w:ascii="仿宋_GB2312" w:eastAsia="仿宋_GB2312" w:hAnsi="仿宋_GB2312" w:cs="仿宋_GB2312" w:hint="eastAsia"/>
          <w:kern w:val="2"/>
          <w:sz w:val="28"/>
          <w:szCs w:val="28"/>
        </w:rPr>
        <w:t>包括但不限于培训计划、培训人员住宿条件及安排、培训人员培训期间饮食安排、培训人员往来车辆接送计划安排、培训的便利性、相关培训管理制度等内容</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（3）服务质量保障措施；</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（4）服务承诺；</w:t>
      </w:r>
    </w:p>
    <w:p w:rsidR="009B14EC" w:rsidRPr="00C03775" w:rsidRDefault="009B14EC" w:rsidP="003305F9">
      <w:pPr>
        <w:widowControl/>
        <w:ind w:firstLineChars="200" w:firstLine="560"/>
        <w:jc w:val="left"/>
        <w:rPr>
          <w:rFonts w:ascii="仿宋_GB2312" w:eastAsia="仿宋_GB2312" w:hAnsi="仿宋"/>
          <w:sz w:val="28"/>
          <w:szCs w:val="28"/>
        </w:rPr>
      </w:pPr>
      <w:r w:rsidRPr="00C03775">
        <w:rPr>
          <w:rFonts w:ascii="仿宋_GB2312" w:eastAsia="仿宋_GB2312" w:hAnsi="仿宋" w:hint="eastAsia"/>
          <w:sz w:val="28"/>
          <w:szCs w:val="28"/>
        </w:rPr>
        <w:t>（5）招标文件采购项目说明中要求做出的其他说明；</w:t>
      </w:r>
    </w:p>
    <w:p w:rsidR="005D248E" w:rsidRDefault="009B14EC" w:rsidP="003305F9">
      <w:pPr>
        <w:widowControl/>
        <w:ind w:firstLineChars="200" w:firstLine="560"/>
        <w:jc w:val="left"/>
        <w:rPr>
          <w:rFonts w:ascii="仿宋" w:eastAsia="仿宋" w:hAnsi="仿宋" w:cs="仿宋"/>
          <w:b/>
          <w:sz w:val="44"/>
          <w:szCs w:val="44"/>
        </w:rPr>
      </w:pPr>
      <w:r w:rsidRPr="00C03775">
        <w:rPr>
          <w:rFonts w:ascii="仿宋_GB2312" w:eastAsia="仿宋_GB2312" w:hAnsi="仿宋" w:hint="eastAsia"/>
          <w:sz w:val="28"/>
          <w:szCs w:val="28"/>
        </w:rPr>
        <w:t>（6）投标人认为需要提交的其他相关技术文件。</w:t>
      </w:r>
      <w:r w:rsidR="005D248E">
        <w:rPr>
          <w:rFonts w:ascii="仿宋" w:eastAsia="仿宋" w:hAnsi="仿宋" w:cs="仿宋"/>
          <w:b/>
          <w:sz w:val="44"/>
          <w:szCs w:val="44"/>
        </w:rPr>
        <w:br w:type="page"/>
      </w: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lastRenderedPageBreak/>
        <w:t>售后服务内容及承诺书</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271"/>
      </w:tblGrid>
      <w:tr w:rsidR="005D248E" w:rsidTr="008A1A16">
        <w:trPr>
          <w:trHeight w:val="3460"/>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售后服务承诺：</w:t>
            </w:r>
          </w:p>
          <w:p w:rsidR="005D248E" w:rsidRDefault="005D248E" w:rsidP="008A1A16">
            <w:pPr>
              <w:tabs>
                <w:tab w:val="left" w:pos="1005"/>
              </w:tabs>
              <w:spacing w:line="440" w:lineRule="exact"/>
              <w:rPr>
                <w:rFonts w:ascii="仿宋_GB2312" w:eastAsia="仿宋_GB2312" w:hAnsi="仿宋"/>
                <w:sz w:val="28"/>
                <w:szCs w:val="28"/>
              </w:rPr>
            </w:pPr>
          </w:p>
        </w:tc>
      </w:tr>
      <w:tr w:rsidR="005D248E" w:rsidTr="008A1A16">
        <w:trPr>
          <w:trHeight w:val="5919"/>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服务承诺至少包含下列内容</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响应时间：</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w:t>
            </w:r>
          </w:p>
        </w:tc>
      </w:tr>
    </w:tbl>
    <w:p w:rsidR="005D248E" w:rsidRDefault="005D248E" w:rsidP="005D248E">
      <w:pPr>
        <w:ind w:firstLineChars="1400" w:firstLine="4200"/>
        <w:rPr>
          <w:rFonts w:ascii="仿宋" w:eastAsia="仿宋" w:hAnsi="仿宋"/>
          <w:sz w:val="30"/>
          <w:szCs w:val="30"/>
        </w:rPr>
      </w:pPr>
    </w:p>
    <w:p w:rsidR="005D248E" w:rsidRDefault="005D248E" w:rsidP="005D248E">
      <w:pPr>
        <w:tabs>
          <w:tab w:val="left" w:pos="1005"/>
        </w:tabs>
        <w:spacing w:line="360" w:lineRule="auto"/>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5D248E" w:rsidRDefault="005D248E" w:rsidP="005D248E">
      <w:pPr>
        <w:tabs>
          <w:tab w:val="left" w:pos="1005"/>
        </w:tabs>
        <w:spacing w:line="360" w:lineRule="auto"/>
        <w:ind w:firstLineChars="800" w:firstLine="224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tabs>
          <w:tab w:val="left" w:pos="1005"/>
        </w:tabs>
        <w:spacing w:line="600" w:lineRule="auto"/>
        <w:jc w:val="center"/>
        <w:rPr>
          <w:rFonts w:ascii="仿宋_GB2312" w:eastAsia="仿宋_GB2312" w:hAnsi="仿宋"/>
          <w:sz w:val="28"/>
          <w:szCs w:val="28"/>
        </w:rPr>
      </w:pPr>
    </w:p>
    <w:p w:rsidR="005D248E" w:rsidRDefault="005D248E" w:rsidP="005D248E">
      <w:pPr>
        <w:tabs>
          <w:tab w:val="left" w:pos="1005"/>
        </w:tabs>
        <w:spacing w:line="600" w:lineRule="auto"/>
        <w:jc w:val="center"/>
        <w:rPr>
          <w:rFonts w:ascii="黑体" w:eastAsia="黑体" w:hAnsi="黑体"/>
          <w:sz w:val="32"/>
          <w:szCs w:val="32"/>
        </w:rPr>
      </w:pPr>
      <w:r>
        <w:rPr>
          <w:rFonts w:ascii="仿宋_GB2312" w:eastAsia="仿宋_GB2312" w:hAnsi="仿宋" w:hint="eastAsia"/>
          <w:sz w:val="32"/>
          <w:szCs w:val="30"/>
        </w:rPr>
        <w:br w:type="page"/>
      </w:r>
    </w:p>
    <w:p w:rsidR="005D248E" w:rsidRDefault="005D248E" w:rsidP="005D248E">
      <w:pPr>
        <w:ind w:firstLineChars="1400" w:firstLine="3080"/>
        <w:jc w:val="right"/>
        <w:rPr>
          <w:rFonts w:ascii="仿宋_GB2312" w:eastAsia="仿宋_GB2312"/>
          <w:b/>
        </w:rPr>
      </w:pPr>
      <w:r>
        <w:rPr>
          <w:rFonts w:ascii="仿宋_GB2312" w:eastAsia="仿宋_GB2312" w:hAnsi="宋体" w:hint="eastAsia"/>
          <w:sz w:val="22"/>
          <w:szCs w:val="28"/>
        </w:rPr>
        <w:lastRenderedPageBreak/>
        <w:t>如中标（成交），随中标（成交）公告公示</w:t>
      </w:r>
    </w:p>
    <w:p w:rsidR="005D248E" w:rsidRDefault="005D248E" w:rsidP="005D248E">
      <w:pPr>
        <w:jc w:val="center"/>
        <w:rPr>
          <w:rFonts w:ascii="黑体" w:eastAsia="黑体" w:hAnsi="黑体"/>
          <w:sz w:val="44"/>
          <w:szCs w:val="44"/>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符合政府采购优惠政策的证明材料</w:t>
      </w: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全称</w:t>
      </w:r>
      <w:r>
        <w:rPr>
          <w:rFonts w:ascii="仿宋_GB2312" w:eastAsia="仿宋_GB2312" w:hAnsi="仿宋" w:hint="eastAsia"/>
          <w:sz w:val="28"/>
          <w:szCs w:val="28"/>
        </w:rPr>
        <w:t xml:space="preserve">（盖章）：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right"/>
        <w:rPr>
          <w:rFonts w:ascii="仿宋_GB2312" w:eastAsia="仿宋_GB2312" w:hAnsi="宋体"/>
          <w:sz w:val="22"/>
          <w:szCs w:val="28"/>
        </w:rPr>
      </w:pPr>
      <w: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pPr>
    </w:p>
    <w:p w:rsidR="005D248E" w:rsidRDefault="005D248E" w:rsidP="005D248E">
      <w:pPr>
        <w:jc w:val="cente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中小企业声明函</w:t>
      </w:r>
    </w:p>
    <w:p w:rsidR="005D248E" w:rsidRDefault="005D248E" w:rsidP="005D248E">
      <w:pPr>
        <w:jc w:val="center"/>
        <w:rPr>
          <w:rFonts w:ascii="宋体" w:hAnsi="宋体" w:cs="宋体"/>
          <w:sz w:val="21"/>
          <w:szCs w:val="21"/>
        </w:rPr>
      </w:pPr>
    </w:p>
    <w:p w:rsidR="005D248E" w:rsidRDefault="005D248E" w:rsidP="005D248E">
      <w:pPr>
        <w:pStyle w:val="a4"/>
        <w:autoSpaceDE w:val="0"/>
        <w:autoSpaceDN w:val="0"/>
        <w:spacing w:before="14" w:line="540" w:lineRule="exact"/>
        <w:ind w:right="415" w:firstLineChars="200" w:firstLine="552"/>
        <w:rPr>
          <w:rFonts w:ascii="仿宋_GB2312" w:eastAsia="仿宋_GB2312" w:hAnsi="仿宋_GB2312" w:cs="仿宋_GB2312"/>
          <w:sz w:val="28"/>
          <w:szCs w:val="28"/>
        </w:rPr>
      </w:pPr>
      <w:r>
        <w:rPr>
          <w:rFonts w:ascii="仿宋_GB2312" w:eastAsia="仿宋_GB2312" w:hAnsi="仿宋_GB2312" w:cs="仿宋_GB2312" w:hint="eastAsia"/>
          <w:spacing w:val="-2"/>
          <w:sz w:val="28"/>
          <w:szCs w:val="28"/>
        </w:rPr>
        <w:t>本公司</w:t>
      </w:r>
      <w:r>
        <w:rPr>
          <w:rFonts w:ascii="仿宋_GB2312" w:eastAsia="仿宋_GB2312" w:hAnsi="仿宋_GB2312" w:cs="仿宋_GB2312" w:hint="eastAsia"/>
          <w:sz w:val="28"/>
          <w:szCs w:val="28"/>
        </w:rPr>
        <w:t>（联合体</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pacing w:val="-2"/>
          <w:sz w:val="28"/>
          <w:szCs w:val="28"/>
        </w:rPr>
        <w:t>郑重声明，根据《政府采购促进中小</w:t>
      </w:r>
      <w:r>
        <w:rPr>
          <w:rFonts w:ascii="仿宋_GB2312" w:eastAsia="仿宋_GB2312" w:hAnsi="仿宋_GB2312" w:cs="仿宋_GB2312" w:hint="eastAsia"/>
          <w:spacing w:val="-18"/>
          <w:sz w:val="28"/>
          <w:szCs w:val="28"/>
        </w:rPr>
        <w:t>企业发展管理办法》</w:t>
      </w:r>
      <w:r>
        <w:rPr>
          <w:rFonts w:ascii="仿宋_GB2312" w:eastAsia="仿宋_GB2312" w:hAnsi="仿宋_GB2312" w:cs="仿宋_GB2312" w:hint="eastAsia"/>
          <w:sz w:val="28"/>
          <w:szCs w:val="28"/>
        </w:rPr>
        <w:t>（</w:t>
      </w:r>
      <w:r>
        <w:rPr>
          <w:rFonts w:ascii="仿宋_GB2312" w:eastAsia="仿宋_GB2312" w:hAnsi="仿宋_GB2312" w:cs="仿宋_GB2312" w:hint="eastAsia"/>
          <w:spacing w:val="5"/>
          <w:sz w:val="28"/>
          <w:szCs w:val="28"/>
        </w:rPr>
        <w:t>财库</w:t>
      </w:r>
      <w:r>
        <w:rPr>
          <w:rFonts w:ascii="仿宋_GB2312" w:eastAsia="仿宋_GB2312" w:hAnsi="仿宋_GB2312" w:cs="仿宋_GB2312" w:hint="eastAsia"/>
          <w:sz w:val="28"/>
          <w:szCs w:val="28"/>
        </w:rPr>
        <w:t>﹝2020﹞46</w:t>
      </w:r>
      <w:r>
        <w:rPr>
          <w:rFonts w:ascii="仿宋_GB2312" w:eastAsia="仿宋_GB2312" w:hAnsi="仿宋_GB2312" w:cs="仿宋_GB2312" w:hint="eastAsia"/>
          <w:spacing w:val="28"/>
          <w:sz w:val="28"/>
          <w:szCs w:val="28"/>
        </w:rPr>
        <w:t>号</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z w:val="28"/>
          <w:szCs w:val="28"/>
        </w:rPr>
        <w:t>的规定，本公司（联合体）</w:t>
      </w:r>
      <w:r>
        <w:rPr>
          <w:rFonts w:ascii="仿宋_GB2312" w:eastAsia="仿宋_GB2312" w:hAnsi="仿宋_GB2312" w:cs="仿宋_GB2312" w:hint="eastAsia"/>
          <w:spacing w:val="-8"/>
          <w:sz w:val="28"/>
          <w:szCs w:val="28"/>
        </w:rPr>
        <w:t>参加</w:t>
      </w:r>
      <w:r>
        <w:rPr>
          <w:rFonts w:ascii="仿宋_GB2312" w:eastAsia="仿宋_GB2312" w:hAnsi="仿宋_GB2312" w:cs="仿宋_GB2312" w:hint="eastAsia"/>
          <w:spacing w:val="-8"/>
          <w:sz w:val="28"/>
          <w:szCs w:val="28"/>
          <w:u w:val="single"/>
        </w:rPr>
        <w:t>（单位名称）</w:t>
      </w:r>
      <w:r>
        <w:rPr>
          <w:rFonts w:ascii="仿宋_GB2312" w:eastAsia="仿宋_GB2312" w:hAnsi="仿宋_GB2312" w:cs="仿宋_GB2312" w:hint="eastAsia"/>
          <w:spacing w:val="-8"/>
          <w:sz w:val="28"/>
          <w:szCs w:val="28"/>
        </w:rPr>
        <w:t>的</w:t>
      </w:r>
      <w:r>
        <w:rPr>
          <w:rFonts w:ascii="仿宋_GB2312" w:eastAsia="仿宋_GB2312" w:hAnsi="仿宋_GB2312" w:cs="仿宋_GB2312" w:hint="eastAsia"/>
          <w:spacing w:val="-8"/>
          <w:sz w:val="28"/>
          <w:szCs w:val="28"/>
          <w:u w:val="single"/>
        </w:rPr>
        <w:t>（项目名称）</w:t>
      </w:r>
      <w:r>
        <w:rPr>
          <w:rFonts w:ascii="仿宋_GB2312" w:eastAsia="仿宋_GB2312" w:hAnsi="仿宋_GB2312" w:cs="仿宋_GB2312" w:hint="eastAsia"/>
          <w:spacing w:val="-1"/>
          <w:sz w:val="28"/>
          <w:szCs w:val="28"/>
        </w:rPr>
        <w:t>采购活动，</w:t>
      </w:r>
      <w:r>
        <w:rPr>
          <w:rFonts w:ascii="仿宋_GB2312" w:eastAsia="仿宋_GB2312" w:hAnsi="仿宋_GB2312" w:cs="仿宋_GB2312" w:hint="eastAsia"/>
          <w:spacing w:val="-3"/>
          <w:sz w:val="28"/>
          <w:szCs w:val="28"/>
        </w:rPr>
        <w:t>服务</w:t>
      </w:r>
      <w:r>
        <w:rPr>
          <w:rFonts w:ascii="仿宋_GB2312" w:eastAsia="仿宋_GB2312" w:hAnsi="仿宋_GB2312" w:cs="仿宋_GB2312" w:hint="eastAsia"/>
          <w:spacing w:val="5"/>
          <w:w w:val="95"/>
          <w:sz w:val="28"/>
          <w:szCs w:val="28"/>
        </w:rPr>
        <w:t>全部由符合政策要求的中小企业承接</w:t>
      </w:r>
      <w:r>
        <w:rPr>
          <w:rFonts w:ascii="仿宋_GB2312" w:eastAsia="仿宋_GB2312" w:hAnsi="仿宋_GB2312" w:cs="仿宋_GB2312" w:hint="eastAsia"/>
          <w:spacing w:val="-1"/>
          <w:sz w:val="28"/>
          <w:szCs w:val="28"/>
        </w:rPr>
        <w:t>。</w:t>
      </w:r>
      <w:r>
        <w:rPr>
          <w:rFonts w:ascii="仿宋_GB2312" w:eastAsia="仿宋_GB2312" w:hAnsi="仿宋_GB2312" w:cs="仿宋_GB2312" w:hint="eastAsia"/>
          <w:spacing w:val="6"/>
          <w:w w:val="95"/>
          <w:sz w:val="28"/>
          <w:szCs w:val="28"/>
        </w:rPr>
        <w:t>相关企业</w:t>
      </w:r>
      <w:r>
        <w:rPr>
          <w:rFonts w:ascii="仿宋_GB2312" w:eastAsia="仿宋_GB2312" w:hAnsi="仿宋_GB2312" w:cs="仿宋_GB2312" w:hint="eastAsia"/>
          <w:spacing w:val="7"/>
          <w:w w:val="95"/>
          <w:sz w:val="28"/>
          <w:szCs w:val="28"/>
        </w:rPr>
        <w:t>（</w:t>
      </w:r>
      <w:r>
        <w:rPr>
          <w:rFonts w:ascii="仿宋_GB2312" w:eastAsia="仿宋_GB2312" w:hAnsi="仿宋_GB2312" w:cs="仿宋_GB2312" w:hint="eastAsia"/>
          <w:spacing w:val="4"/>
          <w:w w:val="95"/>
          <w:sz w:val="28"/>
          <w:szCs w:val="28"/>
        </w:rPr>
        <w:t>含联合</w:t>
      </w:r>
      <w:r>
        <w:rPr>
          <w:rFonts w:ascii="仿宋_GB2312" w:eastAsia="仿宋_GB2312" w:hAnsi="仿宋_GB2312" w:cs="仿宋_GB2312" w:hint="eastAsia"/>
          <w:sz w:val="28"/>
          <w:szCs w:val="28"/>
        </w:rPr>
        <w:t>体中的中小企业、签订分包意向协议的中小企业</w:t>
      </w:r>
      <w:r>
        <w:rPr>
          <w:rFonts w:ascii="仿宋_GB2312" w:eastAsia="仿宋_GB2312" w:hAnsi="仿宋_GB2312" w:cs="仿宋_GB2312" w:hint="eastAsia"/>
          <w:spacing w:val="-7"/>
          <w:sz w:val="28"/>
          <w:szCs w:val="28"/>
        </w:rPr>
        <w:t>）</w:t>
      </w:r>
      <w:r>
        <w:rPr>
          <w:rFonts w:ascii="仿宋_GB2312" w:eastAsia="仿宋_GB2312" w:hAnsi="仿宋_GB2312" w:cs="仿宋_GB2312" w:hint="eastAsia"/>
          <w:sz w:val="28"/>
          <w:szCs w:val="28"/>
        </w:rPr>
        <w:t>的具体情况如下：</w:t>
      </w:r>
    </w:p>
    <w:p w:rsidR="005D248E" w:rsidRDefault="005D248E" w:rsidP="005D248E">
      <w:pPr>
        <w:pStyle w:val="a4"/>
        <w:autoSpaceDE w:val="0"/>
        <w:autoSpaceDN w:val="0"/>
        <w:spacing w:before="14" w:line="540" w:lineRule="exact"/>
        <w:ind w:right="415"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pacing w:val="-3"/>
          <w:sz w:val="28"/>
          <w:szCs w:val="28"/>
          <w:u w:val="single"/>
        </w:rPr>
        <w:t>（标的名称）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14" w:line="540" w:lineRule="exact"/>
        <w:ind w:right="415"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u w:val="single"/>
        </w:rPr>
        <w:t>2.（标的名称）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30" w:line="540" w:lineRule="exact"/>
        <w:ind w:leftChars="200" w:left="400" w:right="417" w:firstLineChars="200" w:firstLine="548"/>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w:t>
      </w:r>
    </w:p>
    <w:p w:rsidR="005D248E" w:rsidRDefault="005D248E" w:rsidP="005D248E">
      <w:pPr>
        <w:pStyle w:val="a4"/>
        <w:autoSpaceDE w:val="0"/>
        <w:autoSpaceDN w:val="0"/>
        <w:spacing w:before="30" w:line="540" w:lineRule="exact"/>
        <w:ind w:right="417"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rPr>
        <w:t>以上企业，不属于大企业的分支机构，不存在控股股东</w:t>
      </w:r>
      <w:r>
        <w:rPr>
          <w:rFonts w:ascii="仿宋_GB2312" w:eastAsia="仿宋_GB2312" w:hAnsi="仿宋_GB2312" w:cs="仿宋_GB2312" w:hint="eastAsia"/>
          <w:spacing w:val="-5"/>
          <w:sz w:val="28"/>
          <w:szCs w:val="28"/>
        </w:rPr>
        <w:t>为大企业的情形，也不存在与大企业的负责人为同一人的情形。</w:t>
      </w:r>
    </w:p>
    <w:p w:rsidR="005D248E" w:rsidRDefault="005D248E" w:rsidP="005D248E">
      <w:pPr>
        <w:pStyle w:val="a4"/>
        <w:autoSpaceDE w:val="0"/>
        <w:autoSpaceDN w:val="0"/>
        <w:spacing w:line="540" w:lineRule="exact"/>
        <w:ind w:right="372"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本企业对上述声明内容的真实性负责。如有虚假，将依法承担相应责任。</w:t>
      </w:r>
    </w:p>
    <w:p w:rsidR="005D248E" w:rsidRDefault="005D248E" w:rsidP="005D248E">
      <w:pPr>
        <w:pStyle w:val="a4"/>
        <w:autoSpaceDE w:val="0"/>
        <w:autoSpaceDN w:val="0"/>
        <w:spacing w:before="14" w:line="560" w:lineRule="exact"/>
        <w:ind w:right="415" w:firstLineChars="1300" w:firstLine="3583"/>
        <w:rPr>
          <w:rFonts w:ascii="仿宋_GB2312" w:eastAsia="仿宋_GB2312" w:hAnsi="仿宋_GB2312" w:cs="仿宋_GB2312"/>
          <w:spacing w:val="-8"/>
          <w:w w:val="99"/>
          <w:sz w:val="28"/>
          <w:szCs w:val="28"/>
        </w:rPr>
      </w:pPr>
      <w:r>
        <w:rPr>
          <w:rFonts w:ascii="仿宋_GB2312" w:eastAsia="仿宋_GB2312" w:hAnsi="仿宋_GB2312" w:cs="仿宋_GB2312" w:hint="eastAsia"/>
          <w:w w:val="99"/>
          <w:sz w:val="28"/>
          <w:szCs w:val="28"/>
        </w:rPr>
        <w:t>企业名称</w:t>
      </w:r>
      <w:r>
        <w:rPr>
          <w:rFonts w:ascii="仿宋_GB2312" w:eastAsia="仿宋_GB2312" w:hAnsi="仿宋_GB2312" w:cs="仿宋_GB2312" w:hint="eastAsia"/>
          <w:spacing w:val="2"/>
          <w:w w:val="99"/>
          <w:sz w:val="28"/>
          <w:szCs w:val="28"/>
        </w:rPr>
        <w:t>（</w:t>
      </w:r>
      <w:r>
        <w:rPr>
          <w:rFonts w:ascii="仿宋_GB2312" w:eastAsia="仿宋_GB2312" w:hAnsi="仿宋_GB2312" w:cs="仿宋_GB2312" w:hint="eastAsia"/>
          <w:w w:val="99"/>
          <w:sz w:val="28"/>
          <w:szCs w:val="28"/>
        </w:rPr>
        <w:t>盖章）：</w:t>
      </w:r>
    </w:p>
    <w:p w:rsidR="005D248E" w:rsidRDefault="005D248E" w:rsidP="005D248E">
      <w:pPr>
        <w:pStyle w:val="a4"/>
        <w:autoSpaceDE w:val="0"/>
        <w:autoSpaceDN w:val="0"/>
        <w:spacing w:before="14" w:line="560" w:lineRule="exact"/>
        <w:ind w:right="415" w:firstLineChars="1100" w:firstLine="3608"/>
        <w:rPr>
          <w:rFonts w:ascii="仿宋_GB2312" w:eastAsia="仿宋_GB2312" w:hAnsi="仿宋_GB2312" w:cs="仿宋_GB2312"/>
          <w:spacing w:val="24"/>
          <w:sz w:val="28"/>
          <w:szCs w:val="28"/>
        </w:rPr>
      </w:pPr>
      <w:r>
        <w:rPr>
          <w:rFonts w:ascii="仿宋_GB2312" w:eastAsia="仿宋_GB2312" w:hAnsi="仿宋_GB2312" w:cs="仿宋_GB2312" w:hint="eastAsia"/>
          <w:spacing w:val="24"/>
          <w:sz w:val="28"/>
          <w:szCs w:val="28"/>
        </w:rPr>
        <w:t>日期：</w:t>
      </w:r>
    </w:p>
    <w:p w:rsidR="005D248E" w:rsidRDefault="005D248E" w:rsidP="005D248E">
      <w:pPr>
        <w:pStyle w:val="a4"/>
        <w:autoSpaceDE w:val="0"/>
        <w:autoSpaceDN w:val="0"/>
        <w:spacing w:before="14" w:line="280" w:lineRule="exact"/>
        <w:ind w:right="414"/>
        <w:rPr>
          <w:b/>
          <w:sz w:val="22"/>
          <w:szCs w:val="18"/>
        </w:rPr>
      </w:pPr>
      <w:r>
        <w:rPr>
          <w:b/>
          <w:sz w:val="22"/>
          <w:szCs w:val="18"/>
        </w:rPr>
        <w:t>1.</w:t>
      </w:r>
      <w:r>
        <w:rPr>
          <w:rFonts w:hint="eastAsia"/>
          <w:b/>
          <w:sz w:val="22"/>
          <w:szCs w:val="18"/>
        </w:rPr>
        <w:t>从业人员、营业收入、资产总额填报上一年度数据，无上一年度数据的新成立企业可不填报。</w:t>
      </w:r>
    </w:p>
    <w:p w:rsidR="005D248E" w:rsidRDefault="005D248E" w:rsidP="005D248E">
      <w:pPr>
        <w:pStyle w:val="a4"/>
        <w:autoSpaceDE w:val="0"/>
        <w:autoSpaceDN w:val="0"/>
        <w:spacing w:before="14" w:line="280" w:lineRule="exact"/>
        <w:ind w:right="414"/>
        <w:rPr>
          <w:b/>
          <w:sz w:val="22"/>
          <w:szCs w:val="18"/>
        </w:rPr>
      </w:pPr>
      <w:r>
        <w:rPr>
          <w:b/>
          <w:sz w:val="22"/>
          <w:szCs w:val="18"/>
        </w:rPr>
        <w:t>2.</w:t>
      </w:r>
      <w:r>
        <w:rPr>
          <w:rFonts w:hint="eastAsia"/>
          <w:b/>
          <w:sz w:val="22"/>
          <w:szCs w:val="18"/>
        </w:rPr>
        <w:t>在服务采购项目中，服务的承接商应当为中小企业，不对其中涉及的货物的制造商作出要求。</w:t>
      </w:r>
    </w:p>
    <w:p w:rsidR="005D248E" w:rsidRDefault="005D248E" w:rsidP="005D248E">
      <w:pPr>
        <w:pStyle w:val="a4"/>
        <w:autoSpaceDE w:val="0"/>
        <w:autoSpaceDN w:val="0"/>
        <w:spacing w:before="14" w:line="280" w:lineRule="exact"/>
        <w:ind w:right="414"/>
        <w:rPr>
          <w:b/>
          <w:sz w:val="22"/>
          <w:szCs w:val="18"/>
        </w:rPr>
      </w:pPr>
      <w:r>
        <w:rPr>
          <w:b/>
          <w:sz w:val="22"/>
          <w:szCs w:val="18"/>
        </w:rPr>
        <w:t>3.</w:t>
      </w:r>
      <w:r>
        <w:rPr>
          <w:rFonts w:hint="eastAsia"/>
          <w:b/>
          <w:sz w:val="22"/>
          <w:szCs w:val="18"/>
        </w:rPr>
        <w:t>分支机构应并入总公司以总公司名义进行划分。</w:t>
      </w:r>
    </w:p>
    <w:p w:rsidR="005D248E" w:rsidRDefault="005D248E" w:rsidP="005D248E">
      <w:pPr>
        <w:jc w:val="right"/>
        <w:rPr>
          <w:rFonts w:ascii="仿宋_GB2312" w:eastAsia="仿宋_GB2312" w:hAnsi="宋体"/>
          <w:sz w:val="22"/>
          <w:szCs w:val="28"/>
        </w:rPr>
      </w:pPr>
      <w:r>
        <w:rPr>
          <w:rFonts w:ascii="仿宋_GB2312" w:eastAsia="仿宋_GB2312" w:hAnsi="仿宋" w:hint="eastAsia"/>
          <w:b/>
          <w:bCs/>
          <w:i/>
        </w:rP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rPr>
          <w:rFonts w:ascii="仿宋_GB2312" w:eastAsia="仿宋_GB2312" w:hAnsi="宋体"/>
          <w:sz w:val="22"/>
          <w:szCs w:val="28"/>
        </w:rPr>
      </w:pPr>
    </w:p>
    <w:p w:rsidR="005D248E" w:rsidRDefault="005D248E" w:rsidP="005D248E">
      <w:pPr>
        <w:jc w:val="right"/>
        <w:rPr>
          <w:rFonts w:ascii="仿宋_GB2312" w:eastAsia="仿宋_GB2312" w:hAnsi="宋体"/>
          <w:sz w:val="22"/>
          <w:szCs w:val="28"/>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残疾人福利性单位声明函</w:t>
      </w:r>
    </w:p>
    <w:p w:rsidR="005D248E" w:rsidRDefault="005D248E" w:rsidP="005D248E">
      <w:pPr>
        <w:pStyle w:val="a4"/>
        <w:autoSpaceDE w:val="0"/>
        <w:autoSpaceDN w:val="0"/>
        <w:spacing w:before="14" w:line="560" w:lineRule="exact"/>
        <w:ind w:right="415"/>
        <w:jc w:val="center"/>
        <w:rPr>
          <w:rFonts w:ascii="宋体" w:hAnsi="宋体" w:cs="宋体"/>
          <w:sz w:val="24"/>
          <w:szCs w:val="24"/>
        </w:rPr>
      </w:pP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本单位郑重声明，根据《财政部 民政部 中国残疾人联合会关于促进残疾人就业政府采购政策的通知》（财库〔2017〕 141号）的规定，本单位为符合条件的残疾人福利性单位，且本单位参加</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单位的</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项目采购活动提供本单位制造的货物（由本单位承担工程/提供服务），或者提供其他残疾人福利性单位制造的货物（不包括使用非残疾人福利性单位注册商标的货物）。</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本单位对上述声明的真实性负责。如有虚假，将依法承担相应责任。</w:t>
      </w:r>
    </w:p>
    <w:p w:rsidR="005D248E" w:rsidRDefault="005D248E" w:rsidP="005D248E">
      <w:pPr>
        <w:spacing w:line="588" w:lineRule="exact"/>
        <w:ind w:firstLineChars="200" w:firstLine="640"/>
        <w:rPr>
          <w:rFonts w:ascii="仿宋_GB2312" w:eastAsia="仿宋_GB2312" w:hAnsi="仿宋"/>
          <w:sz w:val="32"/>
          <w:szCs w:val="32"/>
        </w:rPr>
      </w:pPr>
    </w:p>
    <w:p w:rsidR="005D248E" w:rsidRDefault="005D248E" w:rsidP="005D248E">
      <w:pPr>
        <w:spacing w:line="560" w:lineRule="exact"/>
        <w:ind w:firstLineChars="200" w:firstLine="640"/>
        <w:rPr>
          <w:rFonts w:ascii="仿宋_GB2312" w:eastAsia="仿宋_GB2312" w:hAnsi="仿宋"/>
          <w:sz w:val="32"/>
          <w:szCs w:val="32"/>
        </w:rPr>
      </w:pP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企业名称（盖章）： </w:t>
      </w: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日   期：  </w:t>
      </w:r>
    </w:p>
    <w:p w:rsidR="005D248E" w:rsidRDefault="005D248E" w:rsidP="005D248E">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lastRenderedPageBreak/>
        <w:t>如中标（成交），随中标（成交）公告公示</w:t>
      </w:r>
    </w:p>
    <w:p w:rsidR="005D248E" w:rsidRDefault="005D248E" w:rsidP="005D248E">
      <w:pPr>
        <w:widowControl/>
        <w:jc w:val="center"/>
        <w:rPr>
          <w:rFonts w:ascii="仿宋_GB2312" w:eastAsia="仿宋_GB2312" w:hAnsi="仿宋" w:cs="Arial"/>
          <w:sz w:val="21"/>
          <w:szCs w:val="21"/>
        </w:rPr>
      </w:pPr>
    </w:p>
    <w:p w:rsidR="005D248E" w:rsidRDefault="005D248E" w:rsidP="005D248E">
      <w:pPr>
        <w:widowControl/>
        <w:jc w:val="center"/>
        <w:rPr>
          <w:rFonts w:ascii="黑体" w:eastAsia="黑体" w:hAnsi="黑体"/>
          <w:sz w:val="44"/>
          <w:szCs w:val="44"/>
        </w:rPr>
      </w:pPr>
      <w:r>
        <w:rPr>
          <w:rFonts w:ascii="黑体" w:eastAsia="黑体" w:hAnsi="黑体" w:hint="eastAsia"/>
          <w:sz w:val="44"/>
          <w:szCs w:val="44"/>
        </w:rPr>
        <w:t>投标人2021年1月1日至今同类项目业绩表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5D248E" w:rsidTr="008A1A16">
        <w:trPr>
          <w:trHeight w:val="465"/>
        </w:trPr>
        <w:tc>
          <w:tcPr>
            <w:tcW w:w="10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序号</w:t>
            </w:r>
          </w:p>
        </w:tc>
        <w:tc>
          <w:tcPr>
            <w:tcW w:w="9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用户名称</w:t>
            </w:r>
          </w:p>
        </w:tc>
        <w:tc>
          <w:tcPr>
            <w:tcW w:w="2552"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项目名称</w:t>
            </w:r>
          </w:p>
        </w:tc>
        <w:tc>
          <w:tcPr>
            <w:tcW w:w="11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合同额</w:t>
            </w:r>
          </w:p>
        </w:tc>
        <w:tc>
          <w:tcPr>
            <w:tcW w:w="14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签订时间</w:t>
            </w:r>
          </w:p>
        </w:tc>
        <w:tc>
          <w:tcPr>
            <w:tcW w:w="1276"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电话/联系人</w:t>
            </w:r>
          </w:p>
        </w:tc>
        <w:tc>
          <w:tcPr>
            <w:tcW w:w="1210"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备注</w:t>
            </w: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bl>
    <w:p w:rsidR="005D248E" w:rsidRDefault="005D248E" w:rsidP="005D248E">
      <w:pPr>
        <w:rPr>
          <w:rFonts w:ascii="仿宋_GB2312" w:eastAsia="仿宋_GB2312" w:hAnsi="仿宋"/>
          <w:sz w:val="24"/>
        </w:rPr>
      </w:pPr>
      <w:r>
        <w:rPr>
          <w:rFonts w:ascii="仿宋_GB2312" w:eastAsia="仿宋_GB2312" w:hAnsi="仿宋" w:hint="eastAsia"/>
          <w:sz w:val="24"/>
        </w:rPr>
        <w:t>备注：1.此表应认真填写，不得提供虚假业绩。</w:t>
      </w:r>
    </w:p>
    <w:p w:rsidR="005D248E" w:rsidRDefault="005D248E" w:rsidP="005D248E">
      <w:pPr>
        <w:ind w:firstLineChars="300" w:firstLine="720"/>
        <w:rPr>
          <w:rFonts w:ascii="仿宋_GB2312" w:eastAsia="仿宋_GB2312" w:hAnsi="仿宋"/>
          <w:sz w:val="24"/>
        </w:rPr>
      </w:pPr>
      <w:r>
        <w:rPr>
          <w:rFonts w:ascii="仿宋_GB2312" w:eastAsia="仿宋_GB2312" w:hAnsi="仿宋" w:hint="eastAsia"/>
          <w:sz w:val="24"/>
        </w:rPr>
        <w:t>2.</w:t>
      </w:r>
      <w:r w:rsidR="009432AE">
        <w:rPr>
          <w:rFonts w:ascii="仿宋_GB2312" w:eastAsia="仿宋_GB2312" w:hAnsi="仿宋" w:hint="eastAsia"/>
          <w:sz w:val="24"/>
        </w:rPr>
        <w:t>后附评标细则中要求的相关资料的扫描件</w:t>
      </w:r>
      <w:r>
        <w:rPr>
          <w:rFonts w:ascii="仿宋_GB2312" w:eastAsia="仿宋_GB2312" w:hAnsi="仿宋" w:hint="eastAsia"/>
          <w:sz w:val="24"/>
        </w:rPr>
        <w:t>。</w:t>
      </w:r>
    </w:p>
    <w:p w:rsidR="005D248E" w:rsidRDefault="005D248E" w:rsidP="005D248E">
      <w:pPr>
        <w:pStyle w:val="a0"/>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widowControl/>
        <w:jc w:val="center"/>
        <w:rPr>
          <w:rFonts w:ascii="仿宋_GB2312" w:eastAsia="仿宋_GB2312" w:hAnsi="仿宋"/>
          <w:b/>
          <w:bCs/>
          <w:sz w:val="36"/>
          <w:szCs w:val="36"/>
        </w:rPr>
      </w:pPr>
      <w:r>
        <w:rPr>
          <w:rFonts w:ascii="仿宋_GB2312" w:eastAsia="仿宋_GB2312" w:hAnsi="仿宋"/>
          <w:b/>
          <w:bCs/>
          <w:sz w:val="30"/>
          <w:szCs w:val="30"/>
        </w:rPr>
        <w:br w:type="page"/>
      </w:r>
      <w:r>
        <w:rPr>
          <w:rFonts w:ascii="黑体" w:eastAsia="黑体" w:hAnsi="黑体"/>
          <w:sz w:val="44"/>
          <w:szCs w:val="44"/>
        </w:rPr>
        <w:lastRenderedPageBreak/>
        <w:t>付款方式响应情况</w:t>
      </w:r>
    </w:p>
    <w:p w:rsidR="005D248E" w:rsidRDefault="005D248E" w:rsidP="005D248E">
      <w:pPr>
        <w:spacing w:line="480" w:lineRule="auto"/>
        <w:jc w:val="left"/>
        <w:rPr>
          <w:rFonts w:ascii="仿宋_GB2312" w:eastAsia="仿宋_GB2312" w:hAnsi="仿宋"/>
          <w:bCs/>
          <w:sz w:val="28"/>
          <w:szCs w:val="28"/>
        </w:rPr>
      </w:pPr>
    </w:p>
    <w:p w:rsidR="005D248E" w:rsidRDefault="005D248E" w:rsidP="005D248E">
      <w:pPr>
        <w:spacing w:line="600" w:lineRule="exact"/>
        <w:jc w:val="left"/>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    </w:t>
      </w:r>
      <w:r>
        <w:rPr>
          <w:rFonts w:ascii="仿宋_GB2312" w:eastAsia="仿宋_GB2312" w:hAnsi="仿宋" w:hint="eastAsia"/>
          <w:bCs/>
          <w:sz w:val="28"/>
          <w:szCs w:val="28"/>
        </w:rPr>
        <w:t>：</w:t>
      </w:r>
    </w:p>
    <w:p w:rsidR="005D248E" w:rsidRDefault="005D248E" w:rsidP="005D248E">
      <w:pPr>
        <w:pStyle w:val="a8"/>
        <w:spacing w:line="600" w:lineRule="exact"/>
        <w:ind w:firstLineChars="200" w:firstLine="560"/>
        <w:rPr>
          <w:rFonts w:ascii="仿宋_GB2312" w:eastAsia="仿宋_GB2312" w:hAnsi="黑体"/>
          <w:sz w:val="28"/>
          <w:szCs w:val="28"/>
        </w:rPr>
      </w:pPr>
      <w:r>
        <w:rPr>
          <w:rFonts w:ascii="仿宋_GB2312" w:eastAsia="仿宋_GB2312" w:hAnsi="黑体"/>
          <w:sz w:val="28"/>
          <w:szCs w:val="28"/>
        </w:rPr>
        <w:t>我公司承诺完全响应</w:t>
      </w:r>
      <w:r>
        <w:rPr>
          <w:rFonts w:ascii="仿宋_GB2312" w:eastAsia="仿宋_GB2312" w:hAnsi="黑体" w:hint="eastAsia"/>
          <w:sz w:val="28"/>
          <w:szCs w:val="28"/>
        </w:rPr>
        <w:t>招标</w:t>
      </w:r>
      <w:r>
        <w:rPr>
          <w:rFonts w:ascii="仿宋_GB2312" w:eastAsia="仿宋_GB2312" w:hAnsi="黑体"/>
          <w:sz w:val="28"/>
          <w:szCs w:val="28"/>
        </w:rPr>
        <w:t>文件要求的付款方式。</w:t>
      </w:r>
    </w:p>
    <w:p w:rsidR="005D248E" w:rsidRDefault="005D248E" w:rsidP="005D248E">
      <w:pPr>
        <w:pStyle w:val="a8"/>
        <w:spacing w:line="480" w:lineRule="auto"/>
        <w:jc w:val="center"/>
        <w:rPr>
          <w:rFonts w:ascii="黑体" w:eastAsia="黑体" w:hAnsi="黑体"/>
          <w:sz w:val="44"/>
          <w:szCs w:val="44"/>
        </w:rPr>
      </w:pPr>
    </w:p>
    <w:p w:rsidR="005D248E" w:rsidRDefault="005D248E" w:rsidP="005D248E">
      <w:pPr>
        <w:pStyle w:val="a8"/>
        <w:spacing w:line="480" w:lineRule="auto"/>
        <w:jc w:val="center"/>
        <w:rPr>
          <w:rFonts w:ascii="黑体" w:eastAsia="黑体" w:hAnsi="黑体"/>
          <w:sz w:val="44"/>
          <w:szCs w:val="44"/>
        </w:rPr>
      </w:pPr>
      <w:r>
        <w:rPr>
          <w:rFonts w:ascii="仿宋_GB2312" w:eastAsia="仿宋_GB2312" w:hAnsi="仿宋"/>
          <w:sz w:val="28"/>
          <w:szCs w:val="28"/>
        </w:rPr>
        <w:t xml:space="preserve">                              </w:t>
      </w:r>
      <w:r>
        <w:rPr>
          <w:rFonts w:ascii="仿宋_GB2312" w:eastAsia="仿宋_GB2312" w:hAnsi="仿宋" w:hint="eastAsia"/>
          <w:sz w:val="28"/>
          <w:szCs w:val="28"/>
        </w:rPr>
        <w:t>投标人</w:t>
      </w:r>
      <w:r>
        <w:rPr>
          <w:rFonts w:ascii="仿宋_GB2312" w:eastAsia="仿宋_GB2312" w:hAnsi="仿宋"/>
          <w:sz w:val="28"/>
          <w:szCs w:val="28"/>
        </w:rPr>
        <w:t>名称(公章)：</w:t>
      </w:r>
    </w:p>
    <w:p w:rsidR="005D248E" w:rsidRDefault="005D248E" w:rsidP="005D248E">
      <w:pPr>
        <w:widowControl/>
        <w:jc w:val="left"/>
        <w:rPr>
          <w:rFonts w:ascii="黑体" w:eastAsia="黑体" w:hAnsi="黑体"/>
          <w:sz w:val="44"/>
          <w:szCs w:val="44"/>
        </w:rPr>
      </w:pPr>
      <w:r>
        <w:rPr>
          <w:rFonts w:ascii="黑体" w:eastAsia="黑体" w:hAnsi="黑体"/>
          <w:sz w:val="44"/>
          <w:szCs w:val="44"/>
        </w:rPr>
        <w:br w:type="page"/>
      </w:r>
    </w:p>
    <w:p w:rsidR="005D248E" w:rsidRDefault="005D248E" w:rsidP="00BD777D">
      <w:pPr>
        <w:widowControl/>
        <w:spacing w:line="600" w:lineRule="auto"/>
        <w:jc w:val="center"/>
        <w:rPr>
          <w:rFonts w:ascii="仿宋_GB2312" w:eastAsia="仿宋_GB2312" w:hAnsi="仿宋"/>
          <w:sz w:val="28"/>
          <w:szCs w:val="28"/>
        </w:rPr>
      </w:pPr>
      <w:r>
        <w:rPr>
          <w:rFonts w:ascii="黑体" w:eastAsia="黑体" w:hAnsi="黑体" w:hint="eastAsia"/>
          <w:sz w:val="44"/>
          <w:szCs w:val="44"/>
        </w:rPr>
        <w:lastRenderedPageBreak/>
        <w:t>投标偏离表</w:t>
      </w:r>
    </w:p>
    <w:p w:rsidR="005D248E" w:rsidRDefault="005D248E" w:rsidP="005D248E">
      <w:pPr>
        <w:spacing w:line="360" w:lineRule="exact"/>
        <w:jc w:val="center"/>
        <w:rPr>
          <w:rFonts w:ascii="仿宋" w:eastAsia="仿宋" w:hAnsi="仿宋" w:cs="仿宋"/>
          <w:b/>
          <w:sz w:val="28"/>
          <w:szCs w:val="28"/>
        </w:rPr>
      </w:pPr>
      <w:r>
        <w:rPr>
          <w:rFonts w:ascii="仿宋" w:eastAsia="仿宋" w:hAnsi="仿宋" w:cs="仿宋" w:hint="eastAsia"/>
          <w:b/>
          <w:sz w:val="28"/>
          <w:szCs w:val="28"/>
        </w:rPr>
        <w:t>（包括技术规格、参数和商务条款偏离）</w:t>
      </w: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3"/>
        <w:gridCol w:w="1092"/>
        <w:gridCol w:w="2559"/>
        <w:gridCol w:w="1173"/>
        <w:gridCol w:w="2550"/>
        <w:gridCol w:w="1727"/>
      </w:tblGrid>
      <w:tr w:rsidR="005D248E" w:rsidTr="008A1A16">
        <w:trPr>
          <w:cantSplit/>
          <w:trHeight w:val="614"/>
        </w:trPr>
        <w:tc>
          <w:tcPr>
            <w:tcW w:w="413" w:type="dxa"/>
            <w:vMerge w:val="restart"/>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序号</w:t>
            </w:r>
          </w:p>
        </w:tc>
        <w:tc>
          <w:tcPr>
            <w:tcW w:w="3651"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招标文件条款</w:t>
            </w:r>
          </w:p>
        </w:tc>
        <w:tc>
          <w:tcPr>
            <w:tcW w:w="3723"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投标文件条款</w:t>
            </w:r>
          </w:p>
        </w:tc>
        <w:tc>
          <w:tcPr>
            <w:tcW w:w="1727" w:type="dxa"/>
            <w:vMerge w:val="restart"/>
            <w:vAlign w:val="center"/>
          </w:tcPr>
          <w:p w:rsidR="005D248E" w:rsidRDefault="005D248E" w:rsidP="008A1A16">
            <w:pPr>
              <w:adjustRightInd w:val="0"/>
              <w:snapToGrid w:val="0"/>
              <w:spacing w:line="20" w:lineRule="atLeast"/>
              <w:jc w:val="center"/>
              <w:rPr>
                <w:rFonts w:ascii="仿宋_GB2312" w:eastAsia="仿宋_GB2312" w:hAnsi="仿宋" w:cs="仿宋_GB2312"/>
                <w:sz w:val="28"/>
                <w:szCs w:val="28"/>
              </w:rPr>
            </w:pPr>
            <w:r>
              <w:rPr>
                <w:rFonts w:ascii="仿宋_GB2312" w:eastAsia="仿宋_GB2312" w:hAnsi="仿宋" w:cs="仿宋_GB2312" w:hint="eastAsia"/>
                <w:sz w:val="28"/>
                <w:szCs w:val="28"/>
              </w:rPr>
              <w:t>偏离情况</w:t>
            </w:r>
          </w:p>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sz w:val="28"/>
                <w:szCs w:val="28"/>
              </w:rPr>
              <w:t>（正/负偏离）</w:t>
            </w:r>
          </w:p>
        </w:tc>
      </w:tr>
      <w:tr w:rsidR="005D248E" w:rsidTr="008A1A16">
        <w:trPr>
          <w:cantSplit/>
          <w:trHeight w:val="591"/>
        </w:trPr>
        <w:tc>
          <w:tcPr>
            <w:tcW w:w="413" w:type="dxa"/>
            <w:vMerge/>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招标文件的内容</w:t>
            </w: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投标文件偏离内容</w:t>
            </w:r>
          </w:p>
        </w:tc>
        <w:tc>
          <w:tcPr>
            <w:tcW w:w="1727" w:type="dxa"/>
            <w:vMerge/>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6"/>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4"/>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bl>
    <w:p w:rsidR="005D248E" w:rsidRDefault="005D248E" w:rsidP="005D248E">
      <w:pPr>
        <w:pStyle w:val="a8"/>
        <w:spacing w:before="0" w:beforeAutospacing="0" w:after="0" w:afterAutospacing="0" w:line="400" w:lineRule="exact"/>
        <w:rPr>
          <w:rFonts w:ascii="仿宋" w:eastAsia="仿宋" w:hAnsi="仿宋" w:cs="仿宋"/>
          <w:sz w:val="28"/>
          <w:szCs w:val="28"/>
        </w:rPr>
      </w:pPr>
      <w:r>
        <w:rPr>
          <w:rFonts w:ascii="仿宋" w:eastAsia="仿宋" w:hAnsi="仿宋" w:cs="仿宋"/>
          <w:sz w:val="28"/>
          <w:szCs w:val="28"/>
        </w:rPr>
        <w:t>注：无偏离可填写“无”字，有偏离必须在本表列明，实际存在负偏离而在本表内没有列明的，</w:t>
      </w:r>
      <w:r>
        <w:rPr>
          <w:rFonts w:ascii="仿宋" w:eastAsia="仿宋" w:hAnsi="仿宋" w:cs="仿宋" w:hint="eastAsia"/>
          <w:sz w:val="28"/>
          <w:szCs w:val="28"/>
        </w:rPr>
        <w:t>评标委员会</w:t>
      </w:r>
      <w:r>
        <w:rPr>
          <w:rFonts w:ascii="仿宋" w:eastAsia="仿宋" w:hAnsi="仿宋" w:cs="仿宋"/>
          <w:sz w:val="28"/>
          <w:szCs w:val="28"/>
        </w:rPr>
        <w:t>可作出不利于</w:t>
      </w:r>
      <w:r>
        <w:rPr>
          <w:rFonts w:ascii="仿宋" w:eastAsia="仿宋" w:hAnsi="仿宋" w:cs="仿宋" w:hint="eastAsia"/>
          <w:sz w:val="28"/>
          <w:szCs w:val="28"/>
        </w:rPr>
        <w:t>投标人</w:t>
      </w:r>
      <w:r>
        <w:rPr>
          <w:rFonts w:ascii="仿宋" w:eastAsia="仿宋" w:hAnsi="仿宋" w:cs="仿宋"/>
          <w:sz w:val="28"/>
          <w:szCs w:val="28"/>
        </w:rPr>
        <w:t>的判定。</w:t>
      </w:r>
    </w:p>
    <w:p w:rsidR="005D248E" w:rsidRDefault="005D248E" w:rsidP="005D248E">
      <w:pPr>
        <w:spacing w:line="360" w:lineRule="exact"/>
        <w:ind w:firstLineChars="1750" w:firstLine="4900"/>
        <w:rPr>
          <w:rFonts w:ascii="仿宋" w:eastAsia="仿宋" w:hAnsi="仿宋" w:cs="仿宋"/>
          <w:sz w:val="28"/>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center"/>
        <w:rPr>
          <w:rFonts w:ascii="黑体" w:eastAsia="黑体" w:hAnsi="黑体"/>
          <w:sz w:val="32"/>
          <w:szCs w:val="32"/>
        </w:rPr>
      </w:pPr>
    </w:p>
    <w:p w:rsidR="005D248E" w:rsidRDefault="005D248E" w:rsidP="005D248E">
      <w:pPr>
        <w:pStyle w:val="a0"/>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jc w:val="center"/>
        <w:rPr>
          <w:rFonts w:ascii="黑体" w:eastAsia="黑体" w:hAnsi="黑体"/>
          <w:sz w:val="32"/>
          <w:szCs w:val="32"/>
        </w:rPr>
      </w:pPr>
    </w:p>
    <w:p w:rsidR="005D248E" w:rsidRDefault="005D248E" w:rsidP="005D248E">
      <w:pPr>
        <w:widowControl/>
        <w:jc w:val="center"/>
        <w:rPr>
          <w:rFonts w:ascii="黑体" w:eastAsia="黑体" w:hAnsi="黑体"/>
          <w:sz w:val="44"/>
          <w:szCs w:val="44"/>
        </w:rPr>
      </w:pPr>
      <w:r>
        <w:rPr>
          <w:rFonts w:ascii="黑体" w:eastAsia="黑体" w:hAnsi="黑体"/>
          <w:sz w:val="44"/>
          <w:szCs w:val="44"/>
        </w:rPr>
        <w:br w:type="page"/>
      </w:r>
      <w:r>
        <w:rPr>
          <w:rFonts w:ascii="黑体" w:eastAsia="黑体" w:hAnsi="黑体" w:hint="eastAsia"/>
          <w:sz w:val="44"/>
          <w:szCs w:val="44"/>
        </w:rPr>
        <w:lastRenderedPageBreak/>
        <w:t>需要采购人提供的配合</w:t>
      </w: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宋体" w:hAnsi="宋体"/>
          <w:kern w:val="2"/>
          <w:sz w:val="36"/>
          <w:szCs w:val="36"/>
        </w:rPr>
      </w:pPr>
      <w:r>
        <w:rPr>
          <w:rFonts w:ascii="宋体" w:hAnsi="宋体" w:hint="eastAsia"/>
          <w:kern w:val="2"/>
          <w:sz w:val="24"/>
          <w:szCs w:val="24"/>
        </w:rPr>
        <w:fldChar w:fldCharType="begin"/>
      </w:r>
      <w:r>
        <w:rPr>
          <w:rFonts w:ascii="宋体" w:hAnsi="宋体"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recs="agent"&gt;" SELECT a.unitaddr, b.organname  FROM gp_agent a, bas_organ b WHERE a.organid=b.organid and a.organid="+NFV("pro.agentorgan",-1)&lt;/def&gt;&lt;/MK&gt;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recs="bulk"&gt;"select a.planCode,a.linkman,a.contactInfo from gp_bulkBook a where a.planId="+ NFV("package.planid",-1)+" and a.buyer="+NFV("contract.buyer",-1)&lt;/def&gt;&lt;/MK&gt;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recs="apply"&gt;" SELECT linkMan,mobile FROM gp_apply  WHERE organId="+NFV("contract.supplier",-1)+" AND 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recs="iswt"&gt;"select a.confirmMode from gp_package a where a.planid="+NFV("package.planid",-1)&lt;/def&gt;&lt;/MK&gt;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recs="quote"&gt;"select finalquote from gp_picketage where  picketagestatus=2381 and packageid="+NFV("package.packageid",-1)&lt;/def&gt;&lt;/MK&gt;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recs="goods"&gt;"select goodsname,goodscount,goodsunit from gp_goods where packageid="+NFV("package.packageid",-1)&lt;/def&gt;&lt;/MK&gt;</w:instrText>
      </w:r>
      <w:r>
        <w:rPr>
          <w:rFonts w:ascii="宋体" w:hAnsi="宋体" w:hint="eastAsia"/>
          <w:kern w:val="2"/>
          <w:sz w:val="24"/>
          <w:szCs w:val="24"/>
        </w:rPr>
        <w:fldChar w:fldCharType="end"/>
      </w:r>
      <w:r>
        <w:rPr>
          <w:rFonts w:ascii="宋体" w:hAnsi="宋体"/>
          <w:kern w:val="2"/>
          <w:sz w:val="24"/>
          <w:szCs w:val="24"/>
        </w:rPr>
        <w:fldChar w:fldCharType="begin"/>
      </w:r>
      <w:r>
        <w:rPr>
          <w:rFonts w:ascii="宋体" w:hAnsi="宋体"/>
          <w:kern w:val="2"/>
          <w:sz w:val="24"/>
          <w:szCs w:val="24"/>
        </w:rPr>
        <w:instrText>&lt;MK cmd="bus"&gt;&lt;def type="query" recs="con"&gt;"select projectId,count(packageId) cn from gp_package where projectId="+NFV("contract.projectid",-1)&lt;/def&gt;&lt;/MK&gt;</w:instrText>
      </w:r>
      <w:r>
        <w:rPr>
          <w:rFonts w:ascii="宋体" w:hAnsi="宋体"/>
          <w:kern w:val="2"/>
          <w:sz w:val="24"/>
          <w:szCs w:val="24"/>
        </w:rPr>
        <w:fldChar w:fldCharType="end"/>
      </w:r>
    </w:p>
    <w:p w:rsidR="005D248E" w:rsidRDefault="005D248E" w:rsidP="005D248E">
      <w:pPr>
        <w:widowControl/>
        <w:jc w:val="left"/>
        <w:rPr>
          <w:rFonts w:ascii="楷体_GB2312" w:eastAsia="楷体_GB2312" w:hAnsi="宋体" w:cs="宋体"/>
          <w:sz w:val="44"/>
          <w:szCs w:val="44"/>
        </w:rPr>
      </w:pPr>
      <w:r>
        <w:rPr>
          <w:rFonts w:ascii="楷体_GB2312" w:eastAsia="楷体_GB2312" w:hAnsi="宋体" w:cs="宋体"/>
          <w:sz w:val="44"/>
          <w:szCs w:val="44"/>
        </w:rPr>
        <w:br w:type="page"/>
      </w: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第六章 政府采购合同（范本）</w:t>
      </w:r>
    </w:p>
    <w:p w:rsidR="005D248E" w:rsidRDefault="005D248E" w:rsidP="005D248E">
      <w:pPr>
        <w:widowControl/>
        <w:jc w:val="left"/>
        <w:rPr>
          <w:rFonts w:ascii="宋体" w:hAnsi="宋体"/>
          <w:kern w:val="2"/>
          <w:sz w:val="36"/>
          <w:szCs w:val="36"/>
        </w:rPr>
      </w:pPr>
      <w:r>
        <w:rPr>
          <w:rFonts w:ascii="宋体" w:hAnsi="宋体"/>
          <w:kern w:val="2"/>
          <w:sz w:val="36"/>
          <w:szCs w:val="36"/>
        </w:rPr>
        <w:br w:type="page"/>
      </w:r>
    </w:p>
    <w:p w:rsidR="005D248E" w:rsidRDefault="005D248E" w:rsidP="005D248E">
      <w:pPr>
        <w:spacing w:line="560" w:lineRule="exact"/>
        <w:ind w:firstLineChars="200" w:firstLine="720"/>
        <w:jc w:val="center"/>
        <w:rPr>
          <w:rFonts w:ascii="宋体" w:hAnsi="宋体"/>
          <w:kern w:val="2"/>
          <w:sz w:val="36"/>
          <w:szCs w:val="36"/>
        </w:rPr>
      </w:pPr>
    </w:p>
    <w:p w:rsidR="005D248E" w:rsidRDefault="005D248E" w:rsidP="005D248E">
      <w:pPr>
        <w:pStyle w:val="a0"/>
        <w:rPr>
          <w:rFonts w:ascii="宋体" w:hAnsi="宋体"/>
          <w:kern w:val="2"/>
          <w:sz w:val="36"/>
          <w:szCs w:val="36"/>
        </w:rPr>
      </w:pPr>
    </w:p>
    <w:p w:rsidR="005D248E" w:rsidRDefault="005D248E" w:rsidP="005D248E"/>
    <w:p w:rsidR="005D248E" w:rsidRDefault="005D248E" w:rsidP="005D248E">
      <w:pPr>
        <w:rPr>
          <w:rFonts w:ascii="仿宋_GB2312" w:eastAsia="仿宋_GB2312" w:hAnsi="宋体"/>
          <w:kern w:val="2"/>
          <w:sz w:val="28"/>
          <w:szCs w:val="28"/>
        </w:rPr>
      </w:pPr>
    </w:p>
    <w:p w:rsidR="005D248E" w:rsidRPr="0021781A" w:rsidRDefault="005D248E" w:rsidP="005D248E">
      <w:pPr>
        <w:jc w:val="center"/>
        <w:rPr>
          <w:rFonts w:ascii="仿宋_GB2312" w:eastAsia="仿宋_GB2312" w:hAnsi="仿宋_GB2312" w:cs="仿宋_GB2312"/>
          <w:kern w:val="2"/>
          <w:sz w:val="52"/>
          <w:szCs w:val="52"/>
        </w:rPr>
      </w:pPr>
      <w:r w:rsidRPr="0021781A">
        <w:rPr>
          <w:rFonts w:ascii="仿宋_GB2312" w:eastAsia="仿宋_GB2312" w:hAnsi="仿宋_GB2312" w:cs="仿宋_GB2312" w:hint="eastAsia"/>
          <w:kern w:val="2"/>
          <w:sz w:val="52"/>
          <w:szCs w:val="52"/>
        </w:rPr>
        <w:t>山东省政府采购合同</w:t>
      </w:r>
    </w:p>
    <w:p w:rsidR="005D248E" w:rsidRPr="0021781A" w:rsidRDefault="005D248E" w:rsidP="005D248E">
      <w:pPr>
        <w:jc w:val="center"/>
        <w:rPr>
          <w:rFonts w:ascii="仿宋_GB2312" w:eastAsia="仿宋_GB2312" w:hAnsi="仿宋_GB2312" w:cs="仿宋_GB2312"/>
          <w:kern w:val="2"/>
          <w:sz w:val="36"/>
          <w:szCs w:val="36"/>
        </w:rPr>
      </w:pPr>
      <w:r w:rsidRPr="0021781A">
        <w:rPr>
          <w:rFonts w:ascii="仿宋_GB2312" w:eastAsia="仿宋_GB2312" w:hAnsi="仿宋_GB2312" w:cs="仿宋_GB2312" w:hint="eastAsia"/>
          <w:kern w:val="2"/>
          <w:sz w:val="36"/>
          <w:szCs w:val="36"/>
        </w:rPr>
        <w:t>（服务类）</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项目名称: </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合同编号:</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计划编号:</w:t>
      </w:r>
      <w:r>
        <w:rPr>
          <w:rFonts w:ascii="仿宋_GB2312" w:eastAsia="仿宋_GB2312" w:hAnsi="仿宋_GB2312" w:cs="仿宋_GB2312" w:hint="eastAsia"/>
          <w:kern w:val="2"/>
          <w:sz w:val="28"/>
          <w:szCs w:val="28"/>
          <w:u w:val="single"/>
        </w:rPr>
        <w:t xml:space="preserve">                </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b/>
          <w:bCs/>
          <w:kern w:val="2"/>
          <w:sz w:val="28"/>
          <w:szCs w:val="28"/>
        </w:rPr>
      </w:pP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 购 人: </w:t>
      </w:r>
      <w:r>
        <w:rPr>
          <w:rFonts w:ascii="仿宋_GB2312" w:eastAsia="仿宋_GB2312" w:hAnsi="仿宋_GB2312" w:cs="仿宋_GB2312" w:hint="eastAsia"/>
          <w:kern w:val="2"/>
          <w:sz w:val="32"/>
          <w:szCs w:val="32"/>
          <w:u w:val="single"/>
        </w:rPr>
        <w:t xml:space="preserve">                       </w:t>
      </w:r>
      <w:r>
        <w:rPr>
          <w:rFonts w:ascii="仿宋_GB2312" w:eastAsia="仿宋_GB2312" w:hAnsi="仿宋_GB2312" w:cs="仿宋_GB2312" w:hint="eastAsia"/>
          <w:kern w:val="2"/>
          <w:sz w:val="32"/>
          <w:szCs w:val="32"/>
          <w:u w:val="single"/>
        </w:rPr>
        <w:fldChar w:fldCharType="begin"/>
      </w:r>
      <w:r>
        <w:rPr>
          <w:rFonts w:ascii="仿宋_GB2312" w:eastAsia="仿宋_GB2312" w:hAnsi="仿宋_GB2312" w:cs="仿宋_GB2312" w:hint="eastAsia"/>
          <w:kern w:val="2"/>
          <w:sz w:val="32"/>
          <w:szCs w:val="32"/>
          <w:u w:val="single"/>
        </w:rPr>
        <w:instrText>&lt;MK&gt;buyers.organname&lt;/MK&gt;</w:instrText>
      </w:r>
      <w:r>
        <w:rPr>
          <w:rFonts w:ascii="仿宋_GB2312" w:eastAsia="仿宋_GB2312" w:hAnsi="仿宋_GB2312" w:cs="仿宋_GB2312" w:hint="eastAsia"/>
          <w:kern w:val="2"/>
          <w:sz w:val="32"/>
          <w:szCs w:val="32"/>
          <w:u w:val="single"/>
        </w:rPr>
        <w:fldChar w:fldCharType="end"/>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供 应 商：</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采购代理机构: </w:t>
      </w:r>
      <w:r>
        <w:rPr>
          <w:rFonts w:ascii="仿宋_GB2312" w:eastAsia="仿宋_GB2312" w:hAnsi="仿宋_GB2312" w:cs="仿宋_GB2312" w:hint="eastAsia"/>
          <w:kern w:val="2"/>
          <w:sz w:val="32"/>
          <w:szCs w:val="32"/>
          <w:u w:val="single"/>
        </w:rPr>
        <w:t xml:space="preserve">                    </w:t>
      </w:r>
    </w:p>
    <w:p w:rsidR="005D248E" w:rsidRDefault="005D248E" w:rsidP="005D248E">
      <w:pPr>
        <w:ind w:firstLineChars="900" w:firstLine="2520"/>
        <w:rPr>
          <w:rFonts w:ascii="仿宋_GB2312" w:eastAsia="仿宋_GB2312" w:hAnsi="仿宋_GB2312" w:cs="仿宋_GB2312"/>
          <w:kern w:val="2"/>
          <w:sz w:val="28"/>
          <w:szCs w:val="28"/>
        </w:rPr>
      </w:pPr>
    </w:p>
    <w:p w:rsidR="005D248E" w:rsidRDefault="005D248E" w:rsidP="005D248E">
      <w:pPr>
        <w:jc w:val="center"/>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签订时间：</w:t>
      </w:r>
      <w:bookmarkStart w:id="1" w:name="chineseContractDate"/>
      <w:r>
        <w:rPr>
          <w:rFonts w:ascii="仿宋_GB2312" w:eastAsia="仿宋_GB2312" w:hAnsi="仿宋_GB2312" w:cs="仿宋_GB2312" w:hint="eastAsia"/>
          <w:kern w:val="2"/>
          <w:sz w:val="32"/>
          <w:szCs w:val="32"/>
        </w:rPr>
        <w:t xml:space="preserve">   年   月  日</w:t>
      </w:r>
      <w:bookmarkEnd w:id="1"/>
    </w:p>
    <w:p w:rsidR="005D248E" w:rsidRDefault="005D248E" w:rsidP="005D248E">
      <w:pPr>
        <w:rPr>
          <w:rFonts w:ascii="仿宋_GB2312" w:eastAsia="仿宋_GB2312" w:hAnsi="宋体"/>
          <w:kern w:val="2"/>
          <w:sz w:val="28"/>
          <w:szCs w:val="28"/>
        </w:rPr>
      </w:pP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采购人（全称）：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供应商（全称）：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根据《中华人民共和国民法典》及其他有关法律法规，双方经过友好协商，本着诚实守信、互惠互利的原则，就</w:t>
      </w:r>
      <w:r w:rsidR="000C7F98">
        <w:rPr>
          <w:rFonts w:ascii="仿宋_GB2312" w:eastAsia="仿宋_GB2312" w:hAnsi="仿宋_GB2312" w:cs="仿宋_GB2312"/>
          <w:kern w:val="2"/>
          <w:sz w:val="28"/>
          <w:szCs w:val="28"/>
          <w:u w:val="single"/>
        </w:rPr>
        <w:t xml:space="preserve">           </w:t>
      </w:r>
      <w:r>
        <w:rPr>
          <w:rFonts w:ascii="仿宋_GB2312" w:eastAsia="仿宋_GB2312" w:hAnsi="仿宋_GB2312" w:cs="仿宋_GB2312" w:hint="eastAsia"/>
          <w:kern w:val="2"/>
          <w:sz w:val="28"/>
          <w:szCs w:val="28"/>
        </w:rPr>
        <w:t>服务事宜签订本合同条款，共同达成如下协议：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一、项目概况</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1.项目名称：</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2.服务地点：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3.服务内容和范围：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二、服务期限</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三、服务标准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符合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四、签约合同价与合同价格形式</w:t>
      </w:r>
      <w:r>
        <w:rPr>
          <w:rFonts w:ascii="仿宋_GB2312" w:eastAsia="仿宋_GB2312" w:hAnsi="仿宋_GB2312" w:cs="仿宋_GB2312" w:hint="eastAsia"/>
          <w:kern w:val="2"/>
          <w:sz w:val="28"/>
          <w:szCs w:val="28"/>
        </w:rPr>
        <w:tab/>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1.签约合同价为：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人民币（大写）</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r>
        <w:rPr>
          <w:rFonts w:ascii="宋体" w:eastAsia="仿宋_GB2312" w:hAnsi="宋体" w:cs="宋体" w:hint="eastAsia"/>
          <w:kern w:val="2"/>
          <w:sz w:val="28"/>
          <w:szCs w:val="28"/>
        </w:rPr>
        <w:t>¥</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2.合同价格形式：</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五、项目负责人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供应商项目负责人：</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六、资金来源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预算内资金：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元；财政专户资金：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元；自筹资金：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元。   </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七、付款方式</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□一次性支付方式：</w:t>
      </w:r>
      <w:r>
        <w:rPr>
          <w:rFonts w:ascii="仿宋_GB2312" w:eastAsia="仿宋_GB2312" w:hAnsi="仿宋_GB2312" w:cs="仿宋_GB2312" w:hint="eastAsia"/>
          <w:kern w:val="2"/>
          <w:sz w:val="28"/>
          <w:szCs w:val="28"/>
          <w:u w:val="single"/>
        </w:rPr>
        <w:t>/</w:t>
      </w:r>
    </w:p>
    <w:p w:rsidR="005D248E" w:rsidRDefault="005D248E" w:rsidP="005D248E">
      <w:pPr>
        <w:pStyle w:val="af5"/>
        <w:numPr>
          <w:ilvl w:val="0"/>
          <w:numId w:val="7"/>
        </w:numPr>
        <w:spacing w:line="560" w:lineRule="exact"/>
        <w:ind w:firstLineChars="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分期支付方式：</w:t>
      </w:r>
    </w:p>
    <w:p w:rsidR="005D248E" w:rsidRDefault="005D248E" w:rsidP="005D248E">
      <w:pPr>
        <w:pStyle w:val="af5"/>
        <w:spacing w:line="560" w:lineRule="exact"/>
        <w:ind w:firstLine="560"/>
        <w:rPr>
          <w:rFonts w:ascii="仿宋_GB2312" w:eastAsia="仿宋_GB2312" w:hAnsi="仿宋_GB2312" w:cs="仿宋_GB2312"/>
          <w:kern w:val="2"/>
          <w:sz w:val="28"/>
          <w:szCs w:val="28"/>
          <w:u w:val="single"/>
        </w:rPr>
      </w:pPr>
      <w:r>
        <w:rPr>
          <w:rFonts w:ascii="仿宋_GB2312" w:eastAsia="仿宋_GB2312" w:hAnsi="宋体" w:hint="eastAsia"/>
          <w:bCs/>
          <w:kern w:val="2"/>
          <w:sz w:val="28"/>
          <w:szCs w:val="21"/>
          <w:u w:val="single"/>
        </w:rPr>
        <w:lastRenderedPageBreak/>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□其他支付方式：</w:t>
      </w:r>
      <w:r>
        <w:rPr>
          <w:rFonts w:ascii="仿宋_GB2312" w:eastAsia="仿宋_GB2312" w:hAnsi="仿宋_GB2312" w:cs="仿宋_GB2312" w:hint="eastAsia"/>
          <w:kern w:val="2"/>
          <w:sz w:val="28"/>
          <w:szCs w:val="28"/>
          <w:u w:val="single"/>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八、合同融资事项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九、合同文件构成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本协议书与下列文件一起构成合同文件：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（1）中标或成交通知书；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（2）投标函及其附录；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（4）服务标准和要求；</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（5）图纸（如果有）；</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（6）服务费用报价表；</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（7）其他合同文件。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在合同订立及履行过程中形成的与合同有关的文件均构成合同文件组成部分。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上述各项合同文件包括合同当事人就该项合同文件所作出的补充和修改，属于同一类内容的文件，应以最新签署的为准。专用合同条款及其附件须经合同当事人签字或盖章。</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十、承诺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1.采购人承诺按照法律规定履行项目审批手续、筹集项目资金并按照合同约定的期限和方式支付合同价款。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2.供应商承诺按照法律规定及合同约定开展服务工作，确保服务质量和效率，不进行转包及违法分包，并在缺陷责任期及保修期内承担相应的责任。</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3.采购人和供应商通过招投标形式签订合同的，双方理解并承诺不再就同一项目另行签订与合同实质性内容相背离的协议。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十一、签订时间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本合同于</w:t>
      </w:r>
      <w:bookmarkStart w:id="2" w:name="makeContractDate"/>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日</w:t>
      </w:r>
      <w:bookmarkEnd w:id="2"/>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十二、签订地点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本合同在</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十三、补充协议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合同未尽事宜，合同当事人另行签订补充协议，补充协议是合同的组成部分。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十四、合同生效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本合同自</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w:t>
      </w:r>
      <w:r w:rsidR="00A233C8">
        <w:rPr>
          <w:rFonts w:ascii="仿宋_GB2312" w:eastAsia="仿宋_GB2312" w:hAnsi="仿宋_GB2312" w:cs="仿宋_GB2312" w:hint="eastAsia"/>
          <w:kern w:val="2"/>
          <w:sz w:val="28"/>
          <w:szCs w:val="28"/>
        </w:rPr>
        <w:t>五</w:t>
      </w:r>
      <w:r>
        <w:rPr>
          <w:rFonts w:ascii="仿宋_GB2312" w:eastAsia="仿宋_GB2312" w:hAnsi="仿宋_GB2312" w:cs="仿宋_GB2312" w:hint="eastAsia"/>
          <w:kern w:val="2"/>
          <w:sz w:val="28"/>
          <w:szCs w:val="28"/>
        </w:rPr>
        <w:t>、合同份数</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本合同一式</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份，均具有同等法律效力，采购人执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份，供应商执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r>
        <w:rPr>
          <w:rFonts w:ascii="仿宋_GB2312" w:eastAsia="仿宋_GB2312" w:hAnsi="仿宋_GB2312" w:cs="仿宋_GB2312" w:hint="eastAsia"/>
          <w:kern w:val="2"/>
          <w:sz w:val="28"/>
          <w:szCs w:val="28"/>
        </w:rPr>
        <w:lastRenderedPageBreak/>
        <w:t>代理机构</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p>
    <w:p w:rsidR="002D495C" w:rsidRPr="002D495C" w:rsidRDefault="002D495C" w:rsidP="002D495C">
      <w:pPr>
        <w:pStyle w:val="a0"/>
      </w:pPr>
    </w:p>
    <w:tbl>
      <w:tblPr>
        <w:tblStyle w:val="af1"/>
        <w:tblW w:w="1001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5"/>
        <w:gridCol w:w="240"/>
        <w:gridCol w:w="5203"/>
      </w:tblGrid>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采购人： (公章)</w:t>
            </w:r>
          </w:p>
          <w:p w:rsidR="005D248E" w:rsidRDefault="005D248E" w:rsidP="008A1A16">
            <w:pPr>
              <w:spacing w:line="560" w:lineRule="exact"/>
              <w:rPr>
                <w:rFonts w:ascii="仿宋_GB2312" w:eastAsia="仿宋_GB2312" w:hAnsi="仿宋_GB2312" w:cs="仿宋_GB2312"/>
                <w:kern w:val="2"/>
                <w:sz w:val="28"/>
                <w:szCs w:val="28"/>
              </w:rPr>
            </w:pP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 (公章)</w:t>
            </w:r>
          </w:p>
        </w:tc>
      </w:tr>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r>
      <w:tr w:rsidR="005D248E" w:rsidTr="008A1A16">
        <w:trPr>
          <w:trHeight w:val="779"/>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r>
      <w:tr w:rsidR="005D248E" w:rsidTr="008A1A16">
        <w:trPr>
          <w:trHeight w:val="779"/>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r>
      <w:tr w:rsidR="005D248E" w:rsidTr="008A1A16">
        <w:trPr>
          <w:trHeight w:val="517"/>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r>
    </w:tbl>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widowControl/>
        <w:jc w:val="left"/>
        <w:rPr>
          <w:rFonts w:ascii="仿宋_GB2312" w:eastAsia="仿宋_GB2312" w:hAnsi="仿宋_GB2312" w:cs="仿宋_GB2312"/>
          <w:kern w:val="2"/>
          <w:sz w:val="28"/>
          <w:szCs w:val="28"/>
        </w:rPr>
      </w:pPr>
      <w:r>
        <w:rPr>
          <w:rFonts w:ascii="仿宋_GB2312" w:eastAsia="仿宋_GB2312" w:hAnsi="仿宋_GB2312" w:cs="仿宋_GB2312"/>
          <w:kern w:val="2"/>
          <w:sz w:val="28"/>
          <w:szCs w:val="28"/>
        </w:rPr>
        <w:br w:type="page"/>
      </w:r>
    </w:p>
    <w:p w:rsidR="005D248E" w:rsidRDefault="005D248E" w:rsidP="005D248E">
      <w:pPr>
        <w:spacing w:line="560" w:lineRule="exact"/>
        <w:jc w:val="center"/>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第一条 合同内容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 采购人委托供应商实施提供本项服务工作，供应商承诺提供并完成此项服务工作。</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1.2服务阶段：</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1.3服务内容：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具体包括：</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1.4 服务的进度安排：</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 服务的机构、职责与人员配备安排</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1.5.1服务机构。供应商按照服务内容和目标要求成立服务机构如下：</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1.5.2职责。服务机构在项目经理领导下，按照职能要求和目标任务确定工作职责，于项目启动后三日内建立健全各项规章制度。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1.5.3人员。供应商根据部门职能和采购人需要配备有关专业人员。</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1.6服务自合同生效之日起至服务工作完成之日止，供应商提供服务的同时，应及时向采购人报告服务工作推进情况和进展。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第二条 双方的责任和义务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2.1 采购人应向供应商提供与项目有关的资料、图纸、信息等，并给予供应商开展工作提供力所能及的协助，在适当时候指定一名代表与供应商联系。</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2.2 采购人应为供应商就项目服务推进提供正当工作便利，费用由供应商负担。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w:t>
      </w:r>
      <w:r>
        <w:rPr>
          <w:rFonts w:ascii="仿宋_GB2312" w:eastAsia="仿宋_GB2312" w:hAnsi="仿宋_GB2312" w:cs="仿宋_GB2312" w:hint="eastAsia"/>
          <w:kern w:val="2"/>
          <w:sz w:val="28"/>
          <w:szCs w:val="28"/>
        </w:rPr>
        <w:lastRenderedPageBreak/>
        <w:t>害。</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2.4 供应商应根据服务的内容和进度安排，按时提交技术报告及有关资料。</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2.5 供应商为采购人的技术人员前往供应商驻地和考察提供必要的设施和交通便利。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2.7 供应商对本合同的任何付出和所有责任都限定在供应商因付出专业服务而收到的合同总价之内。</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第三条 服务报酬</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3.1计取依据：</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3.3服务价款支付：</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3.4 对供应商提供的服务，采购人将以上述方式或比例予以付款。采购人向供应商支付服务报酬时，供应商按照财务制度提供发票。</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第四条 保密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4.1 由采购人收集的、开发的、整理的、复制的、研究的和准备的与本合同项下工作有关的所有资料在提供给供应商时，均被视为保密的，不得泄漏给除采购人或其指定的代表之外的任何人、企业或公司，不管本合同因何种</w:t>
      </w:r>
      <w:r>
        <w:rPr>
          <w:rFonts w:ascii="仿宋_GB2312" w:eastAsia="仿宋_GB2312" w:hAnsi="仿宋_GB2312" w:cs="仿宋_GB2312" w:hint="eastAsia"/>
          <w:kern w:val="2"/>
          <w:sz w:val="28"/>
          <w:szCs w:val="28"/>
        </w:rPr>
        <w:lastRenderedPageBreak/>
        <w:t>原因终止，本条款一直约束供应商。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4.2 合同有效期内，双方采取适当措施对相关资料或信息予以严格保密，未经一方的书面同意，另一方不得泄露给任何第三方。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4.3 一方和其技术人员在履行合同过程中所获得或接触到的任何保密信息，另一方有义务予以保密，未经其书面同意，任何一方不得使用或泄露从他方获得的上述保密信息。</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第五条 税费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5.1 国家根据税法对甲乙双方征收的与执行本合同或与本合同有关的一切税费均由甲乙双方各自方负担。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第六条 保证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6.1 供应商保证其经验和能力能以令人满意的方式富有效率且迅速地开展服务，其合同项下的服务由胜任的技术人员依据双方接受的标准完成。</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第七条 服务成果的归属</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7.1 所有提交给采购人的技术报告及相关的资料的最后文本，包括为履行技术服务范围所编制的图纸、计划和证明资料等，都属于采购人的财产，供应商在提交给采购人之前应将上述资料进行整理归类和编制索引。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7.2 供应商可保存上述资料的复印件，包括采购人提供的资料，但未经采购人的书面同意，供应商不得将上述资料用于与本服务项目之外的任何项目。</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第八条 转让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　　8.1 未经另一方事先书面同意，无论是采购人或是供应商均不得将其合同权利或义务转让或转包给他人。</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第九条 不可抗力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9.1 任何一方由于战争及严重的火灾、台风、地震、水灾和其它不能预见、不可避免和不能克服的事件而影响其履行合同所规定的义务的，受事故影响的一方将发生的不可抗力事故的情况及时通知另一方。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9.2 受影响的一方对因不可抗力而不能履行或延迟履行合同义务不承担责任。受影响的一方应在不可抗力事故消除后尽快通知另一方。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9.3 双方在不可抗力事故停止后或影响消除后立即继续履行合同义务，合同有效期和/或有关履行合同的预定的期限相应延长。</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第十条 仲裁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10.1 因本合同履行引起的或与本合同有关的任何争议，可提交</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仲裁委员会仲裁，仲裁裁决是终局的，对双方均有约束力。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10.2 除非另有规定，仲裁不得影响合同双方继续履行合同所规定的义务。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第十一条 语言和标准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11.1 除本合同及附件外，采购人和供应商之间的所有往来函件，供应商给采购人的资料、文件和技术咨询报告、图纸等均采用中文。</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第十二条 合同的生效及其它</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12.1本合同自双方签字盖章之日起生效，有效期自合同生效之日起为服务工作结束且支付完毕服务报酬后失效。</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12.2 所有对本合同的修订、补充、删减、或变更等均以书面完成并经双方授权代表签字后生效。生效的修订、补充、删减、或变更构成本合同不可分割的组成部分，与合同正文具有同等法律效力。</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12.3双方之间的联系应以书面形式进行。</w:t>
      </w:r>
    </w:p>
    <w:p w:rsidR="005D248E" w:rsidRDefault="005D248E" w:rsidP="005D248E">
      <w:pPr>
        <w:spacing w:line="560" w:lineRule="exact"/>
        <w:ind w:firstLineChars="200" w:firstLine="560"/>
        <w:rPr>
          <w:rFonts w:ascii="MS Mincho" w:eastAsiaTheme="minorEastAsia" w:hAnsi="MS Mincho" w:cs="MS Mincho"/>
          <w:kern w:val="2"/>
          <w:sz w:val="28"/>
          <w:szCs w:val="28"/>
        </w:rPr>
      </w:pPr>
      <w:r>
        <w:rPr>
          <w:rFonts w:ascii="仿宋_GB2312" w:eastAsia="仿宋_GB2312" w:hAnsi="仿宋_GB2312" w:cs="仿宋_GB2312" w:hint="eastAsia"/>
          <w:kern w:val="2"/>
          <w:sz w:val="28"/>
          <w:szCs w:val="28"/>
        </w:rPr>
        <w:lastRenderedPageBreak/>
        <w:t>12.4 补充条款：</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w:t>
      </w:r>
    </w:p>
    <w:p w:rsidR="005D248E" w:rsidRDefault="005D248E" w:rsidP="005D248E">
      <w:pPr>
        <w:pStyle w:val="a0"/>
      </w:pPr>
    </w:p>
    <w:p w:rsidR="005D248E" w:rsidRDefault="005D248E" w:rsidP="005D248E">
      <w:pPr>
        <w:widowControl/>
        <w:spacing w:line="560" w:lineRule="exact"/>
        <w:ind w:firstLineChars="200" w:firstLine="560"/>
        <w:jc w:val="left"/>
        <w:rPr>
          <w:vanish/>
        </w:rPr>
      </w:pPr>
      <w:r>
        <w:rPr>
          <w:rFonts w:ascii="仿宋_GB2312" w:eastAsia="仿宋_GB2312" w:hAnsi="宋体" w:hint="eastAsia"/>
          <w:sz w:val="28"/>
          <w:szCs w:val="28"/>
        </w:rPr>
        <w:t>注：本合同条款仅供参考，中标后可根据情况另行修改。</w:t>
      </w:r>
      <w:r>
        <w:rPr>
          <w:vanish/>
        </w:rPr>
        <w:t xml:space="preserve"> </w:t>
      </w:r>
    </w:p>
    <w:p w:rsidR="005D248E" w:rsidRDefault="005D248E" w:rsidP="005D248E">
      <w:pPr>
        <w:pStyle w:val="a0"/>
      </w:pPr>
    </w:p>
    <w:p w:rsidR="005D248E" w:rsidRDefault="005D248E" w:rsidP="005D248E"/>
    <w:p w:rsidR="005D248E" w:rsidRDefault="005D248E" w:rsidP="005D248E"/>
    <w:p w:rsidR="005D248E" w:rsidRDefault="005D248E" w:rsidP="005D248E"/>
    <w:p w:rsidR="00482B3B" w:rsidRPr="005D248E" w:rsidRDefault="00482B3B" w:rsidP="005D248E"/>
    <w:sectPr w:rsidR="00482B3B" w:rsidRPr="005D248E" w:rsidSect="00FE2702">
      <w:footerReference w:type="default" r:id="rId16"/>
      <w:pgSz w:w="11906" w:h="16838"/>
      <w:pgMar w:top="1440" w:right="1247" w:bottom="1440" w:left="130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B82" w:rsidRDefault="00857B82" w:rsidP="0019260C">
      <w:r>
        <w:separator/>
      </w:r>
    </w:p>
  </w:endnote>
  <w:endnote w:type="continuationSeparator" w:id="0">
    <w:p w:rsidR="00857B82" w:rsidRDefault="00857B82" w:rsidP="0019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altName w:val="方正仿宋_GBK"/>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222C53">
    <w:pPr>
      <w:pStyle w:val="aa"/>
    </w:pPr>
    <w:r>
      <w:pict>
        <v:shapetype id="_x0000_t202" coordsize="21600,21600" o:spt="202" path="m,l,21600r21600,l21600,xe">
          <v:stroke joinstyle="miter"/>
          <v:path gradientshapeok="t" o:connecttype="rect"/>
        </v:shapetype>
        <v:shape id="文本框 7" o:spid="_x0000_s2055" type="#_x0000_t202" style="position:absolute;margin-left:0;margin-top:0;width:9.05pt;height:10.35pt;z-index:25165977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222C53">
                  <w:rPr>
                    <w:noProof/>
                  </w:rPr>
                  <w:t>64</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222C53">
    <w:pPr>
      <w:pStyle w:val="aa"/>
    </w:pPr>
    <w:r>
      <w:pict>
        <v:shapetype id="_x0000_t202" coordsize="21600,21600" o:spt="202" path="m,l,21600r21600,l21600,xe">
          <v:stroke joinstyle="miter"/>
          <v:path gradientshapeok="t" o:connecttype="rect"/>
        </v:shapetype>
        <v:shape id="文本框 4" o:spid="_x0000_s2056" type="#_x0000_t202" style="position:absolute;margin-left:0;margin-top:0;width:9.05pt;height:10.35pt;z-index:25166080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222C53">
                  <w:rPr>
                    <w:noProof/>
                  </w:rPr>
                  <w:t>83</w:t>
                </w:r>
                <w:r>
                  <w:fldChar w:fldCharType="end"/>
                </w:r>
              </w:p>
            </w:txbxContent>
          </v:textbox>
          <w10:wrap anchorx="margin"/>
        </v:shape>
      </w:pict>
    </w:r>
  </w:p>
  <w:p w:rsidR="005D248E" w:rsidRDefault="005D248E">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B82" w:rsidRDefault="00222C53">
    <w:pPr>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13.55pt;height:10.35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" filled="f" stroked="f">
          <v:path arrowok="t"/>
          <v:textbox style="mso-fit-shape-to-text:t" inset="0,0,0,0">
            <w:txbxContent>
              <w:p w:rsidR="00857B82" w:rsidRDefault="00857B82">
                <w:pPr>
                  <w:pStyle w:val="aa"/>
                </w:pPr>
                <w:r>
                  <w:fldChar w:fldCharType="begin"/>
                </w:r>
                <w:r>
                  <w:instrText xml:space="preserve"> PAGE  \* MERGEFORMAT </w:instrText>
                </w:r>
                <w:r>
                  <w:fldChar w:fldCharType="separate"/>
                </w:r>
                <w:r w:rsidR="00222C53">
                  <w:rPr>
                    <w:noProof/>
                  </w:rPr>
                  <w:t>84</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B82" w:rsidRDefault="00857B82" w:rsidP="0019260C">
      <w:r>
        <w:separator/>
      </w:r>
    </w:p>
  </w:footnote>
  <w:footnote w:type="continuationSeparator" w:id="0">
    <w:p w:rsidR="00857B82" w:rsidRDefault="00857B82" w:rsidP="00192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BC" w:rsidRPr="00F44FBC" w:rsidRDefault="00F44FBC" w:rsidP="00F44FBC">
    <w:pPr>
      <w:pStyle w:val="ac"/>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山东华旭招标有限公司                                  项目编号：</w:t>
    </w:r>
    <w:r w:rsidRPr="002D7FEB">
      <w:rPr>
        <w:rFonts w:ascii="方正小标宋简体" w:eastAsia="方正小标宋简体" w:hAnsi="方正小标宋简体" w:cs="方正小标宋简体"/>
        <w:sz w:val="21"/>
        <w:szCs w:val="21"/>
      </w:rPr>
      <w:t>SDGP371000000202302000412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5D248E">
    <w:pPr>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 xml:space="preserve">山东华旭招标有限公司                   </w:t>
    </w:r>
    <w:r w:rsidR="00F44FBC">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A55A87">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8F1FFD">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项目编号：</w:t>
    </w:r>
    <w:r w:rsidR="008F1FFD" w:rsidRPr="008F1FFD">
      <w:rPr>
        <w:rFonts w:ascii="方正小标宋简体" w:eastAsia="方正小标宋简体" w:hAnsi="方正小标宋简体" w:cs="方正小标宋简体"/>
        <w:sz w:val="21"/>
        <w:szCs w:val="21"/>
      </w:rPr>
      <w:t>SDGP371000000202402000566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AF" w:rsidRPr="00F52641" w:rsidRDefault="00840BAF" w:rsidP="00F5264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473B42"/>
    <w:multiLevelType w:val="singleLevel"/>
    <w:tmpl w:val="96473B42"/>
    <w:lvl w:ilvl="0">
      <w:start w:val="3"/>
      <w:numFmt w:val="chineseCounting"/>
      <w:suff w:val="space"/>
      <w:lvlText w:val="第%1部分"/>
      <w:lvlJc w:val="left"/>
      <w:rPr>
        <w:rFonts w:hint="eastAsia"/>
      </w:rPr>
    </w:lvl>
  </w:abstractNum>
  <w:abstractNum w:abstractNumId="1" w15:restartNumberingAfterBreak="0">
    <w:nsid w:val="9DC92017"/>
    <w:multiLevelType w:val="singleLevel"/>
    <w:tmpl w:val="9DC92017"/>
    <w:lvl w:ilvl="0">
      <w:start w:val="2"/>
      <w:numFmt w:val="decimal"/>
      <w:suff w:val="nothing"/>
      <w:lvlText w:val="（%1）"/>
      <w:lvlJc w:val="left"/>
    </w:lvl>
  </w:abstractNum>
  <w:abstractNum w:abstractNumId="2" w15:restartNumberingAfterBreak="0">
    <w:nsid w:val="A0C30E7D"/>
    <w:multiLevelType w:val="singleLevel"/>
    <w:tmpl w:val="A0C30E7D"/>
    <w:lvl w:ilvl="0">
      <w:start w:val="4"/>
      <w:numFmt w:val="chineseCounting"/>
      <w:suff w:val="nothing"/>
      <w:lvlText w:val="%1、"/>
      <w:lvlJc w:val="left"/>
      <w:rPr>
        <w:rFonts w:hint="eastAsia"/>
      </w:rPr>
    </w:lvl>
  </w:abstractNum>
  <w:abstractNum w:abstractNumId="3" w15:restartNumberingAfterBreak="0">
    <w:nsid w:val="EDA578C7"/>
    <w:multiLevelType w:val="singleLevel"/>
    <w:tmpl w:val="EDA578C7"/>
    <w:lvl w:ilvl="0">
      <w:start w:val="1"/>
      <w:numFmt w:val="chineseCounting"/>
      <w:suff w:val="nothing"/>
      <w:lvlText w:val="（%1）"/>
      <w:lvlJc w:val="left"/>
      <w:rPr>
        <w:rFonts w:hint="eastAsia"/>
      </w:rPr>
    </w:lvl>
  </w:abstractNum>
  <w:abstractNum w:abstractNumId="4" w15:restartNumberingAfterBreak="0">
    <w:nsid w:val="04266061"/>
    <w:multiLevelType w:val="hybridMultilevel"/>
    <w:tmpl w:val="5F74680E"/>
    <w:lvl w:ilvl="0" w:tplc="837486E8">
      <w:start w:val="1"/>
      <w:numFmt w:val="bullet"/>
      <w:lvlText w:val=""/>
      <w:lvlJc w:val="left"/>
      <w:pPr>
        <w:ind w:left="980" w:hanging="420"/>
      </w:pPr>
      <w:rPr>
        <w:rFonts w:ascii="Wingdings 2" w:hAnsi="Wingdings 2"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063137AB"/>
    <w:multiLevelType w:val="hybridMultilevel"/>
    <w:tmpl w:val="9A149454"/>
    <w:lvl w:ilvl="0" w:tplc="837486E8">
      <w:start w:val="1"/>
      <w:numFmt w:val="bullet"/>
      <w:lvlText w:val=""/>
      <w:lvlJc w:val="left"/>
      <w:pPr>
        <w:ind w:left="420" w:hanging="420"/>
      </w:pPr>
      <w:rPr>
        <w:rFonts w:ascii="Wingdings 2" w:hAnsi="Wingdings 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1660CD0"/>
    <w:multiLevelType w:val="hybridMultilevel"/>
    <w:tmpl w:val="598EF892"/>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5E5E0A13"/>
    <w:multiLevelType w:val="hybridMultilevel"/>
    <w:tmpl w:val="E48C7E38"/>
    <w:lvl w:ilvl="0" w:tplc="D51AE280">
      <w:numFmt w:val="bullet"/>
      <w:lvlText w:val="□"/>
      <w:lvlJc w:val="left"/>
      <w:pPr>
        <w:ind w:left="920" w:hanging="360"/>
      </w:pPr>
      <w:rPr>
        <w:rFonts w:ascii="仿宋_GB2312" w:eastAsia="仿宋_GB2312" w:hAnsi="仿宋_GB2312" w:cs="仿宋_GB2312"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2"/>
  </w:num>
  <w:num w:numId="3">
    <w:abstractNumId w:val="1"/>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0"/>
  <w:drawingGridVerticalSpacing w:val="156"/>
  <w:displayHorizontalDrawingGridEvery w:val="0"/>
  <w:displayVerticalDrawingGridEvery w:val="2"/>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260C"/>
    <w:rsid w:val="0000187D"/>
    <w:rsid w:val="00025691"/>
    <w:rsid w:val="000355C3"/>
    <w:rsid w:val="0003732C"/>
    <w:rsid w:val="00044677"/>
    <w:rsid w:val="000467D4"/>
    <w:rsid w:val="00051650"/>
    <w:rsid w:val="00051D35"/>
    <w:rsid w:val="00062B7E"/>
    <w:rsid w:val="000676E7"/>
    <w:rsid w:val="00067BBA"/>
    <w:rsid w:val="00075109"/>
    <w:rsid w:val="0008053D"/>
    <w:rsid w:val="000811CF"/>
    <w:rsid w:val="00083B8B"/>
    <w:rsid w:val="00090F9C"/>
    <w:rsid w:val="00091057"/>
    <w:rsid w:val="000A1ECF"/>
    <w:rsid w:val="000A5D74"/>
    <w:rsid w:val="000B15CD"/>
    <w:rsid w:val="000C0D47"/>
    <w:rsid w:val="000C2152"/>
    <w:rsid w:val="000C467F"/>
    <w:rsid w:val="000C7F98"/>
    <w:rsid w:val="000D2C8C"/>
    <w:rsid w:val="000D4ABD"/>
    <w:rsid w:val="000D71E6"/>
    <w:rsid w:val="000E1692"/>
    <w:rsid w:val="000E598A"/>
    <w:rsid w:val="000F2770"/>
    <w:rsid w:val="0010014B"/>
    <w:rsid w:val="001047A4"/>
    <w:rsid w:val="00106CA2"/>
    <w:rsid w:val="001071E5"/>
    <w:rsid w:val="001116F0"/>
    <w:rsid w:val="001148DC"/>
    <w:rsid w:val="00116D45"/>
    <w:rsid w:val="00121039"/>
    <w:rsid w:val="00123A8C"/>
    <w:rsid w:val="0012471E"/>
    <w:rsid w:val="00127183"/>
    <w:rsid w:val="00127BD4"/>
    <w:rsid w:val="00131B05"/>
    <w:rsid w:val="00135230"/>
    <w:rsid w:val="00142C96"/>
    <w:rsid w:val="00144AE9"/>
    <w:rsid w:val="00147C85"/>
    <w:rsid w:val="0016099F"/>
    <w:rsid w:val="00162D3B"/>
    <w:rsid w:val="00164600"/>
    <w:rsid w:val="0016549C"/>
    <w:rsid w:val="00174F30"/>
    <w:rsid w:val="00175834"/>
    <w:rsid w:val="00175E04"/>
    <w:rsid w:val="001771B3"/>
    <w:rsid w:val="00182FE6"/>
    <w:rsid w:val="0019260C"/>
    <w:rsid w:val="0019306A"/>
    <w:rsid w:val="00194FAF"/>
    <w:rsid w:val="00196DC6"/>
    <w:rsid w:val="001A4C38"/>
    <w:rsid w:val="001B042B"/>
    <w:rsid w:val="001B2690"/>
    <w:rsid w:val="001C010A"/>
    <w:rsid w:val="001C6E0C"/>
    <w:rsid w:val="001D1F10"/>
    <w:rsid w:val="001D353E"/>
    <w:rsid w:val="001D40AF"/>
    <w:rsid w:val="001D5055"/>
    <w:rsid w:val="001E029C"/>
    <w:rsid w:val="001E0E65"/>
    <w:rsid w:val="001E42B9"/>
    <w:rsid w:val="001F1FD5"/>
    <w:rsid w:val="001F270A"/>
    <w:rsid w:val="001F3E1D"/>
    <w:rsid w:val="001F4262"/>
    <w:rsid w:val="002023FE"/>
    <w:rsid w:val="00207052"/>
    <w:rsid w:val="00210B3C"/>
    <w:rsid w:val="0021638C"/>
    <w:rsid w:val="0021781A"/>
    <w:rsid w:val="0022221C"/>
    <w:rsid w:val="00222C53"/>
    <w:rsid w:val="0022384F"/>
    <w:rsid w:val="00224DE4"/>
    <w:rsid w:val="002255B5"/>
    <w:rsid w:val="00226D85"/>
    <w:rsid w:val="0023094F"/>
    <w:rsid w:val="00234B39"/>
    <w:rsid w:val="002358B8"/>
    <w:rsid w:val="00244C8E"/>
    <w:rsid w:val="002456EF"/>
    <w:rsid w:val="00247BA0"/>
    <w:rsid w:val="00250B99"/>
    <w:rsid w:val="002621B7"/>
    <w:rsid w:val="002658D9"/>
    <w:rsid w:val="0027278D"/>
    <w:rsid w:val="002738E2"/>
    <w:rsid w:val="00283AC1"/>
    <w:rsid w:val="00291E6E"/>
    <w:rsid w:val="00292B6F"/>
    <w:rsid w:val="002950CE"/>
    <w:rsid w:val="00297410"/>
    <w:rsid w:val="002A343B"/>
    <w:rsid w:val="002A64D3"/>
    <w:rsid w:val="002A7D57"/>
    <w:rsid w:val="002B08AE"/>
    <w:rsid w:val="002B13EC"/>
    <w:rsid w:val="002B33EA"/>
    <w:rsid w:val="002B7A48"/>
    <w:rsid w:val="002C0564"/>
    <w:rsid w:val="002C12DF"/>
    <w:rsid w:val="002C4012"/>
    <w:rsid w:val="002C41AD"/>
    <w:rsid w:val="002D0697"/>
    <w:rsid w:val="002D495C"/>
    <w:rsid w:val="002D66A8"/>
    <w:rsid w:val="002F0131"/>
    <w:rsid w:val="00311837"/>
    <w:rsid w:val="00312024"/>
    <w:rsid w:val="00314AB8"/>
    <w:rsid w:val="00314EEB"/>
    <w:rsid w:val="00316C70"/>
    <w:rsid w:val="003305F9"/>
    <w:rsid w:val="003415A8"/>
    <w:rsid w:val="00346331"/>
    <w:rsid w:val="00362219"/>
    <w:rsid w:val="003627EC"/>
    <w:rsid w:val="003663AF"/>
    <w:rsid w:val="003669D5"/>
    <w:rsid w:val="00366C68"/>
    <w:rsid w:val="003674D0"/>
    <w:rsid w:val="00371AC9"/>
    <w:rsid w:val="003723A3"/>
    <w:rsid w:val="00375340"/>
    <w:rsid w:val="00380A10"/>
    <w:rsid w:val="0038199A"/>
    <w:rsid w:val="00381EDB"/>
    <w:rsid w:val="003840D8"/>
    <w:rsid w:val="00387214"/>
    <w:rsid w:val="00387FF0"/>
    <w:rsid w:val="003902F8"/>
    <w:rsid w:val="00392302"/>
    <w:rsid w:val="003937D0"/>
    <w:rsid w:val="00395D81"/>
    <w:rsid w:val="003A138D"/>
    <w:rsid w:val="003A16BB"/>
    <w:rsid w:val="003A782A"/>
    <w:rsid w:val="003B119A"/>
    <w:rsid w:val="003B24E3"/>
    <w:rsid w:val="003B2641"/>
    <w:rsid w:val="003B37E8"/>
    <w:rsid w:val="003B653D"/>
    <w:rsid w:val="003C3F1A"/>
    <w:rsid w:val="003D083D"/>
    <w:rsid w:val="003D0A7B"/>
    <w:rsid w:val="003D337B"/>
    <w:rsid w:val="003D3F2F"/>
    <w:rsid w:val="003D4B3F"/>
    <w:rsid w:val="003E085F"/>
    <w:rsid w:val="003E0EB0"/>
    <w:rsid w:val="003E1118"/>
    <w:rsid w:val="003E14B3"/>
    <w:rsid w:val="003E3F53"/>
    <w:rsid w:val="003F0F71"/>
    <w:rsid w:val="003F2C26"/>
    <w:rsid w:val="003F4791"/>
    <w:rsid w:val="0040110A"/>
    <w:rsid w:val="00404765"/>
    <w:rsid w:val="0040516A"/>
    <w:rsid w:val="00413CB5"/>
    <w:rsid w:val="004169FF"/>
    <w:rsid w:val="00416E85"/>
    <w:rsid w:val="004178B0"/>
    <w:rsid w:val="00422DB2"/>
    <w:rsid w:val="00423A89"/>
    <w:rsid w:val="004367DD"/>
    <w:rsid w:val="00436BC2"/>
    <w:rsid w:val="00440EE5"/>
    <w:rsid w:val="0044361A"/>
    <w:rsid w:val="00446ED9"/>
    <w:rsid w:val="00447C13"/>
    <w:rsid w:val="004625E5"/>
    <w:rsid w:val="004640F1"/>
    <w:rsid w:val="00477A6B"/>
    <w:rsid w:val="00482B3B"/>
    <w:rsid w:val="0049516D"/>
    <w:rsid w:val="00495CF5"/>
    <w:rsid w:val="004A1B80"/>
    <w:rsid w:val="004A2469"/>
    <w:rsid w:val="004A3B86"/>
    <w:rsid w:val="004A5B46"/>
    <w:rsid w:val="004A7D9E"/>
    <w:rsid w:val="004B6FAB"/>
    <w:rsid w:val="004B793B"/>
    <w:rsid w:val="004C5D59"/>
    <w:rsid w:val="004C6C14"/>
    <w:rsid w:val="004D149A"/>
    <w:rsid w:val="004D5383"/>
    <w:rsid w:val="004D7174"/>
    <w:rsid w:val="004E1255"/>
    <w:rsid w:val="004F0337"/>
    <w:rsid w:val="004F4306"/>
    <w:rsid w:val="004F5512"/>
    <w:rsid w:val="00500369"/>
    <w:rsid w:val="005013A8"/>
    <w:rsid w:val="00502405"/>
    <w:rsid w:val="005026F3"/>
    <w:rsid w:val="00503DF0"/>
    <w:rsid w:val="0051275A"/>
    <w:rsid w:val="00514D14"/>
    <w:rsid w:val="00521DB7"/>
    <w:rsid w:val="005249C5"/>
    <w:rsid w:val="005262FD"/>
    <w:rsid w:val="00534ED5"/>
    <w:rsid w:val="00537CCC"/>
    <w:rsid w:val="005413FB"/>
    <w:rsid w:val="00542C65"/>
    <w:rsid w:val="005512B9"/>
    <w:rsid w:val="0055285F"/>
    <w:rsid w:val="00562DEB"/>
    <w:rsid w:val="00565B60"/>
    <w:rsid w:val="005661A3"/>
    <w:rsid w:val="00567E3B"/>
    <w:rsid w:val="005727A2"/>
    <w:rsid w:val="0057284D"/>
    <w:rsid w:val="00573E80"/>
    <w:rsid w:val="00575A00"/>
    <w:rsid w:val="00585C4C"/>
    <w:rsid w:val="00590038"/>
    <w:rsid w:val="005A32D8"/>
    <w:rsid w:val="005A4AAA"/>
    <w:rsid w:val="005A527A"/>
    <w:rsid w:val="005B1744"/>
    <w:rsid w:val="005B56E0"/>
    <w:rsid w:val="005B6A9A"/>
    <w:rsid w:val="005D042F"/>
    <w:rsid w:val="005D1CC3"/>
    <w:rsid w:val="005D248E"/>
    <w:rsid w:val="005E0CD0"/>
    <w:rsid w:val="005E566E"/>
    <w:rsid w:val="005E75CB"/>
    <w:rsid w:val="005F5BAA"/>
    <w:rsid w:val="00600760"/>
    <w:rsid w:val="006057AD"/>
    <w:rsid w:val="00614552"/>
    <w:rsid w:val="006238E8"/>
    <w:rsid w:val="006254BA"/>
    <w:rsid w:val="00625E29"/>
    <w:rsid w:val="006269E2"/>
    <w:rsid w:val="0063241F"/>
    <w:rsid w:val="0063462C"/>
    <w:rsid w:val="00635380"/>
    <w:rsid w:val="006418AB"/>
    <w:rsid w:val="00641DEE"/>
    <w:rsid w:val="00642326"/>
    <w:rsid w:val="006478CD"/>
    <w:rsid w:val="00654391"/>
    <w:rsid w:val="00656012"/>
    <w:rsid w:val="0066631E"/>
    <w:rsid w:val="00670E1A"/>
    <w:rsid w:val="00670F87"/>
    <w:rsid w:val="00672E13"/>
    <w:rsid w:val="0067531D"/>
    <w:rsid w:val="00675D8A"/>
    <w:rsid w:val="00683E6F"/>
    <w:rsid w:val="0068401C"/>
    <w:rsid w:val="00684F14"/>
    <w:rsid w:val="006912A5"/>
    <w:rsid w:val="00693483"/>
    <w:rsid w:val="00694CF0"/>
    <w:rsid w:val="00694E3E"/>
    <w:rsid w:val="00696425"/>
    <w:rsid w:val="00697C11"/>
    <w:rsid w:val="006A0F79"/>
    <w:rsid w:val="006A5EE6"/>
    <w:rsid w:val="006B37C3"/>
    <w:rsid w:val="006C5962"/>
    <w:rsid w:val="006D0ED5"/>
    <w:rsid w:val="006D2D57"/>
    <w:rsid w:val="006D5646"/>
    <w:rsid w:val="006E12AF"/>
    <w:rsid w:val="006E58E7"/>
    <w:rsid w:val="006E69C1"/>
    <w:rsid w:val="006E79F6"/>
    <w:rsid w:val="006F1919"/>
    <w:rsid w:val="006F4719"/>
    <w:rsid w:val="006F493B"/>
    <w:rsid w:val="006F5174"/>
    <w:rsid w:val="007030FB"/>
    <w:rsid w:val="00707661"/>
    <w:rsid w:val="007177B7"/>
    <w:rsid w:val="007227BB"/>
    <w:rsid w:val="00722941"/>
    <w:rsid w:val="007236C8"/>
    <w:rsid w:val="00731038"/>
    <w:rsid w:val="00731DBF"/>
    <w:rsid w:val="007343AD"/>
    <w:rsid w:val="007375A4"/>
    <w:rsid w:val="00742BEC"/>
    <w:rsid w:val="0074393D"/>
    <w:rsid w:val="00743DAC"/>
    <w:rsid w:val="00745A67"/>
    <w:rsid w:val="00755138"/>
    <w:rsid w:val="00765B02"/>
    <w:rsid w:val="00766B47"/>
    <w:rsid w:val="0077422D"/>
    <w:rsid w:val="0077436B"/>
    <w:rsid w:val="00775D75"/>
    <w:rsid w:val="00776BC9"/>
    <w:rsid w:val="00776E77"/>
    <w:rsid w:val="00780022"/>
    <w:rsid w:val="00780A15"/>
    <w:rsid w:val="007819E6"/>
    <w:rsid w:val="00784C8E"/>
    <w:rsid w:val="00786386"/>
    <w:rsid w:val="007912A4"/>
    <w:rsid w:val="007925D3"/>
    <w:rsid w:val="00794862"/>
    <w:rsid w:val="00794E0E"/>
    <w:rsid w:val="00795044"/>
    <w:rsid w:val="00797C48"/>
    <w:rsid w:val="007A1868"/>
    <w:rsid w:val="007B3DE8"/>
    <w:rsid w:val="007B53AE"/>
    <w:rsid w:val="007B5672"/>
    <w:rsid w:val="007B642E"/>
    <w:rsid w:val="007C03E0"/>
    <w:rsid w:val="007C1B3E"/>
    <w:rsid w:val="007C4A1E"/>
    <w:rsid w:val="007D24F6"/>
    <w:rsid w:val="007D42A6"/>
    <w:rsid w:val="007D649D"/>
    <w:rsid w:val="007E1747"/>
    <w:rsid w:val="007E59E4"/>
    <w:rsid w:val="007E68DF"/>
    <w:rsid w:val="007E7469"/>
    <w:rsid w:val="007F3146"/>
    <w:rsid w:val="007F4FDF"/>
    <w:rsid w:val="007F6F2F"/>
    <w:rsid w:val="008013AB"/>
    <w:rsid w:val="00813219"/>
    <w:rsid w:val="008238A7"/>
    <w:rsid w:val="0082771A"/>
    <w:rsid w:val="008319D7"/>
    <w:rsid w:val="0083721E"/>
    <w:rsid w:val="00840BAF"/>
    <w:rsid w:val="00845D49"/>
    <w:rsid w:val="0084702D"/>
    <w:rsid w:val="0085143E"/>
    <w:rsid w:val="0085155D"/>
    <w:rsid w:val="00851B97"/>
    <w:rsid w:val="00855E30"/>
    <w:rsid w:val="00857B82"/>
    <w:rsid w:val="008609BF"/>
    <w:rsid w:val="008611D6"/>
    <w:rsid w:val="008668A1"/>
    <w:rsid w:val="00880652"/>
    <w:rsid w:val="00883FCF"/>
    <w:rsid w:val="00884F69"/>
    <w:rsid w:val="00887162"/>
    <w:rsid w:val="008915C9"/>
    <w:rsid w:val="00891696"/>
    <w:rsid w:val="00895163"/>
    <w:rsid w:val="008965E4"/>
    <w:rsid w:val="00896D54"/>
    <w:rsid w:val="008A43E4"/>
    <w:rsid w:val="008B166E"/>
    <w:rsid w:val="008B5B51"/>
    <w:rsid w:val="008B5BCF"/>
    <w:rsid w:val="008B6E87"/>
    <w:rsid w:val="008B71DC"/>
    <w:rsid w:val="008C0DBF"/>
    <w:rsid w:val="008C3E9D"/>
    <w:rsid w:val="008D5E80"/>
    <w:rsid w:val="008E2B03"/>
    <w:rsid w:val="008E69C5"/>
    <w:rsid w:val="008E71BC"/>
    <w:rsid w:val="008F1FFD"/>
    <w:rsid w:val="008F3C94"/>
    <w:rsid w:val="008F3F51"/>
    <w:rsid w:val="008F6552"/>
    <w:rsid w:val="009004B3"/>
    <w:rsid w:val="00901245"/>
    <w:rsid w:val="009072F6"/>
    <w:rsid w:val="0091112D"/>
    <w:rsid w:val="00913414"/>
    <w:rsid w:val="00920F04"/>
    <w:rsid w:val="00925347"/>
    <w:rsid w:val="00925D4C"/>
    <w:rsid w:val="00936FBA"/>
    <w:rsid w:val="009432AE"/>
    <w:rsid w:val="00947E66"/>
    <w:rsid w:val="00963E86"/>
    <w:rsid w:val="009662ED"/>
    <w:rsid w:val="009675FC"/>
    <w:rsid w:val="00970C4A"/>
    <w:rsid w:val="009840B9"/>
    <w:rsid w:val="00984CB5"/>
    <w:rsid w:val="00985479"/>
    <w:rsid w:val="009874ED"/>
    <w:rsid w:val="009965C5"/>
    <w:rsid w:val="009B14EC"/>
    <w:rsid w:val="009B3091"/>
    <w:rsid w:val="009C0749"/>
    <w:rsid w:val="009C6013"/>
    <w:rsid w:val="009C6B5C"/>
    <w:rsid w:val="009D051B"/>
    <w:rsid w:val="009D2115"/>
    <w:rsid w:val="009D2BD9"/>
    <w:rsid w:val="009D5F56"/>
    <w:rsid w:val="009E1F43"/>
    <w:rsid w:val="009F11F6"/>
    <w:rsid w:val="009F254A"/>
    <w:rsid w:val="009F288E"/>
    <w:rsid w:val="009F438E"/>
    <w:rsid w:val="009F4C2F"/>
    <w:rsid w:val="009F50FD"/>
    <w:rsid w:val="009F5F02"/>
    <w:rsid w:val="009F6D95"/>
    <w:rsid w:val="009F74AC"/>
    <w:rsid w:val="00A04CD7"/>
    <w:rsid w:val="00A04D55"/>
    <w:rsid w:val="00A106CB"/>
    <w:rsid w:val="00A10874"/>
    <w:rsid w:val="00A14DE0"/>
    <w:rsid w:val="00A17802"/>
    <w:rsid w:val="00A233C8"/>
    <w:rsid w:val="00A2388F"/>
    <w:rsid w:val="00A23EAC"/>
    <w:rsid w:val="00A2648F"/>
    <w:rsid w:val="00A45639"/>
    <w:rsid w:val="00A46B19"/>
    <w:rsid w:val="00A50BE7"/>
    <w:rsid w:val="00A515D7"/>
    <w:rsid w:val="00A55A87"/>
    <w:rsid w:val="00A67133"/>
    <w:rsid w:val="00A75DEF"/>
    <w:rsid w:val="00A87791"/>
    <w:rsid w:val="00A9054F"/>
    <w:rsid w:val="00A927D1"/>
    <w:rsid w:val="00A95219"/>
    <w:rsid w:val="00A95B75"/>
    <w:rsid w:val="00AA117A"/>
    <w:rsid w:val="00AA7827"/>
    <w:rsid w:val="00AB025B"/>
    <w:rsid w:val="00AC4828"/>
    <w:rsid w:val="00AD196D"/>
    <w:rsid w:val="00AD7C52"/>
    <w:rsid w:val="00AE0C57"/>
    <w:rsid w:val="00AE6664"/>
    <w:rsid w:val="00AE7E8E"/>
    <w:rsid w:val="00AF1884"/>
    <w:rsid w:val="00AF1D47"/>
    <w:rsid w:val="00AF455A"/>
    <w:rsid w:val="00AF4A03"/>
    <w:rsid w:val="00B0644C"/>
    <w:rsid w:val="00B144F3"/>
    <w:rsid w:val="00B155DA"/>
    <w:rsid w:val="00B16DDA"/>
    <w:rsid w:val="00B22E38"/>
    <w:rsid w:val="00B232A2"/>
    <w:rsid w:val="00B249F3"/>
    <w:rsid w:val="00B32612"/>
    <w:rsid w:val="00B35BDC"/>
    <w:rsid w:val="00B36F2C"/>
    <w:rsid w:val="00B37077"/>
    <w:rsid w:val="00B37115"/>
    <w:rsid w:val="00B45FC9"/>
    <w:rsid w:val="00B50D23"/>
    <w:rsid w:val="00B51570"/>
    <w:rsid w:val="00B522CA"/>
    <w:rsid w:val="00B54A51"/>
    <w:rsid w:val="00B550E9"/>
    <w:rsid w:val="00B70215"/>
    <w:rsid w:val="00B728C8"/>
    <w:rsid w:val="00B73F9D"/>
    <w:rsid w:val="00B95E36"/>
    <w:rsid w:val="00B97DF0"/>
    <w:rsid w:val="00BA203F"/>
    <w:rsid w:val="00BA3003"/>
    <w:rsid w:val="00BA5309"/>
    <w:rsid w:val="00BA7130"/>
    <w:rsid w:val="00BB057D"/>
    <w:rsid w:val="00BB53B8"/>
    <w:rsid w:val="00BC040B"/>
    <w:rsid w:val="00BC0A55"/>
    <w:rsid w:val="00BC2A9C"/>
    <w:rsid w:val="00BC638B"/>
    <w:rsid w:val="00BC63F9"/>
    <w:rsid w:val="00BC6F87"/>
    <w:rsid w:val="00BD1159"/>
    <w:rsid w:val="00BD12C5"/>
    <w:rsid w:val="00BD777D"/>
    <w:rsid w:val="00BE0F5C"/>
    <w:rsid w:val="00BE607B"/>
    <w:rsid w:val="00BF7EFA"/>
    <w:rsid w:val="00C009EC"/>
    <w:rsid w:val="00C03775"/>
    <w:rsid w:val="00C130EE"/>
    <w:rsid w:val="00C14DEA"/>
    <w:rsid w:val="00C173D8"/>
    <w:rsid w:val="00C20799"/>
    <w:rsid w:val="00C20A79"/>
    <w:rsid w:val="00C22995"/>
    <w:rsid w:val="00C353CE"/>
    <w:rsid w:val="00C36FE4"/>
    <w:rsid w:val="00C462CE"/>
    <w:rsid w:val="00C5100A"/>
    <w:rsid w:val="00C51F35"/>
    <w:rsid w:val="00C53205"/>
    <w:rsid w:val="00C53E85"/>
    <w:rsid w:val="00C57A7A"/>
    <w:rsid w:val="00C638D1"/>
    <w:rsid w:val="00C72EEA"/>
    <w:rsid w:val="00C73C76"/>
    <w:rsid w:val="00C76217"/>
    <w:rsid w:val="00C8377A"/>
    <w:rsid w:val="00C83A9A"/>
    <w:rsid w:val="00C83EC5"/>
    <w:rsid w:val="00C860CB"/>
    <w:rsid w:val="00C91A2F"/>
    <w:rsid w:val="00C975C5"/>
    <w:rsid w:val="00CA3819"/>
    <w:rsid w:val="00CB2555"/>
    <w:rsid w:val="00CB48CA"/>
    <w:rsid w:val="00CB5CE2"/>
    <w:rsid w:val="00CC29B6"/>
    <w:rsid w:val="00CC2E1F"/>
    <w:rsid w:val="00CC4B31"/>
    <w:rsid w:val="00CD3085"/>
    <w:rsid w:val="00CD3B49"/>
    <w:rsid w:val="00CD5AC9"/>
    <w:rsid w:val="00CE07EA"/>
    <w:rsid w:val="00CE095C"/>
    <w:rsid w:val="00CF28DB"/>
    <w:rsid w:val="00CF3CAA"/>
    <w:rsid w:val="00CF4A47"/>
    <w:rsid w:val="00D0068E"/>
    <w:rsid w:val="00D107ED"/>
    <w:rsid w:val="00D11978"/>
    <w:rsid w:val="00D151C6"/>
    <w:rsid w:val="00D1546A"/>
    <w:rsid w:val="00D2204C"/>
    <w:rsid w:val="00D23C7E"/>
    <w:rsid w:val="00D27A0F"/>
    <w:rsid w:val="00D30750"/>
    <w:rsid w:val="00D30790"/>
    <w:rsid w:val="00D318A7"/>
    <w:rsid w:val="00D40CB5"/>
    <w:rsid w:val="00D46272"/>
    <w:rsid w:val="00D521DF"/>
    <w:rsid w:val="00D52284"/>
    <w:rsid w:val="00D53222"/>
    <w:rsid w:val="00D534BF"/>
    <w:rsid w:val="00D57180"/>
    <w:rsid w:val="00D659BE"/>
    <w:rsid w:val="00D76547"/>
    <w:rsid w:val="00D768E1"/>
    <w:rsid w:val="00D77336"/>
    <w:rsid w:val="00D803B1"/>
    <w:rsid w:val="00D8239C"/>
    <w:rsid w:val="00D858EC"/>
    <w:rsid w:val="00D94235"/>
    <w:rsid w:val="00D94C65"/>
    <w:rsid w:val="00DA15AF"/>
    <w:rsid w:val="00DA16D4"/>
    <w:rsid w:val="00DA356F"/>
    <w:rsid w:val="00DC60AD"/>
    <w:rsid w:val="00DD3252"/>
    <w:rsid w:val="00DD5747"/>
    <w:rsid w:val="00DE06DD"/>
    <w:rsid w:val="00DE603E"/>
    <w:rsid w:val="00DF1357"/>
    <w:rsid w:val="00DF3CC8"/>
    <w:rsid w:val="00E00D72"/>
    <w:rsid w:val="00E05063"/>
    <w:rsid w:val="00E06C48"/>
    <w:rsid w:val="00E10D91"/>
    <w:rsid w:val="00E11FDE"/>
    <w:rsid w:val="00E15DCC"/>
    <w:rsid w:val="00E21B12"/>
    <w:rsid w:val="00E223E1"/>
    <w:rsid w:val="00E22EF2"/>
    <w:rsid w:val="00E22F20"/>
    <w:rsid w:val="00E2494A"/>
    <w:rsid w:val="00E25B40"/>
    <w:rsid w:val="00E26729"/>
    <w:rsid w:val="00E312B8"/>
    <w:rsid w:val="00E41451"/>
    <w:rsid w:val="00E41A5F"/>
    <w:rsid w:val="00E46EA2"/>
    <w:rsid w:val="00E532C9"/>
    <w:rsid w:val="00E57F71"/>
    <w:rsid w:val="00E6163A"/>
    <w:rsid w:val="00E61642"/>
    <w:rsid w:val="00E622F0"/>
    <w:rsid w:val="00E66395"/>
    <w:rsid w:val="00E75250"/>
    <w:rsid w:val="00E76C26"/>
    <w:rsid w:val="00E84B36"/>
    <w:rsid w:val="00E96CD8"/>
    <w:rsid w:val="00E9709C"/>
    <w:rsid w:val="00EA0990"/>
    <w:rsid w:val="00EA324C"/>
    <w:rsid w:val="00EA5643"/>
    <w:rsid w:val="00EB2C0A"/>
    <w:rsid w:val="00EB3998"/>
    <w:rsid w:val="00EC0718"/>
    <w:rsid w:val="00EC158B"/>
    <w:rsid w:val="00EC7094"/>
    <w:rsid w:val="00ED29AB"/>
    <w:rsid w:val="00EF623D"/>
    <w:rsid w:val="00F01A02"/>
    <w:rsid w:val="00F02168"/>
    <w:rsid w:val="00F06F23"/>
    <w:rsid w:val="00F10491"/>
    <w:rsid w:val="00F14725"/>
    <w:rsid w:val="00F1527A"/>
    <w:rsid w:val="00F177D1"/>
    <w:rsid w:val="00F21421"/>
    <w:rsid w:val="00F22911"/>
    <w:rsid w:val="00F24567"/>
    <w:rsid w:val="00F25EEF"/>
    <w:rsid w:val="00F33BC1"/>
    <w:rsid w:val="00F344E3"/>
    <w:rsid w:val="00F35575"/>
    <w:rsid w:val="00F415BF"/>
    <w:rsid w:val="00F44FBC"/>
    <w:rsid w:val="00F52641"/>
    <w:rsid w:val="00F555BB"/>
    <w:rsid w:val="00F555F8"/>
    <w:rsid w:val="00F564B1"/>
    <w:rsid w:val="00F57F1C"/>
    <w:rsid w:val="00F6009D"/>
    <w:rsid w:val="00F62509"/>
    <w:rsid w:val="00F653A4"/>
    <w:rsid w:val="00F66601"/>
    <w:rsid w:val="00F672D9"/>
    <w:rsid w:val="00F7132B"/>
    <w:rsid w:val="00F733BF"/>
    <w:rsid w:val="00F808F9"/>
    <w:rsid w:val="00F80DEC"/>
    <w:rsid w:val="00F83273"/>
    <w:rsid w:val="00F835F7"/>
    <w:rsid w:val="00F923E7"/>
    <w:rsid w:val="00F92D81"/>
    <w:rsid w:val="00F94AA2"/>
    <w:rsid w:val="00F96BCD"/>
    <w:rsid w:val="00FA3963"/>
    <w:rsid w:val="00FA4B4E"/>
    <w:rsid w:val="00FB3357"/>
    <w:rsid w:val="00FB6523"/>
    <w:rsid w:val="00FC14B1"/>
    <w:rsid w:val="00FD11A4"/>
    <w:rsid w:val="00FE2702"/>
    <w:rsid w:val="00FE314E"/>
    <w:rsid w:val="00FF04D9"/>
    <w:rsid w:val="00FF20F5"/>
    <w:rsid w:val="00FF23CF"/>
    <w:rsid w:val="00FF51E5"/>
    <w:rsid w:val="00FF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5:docId w15:val="{C011295B-2EA8-4177-ACAC-4D7C8CF0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80022"/>
    <w:pPr>
      <w:widowControl w:val="0"/>
      <w:jc w:val="both"/>
    </w:pPr>
    <w:rPr>
      <w:rFonts w:ascii="Times New Roman" w:eastAsia="宋体" w:hAnsi="Times New Roman" w:cs="Times New Roman"/>
      <w:kern w:val="0"/>
      <w:sz w:val="20"/>
      <w:szCs w:val="20"/>
    </w:rPr>
  </w:style>
  <w:style w:type="paragraph" w:styleId="1">
    <w:name w:val="heading 1"/>
    <w:basedOn w:val="a"/>
    <w:next w:val="a"/>
    <w:link w:val="10"/>
    <w:qFormat/>
    <w:rsid w:val="0019260C"/>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qFormat/>
    <w:rsid w:val="0019260C"/>
    <w:pPr>
      <w:keepNext/>
      <w:keepLines/>
      <w:spacing w:before="260" w:after="260" w:line="416" w:lineRule="auto"/>
      <w:outlineLvl w:val="1"/>
    </w:pPr>
    <w:rPr>
      <w:rFonts w:ascii="Arial" w:hAnsi="Arial"/>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9260C"/>
    <w:rPr>
      <w:b/>
      <w:bCs/>
      <w:kern w:val="44"/>
      <w:sz w:val="44"/>
      <w:szCs w:val="44"/>
    </w:rPr>
  </w:style>
  <w:style w:type="character" w:customStyle="1" w:styleId="20">
    <w:name w:val="标题 2 字符"/>
    <w:basedOn w:val="a1"/>
    <w:link w:val="2"/>
    <w:qFormat/>
    <w:rsid w:val="0019260C"/>
    <w:rPr>
      <w:rFonts w:ascii="Arial" w:eastAsia="宋体" w:hAnsi="Arial" w:cs="Times New Roman"/>
      <w:b/>
      <w:bCs/>
      <w:sz w:val="32"/>
      <w:szCs w:val="32"/>
    </w:rPr>
  </w:style>
  <w:style w:type="paragraph" w:styleId="a0">
    <w:name w:val="toa heading"/>
    <w:basedOn w:val="a"/>
    <w:next w:val="a"/>
    <w:unhideWhenUsed/>
    <w:qFormat/>
    <w:rsid w:val="0019260C"/>
    <w:pPr>
      <w:spacing w:before="120"/>
    </w:pPr>
    <w:rPr>
      <w:rFonts w:asciiTheme="majorHAnsi" w:hAnsiTheme="majorHAnsi" w:cstheme="majorBidi"/>
      <w:sz w:val="24"/>
      <w:szCs w:val="24"/>
    </w:rPr>
  </w:style>
  <w:style w:type="paragraph" w:styleId="a4">
    <w:name w:val="Body Text"/>
    <w:basedOn w:val="a"/>
    <w:next w:val="a"/>
    <w:link w:val="a5"/>
    <w:uiPriority w:val="99"/>
    <w:semiHidden/>
    <w:unhideWhenUsed/>
    <w:qFormat/>
    <w:rsid w:val="0019260C"/>
    <w:pPr>
      <w:spacing w:after="120"/>
    </w:pPr>
  </w:style>
  <w:style w:type="character" w:customStyle="1" w:styleId="a5">
    <w:name w:val="正文文本 字符"/>
    <w:basedOn w:val="a1"/>
    <w:link w:val="a4"/>
    <w:uiPriority w:val="99"/>
    <w:semiHidden/>
    <w:qFormat/>
    <w:rsid w:val="0019260C"/>
    <w:rPr>
      <w:rFonts w:ascii="Times New Roman" w:eastAsia="宋体" w:hAnsi="Times New Roman" w:cs="Times New Roman"/>
      <w:kern w:val="0"/>
      <w:sz w:val="20"/>
      <w:szCs w:val="20"/>
    </w:rPr>
  </w:style>
  <w:style w:type="paragraph" w:styleId="a6">
    <w:name w:val="Body Text Indent"/>
    <w:basedOn w:val="a"/>
    <w:link w:val="a7"/>
    <w:uiPriority w:val="99"/>
    <w:qFormat/>
    <w:rsid w:val="0019260C"/>
    <w:pPr>
      <w:spacing w:line="500" w:lineRule="exact"/>
      <w:ind w:leftChars="832" w:left="1588" w:firstLineChars="196" w:firstLine="433"/>
    </w:pPr>
  </w:style>
  <w:style w:type="character" w:customStyle="1" w:styleId="a7">
    <w:name w:val="正文文本缩进 字符"/>
    <w:basedOn w:val="a1"/>
    <w:link w:val="a6"/>
    <w:uiPriority w:val="99"/>
    <w:rsid w:val="0019260C"/>
    <w:rPr>
      <w:rFonts w:ascii="Times New Roman" w:eastAsia="宋体" w:hAnsi="Times New Roman" w:cs="Times New Roman"/>
      <w:kern w:val="0"/>
      <w:sz w:val="20"/>
      <w:szCs w:val="20"/>
    </w:rPr>
  </w:style>
  <w:style w:type="paragraph" w:styleId="a8">
    <w:name w:val="Plain Text"/>
    <w:basedOn w:val="a"/>
    <w:link w:val="a9"/>
    <w:qFormat/>
    <w:rsid w:val="0019260C"/>
    <w:pPr>
      <w:widowControl/>
      <w:spacing w:before="100" w:beforeAutospacing="1" w:after="100" w:afterAutospacing="1"/>
      <w:jc w:val="left"/>
    </w:pPr>
    <w:rPr>
      <w:rFonts w:ascii="宋体" w:hAnsi="宋体"/>
      <w:sz w:val="24"/>
    </w:rPr>
  </w:style>
  <w:style w:type="character" w:customStyle="1" w:styleId="a9">
    <w:name w:val="纯文本 字符"/>
    <w:basedOn w:val="a1"/>
    <w:link w:val="a8"/>
    <w:qFormat/>
    <w:rsid w:val="0019260C"/>
    <w:rPr>
      <w:rFonts w:ascii="宋体" w:eastAsia="宋体" w:hAnsi="宋体" w:cs="Times New Roman"/>
      <w:kern w:val="0"/>
      <w:sz w:val="24"/>
      <w:szCs w:val="20"/>
    </w:rPr>
  </w:style>
  <w:style w:type="paragraph" w:styleId="aa">
    <w:name w:val="footer"/>
    <w:basedOn w:val="a"/>
    <w:link w:val="ab"/>
    <w:uiPriority w:val="99"/>
    <w:unhideWhenUsed/>
    <w:qFormat/>
    <w:rsid w:val="0019260C"/>
    <w:pPr>
      <w:tabs>
        <w:tab w:val="center" w:pos="4153"/>
        <w:tab w:val="right" w:pos="8306"/>
      </w:tabs>
      <w:snapToGrid w:val="0"/>
      <w:jc w:val="left"/>
    </w:pPr>
    <w:rPr>
      <w:sz w:val="18"/>
      <w:szCs w:val="18"/>
    </w:rPr>
  </w:style>
  <w:style w:type="character" w:customStyle="1" w:styleId="Char">
    <w:name w:val="页脚 Char"/>
    <w:basedOn w:val="a1"/>
    <w:uiPriority w:val="99"/>
    <w:qFormat/>
    <w:rsid w:val="0019260C"/>
    <w:rPr>
      <w:rFonts w:ascii="Times New Roman" w:eastAsia="宋体" w:hAnsi="Times New Roman" w:cs="Times New Roman"/>
      <w:kern w:val="0"/>
      <w:sz w:val="18"/>
      <w:szCs w:val="18"/>
    </w:rPr>
  </w:style>
  <w:style w:type="paragraph" w:styleId="ac">
    <w:name w:val="header"/>
    <w:basedOn w:val="a"/>
    <w:link w:val="ad"/>
    <w:unhideWhenUsed/>
    <w:qFormat/>
    <w:rsid w:val="0019260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qFormat/>
    <w:rsid w:val="0019260C"/>
    <w:rPr>
      <w:rFonts w:ascii="Times New Roman" w:eastAsia="宋体" w:hAnsi="Times New Roman" w:cs="Times New Roman"/>
      <w:kern w:val="0"/>
      <w:sz w:val="18"/>
      <w:szCs w:val="18"/>
    </w:rPr>
  </w:style>
  <w:style w:type="paragraph" w:styleId="ae">
    <w:name w:val="Normal (Web)"/>
    <w:basedOn w:val="a"/>
    <w:qFormat/>
    <w:rsid w:val="0019260C"/>
    <w:pPr>
      <w:widowControl/>
      <w:spacing w:before="100" w:beforeAutospacing="1" w:after="100" w:afterAutospacing="1"/>
      <w:jc w:val="left"/>
    </w:pPr>
    <w:rPr>
      <w:rFonts w:ascii="宋体" w:hAnsi="宋体" w:cs="宋体"/>
      <w:color w:val="000000"/>
      <w:sz w:val="24"/>
      <w:szCs w:val="24"/>
    </w:rPr>
  </w:style>
  <w:style w:type="paragraph" w:styleId="af">
    <w:name w:val="Title"/>
    <w:basedOn w:val="a"/>
    <w:next w:val="a"/>
    <w:link w:val="af0"/>
    <w:qFormat/>
    <w:rsid w:val="0019260C"/>
    <w:pPr>
      <w:spacing w:before="240" w:after="60"/>
      <w:jc w:val="center"/>
      <w:outlineLvl w:val="0"/>
    </w:pPr>
    <w:rPr>
      <w:rFonts w:ascii="Cambria" w:eastAsia="方正小标宋简体" w:hAnsi="Cambria"/>
      <w:b/>
      <w:bCs/>
      <w:kern w:val="2"/>
      <w:sz w:val="32"/>
      <w:szCs w:val="32"/>
    </w:rPr>
  </w:style>
  <w:style w:type="character" w:customStyle="1" w:styleId="af0">
    <w:name w:val="标题 字符"/>
    <w:basedOn w:val="a1"/>
    <w:link w:val="af"/>
    <w:qFormat/>
    <w:rsid w:val="0019260C"/>
    <w:rPr>
      <w:rFonts w:ascii="Cambria" w:eastAsia="方正小标宋简体" w:hAnsi="Cambria" w:cs="Times New Roman"/>
      <w:b/>
      <w:bCs/>
      <w:sz w:val="32"/>
      <w:szCs w:val="32"/>
    </w:rPr>
  </w:style>
  <w:style w:type="table" w:styleId="af1">
    <w:name w:val="Table Grid"/>
    <w:basedOn w:val="a2"/>
    <w:qFormat/>
    <w:rsid w:val="0019260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19260C"/>
    <w:rPr>
      <w:b/>
      <w:bCs/>
    </w:rPr>
  </w:style>
  <w:style w:type="character" w:styleId="af3">
    <w:name w:val="FollowedHyperlink"/>
    <w:basedOn w:val="a1"/>
    <w:uiPriority w:val="99"/>
    <w:semiHidden/>
    <w:unhideWhenUsed/>
    <w:qFormat/>
    <w:rsid w:val="0019260C"/>
    <w:rPr>
      <w:color w:val="800080"/>
      <w:u w:val="none"/>
    </w:rPr>
  </w:style>
  <w:style w:type="character" w:styleId="af4">
    <w:name w:val="Hyperlink"/>
    <w:basedOn w:val="a1"/>
    <w:qFormat/>
    <w:rsid w:val="0019260C"/>
    <w:rPr>
      <w:color w:val="0000FF"/>
      <w:u w:val="none"/>
    </w:rPr>
  </w:style>
  <w:style w:type="paragraph" w:customStyle="1" w:styleId="21">
    <w:name w:val="正文首行缩进 21"/>
    <w:basedOn w:val="ac"/>
    <w:next w:val="a4"/>
    <w:qFormat/>
    <w:rsid w:val="0019260C"/>
    <w:pPr>
      <w:spacing w:after="120"/>
      <w:ind w:leftChars="200" w:left="420" w:firstLineChars="200" w:firstLine="420"/>
    </w:pPr>
    <w:rPr>
      <w:snapToGrid w:val="0"/>
      <w:sz w:val="21"/>
    </w:rPr>
  </w:style>
  <w:style w:type="paragraph" w:customStyle="1" w:styleId="211">
    <w:name w:val="正文首行缩进 211"/>
    <w:basedOn w:val="ac"/>
    <w:next w:val="a4"/>
    <w:qFormat/>
    <w:rsid w:val="0019260C"/>
    <w:pPr>
      <w:spacing w:after="120"/>
      <w:ind w:leftChars="200" w:left="420" w:firstLineChars="200" w:firstLine="420"/>
    </w:pPr>
    <w:rPr>
      <w:snapToGrid w:val="0"/>
      <w:sz w:val="21"/>
    </w:rPr>
  </w:style>
  <w:style w:type="paragraph" w:customStyle="1" w:styleId="Default">
    <w:name w:val="Default"/>
    <w:qFormat/>
    <w:rsid w:val="0019260C"/>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
    <w:name w:val="标题 4 Char"/>
    <w:qFormat/>
    <w:rsid w:val="0019260C"/>
    <w:rPr>
      <w:rFonts w:ascii="Cambria" w:eastAsia="宋体" w:hAnsi="Cambria" w:cs="Times New Roman"/>
      <w:b/>
      <w:bCs/>
      <w:kern w:val="2"/>
      <w:sz w:val="28"/>
      <w:szCs w:val="28"/>
    </w:rPr>
  </w:style>
  <w:style w:type="paragraph" w:styleId="af5">
    <w:name w:val="List Paragraph"/>
    <w:basedOn w:val="a"/>
    <w:uiPriority w:val="34"/>
    <w:qFormat/>
    <w:rsid w:val="0019260C"/>
    <w:pPr>
      <w:ind w:firstLineChars="200" w:firstLine="420"/>
    </w:pPr>
    <w:rPr>
      <w:rFonts w:ascii="Calibri" w:hAnsi="Calibri"/>
    </w:rPr>
  </w:style>
  <w:style w:type="character" w:customStyle="1" w:styleId="ab">
    <w:name w:val="页脚 字符"/>
    <w:basedOn w:val="a1"/>
    <w:link w:val="aa"/>
    <w:uiPriority w:val="99"/>
    <w:qFormat/>
    <w:rsid w:val="0019260C"/>
    <w:rPr>
      <w:rFonts w:ascii="Times New Roman" w:eastAsia="宋体" w:hAnsi="Times New Roman" w:cs="Times New Roman"/>
      <w:kern w:val="0"/>
      <w:sz w:val="18"/>
      <w:szCs w:val="18"/>
    </w:rPr>
  </w:style>
  <w:style w:type="character" w:customStyle="1" w:styleId="11">
    <w:name w:val="默认段落字体1"/>
    <w:rsid w:val="0019260C"/>
  </w:style>
  <w:style w:type="paragraph" w:customStyle="1" w:styleId="22">
    <w:name w:val="正文_2"/>
    <w:qFormat/>
    <w:rsid w:val="0019260C"/>
    <w:pPr>
      <w:widowControl w:val="0"/>
      <w:jc w:val="both"/>
    </w:pPr>
    <w:rPr>
      <w:rFonts w:ascii="Times New Roman" w:eastAsia="宋体" w:hAnsi="Times New Roman" w:cs="Times New Roman"/>
    </w:rPr>
  </w:style>
  <w:style w:type="paragraph" w:styleId="af6">
    <w:name w:val="Normal Indent"/>
    <w:aliases w:val="??,???,?????,ALT+Z,Alt+X,Alt+Z,bt,mr正文缩进,±íÕýÎÄ,ÕýÎÄ·ÇËõ½ø,小,正文不缩进,正文对齐,正文缩进1,正文缩进陈木华,正文缩进（首行缩进两字）,正文非缩进 Char Char,正文（首行缩进两字）,正文（首行缩进两字） Char Char,正文（首行缩进两字） Char Char Char Char Char Char Char,正文（首行缩进两字）＋行距：1.5倍行距,段1,水上软件,特点 Char,特点 Char Char,首行缩进"/>
    <w:basedOn w:val="22"/>
    <w:qFormat/>
    <w:rsid w:val="0019260C"/>
    <w:pPr>
      <w:ind w:firstLine="420"/>
    </w:pPr>
    <w:rPr>
      <w:szCs w:val="21"/>
    </w:rPr>
  </w:style>
  <w:style w:type="paragraph" w:styleId="af7">
    <w:name w:val="annotation text"/>
    <w:basedOn w:val="a"/>
    <w:link w:val="af8"/>
    <w:uiPriority w:val="99"/>
    <w:qFormat/>
    <w:rsid w:val="0019260C"/>
    <w:pPr>
      <w:jc w:val="left"/>
    </w:pPr>
    <w:rPr>
      <w:kern w:val="2"/>
      <w:sz w:val="21"/>
      <w:szCs w:val="24"/>
    </w:rPr>
  </w:style>
  <w:style w:type="character" w:customStyle="1" w:styleId="af8">
    <w:name w:val="批注文字 字符"/>
    <w:basedOn w:val="a1"/>
    <w:link w:val="af7"/>
    <w:uiPriority w:val="99"/>
    <w:qFormat/>
    <w:rsid w:val="0019260C"/>
    <w:rPr>
      <w:rFonts w:ascii="Times New Roman" w:eastAsia="宋体" w:hAnsi="Times New Roman" w:cs="Times New Roman"/>
      <w:szCs w:val="24"/>
    </w:rPr>
  </w:style>
  <w:style w:type="character" w:customStyle="1" w:styleId="TableTextChar">
    <w:name w:val="Table Text Char"/>
    <w:link w:val="TableText"/>
    <w:rsid w:val="0019260C"/>
    <w:rPr>
      <w:szCs w:val="21"/>
    </w:rPr>
  </w:style>
  <w:style w:type="paragraph" w:customStyle="1" w:styleId="TableText">
    <w:name w:val="Table Text"/>
    <w:basedOn w:val="a"/>
    <w:link w:val="TableTextChar"/>
    <w:rsid w:val="0019260C"/>
    <w:pPr>
      <w:topLinePunct/>
      <w:adjustRightInd w:val="0"/>
      <w:snapToGrid w:val="0"/>
      <w:spacing w:before="80" w:after="80" w:line="240" w:lineRule="atLeast"/>
      <w:jc w:val="left"/>
    </w:pPr>
    <w:rPr>
      <w:rFonts w:asciiTheme="minorHAnsi" w:eastAsiaTheme="minorEastAsia" w:hAnsiTheme="minorHAnsi" w:cstheme="minorBidi"/>
      <w:kern w:val="2"/>
      <w:sz w:val="21"/>
      <w:szCs w:val="21"/>
    </w:rPr>
  </w:style>
  <w:style w:type="table" w:customStyle="1" w:styleId="TableNormal">
    <w:name w:val="Table Normal"/>
    <w:unhideWhenUsed/>
    <w:qFormat/>
    <w:rsid w:val="0019260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12">
    <w:name w:val="toc 1"/>
    <w:basedOn w:val="a"/>
    <w:next w:val="a"/>
    <w:autoRedefine/>
    <w:rsid w:val="0019260C"/>
    <w:rPr>
      <w:rFonts w:asciiTheme="minorHAnsi" w:eastAsiaTheme="minorEastAsia" w:hAnsiTheme="minorHAnsi" w:cstheme="minorBidi"/>
      <w:kern w:val="2"/>
      <w:sz w:val="21"/>
      <w:szCs w:val="24"/>
    </w:rPr>
  </w:style>
  <w:style w:type="paragraph" w:styleId="23">
    <w:name w:val="toc 2"/>
    <w:basedOn w:val="a"/>
    <w:next w:val="a"/>
    <w:autoRedefine/>
    <w:rsid w:val="0019260C"/>
    <w:pPr>
      <w:ind w:leftChars="200" w:left="420"/>
    </w:pPr>
    <w:rPr>
      <w:rFonts w:asciiTheme="minorHAnsi" w:eastAsiaTheme="minorEastAsia" w:hAnsiTheme="minorHAnsi" w:cstheme="minorBidi"/>
      <w:kern w:val="2"/>
      <w:sz w:val="21"/>
      <w:szCs w:val="24"/>
    </w:rPr>
  </w:style>
  <w:style w:type="paragraph" w:styleId="af9">
    <w:name w:val="Balloon Text"/>
    <w:basedOn w:val="a"/>
    <w:link w:val="afa"/>
    <w:uiPriority w:val="99"/>
    <w:semiHidden/>
    <w:unhideWhenUsed/>
    <w:rsid w:val="0019260C"/>
    <w:rPr>
      <w:sz w:val="18"/>
      <w:szCs w:val="18"/>
    </w:rPr>
  </w:style>
  <w:style w:type="character" w:customStyle="1" w:styleId="afa">
    <w:name w:val="批注框文本 字符"/>
    <w:basedOn w:val="a1"/>
    <w:link w:val="af9"/>
    <w:uiPriority w:val="99"/>
    <w:semiHidden/>
    <w:rsid w:val="0019260C"/>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cgp-shandong-rz.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xcyb.weihai.cn/tz/financing-servi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7E9BF-40C9-479C-9682-FC245CF1C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671</TotalTime>
  <Pages>127</Pages>
  <Words>10876</Words>
  <Characters>61994</Characters>
  <Application>Microsoft Office Word</Application>
  <DocSecurity>0</DocSecurity>
  <Lines>516</Lines>
  <Paragraphs>145</Paragraphs>
  <ScaleCrop>false</ScaleCrop>
  <Company>Microsoft</Company>
  <LinksUpToDate>false</LinksUpToDate>
  <CharactersWithSpaces>72725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667</cp:revision>
  <dcterms:created xsi:type="dcterms:W3CDTF">2024-10-30T07:55:00Z</dcterms:created>
  <dcterms:modified xsi:type="dcterms:W3CDTF">2024-12-16T04:44:00Z</dcterms:modified>
</cp:coreProperties>
</file>