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E65" w:rsidRDefault="00FA4E65">
      <w:pPr>
        <w:widowControl/>
        <w:adjustRightInd w:val="0"/>
        <w:spacing w:line="240" w:lineRule="atLeast"/>
        <w:jc w:val="center"/>
        <w:rPr>
          <w:rFonts w:ascii="Calibri" w:eastAsia="方正小标宋简体" w:hAnsi="Calibri" w:cs="宋体"/>
          <w:color w:val="000000"/>
          <w:sz w:val="36"/>
          <w:szCs w:val="36"/>
        </w:rPr>
      </w:pPr>
    </w:p>
    <w:p w:rsidR="00FA4E65" w:rsidRDefault="00FA4E65">
      <w:pPr>
        <w:spacing w:line="360" w:lineRule="exact"/>
        <w:rPr>
          <w:rFonts w:ascii="宋体" w:eastAsia="宋体" w:hAnsi="宋体" w:cs="Times New Roman"/>
          <w:color w:val="000000"/>
          <w:szCs w:val="21"/>
        </w:rPr>
      </w:pPr>
    </w:p>
    <w:p w:rsidR="00FA4E65" w:rsidRDefault="00FA4E65">
      <w:pPr>
        <w:spacing w:line="360" w:lineRule="exact"/>
        <w:rPr>
          <w:rFonts w:ascii="宋体" w:eastAsia="宋体" w:hAnsi="宋体" w:cs="Times New Roman"/>
          <w:color w:val="000000"/>
          <w:szCs w:val="21"/>
        </w:rPr>
      </w:pPr>
    </w:p>
    <w:p w:rsidR="00FA4E65" w:rsidRDefault="00FA4E65">
      <w:pPr>
        <w:spacing w:line="360" w:lineRule="auto"/>
        <w:ind w:firstLineChars="201" w:firstLine="565"/>
        <w:jc w:val="center"/>
        <w:rPr>
          <w:rFonts w:ascii="宋体" w:eastAsia="宋体" w:hAnsi="宋体" w:cs="Times New Roman"/>
          <w:b/>
          <w:bCs/>
          <w:kern w:val="0"/>
          <w:sz w:val="28"/>
          <w:szCs w:val="28"/>
        </w:rPr>
      </w:pPr>
    </w:p>
    <w:p w:rsidR="00FA4E65" w:rsidRPr="003E745F" w:rsidRDefault="006F3E53">
      <w:pPr>
        <w:snapToGrid w:val="0"/>
        <w:jc w:val="center"/>
        <w:rPr>
          <w:rFonts w:ascii="方正小标宋简体" w:eastAsia="方正小标宋简体" w:hAnsi="黑体" w:cs="方正小标宋简体"/>
          <w:kern w:val="0"/>
          <w:sz w:val="56"/>
          <w:szCs w:val="52"/>
        </w:rPr>
      </w:pPr>
      <w:r w:rsidRPr="003E745F">
        <w:rPr>
          <w:rFonts w:ascii="方正小标宋简体" w:eastAsia="方正小标宋简体" w:hAnsi="黑体" w:cs="方正小标宋简体" w:hint="eastAsia"/>
          <w:kern w:val="0"/>
          <w:sz w:val="56"/>
          <w:szCs w:val="52"/>
        </w:rPr>
        <w:t>威海职业学院（威海市技术学院）</w:t>
      </w:r>
    </w:p>
    <w:p w:rsidR="00FA4E65" w:rsidRPr="003E745F" w:rsidRDefault="006F3E53">
      <w:pPr>
        <w:spacing w:beforeLines="200" w:before="624" w:line="360" w:lineRule="auto"/>
        <w:jc w:val="center"/>
        <w:rPr>
          <w:rFonts w:ascii="方正小标宋简体" w:eastAsia="方正小标宋简体" w:hAnsi="黑体" w:cs="Times New Roman"/>
          <w:kern w:val="0"/>
          <w:sz w:val="72"/>
          <w:szCs w:val="52"/>
        </w:rPr>
      </w:pPr>
      <w:r w:rsidRPr="003E745F">
        <w:rPr>
          <w:rFonts w:ascii="方正小标宋简体" w:eastAsia="方正小标宋简体" w:hAnsi="黑体" w:cs="方正小标宋简体" w:hint="eastAsia"/>
          <w:kern w:val="0"/>
          <w:sz w:val="72"/>
          <w:szCs w:val="52"/>
        </w:rPr>
        <w:t>公开招标文件</w:t>
      </w:r>
    </w:p>
    <w:p w:rsidR="00FA4E65" w:rsidRPr="003E745F" w:rsidRDefault="00FA4E65">
      <w:pPr>
        <w:spacing w:line="360" w:lineRule="auto"/>
        <w:ind w:firstLineChars="201" w:firstLine="724"/>
        <w:jc w:val="left"/>
        <w:rPr>
          <w:rFonts w:ascii="宋体" w:eastAsia="宋体" w:hAnsi="宋体" w:cs="Times New Roman"/>
          <w:sz w:val="36"/>
          <w:szCs w:val="36"/>
        </w:rPr>
      </w:pPr>
    </w:p>
    <w:p w:rsidR="00FA4E65" w:rsidRPr="003E745F" w:rsidRDefault="006F3E53">
      <w:pPr>
        <w:spacing w:line="360" w:lineRule="auto"/>
        <w:jc w:val="left"/>
        <w:rPr>
          <w:rFonts w:ascii="宋体" w:eastAsia="宋体" w:hAnsi="宋体" w:cs="Times New Roman"/>
          <w:sz w:val="36"/>
          <w:szCs w:val="36"/>
        </w:rPr>
      </w:pPr>
      <w:r w:rsidRPr="003E745F">
        <w:rPr>
          <w:rFonts w:ascii="宋体" w:eastAsia="宋体" w:hAnsi="宋体" w:cs="Times New Roman" w:hint="eastAsia"/>
          <w:sz w:val="36"/>
          <w:szCs w:val="36"/>
        </w:rPr>
        <w:t xml:space="preserve">    </w:t>
      </w:r>
    </w:p>
    <w:p w:rsidR="00FA4E65" w:rsidRPr="003E745F" w:rsidRDefault="006F3E53">
      <w:pPr>
        <w:spacing w:afterLines="50" w:after="156" w:line="360" w:lineRule="auto"/>
        <w:ind w:firstLineChars="201" w:firstLine="726"/>
        <w:jc w:val="left"/>
        <w:rPr>
          <w:rFonts w:ascii="仿宋_GB2312" w:eastAsia="仿宋_GB2312" w:hAnsi="仿宋" w:cs="方正楷体简体"/>
          <w:b/>
          <w:color w:val="FF0000"/>
          <w:sz w:val="36"/>
          <w:szCs w:val="36"/>
        </w:rPr>
      </w:pPr>
      <w:r w:rsidRPr="003E745F">
        <w:rPr>
          <w:rFonts w:ascii="仿宋_GB2312" w:eastAsia="仿宋_GB2312" w:hAnsi="仿宋" w:cs="方正楷体简体" w:hint="eastAsia"/>
          <w:b/>
          <w:sz w:val="36"/>
          <w:szCs w:val="36"/>
        </w:rPr>
        <w:t>项目名称：</w:t>
      </w:r>
      <w:r w:rsidRPr="003E745F">
        <w:rPr>
          <w:rFonts w:ascii="仿宋_GB2312" w:eastAsia="仿宋_GB2312" w:hAnsi="仿宋" w:cs="方正楷体简体" w:hint="eastAsia"/>
          <w:sz w:val="36"/>
          <w:szCs w:val="36"/>
        </w:rPr>
        <w:t>国家级高技能人才培训基地实</w:t>
      </w:r>
      <w:proofErr w:type="gramStart"/>
      <w:r w:rsidRPr="003E745F">
        <w:rPr>
          <w:rFonts w:ascii="仿宋_GB2312" w:eastAsia="仿宋_GB2312" w:hAnsi="仿宋" w:cs="方正楷体简体" w:hint="eastAsia"/>
          <w:sz w:val="36"/>
          <w:szCs w:val="36"/>
        </w:rPr>
        <w:t>训条件</w:t>
      </w:r>
      <w:proofErr w:type="gramEnd"/>
      <w:r w:rsidRPr="003E745F">
        <w:rPr>
          <w:rFonts w:ascii="仿宋_GB2312" w:eastAsia="仿宋_GB2312" w:hAnsi="仿宋" w:cs="方正楷体简体" w:hint="eastAsia"/>
          <w:sz w:val="36"/>
          <w:szCs w:val="36"/>
        </w:rPr>
        <w:t>建设项目</w:t>
      </w:r>
    </w:p>
    <w:p w:rsidR="00FA4E65" w:rsidRPr="003E745F" w:rsidRDefault="006F3E53">
      <w:pPr>
        <w:spacing w:afterLines="50" w:after="156" w:line="360" w:lineRule="auto"/>
        <w:ind w:firstLineChars="201" w:firstLine="726"/>
        <w:jc w:val="left"/>
        <w:rPr>
          <w:rFonts w:ascii="仿宋_GB2312" w:eastAsia="仿宋_GB2312" w:hAnsi="仿宋" w:cs="方正楷体简体"/>
          <w:sz w:val="36"/>
          <w:szCs w:val="36"/>
        </w:rPr>
      </w:pPr>
      <w:r w:rsidRPr="003E745F">
        <w:rPr>
          <w:rFonts w:ascii="仿宋_GB2312" w:eastAsia="仿宋_GB2312" w:hAnsi="仿宋" w:cs="方正楷体简体" w:hint="eastAsia"/>
          <w:b/>
          <w:sz w:val="36"/>
          <w:szCs w:val="36"/>
        </w:rPr>
        <w:t>项目编号：</w:t>
      </w:r>
      <w:r w:rsidRPr="003E745F">
        <w:rPr>
          <w:rFonts w:ascii="仿宋_GB2312" w:eastAsia="仿宋_GB2312" w:hAnsi="仿宋" w:cs="方正楷体简体" w:hint="eastAsia"/>
          <w:sz w:val="36"/>
          <w:szCs w:val="36"/>
        </w:rPr>
        <w:t>SDGP371000000202402000</w:t>
      </w:r>
      <w:r w:rsidRPr="003E745F">
        <w:rPr>
          <w:rFonts w:ascii="仿宋_GB2312" w:eastAsia="仿宋_GB2312" w:hAnsi="仿宋" w:cs="方正楷体简体"/>
          <w:sz w:val="36"/>
          <w:szCs w:val="36"/>
        </w:rPr>
        <w:t>532</w:t>
      </w:r>
    </w:p>
    <w:p w:rsidR="00FA4E65" w:rsidRPr="003E745F" w:rsidRDefault="006F3E53">
      <w:pPr>
        <w:spacing w:afterLines="50" w:after="156" w:line="360" w:lineRule="auto"/>
        <w:ind w:firstLineChars="201" w:firstLine="726"/>
        <w:jc w:val="left"/>
        <w:rPr>
          <w:rFonts w:ascii="仿宋_GB2312" w:eastAsia="仿宋_GB2312" w:hAnsi="仿宋" w:cs="方正楷体简体"/>
          <w:b/>
          <w:sz w:val="36"/>
          <w:szCs w:val="36"/>
        </w:rPr>
      </w:pPr>
      <w:r w:rsidRPr="003E745F">
        <w:rPr>
          <w:rFonts w:ascii="仿宋_GB2312" w:eastAsia="仿宋_GB2312" w:hAnsi="仿宋" w:cs="方正楷体简体" w:hint="eastAsia"/>
          <w:b/>
          <w:sz w:val="36"/>
          <w:szCs w:val="36"/>
        </w:rPr>
        <w:t>包段名称：</w:t>
      </w:r>
      <w:r w:rsidRPr="003E745F">
        <w:rPr>
          <w:rFonts w:ascii="仿宋_GB2312" w:eastAsia="仿宋_GB2312" w:hAnsi="仿宋" w:cs="方正楷体简体" w:hint="eastAsia"/>
          <w:sz w:val="36"/>
          <w:szCs w:val="36"/>
        </w:rPr>
        <w:t>常态化录播教室建设项目</w:t>
      </w:r>
      <w:r w:rsidRPr="003E745F">
        <w:rPr>
          <w:rFonts w:ascii="仿宋_GB2312" w:eastAsia="仿宋_GB2312" w:hAnsi="仿宋" w:cs="方正楷体简体" w:hint="eastAsia"/>
          <w:sz w:val="36"/>
          <w:szCs w:val="36"/>
        </w:rPr>
        <w:t>(</w:t>
      </w:r>
      <w:r w:rsidRPr="003E745F">
        <w:rPr>
          <w:rFonts w:ascii="仿宋_GB2312" w:eastAsia="仿宋_GB2312" w:hAnsi="仿宋" w:cs="方正楷体简体" w:hint="eastAsia"/>
          <w:sz w:val="36"/>
          <w:szCs w:val="36"/>
        </w:rPr>
        <w:t>第</w:t>
      </w:r>
      <w:r w:rsidRPr="003E745F">
        <w:rPr>
          <w:rFonts w:ascii="仿宋_GB2312" w:eastAsia="仿宋_GB2312" w:hAnsi="仿宋" w:cs="方正楷体简体" w:hint="eastAsia"/>
          <w:sz w:val="36"/>
          <w:szCs w:val="36"/>
        </w:rPr>
        <w:t>D</w:t>
      </w:r>
      <w:r w:rsidRPr="003E745F">
        <w:rPr>
          <w:rFonts w:ascii="仿宋_GB2312" w:eastAsia="仿宋_GB2312" w:hAnsi="仿宋" w:cs="方正楷体简体" w:hint="eastAsia"/>
          <w:sz w:val="36"/>
          <w:szCs w:val="36"/>
        </w:rPr>
        <w:t>包，共４包</w:t>
      </w:r>
      <w:r w:rsidRPr="003E745F">
        <w:rPr>
          <w:rFonts w:ascii="仿宋_GB2312" w:eastAsia="仿宋_GB2312" w:hAnsi="仿宋" w:cs="方正楷体简体" w:hint="eastAsia"/>
          <w:sz w:val="36"/>
          <w:szCs w:val="36"/>
        </w:rPr>
        <w:t xml:space="preserve">) </w:t>
      </w:r>
    </w:p>
    <w:p w:rsidR="00FA4E65" w:rsidRPr="003E745F" w:rsidRDefault="006F3E53">
      <w:pPr>
        <w:spacing w:afterLines="50" w:after="156" w:line="360" w:lineRule="auto"/>
        <w:ind w:firstLineChars="201" w:firstLine="726"/>
        <w:jc w:val="left"/>
        <w:rPr>
          <w:rFonts w:ascii="仿宋_GB2312" w:eastAsia="仿宋_GB2312" w:hAnsi="仿宋" w:cs="方正楷体简体"/>
          <w:b/>
          <w:sz w:val="36"/>
          <w:szCs w:val="36"/>
        </w:rPr>
      </w:pPr>
      <w:r w:rsidRPr="003E745F">
        <w:rPr>
          <w:rFonts w:ascii="仿宋_GB2312" w:eastAsia="仿宋_GB2312" w:hAnsi="仿宋" w:cs="方正楷体简体" w:hint="eastAsia"/>
          <w:b/>
          <w:sz w:val="36"/>
          <w:szCs w:val="36"/>
        </w:rPr>
        <w:t>采购方式：</w:t>
      </w:r>
      <w:r w:rsidRPr="003E745F">
        <w:rPr>
          <w:rFonts w:ascii="仿宋_GB2312" w:eastAsia="仿宋_GB2312" w:hAnsi="仿宋" w:cs="方正楷体简体" w:hint="eastAsia"/>
          <w:sz w:val="36"/>
          <w:szCs w:val="36"/>
        </w:rPr>
        <w:t>公开招标</w:t>
      </w:r>
    </w:p>
    <w:p w:rsidR="00FA4E65" w:rsidRPr="003E745F" w:rsidRDefault="00FA4E65">
      <w:pPr>
        <w:spacing w:line="360" w:lineRule="auto"/>
        <w:rPr>
          <w:rFonts w:ascii="仿宋_GB2312" w:eastAsia="仿宋_GB2312" w:hAnsi="仿宋" w:cs="方正楷体简体"/>
          <w:b/>
          <w:sz w:val="16"/>
          <w:szCs w:val="36"/>
        </w:rPr>
      </w:pPr>
    </w:p>
    <w:p w:rsidR="00FA4E65" w:rsidRPr="003E745F" w:rsidRDefault="00FA4E65">
      <w:pPr>
        <w:spacing w:line="360" w:lineRule="auto"/>
        <w:ind w:firstLineChars="201" w:firstLine="363"/>
        <w:jc w:val="center"/>
        <w:rPr>
          <w:rFonts w:ascii="仿宋_GB2312" w:eastAsia="仿宋_GB2312" w:hAnsi="仿宋" w:cs="方正楷体简体"/>
          <w:b/>
          <w:sz w:val="18"/>
          <w:szCs w:val="36"/>
        </w:rPr>
      </w:pPr>
    </w:p>
    <w:p w:rsidR="00FA4E65" w:rsidRPr="003E745F" w:rsidRDefault="006F3E53">
      <w:pPr>
        <w:spacing w:beforeLines="50" w:before="156" w:line="360" w:lineRule="auto"/>
        <w:ind w:firstLineChars="201" w:firstLine="726"/>
        <w:jc w:val="center"/>
        <w:rPr>
          <w:rFonts w:ascii="仿宋_GB2312" w:eastAsia="仿宋_GB2312" w:hAnsi="仿宋" w:cs="Times New Roman"/>
          <w:b/>
          <w:bCs/>
          <w:color w:val="FF0000"/>
          <w:kern w:val="0"/>
          <w:sz w:val="36"/>
          <w:szCs w:val="36"/>
        </w:rPr>
      </w:pPr>
      <w:r w:rsidRPr="003E745F">
        <w:rPr>
          <w:rFonts w:ascii="仿宋_GB2312" w:eastAsia="仿宋_GB2312" w:hAnsi="仿宋" w:cs="方正楷体简体" w:hint="eastAsia"/>
          <w:b/>
          <w:sz w:val="36"/>
          <w:szCs w:val="36"/>
        </w:rPr>
        <w:t>代理机构：</w:t>
      </w:r>
      <w:proofErr w:type="gramStart"/>
      <w:r w:rsidRPr="003E745F">
        <w:rPr>
          <w:rFonts w:ascii="仿宋_GB2312" w:eastAsia="仿宋_GB2312" w:hAnsi="仿宋" w:cs="方正楷体简体" w:hint="eastAsia"/>
          <w:sz w:val="36"/>
          <w:szCs w:val="36"/>
        </w:rPr>
        <w:t>海逸恒安</w:t>
      </w:r>
      <w:proofErr w:type="gramEnd"/>
      <w:r w:rsidRPr="003E745F">
        <w:rPr>
          <w:rFonts w:ascii="仿宋_GB2312" w:eastAsia="仿宋_GB2312" w:hAnsi="仿宋" w:cs="方正楷体简体" w:hint="eastAsia"/>
          <w:sz w:val="36"/>
          <w:szCs w:val="36"/>
        </w:rPr>
        <w:t>项目管理有限公司</w:t>
      </w:r>
    </w:p>
    <w:p w:rsidR="00FA4E65" w:rsidRPr="003E745F" w:rsidRDefault="006F3E53">
      <w:pPr>
        <w:spacing w:beforeLines="50" w:before="156" w:line="360" w:lineRule="auto"/>
        <w:ind w:firstLineChars="201" w:firstLine="726"/>
        <w:jc w:val="center"/>
        <w:rPr>
          <w:rFonts w:ascii="仿宋_GB2312" w:eastAsia="仿宋_GB2312" w:hAnsi="仿宋" w:cs="方正楷体简体"/>
          <w:sz w:val="36"/>
          <w:szCs w:val="36"/>
        </w:rPr>
      </w:pPr>
      <w:r w:rsidRPr="003E745F">
        <w:rPr>
          <w:rFonts w:ascii="仿宋_GB2312" w:eastAsia="仿宋_GB2312" w:hAnsi="仿宋" w:cs="方正楷体简体" w:hint="eastAsia"/>
          <w:b/>
          <w:sz w:val="36"/>
          <w:szCs w:val="36"/>
        </w:rPr>
        <w:t>编制时间：</w:t>
      </w:r>
      <w:r w:rsidRPr="003E745F">
        <w:rPr>
          <w:rFonts w:ascii="仿宋_GB2312" w:eastAsia="仿宋_GB2312" w:hAnsi="仿宋" w:cs="方正楷体简体" w:hint="eastAsia"/>
          <w:sz w:val="36"/>
          <w:szCs w:val="36"/>
        </w:rPr>
        <w:t>2024</w:t>
      </w:r>
      <w:r w:rsidRPr="003E745F">
        <w:rPr>
          <w:rFonts w:ascii="仿宋_GB2312" w:eastAsia="仿宋_GB2312" w:hAnsi="仿宋" w:cs="方正楷体简体" w:hint="eastAsia"/>
          <w:sz w:val="36"/>
          <w:szCs w:val="36"/>
        </w:rPr>
        <w:t>年</w:t>
      </w:r>
      <w:r w:rsidRPr="003E745F">
        <w:rPr>
          <w:rFonts w:ascii="仿宋_GB2312" w:eastAsia="仿宋_GB2312" w:hAnsi="仿宋" w:cs="方正楷体简体"/>
          <w:sz w:val="36"/>
          <w:szCs w:val="36"/>
        </w:rPr>
        <w:t>12</w:t>
      </w:r>
      <w:r w:rsidRPr="003E745F">
        <w:rPr>
          <w:rFonts w:ascii="仿宋_GB2312" w:eastAsia="仿宋_GB2312" w:hAnsi="仿宋" w:cs="方正楷体简体" w:hint="eastAsia"/>
          <w:sz w:val="36"/>
          <w:szCs w:val="36"/>
        </w:rPr>
        <w:t>月</w:t>
      </w:r>
      <w:r w:rsidRPr="003E745F">
        <w:rPr>
          <w:rFonts w:ascii="仿宋_GB2312" w:eastAsia="仿宋_GB2312" w:hAnsi="仿宋" w:cs="方正楷体简体"/>
          <w:sz w:val="36"/>
          <w:szCs w:val="36"/>
        </w:rPr>
        <w:t>3</w:t>
      </w:r>
      <w:r w:rsidRPr="003E745F">
        <w:rPr>
          <w:rFonts w:ascii="仿宋_GB2312" w:eastAsia="仿宋_GB2312" w:hAnsi="仿宋" w:cs="方正楷体简体" w:hint="eastAsia"/>
          <w:sz w:val="36"/>
          <w:szCs w:val="36"/>
        </w:rPr>
        <w:t>日</w:t>
      </w:r>
    </w:p>
    <w:p w:rsidR="00FA4E65" w:rsidRPr="003E745F" w:rsidRDefault="00FA4E65">
      <w:pPr>
        <w:spacing w:beforeLines="50" w:before="156" w:line="360" w:lineRule="auto"/>
        <w:ind w:firstLineChars="201" w:firstLine="726"/>
        <w:jc w:val="center"/>
        <w:rPr>
          <w:rFonts w:ascii="仿宋_GB2312" w:eastAsia="仿宋_GB2312" w:hAnsi="仿宋" w:cs="方正楷体简体"/>
          <w:b/>
          <w:sz w:val="36"/>
          <w:szCs w:val="36"/>
        </w:rPr>
      </w:pPr>
    </w:p>
    <w:p w:rsidR="00FA4E65" w:rsidRPr="003E745F" w:rsidRDefault="00FA4E65">
      <w:pPr>
        <w:spacing w:line="360" w:lineRule="auto"/>
        <w:ind w:firstLineChars="201" w:firstLine="1045"/>
        <w:jc w:val="center"/>
        <w:rPr>
          <w:rFonts w:ascii="黑体" w:eastAsia="黑体" w:hAnsi="黑体" w:cs="方正小标宋简体"/>
          <w:color w:val="000000"/>
          <w:kern w:val="0"/>
          <w:sz w:val="52"/>
          <w:szCs w:val="52"/>
        </w:rPr>
        <w:sectPr w:rsidR="00FA4E65" w:rsidRPr="003E745F">
          <w:headerReference w:type="default" r:id="rId8"/>
          <w:footerReference w:type="default" r:id="rId9"/>
          <w:pgSz w:w="11906" w:h="16838"/>
          <w:pgMar w:top="1440" w:right="1080" w:bottom="1440" w:left="1080" w:header="851" w:footer="992" w:gutter="0"/>
          <w:pgNumType w:start="1"/>
          <w:cols w:space="425"/>
          <w:docGrid w:type="lines" w:linePitch="312"/>
        </w:sectPr>
      </w:pPr>
    </w:p>
    <w:p w:rsidR="00FA4E65" w:rsidRPr="003E745F" w:rsidRDefault="006F3E53">
      <w:pPr>
        <w:spacing w:line="360" w:lineRule="auto"/>
        <w:ind w:firstLineChars="201" w:firstLine="1045"/>
        <w:jc w:val="center"/>
        <w:rPr>
          <w:rFonts w:ascii="黑体" w:eastAsia="黑体" w:hAnsi="黑体" w:cs="Times New Roman"/>
          <w:b/>
          <w:sz w:val="44"/>
          <w:szCs w:val="44"/>
        </w:rPr>
      </w:pPr>
      <w:r w:rsidRPr="003E745F">
        <w:rPr>
          <w:rFonts w:ascii="黑体" w:eastAsia="黑体" w:hAnsi="黑体" w:cs="方正小标宋简体" w:hint="eastAsia"/>
          <w:color w:val="000000"/>
          <w:kern w:val="0"/>
          <w:sz w:val="52"/>
          <w:szCs w:val="52"/>
        </w:rPr>
        <w:lastRenderedPageBreak/>
        <w:t>目</w:t>
      </w:r>
      <w:r w:rsidRPr="003E745F">
        <w:rPr>
          <w:rFonts w:ascii="黑体" w:eastAsia="黑体" w:hAnsi="黑体" w:cs="方正小标宋简体" w:hint="eastAsia"/>
          <w:color w:val="000000"/>
          <w:kern w:val="0"/>
          <w:sz w:val="52"/>
          <w:szCs w:val="52"/>
        </w:rPr>
        <w:t xml:space="preserve">  </w:t>
      </w:r>
      <w:r w:rsidRPr="003E745F">
        <w:rPr>
          <w:rFonts w:ascii="黑体" w:eastAsia="黑体" w:hAnsi="黑体" w:cs="方正小标宋简体" w:hint="eastAsia"/>
          <w:color w:val="000000"/>
          <w:kern w:val="0"/>
          <w:sz w:val="52"/>
          <w:szCs w:val="52"/>
        </w:rPr>
        <w:t>录</w:t>
      </w:r>
    </w:p>
    <w:p w:rsidR="00FA4E65" w:rsidRPr="003E745F" w:rsidRDefault="00FA4E65">
      <w:pPr>
        <w:spacing w:line="560" w:lineRule="exact"/>
        <w:ind w:firstLineChars="201" w:firstLine="563"/>
        <w:jc w:val="left"/>
        <w:rPr>
          <w:rFonts w:ascii="宋体" w:eastAsia="宋体" w:hAnsi="宋体" w:cs="方正楷体简体"/>
          <w:sz w:val="28"/>
          <w:szCs w:val="28"/>
        </w:rPr>
      </w:pPr>
    </w:p>
    <w:p w:rsidR="00FA4E65" w:rsidRPr="003E745F" w:rsidRDefault="00FA4E65">
      <w:pPr>
        <w:spacing w:line="560" w:lineRule="exact"/>
        <w:ind w:firstLineChars="201" w:firstLine="563"/>
        <w:jc w:val="left"/>
        <w:rPr>
          <w:rFonts w:ascii="宋体" w:eastAsia="宋体" w:hAnsi="宋体" w:cs="方正楷体简体"/>
          <w:sz w:val="28"/>
          <w:szCs w:val="28"/>
        </w:rPr>
      </w:pPr>
    </w:p>
    <w:p w:rsidR="00FA4E65" w:rsidRPr="003E745F" w:rsidRDefault="006F3E53">
      <w:pPr>
        <w:spacing w:line="720" w:lineRule="exact"/>
        <w:ind w:firstLineChars="201" w:firstLine="565"/>
        <w:jc w:val="left"/>
        <w:rPr>
          <w:rFonts w:ascii="宋体" w:eastAsia="宋体" w:hAnsi="宋体" w:cs="宋体"/>
          <w:sz w:val="24"/>
          <w:szCs w:val="44"/>
        </w:rPr>
      </w:pPr>
      <w:r w:rsidRPr="003E745F">
        <w:rPr>
          <w:rFonts w:ascii="仿宋_GB2312" w:eastAsia="仿宋_GB2312" w:hAnsi="黑体" w:cs="宋体" w:hint="eastAsia"/>
          <w:b/>
          <w:bCs/>
          <w:caps/>
          <w:sz w:val="28"/>
          <w:szCs w:val="28"/>
        </w:rPr>
        <w:t>第一章</w:t>
      </w:r>
      <w:r w:rsidRPr="003E745F">
        <w:rPr>
          <w:rFonts w:ascii="仿宋_GB2312" w:eastAsia="仿宋_GB2312" w:hAnsi="黑体" w:cs="宋体" w:hint="eastAsia"/>
          <w:b/>
          <w:bCs/>
          <w:caps/>
          <w:sz w:val="28"/>
          <w:szCs w:val="28"/>
        </w:rPr>
        <w:t xml:space="preserve">   </w:t>
      </w:r>
      <w:r w:rsidRPr="003E745F">
        <w:rPr>
          <w:rFonts w:ascii="仿宋_GB2312" w:eastAsia="仿宋_GB2312" w:hAnsi="黑体" w:cs="宋体" w:hint="eastAsia"/>
          <w:b/>
          <w:bCs/>
          <w:caps/>
          <w:sz w:val="28"/>
          <w:szCs w:val="28"/>
        </w:rPr>
        <w:t>公开招标公告</w:t>
      </w:r>
    </w:p>
    <w:p w:rsidR="00FA4E65" w:rsidRPr="003E745F" w:rsidRDefault="006F3E53">
      <w:pPr>
        <w:spacing w:line="720" w:lineRule="exact"/>
        <w:ind w:firstLineChars="201" w:firstLine="565"/>
        <w:jc w:val="left"/>
        <w:rPr>
          <w:rFonts w:ascii="仿宋_GB2312" w:eastAsia="仿宋_GB2312" w:hAnsi="黑体" w:cs="宋体"/>
          <w:b/>
          <w:bCs/>
          <w:caps/>
          <w:sz w:val="28"/>
          <w:szCs w:val="28"/>
        </w:rPr>
      </w:pPr>
      <w:r w:rsidRPr="003E745F">
        <w:rPr>
          <w:rFonts w:ascii="仿宋_GB2312" w:eastAsia="仿宋_GB2312" w:hAnsi="黑体" w:cs="宋体" w:hint="eastAsia"/>
          <w:b/>
          <w:bCs/>
          <w:caps/>
          <w:sz w:val="28"/>
          <w:szCs w:val="28"/>
        </w:rPr>
        <w:t>第二章</w:t>
      </w:r>
      <w:r w:rsidRPr="003E745F">
        <w:rPr>
          <w:rFonts w:ascii="仿宋_GB2312" w:eastAsia="仿宋_GB2312" w:hAnsi="黑体" w:cs="宋体" w:hint="eastAsia"/>
          <w:b/>
          <w:bCs/>
          <w:caps/>
          <w:sz w:val="28"/>
          <w:szCs w:val="28"/>
        </w:rPr>
        <w:t xml:space="preserve">   </w:t>
      </w:r>
      <w:r w:rsidRPr="003E745F">
        <w:rPr>
          <w:rFonts w:ascii="仿宋_GB2312" w:eastAsia="仿宋_GB2312" w:hAnsi="黑体" w:cs="宋体" w:hint="eastAsia"/>
          <w:b/>
          <w:bCs/>
          <w:caps/>
          <w:sz w:val="28"/>
          <w:szCs w:val="28"/>
        </w:rPr>
        <w:t>投标须知</w:t>
      </w:r>
    </w:p>
    <w:p w:rsidR="00FA4E65" w:rsidRPr="003E745F" w:rsidRDefault="006F3E53">
      <w:pPr>
        <w:spacing w:line="720" w:lineRule="exact"/>
        <w:ind w:firstLineChars="201" w:firstLine="565"/>
        <w:jc w:val="left"/>
        <w:rPr>
          <w:rFonts w:ascii="仿宋_GB2312" w:eastAsia="仿宋_GB2312" w:hAnsi="黑体" w:cs="宋体"/>
          <w:b/>
          <w:bCs/>
          <w:caps/>
          <w:sz w:val="28"/>
          <w:szCs w:val="28"/>
        </w:rPr>
      </w:pPr>
      <w:r w:rsidRPr="003E745F">
        <w:rPr>
          <w:rFonts w:ascii="仿宋_GB2312" w:eastAsia="仿宋_GB2312" w:hAnsi="黑体" w:cs="宋体" w:hint="eastAsia"/>
          <w:b/>
          <w:bCs/>
          <w:caps/>
          <w:sz w:val="28"/>
          <w:szCs w:val="28"/>
        </w:rPr>
        <w:t>第三章</w:t>
      </w:r>
      <w:r w:rsidRPr="003E745F">
        <w:rPr>
          <w:rFonts w:ascii="仿宋_GB2312" w:eastAsia="仿宋_GB2312" w:hAnsi="黑体" w:cs="宋体" w:hint="eastAsia"/>
          <w:b/>
          <w:bCs/>
          <w:caps/>
          <w:sz w:val="28"/>
          <w:szCs w:val="28"/>
        </w:rPr>
        <w:t xml:space="preserve">   </w:t>
      </w:r>
      <w:r w:rsidRPr="003E745F">
        <w:rPr>
          <w:rFonts w:ascii="仿宋_GB2312" w:eastAsia="仿宋_GB2312" w:hAnsi="黑体" w:cs="宋体" w:hint="eastAsia"/>
          <w:b/>
          <w:bCs/>
          <w:caps/>
          <w:sz w:val="28"/>
          <w:szCs w:val="28"/>
        </w:rPr>
        <w:t>采购内容与要求</w:t>
      </w:r>
    </w:p>
    <w:p w:rsidR="00FA4E65" w:rsidRPr="003E745F" w:rsidRDefault="006F3E53">
      <w:pPr>
        <w:spacing w:line="720" w:lineRule="exact"/>
        <w:ind w:firstLineChars="201" w:firstLine="565"/>
        <w:jc w:val="left"/>
        <w:rPr>
          <w:rFonts w:ascii="仿宋_GB2312" w:eastAsia="仿宋_GB2312" w:hAnsi="黑体" w:cs="宋体"/>
          <w:b/>
          <w:bCs/>
          <w:caps/>
          <w:sz w:val="28"/>
          <w:szCs w:val="28"/>
        </w:rPr>
      </w:pPr>
      <w:r w:rsidRPr="003E745F">
        <w:rPr>
          <w:rFonts w:ascii="仿宋_GB2312" w:eastAsia="仿宋_GB2312" w:hAnsi="黑体" w:cs="宋体" w:hint="eastAsia"/>
          <w:b/>
          <w:bCs/>
          <w:caps/>
          <w:sz w:val="28"/>
          <w:szCs w:val="28"/>
        </w:rPr>
        <w:t>第四章</w:t>
      </w:r>
      <w:r w:rsidRPr="003E745F">
        <w:rPr>
          <w:rFonts w:ascii="仿宋_GB2312" w:eastAsia="仿宋_GB2312" w:hAnsi="黑体" w:cs="宋体" w:hint="eastAsia"/>
          <w:b/>
          <w:bCs/>
          <w:caps/>
          <w:sz w:val="28"/>
          <w:szCs w:val="28"/>
        </w:rPr>
        <w:t xml:space="preserve">   </w:t>
      </w:r>
      <w:r w:rsidRPr="003E745F">
        <w:rPr>
          <w:rFonts w:ascii="仿宋_GB2312" w:eastAsia="仿宋_GB2312" w:hAnsi="黑体" w:cs="宋体" w:hint="eastAsia"/>
          <w:b/>
          <w:bCs/>
          <w:caps/>
          <w:sz w:val="28"/>
          <w:szCs w:val="28"/>
        </w:rPr>
        <w:t>评标原则和方法</w:t>
      </w:r>
    </w:p>
    <w:p w:rsidR="00FA4E65" w:rsidRPr="003E745F" w:rsidRDefault="006F3E53">
      <w:pPr>
        <w:spacing w:line="720" w:lineRule="exact"/>
        <w:ind w:firstLineChars="201" w:firstLine="565"/>
        <w:jc w:val="left"/>
        <w:rPr>
          <w:rFonts w:ascii="仿宋_GB2312" w:eastAsia="仿宋_GB2312" w:hAnsi="黑体" w:cs="宋体"/>
          <w:b/>
          <w:bCs/>
          <w:caps/>
          <w:sz w:val="28"/>
          <w:szCs w:val="28"/>
        </w:rPr>
      </w:pPr>
      <w:r w:rsidRPr="003E745F">
        <w:rPr>
          <w:rFonts w:ascii="仿宋_GB2312" w:eastAsia="仿宋_GB2312" w:hAnsi="黑体" w:cs="宋体" w:hint="eastAsia"/>
          <w:b/>
          <w:bCs/>
          <w:caps/>
          <w:sz w:val="28"/>
          <w:szCs w:val="28"/>
        </w:rPr>
        <w:t>第五章</w:t>
      </w:r>
      <w:r w:rsidRPr="003E745F">
        <w:rPr>
          <w:rFonts w:ascii="仿宋_GB2312" w:eastAsia="仿宋_GB2312" w:hAnsi="黑体" w:cs="宋体" w:hint="eastAsia"/>
          <w:b/>
          <w:bCs/>
          <w:caps/>
          <w:sz w:val="28"/>
          <w:szCs w:val="28"/>
        </w:rPr>
        <w:t xml:space="preserve">   </w:t>
      </w:r>
      <w:r w:rsidRPr="003E745F">
        <w:rPr>
          <w:rFonts w:ascii="仿宋_GB2312" w:eastAsia="仿宋_GB2312" w:hAnsi="黑体" w:cs="宋体" w:hint="eastAsia"/>
          <w:b/>
          <w:bCs/>
          <w:caps/>
          <w:sz w:val="28"/>
          <w:szCs w:val="28"/>
        </w:rPr>
        <w:t>投标文件格式与要求</w:t>
      </w:r>
    </w:p>
    <w:p w:rsidR="00FA4E65" w:rsidRPr="003E745F" w:rsidRDefault="006F3E53">
      <w:pPr>
        <w:spacing w:line="720" w:lineRule="exact"/>
        <w:ind w:firstLineChars="201" w:firstLine="565"/>
        <w:jc w:val="left"/>
        <w:rPr>
          <w:rFonts w:ascii="仿宋_GB2312" w:eastAsia="仿宋_GB2312" w:hAnsi="黑体" w:cs="宋体"/>
          <w:b/>
          <w:bCs/>
          <w:caps/>
          <w:sz w:val="28"/>
          <w:szCs w:val="28"/>
        </w:rPr>
      </w:pPr>
      <w:r w:rsidRPr="003E745F">
        <w:rPr>
          <w:rFonts w:ascii="仿宋_GB2312" w:eastAsia="仿宋_GB2312" w:hAnsi="黑体" w:cs="宋体" w:hint="eastAsia"/>
          <w:b/>
          <w:bCs/>
          <w:caps/>
          <w:sz w:val="28"/>
          <w:szCs w:val="28"/>
        </w:rPr>
        <w:t>第六章</w:t>
      </w:r>
      <w:r w:rsidRPr="003E745F">
        <w:rPr>
          <w:rFonts w:ascii="仿宋_GB2312" w:eastAsia="仿宋_GB2312" w:hAnsi="黑体" w:cs="宋体" w:hint="eastAsia"/>
          <w:b/>
          <w:bCs/>
          <w:caps/>
          <w:sz w:val="28"/>
          <w:szCs w:val="28"/>
        </w:rPr>
        <w:t xml:space="preserve">   </w:t>
      </w:r>
      <w:r w:rsidRPr="003E745F">
        <w:rPr>
          <w:rFonts w:ascii="仿宋_GB2312" w:eastAsia="仿宋_GB2312" w:hAnsi="黑体" w:cs="宋体" w:hint="eastAsia"/>
          <w:b/>
          <w:bCs/>
          <w:caps/>
          <w:sz w:val="28"/>
          <w:szCs w:val="28"/>
        </w:rPr>
        <w:t>政府采购合同（范本）</w:t>
      </w:r>
    </w:p>
    <w:p w:rsidR="00FA4E65" w:rsidRPr="003E745F" w:rsidRDefault="00FA4E65">
      <w:pPr>
        <w:spacing w:line="560" w:lineRule="exact"/>
        <w:ind w:firstLineChars="201" w:firstLine="565"/>
        <w:jc w:val="left"/>
        <w:rPr>
          <w:rFonts w:ascii="仿宋_GB2312" w:eastAsia="仿宋_GB2312" w:hAnsi="宋体" w:cs="宋体"/>
          <w:b/>
          <w:bCs/>
          <w:caps/>
          <w:sz w:val="28"/>
          <w:szCs w:val="28"/>
        </w:rPr>
      </w:pPr>
    </w:p>
    <w:p w:rsidR="00FA4E65" w:rsidRPr="003E745F" w:rsidRDefault="00FA4E65">
      <w:pPr>
        <w:rPr>
          <w:rFonts w:ascii="仿宋_GB2312" w:eastAsia="仿宋_GB2312" w:hAnsi="宋体" w:cs="Times New Roman"/>
          <w:b/>
          <w:szCs w:val="24"/>
        </w:rPr>
      </w:pPr>
    </w:p>
    <w:p w:rsidR="00FA4E65" w:rsidRPr="003E745F" w:rsidRDefault="00FA4E65">
      <w:pPr>
        <w:spacing w:line="560" w:lineRule="exact"/>
        <w:ind w:firstLineChars="201" w:firstLine="565"/>
        <w:jc w:val="left"/>
        <w:rPr>
          <w:rFonts w:ascii="仿宋_GB2312" w:eastAsia="仿宋_GB2312" w:hAnsi="宋体" w:cs="Times New Roman"/>
          <w:b/>
          <w:bCs/>
          <w:caps/>
          <w:sz w:val="28"/>
          <w:szCs w:val="28"/>
        </w:rPr>
      </w:pPr>
    </w:p>
    <w:p w:rsidR="00FA4E65" w:rsidRPr="003E745F" w:rsidRDefault="00FA4E65">
      <w:pPr>
        <w:spacing w:line="560" w:lineRule="exact"/>
        <w:ind w:firstLineChars="151" w:firstLine="424"/>
        <w:jc w:val="left"/>
        <w:rPr>
          <w:rFonts w:ascii="仿宋_GB2312" w:eastAsia="仿宋_GB2312" w:hAnsi="宋体" w:cs="宋体"/>
          <w:b/>
          <w:bCs/>
          <w:caps/>
          <w:sz w:val="28"/>
          <w:szCs w:val="28"/>
        </w:rPr>
      </w:pPr>
    </w:p>
    <w:p w:rsidR="00FA4E65" w:rsidRPr="003E745F" w:rsidRDefault="00FA4E65">
      <w:pPr>
        <w:spacing w:line="560" w:lineRule="exact"/>
        <w:ind w:firstLineChars="151" w:firstLine="424"/>
        <w:jc w:val="left"/>
        <w:rPr>
          <w:rFonts w:ascii="仿宋_GB2312" w:eastAsia="仿宋_GB2312" w:hAnsi="宋体" w:cs="Times New Roman"/>
          <w:b/>
          <w:bCs/>
          <w:caps/>
          <w:sz w:val="28"/>
          <w:szCs w:val="28"/>
        </w:rPr>
      </w:pPr>
    </w:p>
    <w:p w:rsidR="00FA4E65" w:rsidRPr="003E745F" w:rsidRDefault="00FA4E65">
      <w:pPr>
        <w:rPr>
          <w:rFonts w:ascii="宋体" w:eastAsia="宋体" w:hAnsi="宋体" w:cs="Times New Roman"/>
          <w:kern w:val="0"/>
          <w:szCs w:val="24"/>
        </w:rPr>
        <w:sectPr w:rsidR="00FA4E65" w:rsidRPr="003E745F">
          <w:headerReference w:type="default" r:id="rId10"/>
          <w:pgSz w:w="11906" w:h="16838"/>
          <w:pgMar w:top="1440" w:right="1080" w:bottom="1440" w:left="1080" w:header="851" w:footer="992" w:gutter="0"/>
          <w:pgNumType w:start="1"/>
          <w:cols w:space="425"/>
          <w:docGrid w:type="lines" w:linePitch="312"/>
        </w:sectPr>
      </w:pPr>
    </w:p>
    <w:p w:rsidR="00FA4E65" w:rsidRPr="003E745F" w:rsidRDefault="006F3E53">
      <w:pPr>
        <w:numPr>
          <w:ilvl w:val="0"/>
          <w:numId w:val="1"/>
        </w:numPr>
        <w:spacing w:before="100" w:beforeAutospacing="1" w:after="100" w:afterAutospacing="1" w:line="415" w:lineRule="auto"/>
        <w:jc w:val="center"/>
        <w:outlineLvl w:val="0"/>
        <w:rPr>
          <w:rFonts w:ascii="宋体" w:eastAsia="宋体" w:hAnsi="宋体" w:cs="宋体"/>
          <w:b/>
          <w:bCs/>
          <w:sz w:val="24"/>
          <w:szCs w:val="44"/>
        </w:rPr>
      </w:pPr>
      <w:r w:rsidRPr="003E745F">
        <w:rPr>
          <w:rFonts w:ascii="楷体_GB2312" w:eastAsia="楷体_GB2312" w:hAnsi="宋体" w:cs="宋体" w:hint="eastAsia"/>
          <w:b/>
          <w:bCs/>
          <w:sz w:val="44"/>
          <w:szCs w:val="44"/>
        </w:rPr>
        <w:lastRenderedPageBreak/>
        <w:t>采购公告</w:t>
      </w:r>
    </w:p>
    <w:p w:rsidR="00FA4E65" w:rsidRPr="003E745F" w:rsidRDefault="00FA4E65">
      <w:pPr>
        <w:rPr>
          <w:rFonts w:ascii="Calibri" w:eastAsia="宋体" w:hAnsi="Calibri" w:cs="Times New Roman"/>
          <w:szCs w:val="24"/>
        </w:rPr>
      </w:pPr>
    </w:p>
    <w:p w:rsidR="00FA4E65" w:rsidRPr="003E745F" w:rsidRDefault="00FA4E65">
      <w:pPr>
        <w:rPr>
          <w:rFonts w:ascii="Calibri" w:eastAsia="宋体" w:hAnsi="Calibri" w:cs="Times New Roman"/>
          <w:szCs w:val="24"/>
        </w:rPr>
        <w:sectPr w:rsidR="00FA4E65" w:rsidRPr="003E745F">
          <w:headerReference w:type="even" r:id="rId11"/>
          <w:footerReference w:type="default" r:id="rId12"/>
          <w:headerReference w:type="first" r:id="rId13"/>
          <w:pgSz w:w="11906" w:h="16838"/>
          <w:pgMar w:top="1440" w:right="1077" w:bottom="1440" w:left="1077" w:header="851" w:footer="992" w:gutter="0"/>
          <w:cols w:space="425"/>
          <w:vAlign w:val="center"/>
          <w:docGrid w:type="lines" w:linePitch="312"/>
        </w:sectPr>
      </w:pPr>
    </w:p>
    <w:p w:rsidR="00FA4E65" w:rsidRPr="003E745F" w:rsidRDefault="00FA4E65">
      <w:pPr>
        <w:spacing w:line="360" w:lineRule="auto"/>
        <w:jc w:val="center"/>
        <w:rPr>
          <w:rFonts w:ascii="方正小标宋简体" w:eastAsia="方正小标宋简体" w:hAnsi="Calibri" w:cs="Times New Roman"/>
          <w:b/>
          <w:sz w:val="30"/>
          <w:szCs w:val="30"/>
        </w:rPr>
      </w:pPr>
    </w:p>
    <w:p w:rsidR="00FA4E65" w:rsidRPr="003E745F" w:rsidRDefault="006F3E53">
      <w:pPr>
        <w:spacing w:line="360" w:lineRule="auto"/>
        <w:jc w:val="center"/>
        <w:rPr>
          <w:rFonts w:ascii="方正小标宋简体" w:eastAsia="方正小标宋简体" w:hAnsi="Calibri" w:cs="Times New Roman"/>
          <w:b/>
          <w:sz w:val="30"/>
          <w:szCs w:val="30"/>
        </w:rPr>
      </w:pPr>
      <w:r w:rsidRPr="003E745F">
        <w:rPr>
          <w:rFonts w:ascii="方正小标宋简体" w:eastAsia="方正小标宋简体" w:hAnsi="Calibri" w:cs="Times New Roman" w:hint="eastAsia"/>
          <w:b/>
          <w:sz w:val="30"/>
          <w:szCs w:val="30"/>
        </w:rPr>
        <w:t>威海职业学院（威海市技术学院）国家级高技能人才培训基地实</w:t>
      </w:r>
      <w:proofErr w:type="gramStart"/>
      <w:r w:rsidRPr="003E745F">
        <w:rPr>
          <w:rFonts w:ascii="方正小标宋简体" w:eastAsia="方正小标宋简体" w:hAnsi="Calibri" w:cs="Times New Roman" w:hint="eastAsia"/>
          <w:b/>
          <w:sz w:val="30"/>
          <w:szCs w:val="30"/>
        </w:rPr>
        <w:t>训条件</w:t>
      </w:r>
      <w:proofErr w:type="gramEnd"/>
      <w:r w:rsidRPr="003E745F">
        <w:rPr>
          <w:rFonts w:ascii="方正小标宋简体" w:eastAsia="方正小标宋简体" w:hAnsi="Calibri" w:cs="Times New Roman" w:hint="eastAsia"/>
          <w:b/>
          <w:sz w:val="30"/>
          <w:szCs w:val="30"/>
        </w:rPr>
        <w:t>建设项目公开招标公告</w:t>
      </w:r>
    </w:p>
    <w:p w:rsidR="00FA4E65" w:rsidRPr="003E745F" w:rsidRDefault="00FA4E65">
      <w:pPr>
        <w:spacing w:line="360" w:lineRule="auto"/>
        <w:jc w:val="center"/>
        <w:rPr>
          <w:rFonts w:ascii="方正小标宋简体" w:eastAsia="方正小标宋简体" w:hAnsi="Calibri" w:cs="Times New Roman"/>
          <w:b/>
          <w:sz w:val="30"/>
          <w:szCs w:val="30"/>
        </w:rPr>
      </w:pPr>
    </w:p>
    <w:p w:rsidR="00FA4E65" w:rsidRPr="003E745F" w:rsidRDefault="006F3E53">
      <w:pPr>
        <w:pBdr>
          <w:top w:val="single" w:sz="4" w:space="1" w:color="auto"/>
          <w:left w:val="single" w:sz="4" w:space="4" w:color="auto"/>
          <w:bottom w:val="single" w:sz="4" w:space="1" w:color="auto"/>
          <w:right w:val="single" w:sz="4" w:space="4" w:color="auto"/>
        </w:pBdr>
        <w:spacing w:line="360" w:lineRule="auto"/>
        <w:ind w:firstLineChars="200" w:firstLine="560"/>
        <w:rPr>
          <w:rFonts w:ascii="黑体" w:eastAsia="黑体" w:hAnsi="黑体" w:cs="宋体"/>
          <w:color w:val="000000"/>
          <w:sz w:val="28"/>
          <w:szCs w:val="28"/>
        </w:rPr>
      </w:pPr>
      <w:r w:rsidRPr="003E745F">
        <w:rPr>
          <w:rFonts w:ascii="黑体" w:eastAsia="黑体" w:hAnsi="黑体" w:cs="宋体" w:hint="eastAsia"/>
          <w:color w:val="000000"/>
          <w:sz w:val="28"/>
          <w:szCs w:val="28"/>
        </w:rPr>
        <w:t>项目概况</w:t>
      </w:r>
    </w:p>
    <w:p w:rsidR="00FA4E65" w:rsidRPr="003E745F" w:rsidRDefault="006F3E53">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国家级高技能人才培训基地实</w:t>
      </w:r>
      <w:proofErr w:type="gramStart"/>
      <w:r w:rsidRPr="003E745F">
        <w:rPr>
          <w:rFonts w:ascii="仿宋_GB2312" w:eastAsia="仿宋_GB2312" w:hAnsi="仿宋" w:cs="宋体" w:hint="eastAsia"/>
          <w:color w:val="333333"/>
          <w:spacing w:val="8"/>
          <w:sz w:val="28"/>
          <w:szCs w:val="28"/>
        </w:rPr>
        <w:t>训条件</w:t>
      </w:r>
      <w:proofErr w:type="gramEnd"/>
      <w:r w:rsidRPr="003E745F">
        <w:rPr>
          <w:rFonts w:ascii="仿宋_GB2312" w:eastAsia="仿宋_GB2312" w:hAnsi="仿宋" w:cs="宋体" w:hint="eastAsia"/>
          <w:color w:val="333333"/>
          <w:spacing w:val="8"/>
          <w:sz w:val="28"/>
          <w:szCs w:val="28"/>
        </w:rPr>
        <w:t>建设项目参与本项目的投标人应在</w:t>
      </w:r>
      <w:r w:rsidRPr="003E745F">
        <w:rPr>
          <w:rFonts w:ascii="仿宋_GB2312" w:eastAsia="仿宋_GB2312" w:hAnsi="仿宋" w:cs="宋体" w:hint="eastAsia"/>
          <w:color w:val="333333"/>
          <w:spacing w:val="8"/>
          <w:sz w:val="28"/>
          <w:szCs w:val="28"/>
          <w:u w:val="single"/>
        </w:rPr>
        <w:t xml:space="preserve"> </w:t>
      </w:r>
      <w:r w:rsidRPr="003E745F">
        <w:rPr>
          <w:rFonts w:ascii="仿宋_GB2312" w:eastAsia="仿宋_GB2312" w:hAnsi="仿宋" w:cs="宋体" w:hint="eastAsia"/>
          <w:color w:val="333333"/>
          <w:spacing w:val="8"/>
          <w:sz w:val="28"/>
          <w:szCs w:val="28"/>
          <w:u w:val="single"/>
        </w:rPr>
        <w:t>威海市政府采购电子交易系统（威海市公共资源交易网右侧“交易服务一网通办”登录后选择“政府采购”按钮）</w:t>
      </w:r>
      <w:r w:rsidRPr="003E745F">
        <w:rPr>
          <w:rFonts w:ascii="仿宋_GB2312" w:eastAsia="仿宋_GB2312" w:hAnsi="仿宋" w:cs="宋体" w:hint="eastAsia"/>
          <w:color w:val="333333"/>
          <w:spacing w:val="8"/>
          <w:sz w:val="28"/>
          <w:szCs w:val="28"/>
        </w:rPr>
        <w:t>获取招标文件，并于</w:t>
      </w:r>
      <w:r w:rsidRPr="003E745F">
        <w:rPr>
          <w:rFonts w:ascii="仿宋_GB2312" w:eastAsia="仿宋_GB2312" w:hAnsi="宋体" w:cs="宋体" w:hint="eastAsia"/>
          <w:color w:val="333333"/>
          <w:spacing w:val="8"/>
          <w:sz w:val="28"/>
          <w:szCs w:val="28"/>
          <w:u w:val="single"/>
        </w:rPr>
        <w:t xml:space="preserve"> </w:t>
      </w:r>
      <w:r w:rsidRPr="003E745F">
        <w:rPr>
          <w:rFonts w:ascii="仿宋_GB2312" w:eastAsia="仿宋_GB2312" w:hAnsi="仿宋" w:cs="宋体" w:hint="eastAsia"/>
          <w:color w:val="333333"/>
          <w:spacing w:val="8"/>
          <w:sz w:val="28"/>
          <w:szCs w:val="28"/>
          <w:u w:val="single"/>
        </w:rPr>
        <w:t>2024</w:t>
      </w:r>
      <w:r w:rsidRPr="003E745F">
        <w:rPr>
          <w:rFonts w:ascii="仿宋_GB2312" w:eastAsia="仿宋_GB2312" w:hAnsi="仿宋" w:cs="宋体" w:hint="eastAsia"/>
          <w:color w:val="333333"/>
          <w:spacing w:val="8"/>
          <w:sz w:val="28"/>
          <w:szCs w:val="28"/>
          <w:u w:val="single"/>
        </w:rPr>
        <w:t>年</w:t>
      </w:r>
      <w:r w:rsidRPr="003E745F">
        <w:rPr>
          <w:rFonts w:ascii="仿宋_GB2312" w:eastAsia="仿宋_GB2312" w:hAnsi="仿宋" w:cs="宋体"/>
          <w:color w:val="333333"/>
          <w:spacing w:val="8"/>
          <w:sz w:val="28"/>
          <w:szCs w:val="28"/>
          <w:u w:val="single"/>
        </w:rPr>
        <w:t>12</w:t>
      </w:r>
      <w:r w:rsidRPr="003E745F">
        <w:rPr>
          <w:rFonts w:ascii="仿宋_GB2312" w:eastAsia="仿宋_GB2312" w:hAnsi="仿宋" w:cs="宋体"/>
          <w:color w:val="333333"/>
          <w:spacing w:val="8"/>
          <w:sz w:val="28"/>
          <w:szCs w:val="28"/>
          <w:u w:val="single"/>
        </w:rPr>
        <w:t>月</w:t>
      </w:r>
      <w:r w:rsidRPr="003E745F">
        <w:rPr>
          <w:rFonts w:ascii="仿宋_GB2312" w:eastAsia="仿宋_GB2312" w:hAnsi="仿宋" w:cs="宋体"/>
          <w:color w:val="333333"/>
          <w:spacing w:val="8"/>
          <w:sz w:val="28"/>
          <w:szCs w:val="28"/>
          <w:u w:val="single"/>
        </w:rPr>
        <w:t>24</w:t>
      </w:r>
      <w:r w:rsidRPr="003E745F">
        <w:rPr>
          <w:rFonts w:ascii="仿宋_GB2312" w:eastAsia="仿宋_GB2312" w:hAnsi="仿宋" w:cs="宋体"/>
          <w:color w:val="333333"/>
          <w:spacing w:val="8"/>
          <w:sz w:val="28"/>
          <w:szCs w:val="28"/>
          <w:u w:val="single"/>
        </w:rPr>
        <w:t>日</w:t>
      </w:r>
      <w:r w:rsidRPr="003E745F">
        <w:rPr>
          <w:rFonts w:ascii="仿宋_GB2312" w:eastAsia="仿宋_GB2312" w:hAnsi="仿宋" w:cs="宋体" w:hint="eastAsia"/>
          <w:color w:val="333333"/>
          <w:spacing w:val="8"/>
          <w:sz w:val="28"/>
          <w:szCs w:val="28"/>
          <w:u w:val="single"/>
        </w:rPr>
        <w:t xml:space="preserve"> 09:00</w:t>
      </w:r>
      <w:r w:rsidRPr="003E745F">
        <w:rPr>
          <w:rFonts w:ascii="仿宋_GB2312" w:eastAsia="仿宋_GB2312" w:hAnsi="仿宋" w:cs="宋体" w:hint="eastAsia"/>
          <w:color w:val="333333"/>
          <w:spacing w:val="8"/>
          <w:sz w:val="28"/>
          <w:szCs w:val="28"/>
          <w:u w:val="single"/>
        </w:rPr>
        <w:t>（北京时间）</w:t>
      </w:r>
      <w:r w:rsidRPr="003E745F">
        <w:rPr>
          <w:rFonts w:ascii="仿宋_GB2312" w:eastAsia="仿宋_GB2312" w:hAnsi="仿宋" w:cs="宋体" w:hint="eastAsia"/>
          <w:color w:val="333333"/>
          <w:spacing w:val="8"/>
          <w:sz w:val="28"/>
          <w:szCs w:val="28"/>
        </w:rPr>
        <w:t>前提交投标文件。</w:t>
      </w:r>
    </w:p>
    <w:p w:rsidR="00FA4E65" w:rsidRPr="003E745F" w:rsidRDefault="00FA4E65">
      <w:pPr>
        <w:spacing w:line="360" w:lineRule="auto"/>
        <w:ind w:firstLineChars="200" w:firstLine="560"/>
        <w:rPr>
          <w:rFonts w:ascii="黑体" w:eastAsia="黑体" w:hAnsi="黑体" w:cs="宋体"/>
          <w:color w:val="000000"/>
          <w:sz w:val="28"/>
          <w:szCs w:val="28"/>
        </w:rPr>
      </w:pPr>
    </w:p>
    <w:p w:rsidR="00FA4E65" w:rsidRPr="003E745F" w:rsidRDefault="006F3E53">
      <w:pPr>
        <w:spacing w:line="360" w:lineRule="auto"/>
        <w:outlineLvl w:val="0"/>
        <w:rPr>
          <w:rFonts w:ascii="黑体" w:eastAsia="黑体" w:hAnsi="黑体" w:cs="宋体"/>
          <w:color w:val="000000"/>
          <w:sz w:val="28"/>
          <w:szCs w:val="28"/>
        </w:rPr>
      </w:pPr>
      <w:r w:rsidRPr="003E745F">
        <w:rPr>
          <w:rFonts w:ascii="黑体" w:eastAsia="黑体" w:hAnsi="黑体" w:cs="宋体" w:hint="eastAsia"/>
          <w:color w:val="000000"/>
          <w:sz w:val="28"/>
          <w:szCs w:val="28"/>
        </w:rPr>
        <w:t>一、项目基本情况</w:t>
      </w:r>
    </w:p>
    <w:p w:rsidR="00FA4E65" w:rsidRPr="003E745F" w:rsidRDefault="006F3E53">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项目编号：</w:t>
      </w:r>
      <w:r w:rsidRPr="003E745F">
        <w:rPr>
          <w:rFonts w:ascii="仿宋_GB2312" w:eastAsia="仿宋_GB2312" w:hAnsi="仿宋" w:cs="宋体" w:hint="eastAsia"/>
          <w:color w:val="333333"/>
          <w:spacing w:val="8"/>
          <w:sz w:val="28"/>
          <w:szCs w:val="28"/>
        </w:rPr>
        <w:t>SDGP371000000202402000532</w:t>
      </w:r>
    </w:p>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项目名称：国家级高技能人才培训基地实</w:t>
      </w:r>
      <w:proofErr w:type="gramStart"/>
      <w:r w:rsidRPr="003E745F">
        <w:rPr>
          <w:rFonts w:ascii="仿宋_GB2312" w:eastAsia="仿宋_GB2312" w:hAnsi="仿宋" w:cs="宋体" w:hint="eastAsia"/>
          <w:color w:val="333333"/>
          <w:spacing w:val="8"/>
          <w:sz w:val="28"/>
          <w:szCs w:val="28"/>
        </w:rPr>
        <w:t>训条件</w:t>
      </w:r>
      <w:proofErr w:type="gramEnd"/>
      <w:r w:rsidRPr="003E745F">
        <w:rPr>
          <w:rFonts w:ascii="仿宋_GB2312" w:eastAsia="仿宋_GB2312" w:hAnsi="仿宋" w:cs="宋体" w:hint="eastAsia"/>
          <w:color w:val="333333"/>
          <w:spacing w:val="8"/>
          <w:sz w:val="28"/>
          <w:szCs w:val="28"/>
        </w:rPr>
        <w:t>建设项目</w:t>
      </w:r>
    </w:p>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预算金额：</w:t>
      </w:r>
      <w:r w:rsidRPr="003E745F">
        <w:rPr>
          <w:rFonts w:ascii="仿宋_GB2312" w:eastAsia="仿宋_GB2312" w:hAnsi="宋体" w:cs="宋体"/>
          <w:color w:val="000000"/>
          <w:sz w:val="28"/>
          <w:szCs w:val="24"/>
        </w:rPr>
        <w:fldChar w:fldCharType="begin"/>
      </w:r>
      <w:r w:rsidRPr="003E745F">
        <w:rPr>
          <w:rFonts w:ascii="仿宋_GB2312" w:eastAsia="仿宋_GB2312" w:hAnsi="宋体" w:cs="宋体"/>
          <w:color w:val="000000"/>
          <w:sz w:val="28"/>
          <w:szCs w:val="24"/>
        </w:rPr>
        <w:instrText xml:space="preserve"> </w:instrText>
      </w:r>
      <w:r w:rsidRPr="003E745F">
        <w:rPr>
          <w:rFonts w:ascii="仿宋_GB2312" w:eastAsia="仿宋_GB2312" w:hAnsi="宋体" w:cs="宋体" w:hint="eastAsia"/>
          <w:color w:val="000000"/>
          <w:sz w:val="28"/>
          <w:szCs w:val="24"/>
        </w:rPr>
        <w:instrText>=SUM(ABOVE)</w:instrText>
      </w:r>
      <w:r w:rsidRPr="003E745F">
        <w:rPr>
          <w:rFonts w:ascii="仿宋_GB2312" w:eastAsia="仿宋_GB2312" w:hAnsi="宋体" w:cs="宋体"/>
          <w:color w:val="000000"/>
          <w:sz w:val="28"/>
          <w:szCs w:val="24"/>
        </w:rPr>
        <w:instrText xml:space="preserve"> </w:instrText>
      </w:r>
      <w:r w:rsidRPr="003E745F">
        <w:rPr>
          <w:rFonts w:ascii="仿宋_GB2312" w:eastAsia="仿宋_GB2312" w:hAnsi="宋体" w:cs="宋体"/>
          <w:color w:val="000000"/>
          <w:sz w:val="28"/>
          <w:szCs w:val="24"/>
        </w:rPr>
        <w:fldChar w:fldCharType="separate"/>
      </w:r>
      <w:r w:rsidRPr="003E745F">
        <w:rPr>
          <w:rFonts w:ascii="仿宋_GB2312" w:eastAsia="仿宋_GB2312" w:hAnsi="宋体" w:cs="宋体"/>
          <w:color w:val="000000"/>
          <w:sz w:val="28"/>
          <w:szCs w:val="24"/>
        </w:rPr>
        <w:t>19337</w:t>
      </w:r>
      <w:r w:rsidRPr="003E745F">
        <w:rPr>
          <w:rFonts w:ascii="仿宋_GB2312" w:eastAsia="仿宋_GB2312" w:hAnsi="宋体" w:cs="宋体"/>
          <w:color w:val="000000"/>
          <w:sz w:val="28"/>
          <w:szCs w:val="24"/>
        </w:rPr>
        <w:fldChar w:fldCharType="end"/>
      </w:r>
      <w:r w:rsidRPr="003E745F">
        <w:rPr>
          <w:rFonts w:ascii="仿宋_GB2312" w:eastAsia="仿宋_GB2312" w:hAnsi="宋体" w:cs="宋体"/>
          <w:color w:val="000000"/>
          <w:sz w:val="28"/>
          <w:szCs w:val="24"/>
        </w:rPr>
        <w:t>00</w:t>
      </w:r>
      <w:r w:rsidRPr="003E745F">
        <w:rPr>
          <w:rFonts w:ascii="仿宋_GB2312" w:eastAsia="仿宋_GB2312" w:hAnsi="仿宋" w:cs="宋体" w:hint="eastAsia"/>
          <w:color w:val="333333"/>
          <w:spacing w:val="8"/>
          <w:sz w:val="28"/>
          <w:szCs w:val="28"/>
        </w:rPr>
        <w:t>.00</w:t>
      </w:r>
      <w:r w:rsidRPr="003E745F">
        <w:rPr>
          <w:rFonts w:ascii="仿宋_GB2312" w:eastAsia="仿宋_GB2312" w:hAnsi="仿宋" w:cs="宋体" w:hint="eastAsia"/>
          <w:color w:val="333333"/>
          <w:spacing w:val="8"/>
          <w:sz w:val="28"/>
          <w:szCs w:val="28"/>
        </w:rPr>
        <w:t>元</w:t>
      </w:r>
    </w:p>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采购项目分包情况：</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1"/>
        <w:gridCol w:w="2268"/>
        <w:gridCol w:w="709"/>
        <w:gridCol w:w="1818"/>
        <w:gridCol w:w="1559"/>
        <w:gridCol w:w="1417"/>
        <w:gridCol w:w="1357"/>
      </w:tblGrid>
      <w:tr w:rsidR="00FA4E65" w:rsidRPr="003E745F">
        <w:trPr>
          <w:trHeight w:val="399"/>
          <w:jc w:val="center"/>
        </w:trPr>
        <w:tc>
          <w:tcPr>
            <w:tcW w:w="851" w:type="dxa"/>
            <w:tcBorders>
              <w:bottom w:val="single" w:sz="4" w:space="0" w:color="auto"/>
            </w:tcBorders>
            <w:shd w:val="clear" w:color="auto" w:fill="auto"/>
            <w:vAlign w:val="center"/>
          </w:tcPr>
          <w:p w:rsidR="00FA4E65" w:rsidRPr="003E745F" w:rsidRDefault="006F3E53">
            <w:pPr>
              <w:widowControl/>
              <w:adjustRightInd w:val="0"/>
              <w:spacing w:line="360" w:lineRule="auto"/>
              <w:jc w:val="center"/>
              <w:rPr>
                <w:rFonts w:ascii="仿宋_GB2312" w:eastAsia="仿宋_GB2312" w:hAnsi="宋体" w:cs="宋体"/>
                <w:b/>
                <w:color w:val="000000"/>
                <w:sz w:val="28"/>
                <w:szCs w:val="24"/>
              </w:rPr>
            </w:pPr>
            <w:proofErr w:type="gramStart"/>
            <w:r w:rsidRPr="003E745F">
              <w:rPr>
                <w:rFonts w:ascii="仿宋_GB2312" w:eastAsia="仿宋_GB2312" w:hAnsi="宋体" w:cs="宋体" w:hint="eastAsia"/>
                <w:b/>
                <w:color w:val="000000"/>
                <w:sz w:val="28"/>
                <w:szCs w:val="24"/>
              </w:rPr>
              <w:t>标包</w:t>
            </w:r>
            <w:proofErr w:type="gramEnd"/>
          </w:p>
        </w:tc>
        <w:tc>
          <w:tcPr>
            <w:tcW w:w="2268" w:type="dxa"/>
            <w:shd w:val="clear" w:color="auto" w:fill="auto"/>
            <w:vAlign w:val="center"/>
          </w:tcPr>
          <w:p w:rsidR="00FA4E65" w:rsidRPr="003E745F" w:rsidRDefault="006F3E53">
            <w:pPr>
              <w:widowControl/>
              <w:adjustRightInd w:val="0"/>
              <w:spacing w:line="360" w:lineRule="auto"/>
              <w:jc w:val="center"/>
              <w:rPr>
                <w:rFonts w:ascii="仿宋_GB2312" w:eastAsia="仿宋_GB2312" w:hAnsi="宋体" w:cs="宋体"/>
                <w:b/>
                <w:color w:val="000000"/>
                <w:sz w:val="28"/>
                <w:szCs w:val="24"/>
              </w:rPr>
            </w:pPr>
            <w:r w:rsidRPr="003E745F">
              <w:rPr>
                <w:rFonts w:ascii="仿宋_GB2312" w:eastAsia="仿宋_GB2312" w:hAnsi="宋体" w:cs="宋体" w:hint="eastAsia"/>
                <w:b/>
                <w:color w:val="000000"/>
                <w:sz w:val="28"/>
                <w:szCs w:val="24"/>
              </w:rPr>
              <w:t>货物</w:t>
            </w:r>
            <w:r w:rsidRPr="003E745F">
              <w:rPr>
                <w:rFonts w:ascii="仿宋_GB2312" w:eastAsia="仿宋_GB2312" w:hAnsi="宋体" w:cs="宋体" w:hint="eastAsia"/>
                <w:b/>
                <w:color w:val="000000"/>
                <w:sz w:val="28"/>
                <w:szCs w:val="24"/>
              </w:rPr>
              <w:t>\</w:t>
            </w:r>
            <w:r w:rsidRPr="003E745F">
              <w:rPr>
                <w:rFonts w:ascii="仿宋_GB2312" w:eastAsia="仿宋_GB2312" w:hAnsi="宋体" w:cs="宋体" w:hint="eastAsia"/>
                <w:b/>
                <w:color w:val="000000"/>
                <w:sz w:val="28"/>
                <w:szCs w:val="24"/>
              </w:rPr>
              <w:t>服务名称</w:t>
            </w:r>
          </w:p>
        </w:tc>
        <w:tc>
          <w:tcPr>
            <w:tcW w:w="709" w:type="dxa"/>
            <w:shd w:val="clear" w:color="auto" w:fill="auto"/>
            <w:vAlign w:val="center"/>
          </w:tcPr>
          <w:p w:rsidR="00FA4E65" w:rsidRPr="003E745F" w:rsidRDefault="006F3E53">
            <w:pPr>
              <w:widowControl/>
              <w:adjustRightInd w:val="0"/>
              <w:spacing w:line="360" w:lineRule="auto"/>
              <w:jc w:val="center"/>
              <w:rPr>
                <w:rFonts w:ascii="仿宋_GB2312" w:eastAsia="仿宋_GB2312" w:hAnsi="宋体" w:cs="宋体"/>
                <w:b/>
                <w:color w:val="000000"/>
                <w:sz w:val="28"/>
                <w:szCs w:val="24"/>
              </w:rPr>
            </w:pPr>
            <w:r w:rsidRPr="003E745F">
              <w:rPr>
                <w:rFonts w:ascii="仿宋_GB2312" w:eastAsia="仿宋_GB2312" w:hAnsi="宋体" w:cs="宋体" w:hint="eastAsia"/>
                <w:b/>
                <w:color w:val="000000"/>
                <w:sz w:val="28"/>
                <w:szCs w:val="24"/>
              </w:rPr>
              <w:t>数量</w:t>
            </w:r>
          </w:p>
        </w:tc>
        <w:tc>
          <w:tcPr>
            <w:tcW w:w="1818" w:type="dxa"/>
            <w:tcBorders>
              <w:right w:val="single" w:sz="4" w:space="0" w:color="auto"/>
            </w:tcBorders>
            <w:shd w:val="clear" w:color="auto" w:fill="auto"/>
            <w:vAlign w:val="center"/>
          </w:tcPr>
          <w:p w:rsidR="00FA4E65" w:rsidRPr="003E745F" w:rsidRDefault="006F3E53">
            <w:pPr>
              <w:widowControl/>
              <w:adjustRightInd w:val="0"/>
              <w:spacing w:line="360" w:lineRule="auto"/>
              <w:jc w:val="center"/>
              <w:rPr>
                <w:rFonts w:ascii="仿宋_GB2312" w:eastAsia="仿宋_GB2312" w:hAnsi="宋体" w:cs="宋体"/>
                <w:b/>
                <w:color w:val="000000"/>
                <w:sz w:val="28"/>
                <w:szCs w:val="24"/>
              </w:rPr>
            </w:pPr>
            <w:proofErr w:type="gramStart"/>
            <w:r w:rsidRPr="003E745F">
              <w:rPr>
                <w:rFonts w:ascii="仿宋_GB2312" w:eastAsia="仿宋_GB2312" w:hAnsi="宋体" w:cs="宋体" w:hint="eastAsia"/>
                <w:b/>
                <w:color w:val="000000"/>
                <w:sz w:val="28"/>
                <w:szCs w:val="24"/>
              </w:rPr>
              <w:t>包预算</w:t>
            </w:r>
            <w:proofErr w:type="gramEnd"/>
            <w:r w:rsidRPr="003E745F">
              <w:rPr>
                <w:rFonts w:ascii="仿宋_GB2312" w:eastAsia="仿宋_GB2312" w:hAnsi="宋体" w:cs="宋体" w:hint="eastAsia"/>
                <w:b/>
                <w:color w:val="000000"/>
                <w:sz w:val="28"/>
                <w:szCs w:val="24"/>
              </w:rPr>
              <w:t>金额</w:t>
            </w:r>
          </w:p>
          <w:p w:rsidR="00FA4E65" w:rsidRPr="003E745F" w:rsidRDefault="006F3E53">
            <w:pPr>
              <w:widowControl/>
              <w:adjustRightInd w:val="0"/>
              <w:spacing w:line="360" w:lineRule="auto"/>
              <w:jc w:val="center"/>
              <w:rPr>
                <w:rFonts w:ascii="仿宋_GB2312" w:eastAsia="仿宋_GB2312" w:hAnsi="宋体" w:cs="宋体"/>
                <w:b/>
                <w:color w:val="000000"/>
                <w:sz w:val="28"/>
                <w:szCs w:val="24"/>
              </w:rPr>
            </w:pPr>
            <w:r w:rsidRPr="003E745F">
              <w:rPr>
                <w:rFonts w:ascii="仿宋_GB2312" w:eastAsia="仿宋_GB2312" w:hAnsi="宋体" w:cs="宋体" w:hint="eastAsia"/>
                <w:b/>
                <w:color w:val="000000"/>
                <w:sz w:val="28"/>
                <w:szCs w:val="24"/>
              </w:rPr>
              <w:t>（元）</w:t>
            </w:r>
          </w:p>
        </w:tc>
        <w:tc>
          <w:tcPr>
            <w:tcW w:w="1559" w:type="dxa"/>
            <w:vAlign w:val="center"/>
          </w:tcPr>
          <w:p w:rsidR="00FA4E65" w:rsidRPr="003E745F" w:rsidRDefault="006F3E53">
            <w:pPr>
              <w:widowControl/>
              <w:adjustRightInd w:val="0"/>
              <w:spacing w:line="360" w:lineRule="auto"/>
              <w:jc w:val="center"/>
              <w:rPr>
                <w:rFonts w:ascii="仿宋_GB2312" w:eastAsia="仿宋_GB2312" w:hAnsi="宋体" w:cs="宋体"/>
                <w:b/>
                <w:color w:val="000000"/>
                <w:sz w:val="28"/>
                <w:szCs w:val="24"/>
              </w:rPr>
            </w:pPr>
            <w:r w:rsidRPr="003E745F">
              <w:rPr>
                <w:rFonts w:ascii="仿宋_GB2312" w:eastAsia="仿宋_GB2312" w:hAnsi="宋体" w:cs="宋体" w:hint="eastAsia"/>
                <w:b/>
                <w:color w:val="000000"/>
                <w:sz w:val="28"/>
                <w:szCs w:val="24"/>
              </w:rPr>
              <w:t>最高限价（元）</w:t>
            </w:r>
          </w:p>
        </w:tc>
        <w:tc>
          <w:tcPr>
            <w:tcW w:w="1417"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b/>
                <w:color w:val="000000"/>
                <w:sz w:val="28"/>
                <w:szCs w:val="24"/>
              </w:rPr>
            </w:pPr>
            <w:r w:rsidRPr="003E745F">
              <w:rPr>
                <w:rFonts w:ascii="仿宋_GB2312" w:eastAsia="仿宋_GB2312" w:hAnsi="宋体" w:cs="宋体" w:hint="eastAsia"/>
                <w:b/>
                <w:color w:val="000000"/>
                <w:sz w:val="28"/>
                <w:szCs w:val="24"/>
              </w:rPr>
              <w:t>采购需求</w:t>
            </w:r>
          </w:p>
        </w:tc>
        <w:tc>
          <w:tcPr>
            <w:tcW w:w="1357"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b/>
                <w:color w:val="000000"/>
                <w:sz w:val="28"/>
                <w:szCs w:val="24"/>
              </w:rPr>
            </w:pPr>
            <w:r w:rsidRPr="003E745F">
              <w:rPr>
                <w:rFonts w:ascii="仿宋_GB2312" w:eastAsia="仿宋_GB2312" w:hAnsi="宋体" w:cs="宋体" w:hint="eastAsia"/>
                <w:b/>
                <w:color w:val="000000"/>
                <w:sz w:val="28"/>
                <w:szCs w:val="24"/>
              </w:rPr>
              <w:t>合同履行期限</w:t>
            </w:r>
          </w:p>
        </w:tc>
      </w:tr>
      <w:tr w:rsidR="00FA4E65" w:rsidRPr="003E745F">
        <w:trPr>
          <w:trHeight w:val="529"/>
          <w:jc w:val="center"/>
        </w:trPr>
        <w:tc>
          <w:tcPr>
            <w:tcW w:w="851" w:type="dxa"/>
            <w:tcBorders>
              <w:top w:val="single" w:sz="4" w:space="0" w:color="auto"/>
              <w:bottom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A</w:t>
            </w:r>
          </w:p>
        </w:tc>
        <w:tc>
          <w:tcPr>
            <w:tcW w:w="2268" w:type="dxa"/>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 w:eastAsia="仿宋" w:hAnsi="仿宋" w:cs="仿宋" w:hint="eastAsia"/>
                <w:sz w:val="28"/>
                <w:szCs w:val="28"/>
              </w:rPr>
              <w:t>船员培训实训</w:t>
            </w:r>
            <w:proofErr w:type="gramStart"/>
            <w:r w:rsidRPr="003E745F">
              <w:rPr>
                <w:rFonts w:ascii="仿宋" w:eastAsia="仿宋" w:hAnsi="仿宋" w:cs="仿宋" w:hint="eastAsia"/>
                <w:sz w:val="28"/>
                <w:szCs w:val="28"/>
              </w:rPr>
              <w:t>室项目</w:t>
            </w:r>
            <w:proofErr w:type="gramEnd"/>
          </w:p>
        </w:tc>
        <w:tc>
          <w:tcPr>
            <w:tcW w:w="709" w:type="dxa"/>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1</w:t>
            </w:r>
          </w:p>
        </w:tc>
        <w:tc>
          <w:tcPr>
            <w:tcW w:w="1818"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1</w:t>
            </w:r>
            <w:r w:rsidRPr="003E745F">
              <w:rPr>
                <w:rFonts w:ascii="仿宋_GB2312" w:eastAsia="仿宋_GB2312" w:hAnsi="宋体" w:cs="宋体"/>
                <w:color w:val="000000"/>
                <w:sz w:val="28"/>
                <w:szCs w:val="24"/>
              </w:rPr>
              <w:t>12000</w:t>
            </w:r>
          </w:p>
        </w:tc>
        <w:tc>
          <w:tcPr>
            <w:tcW w:w="1559" w:type="dxa"/>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1</w:t>
            </w:r>
            <w:r w:rsidRPr="003E745F">
              <w:rPr>
                <w:rFonts w:ascii="仿宋_GB2312" w:eastAsia="仿宋_GB2312" w:hAnsi="宋体" w:cs="宋体"/>
                <w:color w:val="000000"/>
                <w:sz w:val="28"/>
                <w:szCs w:val="24"/>
              </w:rPr>
              <w:t>12000</w:t>
            </w:r>
          </w:p>
        </w:tc>
        <w:tc>
          <w:tcPr>
            <w:tcW w:w="1417"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详见</w:t>
            </w:r>
          </w:p>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招标文件</w:t>
            </w:r>
          </w:p>
        </w:tc>
        <w:tc>
          <w:tcPr>
            <w:tcW w:w="1357"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详见</w:t>
            </w:r>
          </w:p>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招标文件</w:t>
            </w:r>
          </w:p>
        </w:tc>
      </w:tr>
      <w:tr w:rsidR="00FA4E65" w:rsidRPr="003E745F">
        <w:trPr>
          <w:trHeight w:val="529"/>
          <w:jc w:val="center"/>
        </w:trPr>
        <w:tc>
          <w:tcPr>
            <w:tcW w:w="851" w:type="dxa"/>
            <w:tcBorders>
              <w:top w:val="single" w:sz="4" w:space="0" w:color="auto"/>
              <w:bottom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B</w:t>
            </w:r>
          </w:p>
        </w:tc>
        <w:tc>
          <w:tcPr>
            <w:tcW w:w="2268" w:type="dxa"/>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 w:eastAsia="仿宋" w:hAnsi="仿宋" w:cs="仿宋" w:hint="eastAsia"/>
                <w:sz w:val="28"/>
                <w:szCs w:val="28"/>
              </w:rPr>
              <w:t>工业互联网基本技能实训</w:t>
            </w:r>
            <w:proofErr w:type="gramStart"/>
            <w:r w:rsidRPr="003E745F">
              <w:rPr>
                <w:rFonts w:ascii="仿宋" w:eastAsia="仿宋" w:hAnsi="仿宋" w:cs="仿宋" w:hint="eastAsia"/>
                <w:sz w:val="28"/>
                <w:szCs w:val="28"/>
              </w:rPr>
              <w:t>室项目</w:t>
            </w:r>
            <w:proofErr w:type="gramEnd"/>
          </w:p>
        </w:tc>
        <w:tc>
          <w:tcPr>
            <w:tcW w:w="709" w:type="dxa"/>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1</w:t>
            </w:r>
          </w:p>
        </w:tc>
        <w:tc>
          <w:tcPr>
            <w:tcW w:w="1818"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color w:val="000000"/>
                <w:sz w:val="28"/>
                <w:szCs w:val="24"/>
              </w:rPr>
              <w:t>417000</w:t>
            </w:r>
          </w:p>
        </w:tc>
        <w:tc>
          <w:tcPr>
            <w:tcW w:w="1559" w:type="dxa"/>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color w:val="000000"/>
                <w:sz w:val="28"/>
                <w:szCs w:val="24"/>
              </w:rPr>
              <w:t>417000</w:t>
            </w:r>
          </w:p>
        </w:tc>
        <w:tc>
          <w:tcPr>
            <w:tcW w:w="1417"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详见</w:t>
            </w:r>
          </w:p>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招标文件</w:t>
            </w:r>
          </w:p>
        </w:tc>
        <w:tc>
          <w:tcPr>
            <w:tcW w:w="1357"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详见</w:t>
            </w:r>
          </w:p>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招标文件</w:t>
            </w:r>
          </w:p>
        </w:tc>
      </w:tr>
      <w:tr w:rsidR="00FA4E65" w:rsidRPr="003E745F">
        <w:trPr>
          <w:trHeight w:val="529"/>
          <w:jc w:val="center"/>
        </w:trPr>
        <w:tc>
          <w:tcPr>
            <w:tcW w:w="851" w:type="dxa"/>
            <w:tcBorders>
              <w:top w:val="single" w:sz="4" w:space="0" w:color="auto"/>
              <w:bottom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lastRenderedPageBreak/>
              <w:t>C</w:t>
            </w:r>
          </w:p>
        </w:tc>
        <w:tc>
          <w:tcPr>
            <w:tcW w:w="2268" w:type="dxa"/>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 w:eastAsia="仿宋" w:hAnsi="仿宋" w:cs="仿宋" w:hint="eastAsia"/>
                <w:bCs/>
                <w:sz w:val="28"/>
                <w:szCs w:val="28"/>
              </w:rPr>
              <w:t>智能电子产品检修实训</w:t>
            </w:r>
            <w:proofErr w:type="gramStart"/>
            <w:r w:rsidRPr="003E745F">
              <w:rPr>
                <w:rFonts w:ascii="仿宋" w:eastAsia="仿宋" w:hAnsi="仿宋" w:cs="仿宋" w:hint="eastAsia"/>
                <w:bCs/>
                <w:sz w:val="28"/>
                <w:szCs w:val="28"/>
              </w:rPr>
              <w:t>室项目</w:t>
            </w:r>
            <w:proofErr w:type="gramEnd"/>
          </w:p>
        </w:tc>
        <w:tc>
          <w:tcPr>
            <w:tcW w:w="709" w:type="dxa"/>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1</w:t>
            </w:r>
          </w:p>
        </w:tc>
        <w:tc>
          <w:tcPr>
            <w:tcW w:w="1818"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color w:val="000000"/>
                <w:sz w:val="28"/>
                <w:szCs w:val="24"/>
              </w:rPr>
              <w:t>204700</w:t>
            </w:r>
          </w:p>
        </w:tc>
        <w:tc>
          <w:tcPr>
            <w:tcW w:w="1559" w:type="dxa"/>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color w:val="000000"/>
                <w:sz w:val="28"/>
                <w:szCs w:val="24"/>
              </w:rPr>
              <w:t>204700</w:t>
            </w:r>
          </w:p>
        </w:tc>
        <w:tc>
          <w:tcPr>
            <w:tcW w:w="1417"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详见</w:t>
            </w:r>
          </w:p>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招标文件</w:t>
            </w:r>
          </w:p>
        </w:tc>
        <w:tc>
          <w:tcPr>
            <w:tcW w:w="1357"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详见</w:t>
            </w:r>
          </w:p>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招标文件</w:t>
            </w:r>
          </w:p>
        </w:tc>
      </w:tr>
      <w:tr w:rsidR="00FA4E65" w:rsidRPr="003E745F">
        <w:trPr>
          <w:trHeight w:val="529"/>
          <w:jc w:val="center"/>
        </w:trPr>
        <w:tc>
          <w:tcPr>
            <w:tcW w:w="851" w:type="dxa"/>
            <w:tcBorders>
              <w:top w:val="single" w:sz="4" w:space="0" w:color="auto"/>
              <w:bottom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D</w:t>
            </w:r>
          </w:p>
        </w:tc>
        <w:tc>
          <w:tcPr>
            <w:tcW w:w="2268" w:type="dxa"/>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 w:eastAsia="仿宋" w:hAnsi="仿宋" w:cs="仿宋" w:hint="eastAsia"/>
                <w:color w:val="000000"/>
                <w:sz w:val="28"/>
                <w:szCs w:val="28"/>
                <w:lang w:val="en-GB"/>
              </w:rPr>
              <w:t>常态化</w:t>
            </w:r>
            <w:r w:rsidRPr="003E745F">
              <w:rPr>
                <w:rFonts w:ascii="仿宋" w:eastAsia="仿宋" w:hAnsi="仿宋" w:cs="仿宋" w:hint="eastAsia"/>
                <w:color w:val="000000"/>
                <w:sz w:val="28"/>
                <w:szCs w:val="28"/>
              </w:rPr>
              <w:t>录播</w:t>
            </w:r>
            <w:r w:rsidRPr="003E745F">
              <w:rPr>
                <w:rFonts w:ascii="仿宋" w:eastAsia="仿宋" w:hAnsi="仿宋" w:cs="仿宋" w:hint="eastAsia"/>
                <w:color w:val="000000"/>
                <w:sz w:val="28"/>
                <w:szCs w:val="28"/>
                <w:lang w:val="en-GB"/>
              </w:rPr>
              <w:t>教室建设项目</w:t>
            </w:r>
          </w:p>
        </w:tc>
        <w:tc>
          <w:tcPr>
            <w:tcW w:w="709" w:type="dxa"/>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1</w:t>
            </w:r>
          </w:p>
        </w:tc>
        <w:tc>
          <w:tcPr>
            <w:tcW w:w="1818"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1200000</w:t>
            </w:r>
          </w:p>
        </w:tc>
        <w:tc>
          <w:tcPr>
            <w:tcW w:w="1559" w:type="dxa"/>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color w:val="000000"/>
                <w:sz w:val="28"/>
                <w:szCs w:val="24"/>
              </w:rPr>
              <w:t>1200000</w:t>
            </w:r>
          </w:p>
        </w:tc>
        <w:tc>
          <w:tcPr>
            <w:tcW w:w="1417"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详见</w:t>
            </w:r>
          </w:p>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招标文件</w:t>
            </w:r>
          </w:p>
        </w:tc>
        <w:tc>
          <w:tcPr>
            <w:tcW w:w="1357" w:type="dxa"/>
            <w:tcBorders>
              <w:right w:val="single" w:sz="4" w:space="0" w:color="auto"/>
            </w:tcBorders>
            <w:vAlign w:val="center"/>
          </w:tcPr>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详见</w:t>
            </w:r>
          </w:p>
          <w:p w:rsidR="00FA4E65" w:rsidRPr="003E745F" w:rsidRDefault="006F3E53">
            <w:pPr>
              <w:widowControl/>
              <w:adjustRightInd w:val="0"/>
              <w:spacing w:line="360" w:lineRule="auto"/>
              <w:jc w:val="center"/>
              <w:rPr>
                <w:rFonts w:ascii="仿宋_GB2312" w:eastAsia="仿宋_GB2312" w:hAnsi="宋体" w:cs="宋体"/>
                <w:color w:val="000000"/>
                <w:sz w:val="28"/>
                <w:szCs w:val="24"/>
              </w:rPr>
            </w:pPr>
            <w:r w:rsidRPr="003E745F">
              <w:rPr>
                <w:rFonts w:ascii="仿宋_GB2312" w:eastAsia="仿宋_GB2312" w:hAnsi="宋体" w:cs="宋体" w:hint="eastAsia"/>
                <w:color w:val="000000"/>
                <w:sz w:val="28"/>
                <w:szCs w:val="24"/>
              </w:rPr>
              <w:t>招标文件</w:t>
            </w:r>
          </w:p>
        </w:tc>
      </w:tr>
    </w:tbl>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本项目不接受联合体投标</w:t>
      </w:r>
    </w:p>
    <w:p w:rsidR="00FA4E65" w:rsidRPr="003E745F" w:rsidRDefault="006F3E53">
      <w:pPr>
        <w:spacing w:line="360" w:lineRule="auto"/>
        <w:ind w:firstLineChars="200" w:firstLine="560"/>
        <w:outlineLvl w:val="0"/>
        <w:rPr>
          <w:rFonts w:ascii="黑体" w:eastAsia="黑体" w:hAnsi="黑体" w:cs="宋体"/>
          <w:color w:val="000000"/>
          <w:sz w:val="28"/>
          <w:szCs w:val="28"/>
        </w:rPr>
      </w:pPr>
      <w:r w:rsidRPr="003E745F">
        <w:rPr>
          <w:rFonts w:ascii="黑体" w:eastAsia="黑体" w:hAnsi="黑体" w:cs="宋体" w:hint="eastAsia"/>
          <w:color w:val="000000"/>
          <w:sz w:val="28"/>
          <w:szCs w:val="28"/>
        </w:rPr>
        <w:t>二、供应商的资格要求：</w:t>
      </w:r>
    </w:p>
    <w:p w:rsidR="00FA4E65" w:rsidRPr="003E745F" w:rsidRDefault="006F3E53">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1.</w:t>
      </w:r>
      <w:r w:rsidRPr="003E745F">
        <w:rPr>
          <w:rFonts w:ascii="仿宋_GB2312" w:eastAsia="仿宋_GB2312" w:hAnsi="仿宋" w:cs="宋体" w:hint="eastAsia"/>
          <w:color w:val="333333"/>
          <w:spacing w:val="8"/>
          <w:sz w:val="28"/>
          <w:szCs w:val="28"/>
        </w:rPr>
        <w:t>供应商应符合《中华人民共和国政府采购法》第二十二条规定</w:t>
      </w:r>
      <w:r w:rsidRPr="003E745F">
        <w:rPr>
          <w:rFonts w:ascii="仿宋_GB2312" w:eastAsia="仿宋_GB2312" w:hAnsi="仿宋" w:cs="宋体" w:hint="eastAsia"/>
          <w:color w:val="333333"/>
          <w:spacing w:val="8"/>
          <w:sz w:val="28"/>
          <w:szCs w:val="28"/>
        </w:rPr>
        <w:t>[</w:t>
      </w:r>
      <w:r w:rsidRPr="003E745F">
        <w:rPr>
          <w:rFonts w:ascii="仿宋_GB2312" w:eastAsia="仿宋_GB2312" w:hAnsi="仿宋" w:cs="宋体" w:hint="eastAsia"/>
          <w:color w:val="333333"/>
          <w:spacing w:val="8"/>
          <w:sz w:val="28"/>
          <w:szCs w:val="28"/>
        </w:rPr>
        <w:t>分公司参与投标的，须提供总公司授权</w:t>
      </w:r>
      <w:r w:rsidRPr="003E745F">
        <w:rPr>
          <w:rFonts w:ascii="仿宋_GB2312" w:eastAsia="仿宋_GB2312" w:hAnsi="仿宋" w:cs="宋体" w:hint="eastAsia"/>
          <w:color w:val="333333"/>
          <w:spacing w:val="8"/>
          <w:sz w:val="28"/>
          <w:szCs w:val="28"/>
        </w:rPr>
        <w:t>]</w:t>
      </w:r>
      <w:r w:rsidRPr="003E745F">
        <w:rPr>
          <w:rFonts w:ascii="仿宋_GB2312" w:eastAsia="仿宋_GB2312" w:hAnsi="仿宋" w:cs="宋体" w:hint="eastAsia"/>
          <w:color w:val="333333"/>
          <w:spacing w:val="8"/>
          <w:sz w:val="28"/>
          <w:szCs w:val="28"/>
        </w:rPr>
        <w:t>且应为未被列入信用中国网站（</w:t>
      </w:r>
      <w:r w:rsidRPr="003E745F">
        <w:rPr>
          <w:rFonts w:ascii="仿宋_GB2312" w:eastAsia="仿宋_GB2312" w:hAnsi="仿宋" w:cs="宋体" w:hint="eastAsia"/>
          <w:color w:val="333333"/>
          <w:spacing w:val="8"/>
          <w:sz w:val="28"/>
          <w:szCs w:val="28"/>
        </w:rPr>
        <w:t>www.creditchina.gov.cn</w:t>
      </w:r>
      <w:r w:rsidRPr="003E745F">
        <w:rPr>
          <w:rFonts w:ascii="仿宋_GB2312" w:eastAsia="仿宋_GB2312" w:hAnsi="仿宋" w:cs="宋体" w:hint="eastAsia"/>
          <w:color w:val="333333"/>
          <w:spacing w:val="8"/>
          <w:sz w:val="28"/>
          <w:szCs w:val="28"/>
        </w:rPr>
        <w:t>）、中国政府采购网</w:t>
      </w:r>
      <w:r w:rsidRPr="003E745F">
        <w:rPr>
          <w:rFonts w:ascii="仿宋_GB2312" w:eastAsia="仿宋_GB2312" w:hAnsi="仿宋" w:cs="宋体" w:hint="eastAsia"/>
          <w:color w:val="333333"/>
          <w:spacing w:val="8"/>
          <w:sz w:val="28"/>
          <w:szCs w:val="28"/>
        </w:rPr>
        <w:t>(www.ccgp.gov.cn)</w:t>
      </w:r>
      <w:r w:rsidRPr="003E745F">
        <w:rPr>
          <w:rFonts w:ascii="仿宋_GB2312" w:eastAsia="仿宋_GB2312" w:hAnsi="仿宋" w:cs="宋体" w:hint="eastAsia"/>
          <w:color w:val="333333"/>
          <w:spacing w:val="8"/>
          <w:sz w:val="28"/>
          <w:szCs w:val="28"/>
        </w:rPr>
        <w:t>、信用山东（</w:t>
      </w:r>
      <w:r w:rsidRPr="003E745F">
        <w:rPr>
          <w:rFonts w:ascii="仿宋_GB2312" w:eastAsia="仿宋_GB2312" w:hAnsi="仿宋" w:cs="宋体"/>
          <w:color w:val="333333"/>
          <w:spacing w:val="8"/>
          <w:sz w:val="28"/>
          <w:szCs w:val="28"/>
        </w:rPr>
        <w:t>credit.shandong.gov.cn</w:t>
      </w:r>
      <w:r w:rsidRPr="003E745F">
        <w:rPr>
          <w:rFonts w:ascii="仿宋_GB2312" w:eastAsia="仿宋_GB2312" w:hAnsi="仿宋" w:cs="宋体" w:hint="eastAsia"/>
          <w:color w:val="333333"/>
          <w:spacing w:val="8"/>
          <w:sz w:val="28"/>
          <w:szCs w:val="28"/>
        </w:rPr>
        <w:t>）等渠道信用记录失信被执行人、重大税收违法案件当事人名单、政府采购严重违法失信行为记录名单；</w:t>
      </w:r>
    </w:p>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2.</w:t>
      </w:r>
      <w:r w:rsidRPr="003E745F">
        <w:rPr>
          <w:rFonts w:ascii="仿宋_GB2312" w:eastAsia="仿宋_GB2312" w:hAnsi="仿宋" w:cs="宋体" w:hint="eastAsia"/>
          <w:color w:val="333333"/>
          <w:spacing w:val="8"/>
          <w:sz w:val="28"/>
          <w:szCs w:val="28"/>
        </w:rPr>
        <w:t>法律、行政法规规定的其他条件；</w:t>
      </w:r>
    </w:p>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3.</w:t>
      </w:r>
      <w:r w:rsidRPr="003E745F">
        <w:rPr>
          <w:rFonts w:ascii="仿宋_GB2312" w:eastAsia="仿宋_GB2312" w:hAnsi="仿宋" w:cs="宋体" w:hint="eastAsia"/>
          <w:color w:val="333333"/>
          <w:spacing w:val="8"/>
          <w:sz w:val="28"/>
          <w:szCs w:val="28"/>
        </w:rPr>
        <w:t>落实政府采购政策需满足的资格要求：无</w:t>
      </w:r>
    </w:p>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4.</w:t>
      </w:r>
      <w:r w:rsidRPr="003E745F">
        <w:rPr>
          <w:rFonts w:ascii="仿宋_GB2312" w:eastAsia="仿宋_GB2312" w:hAnsi="仿宋" w:cs="宋体" w:hint="eastAsia"/>
          <w:color w:val="333333"/>
          <w:spacing w:val="8"/>
          <w:sz w:val="28"/>
          <w:szCs w:val="28"/>
        </w:rPr>
        <w:t>本项目的特定资格要求：</w:t>
      </w:r>
    </w:p>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u w:val="single"/>
        </w:rPr>
      </w:pPr>
      <w:r w:rsidRPr="003E745F">
        <w:rPr>
          <w:rFonts w:ascii="仿宋_GB2312" w:eastAsia="仿宋_GB2312" w:hAnsi="仿宋" w:cs="宋体" w:hint="eastAsia"/>
          <w:color w:val="333333"/>
          <w:spacing w:val="8"/>
          <w:sz w:val="28"/>
          <w:szCs w:val="28"/>
          <w:u w:val="single"/>
        </w:rPr>
        <w:t>（</w:t>
      </w:r>
      <w:r w:rsidRPr="003E745F">
        <w:rPr>
          <w:rFonts w:ascii="仿宋_GB2312" w:eastAsia="仿宋_GB2312" w:hAnsi="仿宋" w:cs="宋体" w:hint="eastAsia"/>
          <w:color w:val="333333"/>
          <w:spacing w:val="8"/>
          <w:sz w:val="28"/>
          <w:szCs w:val="28"/>
          <w:u w:val="single"/>
        </w:rPr>
        <w:t>1</w:t>
      </w:r>
      <w:r w:rsidRPr="003E745F">
        <w:rPr>
          <w:rFonts w:ascii="仿宋_GB2312" w:eastAsia="仿宋_GB2312" w:hAnsi="仿宋" w:cs="宋体" w:hint="eastAsia"/>
          <w:color w:val="333333"/>
          <w:spacing w:val="8"/>
          <w:sz w:val="28"/>
          <w:szCs w:val="28"/>
          <w:u w:val="single"/>
        </w:rPr>
        <w:t>）本项目非专门面向中小企业实施采购；</w:t>
      </w:r>
    </w:p>
    <w:p w:rsidR="00FA4E65" w:rsidRPr="003E745F" w:rsidRDefault="006F3E53">
      <w:pPr>
        <w:spacing w:line="360" w:lineRule="auto"/>
        <w:ind w:firstLineChars="200" w:firstLine="560"/>
        <w:outlineLvl w:val="0"/>
        <w:rPr>
          <w:rFonts w:ascii="黑体" w:eastAsia="黑体" w:hAnsi="黑体" w:cs="宋体"/>
          <w:color w:val="000000"/>
          <w:sz w:val="28"/>
          <w:szCs w:val="28"/>
        </w:rPr>
      </w:pPr>
      <w:r w:rsidRPr="003E745F">
        <w:rPr>
          <w:rFonts w:ascii="黑体" w:eastAsia="黑体" w:hAnsi="黑体" w:cs="宋体" w:hint="eastAsia"/>
          <w:color w:val="000000"/>
          <w:sz w:val="28"/>
          <w:szCs w:val="28"/>
        </w:rPr>
        <w:t>三、获取招标文件</w:t>
      </w:r>
    </w:p>
    <w:p w:rsidR="00FA4E65" w:rsidRPr="003E745F" w:rsidRDefault="006F3E53">
      <w:pPr>
        <w:widowControl/>
        <w:shd w:val="clear" w:color="auto" w:fill="FFFFFF"/>
        <w:spacing w:line="360" w:lineRule="auto"/>
        <w:ind w:firstLine="539"/>
        <w:rPr>
          <w:rFonts w:ascii="仿宋_GB2312" w:eastAsia="仿宋_GB2312" w:hAnsi="黑体" w:cs="宋体"/>
          <w:color w:val="333333"/>
          <w:spacing w:val="8"/>
          <w:sz w:val="28"/>
          <w:szCs w:val="28"/>
        </w:rPr>
      </w:pPr>
      <w:r w:rsidRPr="003E745F">
        <w:rPr>
          <w:rFonts w:ascii="仿宋_GB2312" w:eastAsia="仿宋_GB2312" w:hAnsi="黑体" w:cs="宋体" w:hint="eastAsia"/>
          <w:color w:val="333333"/>
          <w:spacing w:val="8"/>
          <w:sz w:val="28"/>
          <w:szCs w:val="28"/>
        </w:rPr>
        <w:t>1.</w:t>
      </w:r>
      <w:r w:rsidRPr="003E745F">
        <w:rPr>
          <w:rFonts w:ascii="仿宋_GB2312" w:eastAsia="仿宋_GB2312" w:hAnsi="黑体" w:cs="宋体" w:hint="eastAsia"/>
          <w:color w:val="333333"/>
          <w:spacing w:val="8"/>
          <w:sz w:val="28"/>
          <w:szCs w:val="28"/>
        </w:rPr>
        <w:t>时间：</w:t>
      </w:r>
      <w:r w:rsidRPr="003E745F">
        <w:rPr>
          <w:rFonts w:ascii="仿宋_GB2312" w:eastAsia="仿宋_GB2312" w:hAnsi="黑体" w:cs="宋体" w:hint="eastAsia"/>
          <w:color w:val="333333"/>
          <w:spacing w:val="8"/>
          <w:sz w:val="28"/>
          <w:szCs w:val="28"/>
        </w:rPr>
        <w:t>2024</w:t>
      </w:r>
      <w:r w:rsidRPr="003E745F">
        <w:rPr>
          <w:rFonts w:ascii="仿宋_GB2312" w:eastAsia="仿宋_GB2312" w:hAnsi="黑体" w:cs="宋体" w:hint="eastAsia"/>
          <w:color w:val="333333"/>
          <w:spacing w:val="8"/>
          <w:sz w:val="28"/>
          <w:szCs w:val="28"/>
        </w:rPr>
        <w:t>年</w:t>
      </w:r>
      <w:r w:rsidRPr="003E745F">
        <w:rPr>
          <w:rFonts w:ascii="仿宋_GB2312" w:eastAsia="仿宋_GB2312" w:hAnsi="黑体" w:cs="宋体"/>
          <w:color w:val="333333"/>
          <w:spacing w:val="8"/>
          <w:sz w:val="28"/>
          <w:szCs w:val="28"/>
        </w:rPr>
        <w:t>12</w:t>
      </w:r>
      <w:r w:rsidRPr="003E745F">
        <w:rPr>
          <w:rFonts w:ascii="仿宋_GB2312" w:eastAsia="仿宋_GB2312" w:hAnsi="黑体" w:cs="宋体" w:hint="eastAsia"/>
          <w:color w:val="333333"/>
          <w:spacing w:val="8"/>
          <w:sz w:val="28"/>
          <w:szCs w:val="28"/>
        </w:rPr>
        <w:t>月</w:t>
      </w:r>
      <w:r w:rsidRPr="003E745F">
        <w:rPr>
          <w:rFonts w:ascii="仿宋_GB2312" w:eastAsia="仿宋_GB2312" w:hAnsi="黑体" w:cs="宋体"/>
          <w:color w:val="333333"/>
          <w:spacing w:val="8"/>
          <w:sz w:val="28"/>
          <w:szCs w:val="28"/>
        </w:rPr>
        <w:t>3</w:t>
      </w:r>
      <w:r w:rsidRPr="003E745F">
        <w:rPr>
          <w:rFonts w:ascii="仿宋_GB2312" w:eastAsia="仿宋_GB2312" w:hAnsi="黑体" w:cs="宋体" w:hint="eastAsia"/>
          <w:color w:val="333333"/>
          <w:spacing w:val="8"/>
          <w:sz w:val="28"/>
          <w:szCs w:val="28"/>
        </w:rPr>
        <w:t>日</w:t>
      </w:r>
      <w:r w:rsidRPr="003E745F">
        <w:rPr>
          <w:rFonts w:ascii="仿宋_GB2312" w:eastAsia="仿宋_GB2312" w:hAnsi="黑体" w:cs="宋体" w:hint="eastAsia"/>
          <w:color w:val="333333"/>
          <w:spacing w:val="8"/>
          <w:sz w:val="28"/>
          <w:szCs w:val="28"/>
        </w:rPr>
        <w:t xml:space="preserve"> 1</w:t>
      </w:r>
      <w:r w:rsidRPr="003E745F">
        <w:rPr>
          <w:rFonts w:ascii="仿宋_GB2312" w:eastAsia="仿宋_GB2312" w:hAnsi="黑体" w:cs="宋体"/>
          <w:color w:val="333333"/>
          <w:spacing w:val="8"/>
          <w:sz w:val="28"/>
          <w:szCs w:val="28"/>
        </w:rPr>
        <w:t>8</w:t>
      </w:r>
      <w:r w:rsidRPr="003E745F">
        <w:rPr>
          <w:rFonts w:ascii="仿宋_GB2312" w:eastAsia="仿宋_GB2312" w:hAnsi="黑体" w:cs="宋体" w:hint="eastAsia"/>
          <w:color w:val="333333"/>
          <w:spacing w:val="8"/>
          <w:sz w:val="28"/>
          <w:szCs w:val="28"/>
        </w:rPr>
        <w:t>:30:00</w:t>
      </w:r>
      <w:r w:rsidRPr="003E745F">
        <w:rPr>
          <w:rFonts w:ascii="仿宋_GB2312" w:eastAsia="仿宋_GB2312" w:hAnsi="黑体" w:cs="宋体" w:hint="eastAsia"/>
          <w:color w:val="333333"/>
          <w:spacing w:val="8"/>
          <w:sz w:val="28"/>
          <w:szCs w:val="28"/>
        </w:rPr>
        <w:t>至</w:t>
      </w:r>
      <w:r w:rsidRPr="003E745F">
        <w:rPr>
          <w:rFonts w:ascii="仿宋_GB2312" w:eastAsia="仿宋_GB2312" w:hAnsi="黑体" w:cs="宋体" w:hint="eastAsia"/>
          <w:color w:val="333333"/>
          <w:spacing w:val="8"/>
          <w:sz w:val="28"/>
          <w:szCs w:val="28"/>
        </w:rPr>
        <w:t>2024</w:t>
      </w:r>
      <w:r w:rsidRPr="003E745F">
        <w:rPr>
          <w:rFonts w:ascii="仿宋_GB2312" w:eastAsia="仿宋_GB2312" w:hAnsi="黑体" w:cs="宋体" w:hint="eastAsia"/>
          <w:color w:val="333333"/>
          <w:spacing w:val="8"/>
          <w:sz w:val="28"/>
          <w:szCs w:val="28"/>
        </w:rPr>
        <w:t>年</w:t>
      </w:r>
      <w:r w:rsidRPr="003E745F">
        <w:rPr>
          <w:rFonts w:ascii="仿宋_GB2312" w:eastAsia="仿宋_GB2312" w:hAnsi="黑体" w:cs="宋体"/>
          <w:color w:val="333333"/>
          <w:spacing w:val="8"/>
          <w:sz w:val="28"/>
          <w:szCs w:val="28"/>
        </w:rPr>
        <w:t>12</w:t>
      </w:r>
      <w:r w:rsidRPr="003E745F">
        <w:rPr>
          <w:rFonts w:ascii="仿宋_GB2312" w:eastAsia="仿宋_GB2312" w:hAnsi="黑体" w:cs="宋体" w:hint="eastAsia"/>
          <w:color w:val="333333"/>
          <w:spacing w:val="8"/>
          <w:sz w:val="28"/>
          <w:szCs w:val="28"/>
        </w:rPr>
        <w:t>月</w:t>
      </w:r>
      <w:r w:rsidRPr="003E745F">
        <w:rPr>
          <w:rFonts w:ascii="仿宋_GB2312" w:eastAsia="仿宋_GB2312" w:hAnsi="黑体" w:cs="宋体"/>
          <w:color w:val="333333"/>
          <w:spacing w:val="8"/>
          <w:sz w:val="28"/>
          <w:szCs w:val="28"/>
        </w:rPr>
        <w:t>10</w:t>
      </w:r>
      <w:r w:rsidRPr="003E745F">
        <w:rPr>
          <w:rFonts w:ascii="仿宋_GB2312" w:eastAsia="仿宋_GB2312" w:hAnsi="黑体" w:cs="宋体" w:hint="eastAsia"/>
          <w:color w:val="333333"/>
          <w:spacing w:val="8"/>
          <w:sz w:val="28"/>
          <w:szCs w:val="28"/>
        </w:rPr>
        <w:t>日</w:t>
      </w:r>
      <w:r w:rsidRPr="003E745F">
        <w:rPr>
          <w:rFonts w:ascii="仿宋_GB2312" w:eastAsia="仿宋_GB2312" w:hAnsi="黑体" w:cs="宋体" w:hint="eastAsia"/>
          <w:color w:val="333333"/>
          <w:spacing w:val="8"/>
          <w:sz w:val="28"/>
          <w:szCs w:val="28"/>
        </w:rPr>
        <w:t xml:space="preserve"> 1</w:t>
      </w:r>
      <w:r w:rsidRPr="003E745F">
        <w:rPr>
          <w:rFonts w:ascii="仿宋_GB2312" w:eastAsia="仿宋_GB2312" w:hAnsi="黑体" w:cs="宋体"/>
          <w:color w:val="333333"/>
          <w:spacing w:val="8"/>
          <w:sz w:val="28"/>
          <w:szCs w:val="28"/>
        </w:rPr>
        <w:t>8</w:t>
      </w:r>
      <w:r w:rsidRPr="003E745F">
        <w:rPr>
          <w:rFonts w:ascii="仿宋_GB2312" w:eastAsia="仿宋_GB2312" w:hAnsi="黑体" w:cs="宋体" w:hint="eastAsia"/>
          <w:color w:val="333333"/>
          <w:spacing w:val="8"/>
          <w:sz w:val="28"/>
          <w:szCs w:val="28"/>
        </w:rPr>
        <w:t>:30:00</w:t>
      </w:r>
      <w:r w:rsidRPr="003E745F">
        <w:rPr>
          <w:rFonts w:ascii="仿宋_GB2312" w:eastAsia="仿宋_GB2312" w:hAnsi="黑体" w:cs="宋体" w:hint="eastAsia"/>
          <w:color w:val="333333"/>
          <w:spacing w:val="8"/>
          <w:sz w:val="28"/>
          <w:szCs w:val="28"/>
        </w:rPr>
        <w:t>（北京时间）</w:t>
      </w:r>
    </w:p>
    <w:p w:rsidR="00FA4E65" w:rsidRPr="003E745F" w:rsidRDefault="006F3E53">
      <w:pPr>
        <w:widowControl/>
        <w:shd w:val="clear" w:color="auto" w:fill="FFFFFF"/>
        <w:spacing w:line="360" w:lineRule="auto"/>
        <w:ind w:firstLine="539"/>
        <w:rPr>
          <w:rFonts w:ascii="仿宋_GB2312" w:eastAsia="仿宋_GB2312" w:hAnsi="黑体" w:cs="宋体"/>
          <w:color w:val="333333"/>
          <w:spacing w:val="8"/>
          <w:sz w:val="28"/>
          <w:szCs w:val="28"/>
        </w:rPr>
      </w:pPr>
      <w:r w:rsidRPr="003E745F">
        <w:rPr>
          <w:rFonts w:ascii="仿宋_GB2312" w:eastAsia="仿宋_GB2312" w:hAnsi="黑体" w:cs="宋体" w:hint="eastAsia"/>
          <w:color w:val="333333"/>
          <w:spacing w:val="8"/>
          <w:sz w:val="28"/>
          <w:szCs w:val="28"/>
        </w:rPr>
        <w:t>2.</w:t>
      </w:r>
      <w:r w:rsidRPr="003E745F">
        <w:rPr>
          <w:rFonts w:ascii="仿宋_GB2312" w:eastAsia="仿宋_GB2312" w:hAnsi="黑体" w:cs="宋体" w:hint="eastAsia"/>
          <w:color w:val="333333"/>
          <w:spacing w:val="8"/>
          <w:sz w:val="28"/>
          <w:szCs w:val="28"/>
        </w:rPr>
        <w:t>地点：登录“威海市政府采购电子交易系统”（威海市公共资源交易网右侧“交易服务一网通办”登录后选择“政府采购”按钮）获取本项目招标文件。</w:t>
      </w:r>
      <w:r w:rsidRPr="003E745F">
        <w:rPr>
          <w:rFonts w:ascii="仿宋_GB2312" w:eastAsia="仿宋_GB2312" w:hAnsi="黑体" w:cs="宋体" w:hint="eastAsia"/>
          <w:b/>
          <w:color w:val="333333"/>
          <w:spacing w:val="8"/>
          <w:sz w:val="28"/>
          <w:szCs w:val="28"/>
        </w:rPr>
        <w:t>逾期无法从威海市政府采购电子交易系统中获取招标文件，未在规定时间内从系统中获取招标文件的供应商将无法提交电子投标文件。</w:t>
      </w:r>
    </w:p>
    <w:p w:rsidR="00FA4E65" w:rsidRPr="003E745F" w:rsidRDefault="006F3E53">
      <w:pPr>
        <w:widowControl/>
        <w:shd w:val="clear" w:color="auto" w:fill="FFFFFF"/>
        <w:spacing w:line="360" w:lineRule="auto"/>
        <w:ind w:firstLine="539"/>
        <w:rPr>
          <w:rFonts w:ascii="仿宋_GB2312" w:eastAsia="仿宋_GB2312" w:hAnsi="黑体" w:cs="宋体"/>
          <w:color w:val="333333"/>
          <w:spacing w:val="8"/>
          <w:sz w:val="28"/>
          <w:szCs w:val="28"/>
        </w:rPr>
      </w:pPr>
      <w:r w:rsidRPr="003E745F">
        <w:rPr>
          <w:rFonts w:ascii="仿宋_GB2312" w:eastAsia="仿宋_GB2312" w:hAnsi="黑体" w:cs="宋体" w:hint="eastAsia"/>
          <w:color w:val="333333"/>
          <w:spacing w:val="8"/>
          <w:sz w:val="28"/>
          <w:szCs w:val="28"/>
        </w:rPr>
        <w:lastRenderedPageBreak/>
        <w:t>3.</w:t>
      </w:r>
      <w:r w:rsidRPr="003E745F">
        <w:rPr>
          <w:rFonts w:ascii="仿宋_GB2312" w:eastAsia="仿宋_GB2312" w:hAnsi="黑体" w:cs="宋体" w:hint="eastAsia"/>
          <w:color w:val="333333"/>
          <w:spacing w:val="8"/>
          <w:sz w:val="28"/>
          <w:szCs w:val="28"/>
        </w:rPr>
        <w:t>方式：本项目须网上获取招标文件。参加本项目供应商须首先在“中国山东政府采购网”完成注册（已注册的无需重复注册），然后在“威海市交易服务一网通办系统”（威海市公共资源交易网右侧“交易服务一网通办”按钮）登录端口注册登记，并办理“安全证书（</w:t>
      </w:r>
      <w:r w:rsidRPr="003E745F">
        <w:rPr>
          <w:rFonts w:ascii="仿宋_GB2312" w:eastAsia="仿宋_GB2312" w:hAnsi="黑体" w:cs="宋体" w:hint="eastAsia"/>
          <w:color w:val="333333"/>
          <w:spacing w:val="8"/>
          <w:sz w:val="28"/>
          <w:szCs w:val="28"/>
        </w:rPr>
        <w:t>CA</w:t>
      </w:r>
      <w:r w:rsidRPr="003E745F">
        <w:rPr>
          <w:rFonts w:ascii="仿宋_GB2312" w:eastAsia="仿宋_GB2312" w:hAnsi="黑体" w:cs="宋体" w:hint="eastAsia"/>
          <w:color w:val="333333"/>
          <w:spacing w:val="8"/>
          <w:sz w:val="28"/>
          <w:szCs w:val="28"/>
        </w:rPr>
        <w:t>）”和“电子签章”进行获取文件。“安全证书（</w:t>
      </w:r>
      <w:r w:rsidRPr="003E745F">
        <w:rPr>
          <w:rFonts w:ascii="仿宋_GB2312" w:eastAsia="仿宋_GB2312" w:hAnsi="黑体" w:cs="宋体" w:hint="eastAsia"/>
          <w:color w:val="333333"/>
          <w:spacing w:val="8"/>
          <w:sz w:val="28"/>
          <w:szCs w:val="28"/>
        </w:rPr>
        <w:t>CA</w:t>
      </w:r>
      <w:r w:rsidRPr="003E745F">
        <w:rPr>
          <w:rFonts w:ascii="仿宋_GB2312" w:eastAsia="仿宋_GB2312" w:hAnsi="黑体" w:cs="宋体" w:hint="eastAsia"/>
          <w:color w:val="333333"/>
          <w:spacing w:val="8"/>
          <w:sz w:val="28"/>
          <w:szCs w:val="28"/>
        </w:rPr>
        <w:t>）”和“电子签章”办理详见“威海市公共资源交易网”（</w:t>
      </w:r>
      <w:r w:rsidRPr="003E745F">
        <w:rPr>
          <w:rFonts w:ascii="仿宋_GB2312" w:eastAsia="仿宋_GB2312" w:hAnsi="黑体" w:cs="宋体"/>
          <w:color w:val="333333"/>
          <w:spacing w:val="8"/>
          <w:sz w:val="28"/>
          <w:szCs w:val="28"/>
        </w:rPr>
        <w:t>http://ggzyjy.weihai.cn/</w:t>
      </w:r>
      <w:r w:rsidRPr="003E745F">
        <w:rPr>
          <w:rFonts w:ascii="仿宋_GB2312" w:eastAsia="仿宋_GB2312" w:hAnsi="黑体" w:cs="宋体" w:hint="eastAsia"/>
          <w:color w:val="333333"/>
          <w:spacing w:val="8"/>
          <w:sz w:val="28"/>
          <w:szCs w:val="28"/>
        </w:rPr>
        <w:t>）“办事指南”</w:t>
      </w:r>
      <w:r w:rsidRPr="003E745F">
        <w:rPr>
          <w:rFonts w:ascii="仿宋_GB2312" w:eastAsia="仿宋_GB2312" w:hAnsi="黑体" w:cs="宋体" w:hint="eastAsia"/>
          <w:color w:val="333333"/>
          <w:spacing w:val="8"/>
          <w:sz w:val="28"/>
          <w:szCs w:val="28"/>
        </w:rPr>
        <w:t>-</w:t>
      </w:r>
      <w:r w:rsidRPr="003E745F">
        <w:rPr>
          <w:rFonts w:ascii="仿宋_GB2312" w:eastAsia="仿宋_GB2312" w:hAnsi="黑体" w:cs="宋体" w:hint="eastAsia"/>
          <w:color w:val="333333"/>
          <w:spacing w:val="8"/>
          <w:sz w:val="28"/>
          <w:szCs w:val="28"/>
        </w:rPr>
        <w:t>“政府采购专区”中“威海市政府采购交易系统供应商使用指南”。</w:t>
      </w:r>
    </w:p>
    <w:p w:rsidR="00FA4E65" w:rsidRPr="003E745F" w:rsidRDefault="006F3E53">
      <w:pPr>
        <w:widowControl/>
        <w:shd w:val="clear" w:color="auto" w:fill="FFFFFF"/>
        <w:spacing w:line="360" w:lineRule="auto"/>
        <w:ind w:firstLine="539"/>
        <w:rPr>
          <w:rFonts w:ascii="仿宋_GB2312" w:eastAsia="仿宋_GB2312" w:hAnsi="黑体" w:cs="宋体"/>
          <w:color w:val="333333"/>
          <w:spacing w:val="8"/>
          <w:sz w:val="28"/>
          <w:szCs w:val="28"/>
        </w:rPr>
      </w:pPr>
      <w:r w:rsidRPr="003E745F">
        <w:rPr>
          <w:rFonts w:ascii="仿宋_GB2312" w:eastAsia="仿宋_GB2312" w:hAnsi="黑体" w:cs="宋体" w:hint="eastAsia"/>
          <w:color w:val="333333"/>
          <w:spacing w:val="8"/>
          <w:sz w:val="28"/>
          <w:szCs w:val="28"/>
        </w:rPr>
        <w:t>4.</w:t>
      </w:r>
      <w:r w:rsidRPr="003E745F">
        <w:rPr>
          <w:rFonts w:ascii="仿宋_GB2312" w:eastAsia="仿宋_GB2312" w:hAnsi="黑体" w:cs="宋体" w:hint="eastAsia"/>
          <w:color w:val="333333"/>
          <w:spacing w:val="8"/>
          <w:sz w:val="28"/>
          <w:szCs w:val="28"/>
        </w:rPr>
        <w:t>售价：免费</w:t>
      </w:r>
    </w:p>
    <w:p w:rsidR="00FA4E65" w:rsidRPr="003E745F" w:rsidRDefault="006F3E53">
      <w:pPr>
        <w:spacing w:line="360" w:lineRule="auto"/>
        <w:ind w:firstLineChars="200" w:firstLine="560"/>
        <w:outlineLvl w:val="0"/>
        <w:rPr>
          <w:rFonts w:ascii="黑体" w:eastAsia="黑体" w:hAnsi="黑体" w:cs="宋体"/>
          <w:color w:val="000000"/>
          <w:sz w:val="28"/>
          <w:szCs w:val="28"/>
        </w:rPr>
      </w:pPr>
      <w:r w:rsidRPr="003E745F">
        <w:rPr>
          <w:rFonts w:ascii="黑体" w:eastAsia="黑体" w:hAnsi="黑体" w:cs="宋体" w:hint="eastAsia"/>
          <w:color w:val="000000"/>
          <w:sz w:val="28"/>
          <w:szCs w:val="28"/>
        </w:rPr>
        <w:t>四、提交投标文件截止时间、开标时间和地点</w:t>
      </w:r>
    </w:p>
    <w:p w:rsidR="00FA4E65" w:rsidRPr="003E745F" w:rsidRDefault="006F3E53">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1.</w:t>
      </w:r>
      <w:r w:rsidRPr="003E745F">
        <w:rPr>
          <w:rFonts w:ascii="仿宋_GB2312" w:eastAsia="仿宋_GB2312" w:hAnsi="仿宋" w:cs="宋体" w:hint="eastAsia"/>
          <w:color w:val="333333"/>
          <w:spacing w:val="8"/>
          <w:sz w:val="28"/>
          <w:szCs w:val="28"/>
        </w:rPr>
        <w:t>提交投标文件时间：</w:t>
      </w:r>
      <w:r w:rsidRPr="003E745F">
        <w:rPr>
          <w:rFonts w:ascii="仿宋_GB2312" w:eastAsia="仿宋_GB2312" w:hAnsi="仿宋" w:cs="宋体" w:hint="eastAsia"/>
          <w:color w:val="333333"/>
          <w:spacing w:val="8"/>
          <w:sz w:val="28"/>
          <w:szCs w:val="28"/>
        </w:rPr>
        <w:t>2024</w:t>
      </w:r>
      <w:r w:rsidRPr="003E745F">
        <w:rPr>
          <w:rFonts w:ascii="仿宋_GB2312" w:eastAsia="仿宋_GB2312" w:hAnsi="仿宋" w:cs="宋体" w:hint="eastAsia"/>
          <w:color w:val="333333"/>
          <w:spacing w:val="8"/>
          <w:sz w:val="28"/>
          <w:szCs w:val="28"/>
        </w:rPr>
        <w:t>年</w:t>
      </w:r>
      <w:r w:rsidRPr="003E745F">
        <w:rPr>
          <w:rFonts w:ascii="仿宋_GB2312" w:eastAsia="仿宋_GB2312" w:hAnsi="仿宋" w:cs="宋体"/>
          <w:color w:val="333333"/>
          <w:spacing w:val="8"/>
          <w:sz w:val="28"/>
          <w:szCs w:val="28"/>
        </w:rPr>
        <w:t>12</w:t>
      </w:r>
      <w:r w:rsidRPr="003E745F">
        <w:rPr>
          <w:rFonts w:ascii="仿宋_GB2312" w:eastAsia="仿宋_GB2312" w:hAnsi="仿宋" w:cs="宋体" w:hint="eastAsia"/>
          <w:color w:val="333333"/>
          <w:spacing w:val="8"/>
          <w:sz w:val="28"/>
          <w:szCs w:val="28"/>
        </w:rPr>
        <w:t>月</w:t>
      </w:r>
      <w:r w:rsidRPr="003E745F">
        <w:rPr>
          <w:rFonts w:ascii="仿宋_GB2312" w:eastAsia="仿宋_GB2312" w:hAnsi="仿宋" w:cs="宋体"/>
          <w:color w:val="333333"/>
          <w:spacing w:val="8"/>
          <w:sz w:val="28"/>
          <w:szCs w:val="28"/>
        </w:rPr>
        <w:t>4</w:t>
      </w:r>
      <w:r w:rsidRPr="003E745F">
        <w:rPr>
          <w:rFonts w:ascii="仿宋_GB2312" w:eastAsia="仿宋_GB2312" w:hAnsi="仿宋" w:cs="宋体" w:hint="eastAsia"/>
          <w:color w:val="333333"/>
          <w:spacing w:val="8"/>
          <w:sz w:val="28"/>
          <w:szCs w:val="28"/>
        </w:rPr>
        <w:t>日</w:t>
      </w:r>
      <w:r w:rsidRPr="003E745F">
        <w:rPr>
          <w:rFonts w:ascii="仿宋_GB2312" w:eastAsia="仿宋_GB2312" w:hAnsi="仿宋" w:cs="宋体" w:hint="eastAsia"/>
          <w:color w:val="333333"/>
          <w:spacing w:val="8"/>
          <w:sz w:val="28"/>
          <w:szCs w:val="28"/>
        </w:rPr>
        <w:t xml:space="preserve"> 09:30</w:t>
      </w:r>
      <w:r w:rsidRPr="003E745F">
        <w:rPr>
          <w:rFonts w:ascii="仿宋_GB2312" w:eastAsia="仿宋_GB2312" w:hAnsi="仿宋" w:cs="宋体" w:hint="eastAsia"/>
          <w:color w:val="333333"/>
          <w:spacing w:val="8"/>
          <w:sz w:val="28"/>
          <w:szCs w:val="28"/>
        </w:rPr>
        <w:t>至</w:t>
      </w:r>
      <w:r w:rsidRPr="003E745F">
        <w:rPr>
          <w:rFonts w:ascii="仿宋_GB2312" w:eastAsia="仿宋_GB2312" w:hAnsi="仿宋" w:cs="宋体" w:hint="eastAsia"/>
          <w:color w:val="333333"/>
          <w:spacing w:val="8"/>
          <w:sz w:val="28"/>
          <w:szCs w:val="28"/>
        </w:rPr>
        <w:t>2024</w:t>
      </w:r>
      <w:r w:rsidRPr="003E745F">
        <w:rPr>
          <w:rFonts w:ascii="仿宋_GB2312" w:eastAsia="仿宋_GB2312" w:hAnsi="仿宋" w:cs="宋体" w:hint="eastAsia"/>
          <w:color w:val="333333"/>
          <w:spacing w:val="8"/>
          <w:sz w:val="28"/>
          <w:szCs w:val="28"/>
        </w:rPr>
        <w:t>年</w:t>
      </w:r>
      <w:r w:rsidRPr="003E745F">
        <w:rPr>
          <w:rFonts w:ascii="仿宋_GB2312" w:eastAsia="仿宋_GB2312" w:hAnsi="仿宋" w:cs="宋体"/>
          <w:color w:val="333333"/>
          <w:spacing w:val="8"/>
          <w:sz w:val="28"/>
          <w:szCs w:val="28"/>
        </w:rPr>
        <w:t>12</w:t>
      </w:r>
      <w:r w:rsidRPr="003E745F">
        <w:rPr>
          <w:rFonts w:ascii="仿宋_GB2312" w:eastAsia="仿宋_GB2312" w:hAnsi="仿宋" w:cs="宋体"/>
          <w:color w:val="333333"/>
          <w:spacing w:val="8"/>
          <w:sz w:val="28"/>
          <w:szCs w:val="28"/>
        </w:rPr>
        <w:t>月</w:t>
      </w:r>
      <w:r w:rsidRPr="003E745F">
        <w:rPr>
          <w:rFonts w:ascii="仿宋_GB2312" w:eastAsia="仿宋_GB2312" w:hAnsi="仿宋" w:cs="宋体"/>
          <w:color w:val="333333"/>
          <w:spacing w:val="8"/>
          <w:sz w:val="28"/>
          <w:szCs w:val="28"/>
        </w:rPr>
        <w:t>24</w:t>
      </w:r>
      <w:r w:rsidRPr="003E745F">
        <w:rPr>
          <w:rFonts w:ascii="仿宋_GB2312" w:eastAsia="仿宋_GB2312" w:hAnsi="仿宋" w:cs="宋体"/>
          <w:color w:val="333333"/>
          <w:spacing w:val="8"/>
          <w:sz w:val="28"/>
          <w:szCs w:val="28"/>
        </w:rPr>
        <w:t>日</w:t>
      </w:r>
      <w:r w:rsidRPr="003E745F">
        <w:rPr>
          <w:rFonts w:ascii="仿宋_GB2312" w:eastAsia="仿宋_GB2312" w:hAnsi="仿宋" w:cs="宋体" w:hint="eastAsia"/>
          <w:color w:val="333333"/>
          <w:spacing w:val="8"/>
          <w:sz w:val="28"/>
          <w:szCs w:val="28"/>
        </w:rPr>
        <w:t xml:space="preserve"> 09:00</w:t>
      </w:r>
    </w:p>
    <w:p w:rsidR="00FA4E65" w:rsidRPr="003E745F" w:rsidRDefault="006F3E53">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2.</w:t>
      </w:r>
      <w:r w:rsidRPr="003E745F">
        <w:rPr>
          <w:rFonts w:ascii="仿宋_GB2312" w:eastAsia="仿宋_GB2312" w:hAnsi="仿宋" w:cs="宋体" w:hint="eastAsia"/>
          <w:color w:val="333333"/>
          <w:spacing w:val="8"/>
          <w:sz w:val="28"/>
          <w:szCs w:val="28"/>
        </w:rPr>
        <w:t>地点：</w:t>
      </w:r>
      <w:r w:rsidRPr="003E745F">
        <w:rPr>
          <w:rFonts w:ascii="仿宋_GB2312" w:eastAsia="仿宋_GB2312" w:hAnsi="仿宋" w:cs="宋体"/>
          <w:color w:val="333333"/>
          <w:spacing w:val="8"/>
          <w:sz w:val="28"/>
          <w:szCs w:val="28"/>
        </w:rPr>
        <w:t>登录</w:t>
      </w:r>
      <w:r w:rsidRPr="003E745F">
        <w:rPr>
          <w:rFonts w:ascii="仿宋_GB2312" w:eastAsia="仿宋_GB2312" w:hAnsi="仿宋" w:cs="宋体"/>
          <w:color w:val="333333"/>
          <w:spacing w:val="8"/>
          <w:sz w:val="28"/>
          <w:szCs w:val="28"/>
        </w:rPr>
        <w:t>“</w:t>
      </w:r>
      <w:r w:rsidRPr="003E745F">
        <w:rPr>
          <w:rFonts w:ascii="仿宋_GB2312" w:eastAsia="仿宋_GB2312" w:hAnsi="仿宋" w:cs="宋体"/>
          <w:color w:val="333333"/>
          <w:spacing w:val="8"/>
          <w:sz w:val="28"/>
          <w:szCs w:val="28"/>
        </w:rPr>
        <w:t>威海市政府采购电子交易系统</w:t>
      </w:r>
      <w:r w:rsidRPr="003E745F">
        <w:rPr>
          <w:rFonts w:ascii="仿宋_GB2312" w:eastAsia="仿宋_GB2312" w:hAnsi="仿宋" w:cs="宋体"/>
          <w:color w:val="333333"/>
          <w:spacing w:val="8"/>
          <w:sz w:val="28"/>
          <w:szCs w:val="28"/>
        </w:rPr>
        <w:t>”</w:t>
      </w:r>
      <w:r w:rsidRPr="003E745F">
        <w:rPr>
          <w:rFonts w:ascii="仿宋_GB2312" w:eastAsia="仿宋_GB2312" w:hAnsi="仿宋" w:cs="宋体"/>
          <w:color w:val="333333"/>
          <w:spacing w:val="8"/>
          <w:sz w:val="28"/>
          <w:szCs w:val="28"/>
        </w:rPr>
        <w:t>（威海市公共资源交易网右侧</w:t>
      </w:r>
      <w:r w:rsidRPr="003E745F">
        <w:rPr>
          <w:rFonts w:ascii="仿宋_GB2312" w:eastAsia="仿宋_GB2312" w:hAnsi="仿宋" w:cs="宋体"/>
          <w:color w:val="333333"/>
          <w:spacing w:val="8"/>
          <w:sz w:val="28"/>
          <w:szCs w:val="28"/>
        </w:rPr>
        <w:t>“</w:t>
      </w:r>
      <w:r w:rsidRPr="003E745F">
        <w:rPr>
          <w:rFonts w:ascii="仿宋_GB2312" w:eastAsia="仿宋_GB2312" w:hAnsi="仿宋" w:cs="宋体"/>
          <w:color w:val="333333"/>
          <w:spacing w:val="8"/>
          <w:sz w:val="28"/>
          <w:szCs w:val="28"/>
        </w:rPr>
        <w:t>交易服务一网通办</w:t>
      </w:r>
      <w:r w:rsidRPr="003E745F">
        <w:rPr>
          <w:rFonts w:ascii="仿宋_GB2312" w:eastAsia="仿宋_GB2312" w:hAnsi="仿宋" w:cs="宋体"/>
          <w:color w:val="333333"/>
          <w:spacing w:val="8"/>
          <w:sz w:val="28"/>
          <w:szCs w:val="28"/>
        </w:rPr>
        <w:t>”</w:t>
      </w:r>
      <w:r w:rsidRPr="003E745F">
        <w:rPr>
          <w:rFonts w:ascii="仿宋_GB2312" w:eastAsia="仿宋_GB2312" w:hAnsi="仿宋" w:cs="宋体"/>
          <w:color w:val="333333"/>
          <w:spacing w:val="8"/>
          <w:sz w:val="28"/>
          <w:szCs w:val="28"/>
        </w:rPr>
        <w:t>登录后选择</w:t>
      </w:r>
      <w:r w:rsidRPr="003E745F">
        <w:rPr>
          <w:rFonts w:ascii="仿宋_GB2312" w:eastAsia="仿宋_GB2312" w:hAnsi="仿宋" w:cs="宋体"/>
          <w:color w:val="333333"/>
          <w:spacing w:val="8"/>
          <w:sz w:val="28"/>
          <w:szCs w:val="28"/>
        </w:rPr>
        <w:t>“</w:t>
      </w:r>
      <w:r w:rsidRPr="003E745F">
        <w:rPr>
          <w:rFonts w:ascii="仿宋_GB2312" w:eastAsia="仿宋_GB2312" w:hAnsi="仿宋" w:cs="宋体"/>
          <w:color w:val="333333"/>
          <w:spacing w:val="8"/>
          <w:sz w:val="28"/>
          <w:szCs w:val="28"/>
        </w:rPr>
        <w:t>政府采购</w:t>
      </w:r>
      <w:r w:rsidRPr="003E745F">
        <w:rPr>
          <w:rFonts w:ascii="仿宋_GB2312" w:eastAsia="仿宋_GB2312" w:hAnsi="仿宋" w:cs="宋体"/>
          <w:color w:val="333333"/>
          <w:spacing w:val="8"/>
          <w:sz w:val="28"/>
          <w:szCs w:val="28"/>
        </w:rPr>
        <w:t>”</w:t>
      </w:r>
      <w:r w:rsidRPr="003E745F">
        <w:rPr>
          <w:rFonts w:ascii="仿宋_GB2312" w:eastAsia="仿宋_GB2312" w:hAnsi="仿宋" w:cs="宋体"/>
          <w:color w:val="333333"/>
          <w:spacing w:val="8"/>
          <w:sz w:val="28"/>
          <w:szCs w:val="28"/>
        </w:rPr>
        <w:t>按钮）</w:t>
      </w:r>
      <w:r w:rsidRPr="003E745F">
        <w:rPr>
          <w:rFonts w:ascii="仿宋_GB2312" w:eastAsia="仿宋_GB2312" w:hAnsi="仿宋" w:cs="宋体" w:hint="eastAsia"/>
          <w:color w:val="333333"/>
          <w:spacing w:val="8"/>
          <w:sz w:val="28"/>
          <w:szCs w:val="28"/>
        </w:rPr>
        <w:t>进行网上提交。已在威海市政府采购电子交易系统获取招标文件的投标人在规定时间内提交电子投标文件。</w:t>
      </w:r>
    </w:p>
    <w:p w:rsidR="00FA4E65" w:rsidRPr="003E745F" w:rsidRDefault="006F3E53">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3.</w:t>
      </w:r>
      <w:r w:rsidRPr="003E745F">
        <w:rPr>
          <w:rFonts w:ascii="仿宋_GB2312" w:eastAsia="仿宋_GB2312" w:hAnsi="仿宋" w:cs="宋体" w:hint="eastAsia"/>
          <w:color w:val="333333"/>
          <w:spacing w:val="8"/>
          <w:sz w:val="28"/>
          <w:szCs w:val="28"/>
        </w:rPr>
        <w:t>开标时间：</w:t>
      </w:r>
      <w:r w:rsidRPr="003E745F">
        <w:rPr>
          <w:rFonts w:ascii="仿宋_GB2312" w:eastAsia="仿宋_GB2312" w:hAnsi="仿宋" w:cs="宋体" w:hint="eastAsia"/>
          <w:color w:val="333333"/>
          <w:spacing w:val="8"/>
          <w:sz w:val="28"/>
          <w:szCs w:val="28"/>
        </w:rPr>
        <w:t>2024</w:t>
      </w:r>
      <w:r w:rsidRPr="003E745F">
        <w:rPr>
          <w:rFonts w:ascii="仿宋_GB2312" w:eastAsia="仿宋_GB2312" w:hAnsi="仿宋" w:cs="宋体" w:hint="eastAsia"/>
          <w:color w:val="333333"/>
          <w:spacing w:val="8"/>
          <w:sz w:val="28"/>
          <w:szCs w:val="28"/>
        </w:rPr>
        <w:t>年</w:t>
      </w:r>
      <w:r w:rsidRPr="003E745F">
        <w:rPr>
          <w:rFonts w:ascii="仿宋_GB2312" w:eastAsia="仿宋_GB2312" w:hAnsi="仿宋" w:cs="宋体"/>
          <w:color w:val="333333"/>
          <w:spacing w:val="8"/>
          <w:sz w:val="28"/>
          <w:szCs w:val="28"/>
        </w:rPr>
        <w:t>12</w:t>
      </w:r>
      <w:r w:rsidRPr="003E745F">
        <w:rPr>
          <w:rFonts w:ascii="仿宋_GB2312" w:eastAsia="仿宋_GB2312" w:hAnsi="仿宋" w:cs="宋体"/>
          <w:color w:val="333333"/>
          <w:spacing w:val="8"/>
          <w:sz w:val="28"/>
          <w:szCs w:val="28"/>
        </w:rPr>
        <w:t>月</w:t>
      </w:r>
      <w:r w:rsidRPr="003E745F">
        <w:rPr>
          <w:rFonts w:ascii="仿宋_GB2312" w:eastAsia="仿宋_GB2312" w:hAnsi="仿宋" w:cs="宋体"/>
          <w:color w:val="333333"/>
          <w:spacing w:val="8"/>
          <w:sz w:val="28"/>
          <w:szCs w:val="28"/>
        </w:rPr>
        <w:t>24</w:t>
      </w:r>
      <w:r w:rsidRPr="003E745F">
        <w:rPr>
          <w:rFonts w:ascii="仿宋_GB2312" w:eastAsia="仿宋_GB2312" w:hAnsi="仿宋" w:cs="宋体"/>
          <w:color w:val="333333"/>
          <w:spacing w:val="8"/>
          <w:sz w:val="28"/>
          <w:szCs w:val="28"/>
        </w:rPr>
        <w:t>日</w:t>
      </w:r>
      <w:r w:rsidRPr="003E745F">
        <w:rPr>
          <w:rFonts w:ascii="仿宋_GB2312" w:eastAsia="仿宋_GB2312" w:hAnsi="仿宋" w:cs="宋体" w:hint="eastAsia"/>
          <w:color w:val="333333"/>
          <w:spacing w:val="8"/>
          <w:sz w:val="28"/>
          <w:szCs w:val="28"/>
        </w:rPr>
        <w:t xml:space="preserve"> 09:00</w:t>
      </w:r>
      <w:r w:rsidRPr="003E745F">
        <w:rPr>
          <w:rFonts w:ascii="仿宋_GB2312" w:eastAsia="仿宋_GB2312" w:hAnsi="仿宋" w:cs="宋体" w:hint="eastAsia"/>
          <w:color w:val="333333"/>
          <w:spacing w:val="8"/>
          <w:sz w:val="28"/>
          <w:szCs w:val="28"/>
        </w:rPr>
        <w:t>（北京时间）</w:t>
      </w:r>
    </w:p>
    <w:p w:rsidR="00FA4E65" w:rsidRPr="003E745F" w:rsidRDefault="006F3E53">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4.</w:t>
      </w:r>
      <w:r w:rsidRPr="003E745F">
        <w:rPr>
          <w:rFonts w:ascii="仿宋_GB2312" w:eastAsia="仿宋_GB2312" w:hAnsi="仿宋" w:cs="宋体" w:hint="eastAsia"/>
          <w:color w:val="333333"/>
          <w:spacing w:val="8"/>
          <w:sz w:val="28"/>
          <w:szCs w:val="28"/>
        </w:rPr>
        <w:t>开标地点：交易五</w:t>
      </w:r>
      <w:r w:rsidRPr="003E745F">
        <w:rPr>
          <w:rFonts w:ascii="仿宋_GB2312" w:eastAsia="仿宋_GB2312" w:hAnsi="仿宋" w:cs="宋体" w:hint="eastAsia"/>
          <w:color w:val="333333"/>
          <w:spacing w:val="8"/>
          <w:sz w:val="28"/>
          <w:szCs w:val="28"/>
        </w:rPr>
        <w:t>-</w:t>
      </w:r>
      <w:r w:rsidRPr="003E745F">
        <w:rPr>
          <w:rFonts w:ascii="仿宋_GB2312" w:eastAsia="仿宋_GB2312" w:hAnsi="仿宋" w:cs="宋体"/>
          <w:color w:val="333333"/>
          <w:spacing w:val="8"/>
          <w:sz w:val="28"/>
          <w:szCs w:val="28"/>
        </w:rPr>
        <w:t>1</w:t>
      </w:r>
      <w:r w:rsidRPr="003E745F">
        <w:rPr>
          <w:rFonts w:ascii="仿宋_GB2312" w:eastAsia="仿宋_GB2312" w:hAnsi="仿宋" w:cs="宋体" w:hint="eastAsia"/>
          <w:color w:val="333333"/>
          <w:spacing w:val="8"/>
          <w:sz w:val="28"/>
          <w:szCs w:val="28"/>
        </w:rPr>
        <w:t>厅（威海市海滨中路</w:t>
      </w:r>
      <w:r w:rsidRPr="003E745F">
        <w:rPr>
          <w:rFonts w:ascii="仿宋_GB2312" w:eastAsia="仿宋_GB2312" w:hAnsi="仿宋" w:cs="宋体" w:hint="eastAsia"/>
          <w:color w:val="333333"/>
          <w:spacing w:val="8"/>
          <w:sz w:val="28"/>
          <w:szCs w:val="28"/>
        </w:rPr>
        <w:t>28</w:t>
      </w:r>
      <w:r w:rsidRPr="003E745F">
        <w:rPr>
          <w:rFonts w:ascii="仿宋_GB2312" w:eastAsia="仿宋_GB2312" w:hAnsi="仿宋" w:cs="宋体" w:hint="eastAsia"/>
          <w:color w:val="333333"/>
          <w:spacing w:val="8"/>
          <w:sz w:val="28"/>
          <w:szCs w:val="28"/>
        </w:rPr>
        <w:t>号外运大厦南侧附楼</w:t>
      </w:r>
      <w:r w:rsidRPr="003E745F">
        <w:rPr>
          <w:rFonts w:ascii="仿宋_GB2312" w:eastAsia="仿宋_GB2312" w:hAnsi="仿宋" w:cs="宋体" w:hint="eastAsia"/>
          <w:color w:val="333333"/>
          <w:spacing w:val="8"/>
          <w:sz w:val="28"/>
          <w:szCs w:val="28"/>
        </w:rPr>
        <w:t>4</w:t>
      </w:r>
      <w:r w:rsidRPr="003E745F">
        <w:rPr>
          <w:rFonts w:ascii="仿宋_GB2312" w:eastAsia="仿宋_GB2312" w:hAnsi="仿宋" w:cs="宋体" w:hint="eastAsia"/>
          <w:color w:val="333333"/>
          <w:spacing w:val="8"/>
          <w:sz w:val="28"/>
          <w:szCs w:val="28"/>
        </w:rPr>
        <w:t>楼）</w:t>
      </w:r>
    </w:p>
    <w:p w:rsidR="00FA4E65" w:rsidRPr="003E745F" w:rsidRDefault="006F3E53">
      <w:pPr>
        <w:spacing w:line="360" w:lineRule="auto"/>
        <w:ind w:firstLineChars="200" w:firstLine="560"/>
        <w:outlineLvl w:val="0"/>
        <w:rPr>
          <w:rFonts w:ascii="黑体" w:eastAsia="黑体" w:hAnsi="黑体" w:cs="宋体"/>
          <w:color w:val="000000"/>
          <w:sz w:val="28"/>
          <w:szCs w:val="28"/>
        </w:rPr>
      </w:pPr>
      <w:r w:rsidRPr="003E745F">
        <w:rPr>
          <w:rFonts w:ascii="黑体" w:eastAsia="黑体" w:hAnsi="黑体" w:cs="宋体" w:hint="eastAsia"/>
          <w:color w:val="000000"/>
          <w:sz w:val="28"/>
          <w:szCs w:val="28"/>
        </w:rPr>
        <w:t>五、公告期限</w:t>
      </w:r>
    </w:p>
    <w:p w:rsidR="00FA4E65" w:rsidRPr="003E745F" w:rsidRDefault="006F3E53">
      <w:pPr>
        <w:widowControl/>
        <w:shd w:val="clear" w:color="auto" w:fill="FFFFFF"/>
        <w:spacing w:line="360" w:lineRule="auto"/>
        <w:ind w:firstLine="556"/>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自本公告发布之日起</w:t>
      </w:r>
      <w:r w:rsidRPr="003E745F">
        <w:rPr>
          <w:rFonts w:ascii="仿宋_GB2312" w:eastAsia="仿宋_GB2312" w:hAnsi="仿宋" w:cs="宋体" w:hint="eastAsia"/>
          <w:color w:val="333333"/>
          <w:spacing w:val="8"/>
          <w:sz w:val="28"/>
          <w:szCs w:val="28"/>
        </w:rPr>
        <w:t>5</w:t>
      </w:r>
      <w:r w:rsidRPr="003E745F">
        <w:rPr>
          <w:rFonts w:ascii="仿宋_GB2312" w:eastAsia="仿宋_GB2312" w:hAnsi="仿宋" w:cs="宋体" w:hint="eastAsia"/>
          <w:color w:val="333333"/>
          <w:spacing w:val="8"/>
          <w:sz w:val="28"/>
          <w:szCs w:val="28"/>
        </w:rPr>
        <w:t>个工作日。</w:t>
      </w:r>
    </w:p>
    <w:p w:rsidR="00FA4E65" w:rsidRPr="003E745F" w:rsidRDefault="006F3E53">
      <w:pPr>
        <w:spacing w:line="360" w:lineRule="auto"/>
        <w:ind w:firstLineChars="200" w:firstLine="560"/>
        <w:outlineLvl w:val="0"/>
        <w:rPr>
          <w:rFonts w:ascii="黑体" w:eastAsia="黑体" w:hAnsi="黑体" w:cs="宋体"/>
          <w:color w:val="000000"/>
          <w:sz w:val="28"/>
          <w:szCs w:val="28"/>
        </w:rPr>
      </w:pPr>
      <w:r w:rsidRPr="003E745F">
        <w:rPr>
          <w:rFonts w:ascii="黑体" w:eastAsia="黑体" w:hAnsi="黑体" w:cs="宋体" w:hint="eastAsia"/>
          <w:color w:val="000000"/>
          <w:sz w:val="28"/>
          <w:szCs w:val="28"/>
        </w:rPr>
        <w:t>六、其他补充事宜</w:t>
      </w:r>
    </w:p>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lastRenderedPageBreak/>
        <w:t>本项目实行全流程电子化，实行远程开标。投标人无需到现场，但应保持通讯畅通，</w:t>
      </w:r>
      <w:r w:rsidRPr="003E745F">
        <w:rPr>
          <w:rFonts w:ascii="仿宋_GB2312" w:eastAsia="仿宋_GB2312" w:hAnsi="仿宋" w:cs="宋体" w:hint="eastAsia"/>
          <w:b/>
          <w:bCs/>
          <w:color w:val="333333"/>
          <w:spacing w:val="8"/>
          <w:sz w:val="28"/>
          <w:szCs w:val="28"/>
        </w:rPr>
        <w:t>提前在个人电脑上进行测试确保音频、视频功能可正常使用</w:t>
      </w:r>
      <w:r w:rsidRPr="003E745F">
        <w:rPr>
          <w:rFonts w:ascii="仿宋_GB2312" w:eastAsia="仿宋_GB2312" w:hAnsi="仿宋" w:cs="宋体" w:hint="eastAsia"/>
          <w:color w:val="333333"/>
          <w:spacing w:val="8"/>
          <w:sz w:val="28"/>
          <w:szCs w:val="28"/>
        </w:rPr>
        <w:t>。因通讯不畅造成的一切后果，由投标人自行承担。</w:t>
      </w:r>
    </w:p>
    <w:p w:rsidR="00FA4E65" w:rsidRPr="003E745F" w:rsidRDefault="006F3E53">
      <w:pPr>
        <w:widowControl/>
        <w:shd w:val="clear" w:color="auto" w:fill="FFFFFF"/>
        <w:spacing w:line="360" w:lineRule="auto"/>
        <w:ind w:firstLineChars="200" w:firstLine="592"/>
        <w:rPr>
          <w:rFonts w:ascii="仿宋_GB2312" w:eastAsia="仿宋_GB2312" w:hAnsi="微软雅黑" w:cs="宋体"/>
          <w:color w:val="333333"/>
          <w:spacing w:val="8"/>
          <w:sz w:val="28"/>
          <w:szCs w:val="28"/>
        </w:rPr>
      </w:pPr>
      <w:r w:rsidRPr="003E745F">
        <w:rPr>
          <w:rFonts w:ascii="仿宋_GB2312" w:eastAsia="仿宋_GB2312" w:hAnsi="微软雅黑" w:cs="宋体" w:hint="eastAsia"/>
          <w:color w:val="333333"/>
          <w:spacing w:val="8"/>
          <w:sz w:val="28"/>
          <w:szCs w:val="28"/>
        </w:rPr>
        <w:t>供应商应提前熟悉交易系统（政府采购供应商操作手册网址：</w:t>
      </w:r>
      <w:r w:rsidRPr="003E745F">
        <w:rPr>
          <w:rFonts w:ascii="仿宋_GB2312" w:eastAsia="仿宋_GB2312" w:hAnsi="微软雅黑" w:cs="宋体"/>
          <w:color w:val="333333"/>
          <w:spacing w:val="8"/>
          <w:sz w:val="28"/>
          <w:szCs w:val="28"/>
        </w:rPr>
        <w:t>http://ggzyjy.weihai.cn/bszn/005002/20220216/ddc89824-a56f-479f-bb1d-a3532</w:t>
      </w:r>
      <w:r w:rsidRPr="003E745F">
        <w:rPr>
          <w:rFonts w:ascii="仿宋_GB2312" w:eastAsia="仿宋_GB2312" w:hAnsi="微软雅黑" w:cs="宋体"/>
          <w:color w:val="333333"/>
          <w:spacing w:val="8"/>
          <w:sz w:val="28"/>
          <w:szCs w:val="28"/>
        </w:rPr>
        <w:t>b86f8e4.html</w:t>
      </w:r>
      <w:r w:rsidRPr="003E745F">
        <w:rPr>
          <w:rFonts w:ascii="仿宋_GB2312" w:eastAsia="仿宋_GB2312" w:hAnsi="微软雅黑" w:cs="宋体" w:hint="eastAsia"/>
          <w:color w:val="333333"/>
          <w:spacing w:val="8"/>
          <w:sz w:val="28"/>
          <w:szCs w:val="28"/>
        </w:rPr>
        <w:t>），通过交易系统线上参加开标（解密）活动，不熟悉系统操作产生的风险由供应商承担。</w:t>
      </w:r>
    </w:p>
    <w:p w:rsidR="00FA4E65" w:rsidRPr="003E745F" w:rsidRDefault="006F3E53">
      <w:pPr>
        <w:spacing w:line="360" w:lineRule="auto"/>
        <w:ind w:firstLineChars="200" w:firstLine="560"/>
        <w:outlineLvl w:val="0"/>
        <w:rPr>
          <w:rFonts w:ascii="黑体" w:eastAsia="黑体" w:hAnsi="黑体" w:cs="宋体"/>
          <w:color w:val="000000"/>
          <w:sz w:val="28"/>
          <w:szCs w:val="28"/>
        </w:rPr>
      </w:pPr>
      <w:r w:rsidRPr="003E745F">
        <w:rPr>
          <w:rFonts w:ascii="黑体" w:eastAsia="黑体" w:hAnsi="黑体" w:cs="宋体" w:hint="eastAsia"/>
          <w:color w:val="000000"/>
          <w:sz w:val="28"/>
          <w:szCs w:val="28"/>
        </w:rPr>
        <w:t>七、对本次招标提出询问，请按以下方式联系。</w:t>
      </w:r>
    </w:p>
    <w:p w:rsidR="00FA4E65" w:rsidRPr="003E745F" w:rsidRDefault="006F3E53">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1.</w:t>
      </w:r>
      <w:r w:rsidRPr="003E745F">
        <w:rPr>
          <w:rFonts w:ascii="仿宋_GB2312" w:eastAsia="仿宋_GB2312" w:hAnsi="仿宋" w:cs="宋体" w:hint="eastAsia"/>
          <w:color w:val="333333"/>
          <w:spacing w:val="8"/>
          <w:sz w:val="28"/>
          <w:szCs w:val="28"/>
        </w:rPr>
        <w:t>采购人信息</w:t>
      </w:r>
    </w:p>
    <w:p w:rsidR="00FA4E65" w:rsidRPr="003E745F" w:rsidRDefault="006F3E53">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名</w:t>
      </w:r>
      <w:r w:rsidRPr="003E745F">
        <w:rPr>
          <w:rFonts w:ascii="仿宋_GB2312" w:eastAsia="仿宋_GB2312" w:hAnsi="仿宋" w:cs="宋体" w:hint="eastAsia"/>
          <w:color w:val="333333"/>
          <w:spacing w:val="8"/>
          <w:sz w:val="28"/>
          <w:szCs w:val="28"/>
        </w:rPr>
        <w:t xml:space="preserve">  </w:t>
      </w:r>
      <w:r w:rsidRPr="003E745F">
        <w:rPr>
          <w:rFonts w:ascii="仿宋_GB2312" w:eastAsia="仿宋_GB2312" w:hAnsi="仿宋" w:cs="宋体" w:hint="eastAsia"/>
          <w:color w:val="333333"/>
          <w:spacing w:val="8"/>
          <w:sz w:val="28"/>
          <w:szCs w:val="28"/>
        </w:rPr>
        <w:t>称：威海职业学院（威海市技术学院）</w:t>
      </w:r>
    </w:p>
    <w:p w:rsidR="00FA4E65" w:rsidRPr="003E745F" w:rsidRDefault="006F3E53">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地</w:t>
      </w:r>
      <w:r w:rsidRPr="003E745F">
        <w:rPr>
          <w:rFonts w:ascii="仿宋_GB2312" w:eastAsia="仿宋_GB2312" w:hAnsi="仿宋" w:cs="宋体" w:hint="eastAsia"/>
          <w:color w:val="333333"/>
          <w:spacing w:val="8"/>
          <w:sz w:val="28"/>
          <w:szCs w:val="28"/>
        </w:rPr>
        <w:t xml:space="preserve">  </w:t>
      </w:r>
      <w:r w:rsidRPr="003E745F">
        <w:rPr>
          <w:rFonts w:ascii="仿宋_GB2312" w:eastAsia="仿宋_GB2312" w:hAnsi="仿宋" w:cs="宋体" w:hint="eastAsia"/>
          <w:color w:val="333333"/>
          <w:spacing w:val="8"/>
          <w:sz w:val="28"/>
          <w:szCs w:val="28"/>
        </w:rPr>
        <w:t>址：山东省威海市科技新城</w:t>
      </w:r>
      <w:r w:rsidRPr="003E745F">
        <w:rPr>
          <w:rFonts w:ascii="仿宋_GB2312" w:eastAsia="仿宋_GB2312" w:hAnsi="仿宋" w:cs="宋体" w:hint="eastAsia"/>
          <w:color w:val="333333"/>
          <w:spacing w:val="8"/>
          <w:sz w:val="28"/>
          <w:szCs w:val="28"/>
        </w:rPr>
        <w:t xml:space="preserve"> </w:t>
      </w:r>
      <w:r w:rsidRPr="003E745F">
        <w:rPr>
          <w:rFonts w:ascii="仿宋_GB2312" w:eastAsia="仿宋_GB2312" w:hAnsi="仿宋" w:cs="宋体" w:hint="eastAsia"/>
          <w:color w:val="333333"/>
          <w:spacing w:val="8"/>
          <w:sz w:val="28"/>
          <w:szCs w:val="28"/>
        </w:rPr>
        <w:t>威海职业学院（威海市技术学院）</w:t>
      </w:r>
    </w:p>
    <w:p w:rsidR="00FA4E65" w:rsidRPr="003E745F" w:rsidRDefault="006F3E53">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联系方式：</w:t>
      </w:r>
      <w:r w:rsidRPr="003E745F">
        <w:rPr>
          <w:rFonts w:ascii="仿宋_GB2312" w:eastAsia="仿宋_GB2312" w:hAnsi="仿宋" w:cs="宋体" w:hint="eastAsia"/>
          <w:color w:val="333333"/>
          <w:spacing w:val="8"/>
          <w:sz w:val="28"/>
          <w:szCs w:val="28"/>
        </w:rPr>
        <w:t>0631-5710559</w:t>
      </w:r>
      <w:r w:rsidRPr="003E745F">
        <w:rPr>
          <w:rFonts w:ascii="仿宋_GB2312" w:eastAsia="仿宋_GB2312" w:hAnsi="仿宋" w:cs="宋体" w:hint="eastAsia"/>
          <w:color w:val="333333"/>
          <w:spacing w:val="8"/>
          <w:sz w:val="28"/>
          <w:szCs w:val="28"/>
        </w:rPr>
        <w:t>、</w:t>
      </w:r>
      <w:r w:rsidRPr="003E745F">
        <w:rPr>
          <w:rFonts w:ascii="仿宋_GB2312" w:eastAsia="仿宋_GB2312" w:hAnsi="仿宋" w:cs="宋体" w:hint="eastAsia"/>
          <w:color w:val="333333"/>
          <w:spacing w:val="8"/>
          <w:sz w:val="28"/>
          <w:szCs w:val="28"/>
        </w:rPr>
        <w:t>0631-5700369</w:t>
      </w:r>
    </w:p>
    <w:p w:rsidR="00FA4E65" w:rsidRPr="003E745F" w:rsidRDefault="006F3E53">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2.</w:t>
      </w:r>
      <w:r w:rsidRPr="003E745F">
        <w:rPr>
          <w:rFonts w:ascii="仿宋_GB2312" w:eastAsia="仿宋_GB2312" w:hAnsi="仿宋" w:cs="宋体" w:hint="eastAsia"/>
          <w:color w:val="333333"/>
          <w:spacing w:val="8"/>
          <w:sz w:val="28"/>
          <w:szCs w:val="28"/>
        </w:rPr>
        <w:t>采购代理机构信息</w:t>
      </w:r>
    </w:p>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名</w:t>
      </w:r>
      <w:r w:rsidRPr="003E745F">
        <w:rPr>
          <w:rFonts w:ascii="仿宋_GB2312" w:eastAsia="仿宋_GB2312" w:hAnsi="仿宋" w:cs="宋体" w:hint="eastAsia"/>
          <w:color w:val="333333"/>
          <w:spacing w:val="8"/>
          <w:sz w:val="28"/>
          <w:szCs w:val="28"/>
        </w:rPr>
        <w:t xml:space="preserve">  </w:t>
      </w:r>
      <w:r w:rsidRPr="003E745F">
        <w:rPr>
          <w:rFonts w:ascii="仿宋_GB2312" w:eastAsia="仿宋_GB2312" w:hAnsi="仿宋" w:cs="宋体" w:hint="eastAsia"/>
          <w:color w:val="333333"/>
          <w:spacing w:val="8"/>
          <w:sz w:val="28"/>
          <w:szCs w:val="28"/>
        </w:rPr>
        <w:t>称：</w:t>
      </w:r>
      <w:proofErr w:type="gramStart"/>
      <w:r w:rsidRPr="003E745F">
        <w:rPr>
          <w:rFonts w:ascii="仿宋_GB2312" w:eastAsia="仿宋_GB2312" w:hAnsi="仿宋" w:cs="宋体" w:hint="eastAsia"/>
          <w:color w:val="333333"/>
          <w:spacing w:val="8"/>
          <w:sz w:val="28"/>
          <w:szCs w:val="28"/>
        </w:rPr>
        <w:t>海逸恒安</w:t>
      </w:r>
      <w:proofErr w:type="gramEnd"/>
      <w:r w:rsidRPr="003E745F">
        <w:rPr>
          <w:rFonts w:ascii="仿宋_GB2312" w:eastAsia="仿宋_GB2312" w:hAnsi="仿宋" w:cs="宋体" w:hint="eastAsia"/>
          <w:color w:val="333333"/>
          <w:spacing w:val="8"/>
          <w:sz w:val="28"/>
          <w:szCs w:val="28"/>
        </w:rPr>
        <w:t>项目管理有限公司</w:t>
      </w:r>
    </w:p>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地</w:t>
      </w:r>
      <w:r w:rsidRPr="003E745F">
        <w:rPr>
          <w:rFonts w:ascii="仿宋_GB2312" w:eastAsia="仿宋_GB2312" w:hAnsi="仿宋" w:cs="宋体" w:hint="eastAsia"/>
          <w:color w:val="333333"/>
          <w:spacing w:val="8"/>
          <w:sz w:val="28"/>
          <w:szCs w:val="28"/>
        </w:rPr>
        <w:t xml:space="preserve">  </w:t>
      </w:r>
      <w:r w:rsidRPr="003E745F">
        <w:rPr>
          <w:rFonts w:ascii="仿宋_GB2312" w:eastAsia="仿宋_GB2312" w:hAnsi="仿宋" w:cs="宋体" w:hint="eastAsia"/>
          <w:color w:val="333333"/>
          <w:spacing w:val="8"/>
          <w:sz w:val="28"/>
          <w:szCs w:val="28"/>
        </w:rPr>
        <w:t>址：山东省</w:t>
      </w:r>
      <w:r w:rsidRPr="003E745F">
        <w:rPr>
          <w:rFonts w:ascii="仿宋_GB2312" w:eastAsia="仿宋_GB2312" w:hAnsi="仿宋" w:cs="宋体"/>
          <w:color w:val="333333"/>
          <w:spacing w:val="8"/>
          <w:sz w:val="28"/>
          <w:szCs w:val="28"/>
        </w:rPr>
        <w:t>威海市海滨北路</w:t>
      </w:r>
      <w:r w:rsidRPr="003E745F">
        <w:rPr>
          <w:rFonts w:ascii="仿宋_GB2312" w:eastAsia="仿宋_GB2312" w:hAnsi="仿宋" w:cs="宋体" w:hint="eastAsia"/>
          <w:color w:val="333333"/>
          <w:spacing w:val="8"/>
          <w:sz w:val="28"/>
          <w:szCs w:val="28"/>
        </w:rPr>
        <w:t>2</w:t>
      </w:r>
      <w:r w:rsidRPr="003E745F">
        <w:rPr>
          <w:rFonts w:ascii="仿宋_GB2312" w:eastAsia="仿宋_GB2312" w:hAnsi="仿宋" w:cs="宋体"/>
          <w:color w:val="333333"/>
          <w:spacing w:val="8"/>
          <w:sz w:val="28"/>
          <w:szCs w:val="28"/>
        </w:rPr>
        <w:t>0</w:t>
      </w:r>
      <w:r w:rsidRPr="003E745F">
        <w:rPr>
          <w:rFonts w:ascii="仿宋_GB2312" w:eastAsia="仿宋_GB2312" w:hAnsi="仿宋" w:cs="宋体"/>
          <w:color w:val="333333"/>
          <w:spacing w:val="8"/>
          <w:sz w:val="28"/>
          <w:szCs w:val="28"/>
        </w:rPr>
        <w:t>号</w:t>
      </w:r>
      <w:r w:rsidRPr="003E745F">
        <w:rPr>
          <w:rFonts w:ascii="仿宋_GB2312" w:eastAsia="仿宋_GB2312" w:hAnsi="仿宋" w:cs="宋体" w:hint="eastAsia"/>
          <w:color w:val="333333"/>
          <w:spacing w:val="8"/>
          <w:sz w:val="28"/>
          <w:szCs w:val="28"/>
        </w:rPr>
        <w:t>5</w:t>
      </w:r>
      <w:r w:rsidRPr="003E745F">
        <w:rPr>
          <w:rFonts w:ascii="仿宋_GB2312" w:eastAsia="仿宋_GB2312" w:hAnsi="仿宋" w:cs="宋体" w:hint="eastAsia"/>
          <w:color w:val="333333"/>
          <w:spacing w:val="8"/>
          <w:sz w:val="28"/>
          <w:szCs w:val="28"/>
        </w:rPr>
        <w:t>楼（威海分公司）</w:t>
      </w:r>
    </w:p>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联系方式：</w:t>
      </w:r>
      <w:r w:rsidRPr="003E745F">
        <w:rPr>
          <w:rFonts w:ascii="仿宋_GB2312" w:eastAsia="仿宋_GB2312" w:hAnsi="仿宋" w:cs="宋体" w:hint="eastAsia"/>
          <w:color w:val="333333"/>
          <w:spacing w:val="8"/>
          <w:sz w:val="28"/>
          <w:szCs w:val="28"/>
        </w:rPr>
        <w:t>0631-5195661</w:t>
      </w:r>
    </w:p>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3.</w:t>
      </w:r>
      <w:r w:rsidRPr="003E745F">
        <w:rPr>
          <w:rFonts w:ascii="仿宋_GB2312" w:eastAsia="仿宋_GB2312" w:hAnsi="仿宋" w:cs="宋体" w:hint="eastAsia"/>
          <w:color w:val="333333"/>
          <w:spacing w:val="8"/>
          <w:sz w:val="28"/>
          <w:szCs w:val="28"/>
        </w:rPr>
        <w:t>项目联系方式</w:t>
      </w:r>
    </w:p>
    <w:p w:rsidR="00FA4E65" w:rsidRPr="003E745F" w:rsidRDefault="006F3E53">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项目联系人：田蓉</w:t>
      </w:r>
      <w:proofErr w:type="gramStart"/>
      <w:r w:rsidRPr="003E745F">
        <w:rPr>
          <w:rFonts w:ascii="仿宋_GB2312" w:eastAsia="仿宋_GB2312" w:hAnsi="仿宋" w:cs="宋体" w:hint="eastAsia"/>
          <w:color w:val="333333"/>
          <w:spacing w:val="8"/>
          <w:sz w:val="28"/>
          <w:szCs w:val="28"/>
        </w:rPr>
        <w:t>蓉</w:t>
      </w:r>
      <w:proofErr w:type="gramEnd"/>
    </w:p>
    <w:p w:rsidR="00FA4E65" w:rsidRPr="003E745F" w:rsidRDefault="006F3E53">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E745F">
        <w:rPr>
          <w:rFonts w:ascii="仿宋_GB2312" w:eastAsia="仿宋_GB2312" w:hAnsi="仿宋" w:cs="宋体" w:hint="eastAsia"/>
          <w:color w:val="333333"/>
          <w:spacing w:val="8"/>
          <w:sz w:val="28"/>
          <w:szCs w:val="28"/>
        </w:rPr>
        <w:t>电</w:t>
      </w:r>
      <w:r w:rsidRPr="003E745F">
        <w:rPr>
          <w:rFonts w:ascii="仿宋_GB2312" w:eastAsia="仿宋_GB2312" w:hAnsi="仿宋" w:cs="宋体" w:hint="eastAsia"/>
          <w:color w:val="333333"/>
          <w:spacing w:val="8"/>
          <w:sz w:val="28"/>
          <w:szCs w:val="28"/>
        </w:rPr>
        <w:t xml:space="preserve">  </w:t>
      </w:r>
      <w:r w:rsidRPr="003E745F">
        <w:rPr>
          <w:rFonts w:ascii="仿宋_GB2312" w:eastAsia="仿宋_GB2312" w:hAnsi="仿宋" w:cs="宋体" w:hint="eastAsia"/>
          <w:color w:val="333333"/>
          <w:spacing w:val="8"/>
          <w:sz w:val="28"/>
          <w:szCs w:val="28"/>
        </w:rPr>
        <w:t>话：</w:t>
      </w:r>
      <w:r w:rsidRPr="003E745F">
        <w:rPr>
          <w:rFonts w:ascii="仿宋_GB2312" w:eastAsia="仿宋_GB2312" w:hAnsi="仿宋" w:cs="宋体" w:hint="eastAsia"/>
          <w:color w:val="333333"/>
          <w:spacing w:val="8"/>
          <w:sz w:val="28"/>
          <w:szCs w:val="28"/>
        </w:rPr>
        <w:t>0631-5195661</w:t>
      </w:r>
    </w:p>
    <w:p w:rsidR="00FA4E65" w:rsidRPr="003E745F" w:rsidRDefault="006F3E53">
      <w:pPr>
        <w:spacing w:line="360" w:lineRule="auto"/>
        <w:jc w:val="right"/>
        <w:rPr>
          <w:rFonts w:ascii="仿宋_GB2312" w:eastAsia="仿宋_GB2312" w:hAnsi="宋体" w:cs="Times New Roman"/>
          <w:sz w:val="28"/>
          <w:szCs w:val="28"/>
        </w:rPr>
      </w:pPr>
      <w:r w:rsidRPr="003E745F">
        <w:rPr>
          <w:rFonts w:ascii="仿宋_GB2312" w:eastAsia="仿宋_GB2312" w:hAnsi="宋体" w:cs="宋体" w:hint="eastAsia"/>
          <w:sz w:val="28"/>
          <w:szCs w:val="28"/>
        </w:rPr>
        <w:t>发布人：</w:t>
      </w:r>
      <w:proofErr w:type="gramStart"/>
      <w:r w:rsidRPr="003E745F">
        <w:rPr>
          <w:rFonts w:ascii="仿宋_GB2312" w:eastAsia="仿宋_GB2312" w:hAnsi="宋体" w:cs="宋体" w:hint="eastAsia"/>
          <w:sz w:val="28"/>
          <w:szCs w:val="28"/>
        </w:rPr>
        <w:t>海逸恒安</w:t>
      </w:r>
      <w:proofErr w:type="gramEnd"/>
      <w:r w:rsidRPr="003E745F">
        <w:rPr>
          <w:rFonts w:ascii="仿宋_GB2312" w:eastAsia="仿宋_GB2312" w:hAnsi="宋体" w:cs="宋体" w:hint="eastAsia"/>
          <w:sz w:val="28"/>
          <w:szCs w:val="28"/>
        </w:rPr>
        <w:t>项目管理有限公司</w:t>
      </w:r>
      <w:r w:rsidRPr="003E745F">
        <w:rPr>
          <w:rFonts w:ascii="仿宋_GB2312" w:eastAsia="仿宋_GB2312" w:hAnsi="宋体" w:cs="Times New Roman" w:hint="eastAsia"/>
          <w:sz w:val="28"/>
          <w:szCs w:val="28"/>
        </w:rPr>
        <w:t xml:space="preserve"> </w:t>
      </w:r>
    </w:p>
    <w:p w:rsidR="00FA4E65" w:rsidRPr="003E745F" w:rsidRDefault="006F3E53">
      <w:pPr>
        <w:widowControl/>
        <w:adjustRightInd w:val="0"/>
        <w:spacing w:line="360" w:lineRule="auto"/>
        <w:ind w:left="-240"/>
        <w:jc w:val="right"/>
        <w:rPr>
          <w:rFonts w:ascii="仿宋_GB2312" w:eastAsia="仿宋_GB2312" w:hAnsi="宋体" w:cs="宋体"/>
          <w:sz w:val="28"/>
          <w:szCs w:val="28"/>
        </w:rPr>
      </w:pPr>
      <w:r w:rsidRPr="003E745F">
        <w:rPr>
          <w:rFonts w:ascii="仿宋_GB2312" w:eastAsia="仿宋_GB2312" w:hAnsi="宋体" w:cs="宋体" w:hint="eastAsia"/>
          <w:sz w:val="28"/>
          <w:szCs w:val="28"/>
        </w:rPr>
        <w:t>发布时间：</w:t>
      </w:r>
      <w:r w:rsidRPr="003E745F">
        <w:rPr>
          <w:rFonts w:ascii="仿宋_GB2312" w:eastAsia="仿宋_GB2312" w:hAnsi="宋体" w:cs="宋体"/>
          <w:sz w:val="28"/>
          <w:szCs w:val="28"/>
        </w:rPr>
        <w:t>2024</w:t>
      </w:r>
      <w:r w:rsidRPr="003E745F">
        <w:rPr>
          <w:rFonts w:ascii="仿宋_GB2312" w:eastAsia="仿宋_GB2312" w:hAnsi="宋体" w:cs="宋体" w:hint="eastAsia"/>
          <w:sz w:val="28"/>
          <w:szCs w:val="28"/>
        </w:rPr>
        <w:t>年</w:t>
      </w:r>
      <w:r w:rsidRPr="003E745F">
        <w:rPr>
          <w:rFonts w:ascii="仿宋_GB2312" w:eastAsia="仿宋_GB2312" w:hAnsi="宋体" w:cs="宋体"/>
          <w:sz w:val="28"/>
          <w:szCs w:val="28"/>
        </w:rPr>
        <w:t>12</w:t>
      </w:r>
      <w:r w:rsidRPr="003E745F">
        <w:rPr>
          <w:rFonts w:ascii="仿宋_GB2312" w:eastAsia="仿宋_GB2312" w:hAnsi="宋体" w:cs="宋体" w:hint="eastAsia"/>
          <w:sz w:val="28"/>
          <w:szCs w:val="28"/>
        </w:rPr>
        <w:t>月</w:t>
      </w:r>
      <w:r w:rsidRPr="003E745F">
        <w:rPr>
          <w:rFonts w:ascii="仿宋_GB2312" w:eastAsia="仿宋_GB2312" w:hAnsi="宋体" w:cs="宋体"/>
          <w:sz w:val="28"/>
          <w:szCs w:val="28"/>
        </w:rPr>
        <w:t>3</w:t>
      </w:r>
      <w:r w:rsidRPr="003E745F">
        <w:rPr>
          <w:rFonts w:ascii="仿宋_GB2312" w:eastAsia="仿宋_GB2312" w:hAnsi="宋体" w:cs="宋体" w:hint="eastAsia"/>
          <w:sz w:val="28"/>
          <w:szCs w:val="28"/>
        </w:rPr>
        <w:t>日</w:t>
      </w:r>
    </w:p>
    <w:p w:rsidR="00FA4E65" w:rsidRPr="003E745F" w:rsidRDefault="00FA4E65">
      <w:pPr>
        <w:widowControl/>
        <w:adjustRightInd w:val="0"/>
        <w:spacing w:line="360" w:lineRule="auto"/>
        <w:ind w:right="280"/>
        <w:jc w:val="left"/>
        <w:rPr>
          <w:rFonts w:ascii="黑体" w:eastAsia="黑体" w:hAnsi="黑体" w:cs="宋体"/>
          <w:sz w:val="32"/>
          <w:szCs w:val="32"/>
        </w:rPr>
      </w:pPr>
    </w:p>
    <w:p w:rsidR="00FA4E65" w:rsidRPr="003E745F" w:rsidRDefault="006F3E53">
      <w:pPr>
        <w:widowControl/>
        <w:adjustRightInd w:val="0"/>
        <w:spacing w:line="360" w:lineRule="auto"/>
        <w:ind w:leftChars="-142" w:left="-298" w:right="280"/>
        <w:jc w:val="left"/>
        <w:rPr>
          <w:rFonts w:ascii="黑体" w:eastAsia="黑体" w:hAnsi="黑体" w:cs="宋体"/>
          <w:sz w:val="32"/>
          <w:szCs w:val="32"/>
        </w:rPr>
      </w:pPr>
      <w:r w:rsidRPr="003E745F">
        <w:rPr>
          <w:rFonts w:ascii="黑体" w:eastAsia="黑体" w:hAnsi="黑体" w:cs="宋体"/>
          <w:sz w:val="32"/>
          <w:szCs w:val="32"/>
        </w:rPr>
        <w:lastRenderedPageBreak/>
        <w:t>温馨提示</w:t>
      </w:r>
      <w:r w:rsidRPr="003E745F">
        <w:rPr>
          <w:rFonts w:ascii="黑体" w:eastAsia="黑体" w:hAnsi="黑体" w:cs="宋体" w:hint="eastAsia"/>
          <w:sz w:val="32"/>
          <w:szCs w:val="32"/>
        </w:rPr>
        <w:t>：</w:t>
      </w:r>
    </w:p>
    <w:p w:rsidR="00FA4E65" w:rsidRPr="003E745F" w:rsidRDefault="006F3E53">
      <w:pPr>
        <w:widowControl/>
        <w:adjustRightInd w:val="0"/>
        <w:spacing w:line="360" w:lineRule="auto"/>
        <w:ind w:left="-238" w:firstLineChars="200" w:firstLine="560"/>
        <w:jc w:val="left"/>
        <w:rPr>
          <w:rFonts w:ascii="仿宋_GB2312" w:eastAsia="仿宋_GB2312" w:hAnsi="宋体" w:cs="宋体"/>
          <w:sz w:val="28"/>
          <w:szCs w:val="24"/>
        </w:rPr>
      </w:pPr>
      <w:r w:rsidRPr="003E745F">
        <w:rPr>
          <w:rFonts w:ascii="仿宋_GB2312" w:eastAsia="仿宋_GB2312" w:hAnsi="宋体" w:cs="宋体" w:hint="eastAsia"/>
          <w:sz w:val="28"/>
          <w:szCs w:val="24"/>
        </w:rPr>
        <w:t>为缓解中小企业融资困难，山东省财政厅、威海市财政局等部门出台了政府采购合同融资措施。贵单位如有融资需求，可登录“威海市公共资源交易网</w:t>
      </w:r>
      <w:r w:rsidRPr="003E745F">
        <w:rPr>
          <w:rFonts w:ascii="仿宋_GB2312" w:eastAsia="仿宋_GB2312" w:hAnsi="宋体" w:cs="宋体" w:hint="eastAsia"/>
          <w:sz w:val="28"/>
          <w:szCs w:val="24"/>
        </w:rPr>
        <w:t>-</w:t>
      </w:r>
      <w:r w:rsidRPr="003E745F">
        <w:rPr>
          <w:rFonts w:ascii="仿宋_GB2312" w:eastAsia="仿宋_GB2312" w:hAnsi="宋体" w:cs="宋体" w:hint="eastAsia"/>
          <w:sz w:val="28"/>
          <w:szCs w:val="24"/>
        </w:rPr>
        <w:t>企业融资服务平台专区”了解详情。</w:t>
      </w:r>
    </w:p>
    <w:p w:rsidR="00FA4E65" w:rsidRPr="003E745F" w:rsidRDefault="006F3E53">
      <w:pPr>
        <w:widowControl/>
        <w:adjustRightInd w:val="0"/>
        <w:spacing w:line="360" w:lineRule="auto"/>
        <w:ind w:left="-238" w:firstLineChars="200" w:firstLine="560"/>
        <w:jc w:val="left"/>
        <w:rPr>
          <w:rFonts w:ascii="仿宋_GB2312" w:eastAsia="仿宋_GB2312" w:hAnsi="宋体" w:cs="宋体"/>
          <w:sz w:val="28"/>
          <w:szCs w:val="24"/>
        </w:rPr>
      </w:pPr>
      <w:r w:rsidRPr="003E745F">
        <w:rPr>
          <w:rFonts w:ascii="仿宋_GB2312" w:eastAsia="仿宋_GB2312" w:hAnsi="宋体" w:cs="宋体" w:hint="eastAsia"/>
          <w:sz w:val="28"/>
          <w:szCs w:val="24"/>
        </w:rPr>
        <w:t>1.</w:t>
      </w:r>
      <w:r w:rsidRPr="003E745F">
        <w:rPr>
          <w:rFonts w:ascii="仿宋_GB2312" w:eastAsia="仿宋_GB2312" w:hAnsi="宋体" w:cs="宋体" w:hint="eastAsia"/>
          <w:sz w:val="28"/>
          <w:szCs w:val="24"/>
        </w:rPr>
        <w:t>山东省政府采购</w:t>
      </w:r>
      <w:r w:rsidRPr="003E745F">
        <w:rPr>
          <w:rFonts w:ascii="仿宋_GB2312" w:eastAsia="仿宋_GB2312" w:hAnsi="宋体" w:cs="宋体" w:hint="eastAsia"/>
          <w:sz w:val="28"/>
          <w:szCs w:val="24"/>
        </w:rPr>
        <w:t xml:space="preserve"> </w:t>
      </w:r>
      <w:r w:rsidRPr="003E745F">
        <w:rPr>
          <w:rFonts w:ascii="仿宋_GB2312" w:eastAsia="仿宋_GB2312" w:hAnsi="宋体" w:cs="宋体" w:hint="eastAsia"/>
          <w:sz w:val="28"/>
          <w:szCs w:val="24"/>
        </w:rPr>
        <w:t>合同融资与履约保函服务平台</w:t>
      </w:r>
    </w:p>
    <w:p w:rsidR="00FA4E65" w:rsidRPr="003E745F" w:rsidRDefault="006F3E53">
      <w:pPr>
        <w:widowControl/>
        <w:adjustRightInd w:val="0"/>
        <w:spacing w:line="360" w:lineRule="auto"/>
        <w:ind w:left="480" w:right="280"/>
        <w:rPr>
          <w:rFonts w:ascii="仿宋_GB2312" w:eastAsia="仿宋_GB2312" w:hAnsi="宋体" w:cs="宋体"/>
          <w:sz w:val="28"/>
          <w:szCs w:val="24"/>
        </w:rPr>
      </w:pPr>
      <w:r w:rsidRPr="003E745F">
        <w:rPr>
          <w:rFonts w:ascii="Times New Roman" w:eastAsia="宋体" w:hAnsi="Times New Roman" w:cs="Times New Roman"/>
          <w:noProof/>
          <w:sz w:val="20"/>
          <w:szCs w:val="24"/>
        </w:rPr>
        <w:drawing>
          <wp:anchor distT="0" distB="0" distL="114300" distR="114300" simplePos="0" relativeHeight="251659264" behindDoc="0" locked="0" layoutInCell="1" allowOverlap="1">
            <wp:simplePos x="0" y="0"/>
            <wp:positionH relativeFrom="column">
              <wp:posOffset>3992245</wp:posOffset>
            </wp:positionH>
            <wp:positionV relativeFrom="paragraph">
              <wp:posOffset>64135</wp:posOffset>
            </wp:positionV>
            <wp:extent cx="993775" cy="836295"/>
            <wp:effectExtent l="0" t="0" r="0" b="1905"/>
            <wp:wrapSquare wrapText="bothSides"/>
            <wp:docPr id="2"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104221122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993775" cy="836295"/>
                    </a:xfrm>
                    <a:prstGeom prst="rect">
                      <a:avLst/>
                    </a:prstGeom>
                    <a:noFill/>
                  </pic:spPr>
                </pic:pic>
              </a:graphicData>
            </a:graphic>
          </wp:anchor>
        </w:drawing>
      </w:r>
    </w:p>
    <w:p w:rsidR="00FA4E65" w:rsidRPr="003E745F" w:rsidRDefault="00FA4E65">
      <w:pPr>
        <w:widowControl/>
        <w:adjustRightInd w:val="0"/>
        <w:spacing w:line="360" w:lineRule="auto"/>
        <w:ind w:left="480" w:right="280"/>
        <w:rPr>
          <w:rFonts w:ascii="仿宋_GB2312" w:eastAsia="仿宋_GB2312" w:hAnsi="宋体" w:cs="宋体"/>
          <w:sz w:val="28"/>
          <w:szCs w:val="24"/>
        </w:rPr>
      </w:pPr>
    </w:p>
    <w:p w:rsidR="00FA4E65" w:rsidRPr="003E745F" w:rsidRDefault="006F3E53">
      <w:pPr>
        <w:widowControl/>
        <w:adjustRightInd w:val="0"/>
        <w:spacing w:line="360" w:lineRule="auto"/>
        <w:ind w:right="560" w:firstLineChars="100" w:firstLine="280"/>
        <w:rPr>
          <w:rFonts w:ascii="仿宋_GB2312" w:eastAsia="仿宋_GB2312" w:hAnsi="宋体" w:cs="宋体"/>
          <w:sz w:val="28"/>
          <w:szCs w:val="24"/>
        </w:rPr>
      </w:pPr>
      <w:r w:rsidRPr="003E745F">
        <w:rPr>
          <w:rFonts w:ascii="仿宋_GB2312" w:eastAsia="仿宋_GB2312" w:hAnsi="宋体" w:cs="宋体" w:hint="eastAsia"/>
          <w:sz w:val="28"/>
          <w:szCs w:val="24"/>
        </w:rPr>
        <w:t>网址：</w:t>
      </w:r>
      <w:hyperlink r:id="rId15" w:history="1">
        <w:r w:rsidRPr="003E745F">
          <w:rPr>
            <w:rFonts w:ascii="仿宋_GB2312" w:eastAsia="仿宋_GB2312" w:hAnsi="宋体" w:cs="宋体" w:hint="eastAsia"/>
            <w:sz w:val="28"/>
            <w:szCs w:val="24"/>
          </w:rPr>
          <w:t>http://www.ccgp-shandong-rz.cn/</w:t>
        </w:r>
      </w:hyperlink>
    </w:p>
    <w:p w:rsidR="00FA4E65" w:rsidRPr="003E745F" w:rsidRDefault="006F3E53">
      <w:pPr>
        <w:widowControl/>
        <w:adjustRightInd w:val="0"/>
        <w:spacing w:line="360" w:lineRule="auto"/>
        <w:ind w:firstLineChars="100" w:firstLine="280"/>
        <w:jc w:val="left"/>
        <w:rPr>
          <w:rFonts w:ascii="仿宋_GB2312" w:eastAsia="仿宋_GB2312" w:hAnsi="宋体" w:cs="宋体"/>
          <w:sz w:val="28"/>
          <w:szCs w:val="24"/>
        </w:rPr>
      </w:pPr>
      <w:r w:rsidRPr="003E745F">
        <w:rPr>
          <w:rFonts w:ascii="仿宋_GB2312" w:eastAsia="仿宋_GB2312" w:hAnsi="宋体" w:cs="宋体" w:hint="eastAsia"/>
          <w:sz w:val="28"/>
          <w:szCs w:val="24"/>
        </w:rPr>
        <w:t>2.</w:t>
      </w:r>
      <w:proofErr w:type="gramStart"/>
      <w:r w:rsidRPr="003E745F">
        <w:rPr>
          <w:rFonts w:ascii="仿宋_GB2312" w:eastAsia="仿宋_GB2312" w:hAnsi="宋体" w:cs="宋体" w:hint="eastAsia"/>
          <w:sz w:val="28"/>
          <w:szCs w:val="24"/>
        </w:rPr>
        <w:t>信财银</w:t>
      </w:r>
      <w:proofErr w:type="gramEnd"/>
      <w:r w:rsidRPr="003E745F">
        <w:rPr>
          <w:rFonts w:ascii="仿宋_GB2312" w:eastAsia="仿宋_GB2312" w:hAnsi="宋体" w:cs="宋体" w:hint="eastAsia"/>
          <w:sz w:val="28"/>
          <w:szCs w:val="24"/>
        </w:rPr>
        <w:t>保</w:t>
      </w:r>
      <w:r w:rsidRPr="003E745F">
        <w:rPr>
          <w:rFonts w:ascii="仿宋_GB2312" w:eastAsia="仿宋_GB2312" w:hAnsi="宋体" w:cs="宋体" w:hint="eastAsia"/>
          <w:sz w:val="28"/>
          <w:szCs w:val="24"/>
        </w:rPr>
        <w:t xml:space="preserve"> </w:t>
      </w:r>
      <w:r w:rsidRPr="003E745F">
        <w:rPr>
          <w:rFonts w:ascii="仿宋_GB2312" w:eastAsia="仿宋_GB2312" w:hAnsi="宋体" w:cs="宋体" w:hint="eastAsia"/>
          <w:sz w:val="28"/>
          <w:szCs w:val="24"/>
        </w:rPr>
        <w:t>企业融资担保服务平台</w:t>
      </w:r>
    </w:p>
    <w:p w:rsidR="00FA4E65" w:rsidRPr="003E745F" w:rsidRDefault="006F3E53">
      <w:pPr>
        <w:widowControl/>
        <w:adjustRightInd w:val="0"/>
        <w:spacing w:line="360" w:lineRule="auto"/>
        <w:ind w:firstLineChars="100" w:firstLine="280"/>
        <w:jc w:val="left"/>
        <w:rPr>
          <w:rFonts w:ascii="仿宋_GB2312" w:eastAsia="仿宋_GB2312" w:hAnsi="宋体" w:cs="宋体"/>
          <w:sz w:val="28"/>
          <w:szCs w:val="24"/>
        </w:rPr>
      </w:pPr>
      <w:r w:rsidRPr="003E745F">
        <w:rPr>
          <w:rFonts w:ascii="仿宋_GB2312" w:eastAsia="仿宋_GB2312" w:hAnsi="宋体" w:cs="宋体" w:hint="eastAsia"/>
          <w:sz w:val="28"/>
          <w:szCs w:val="24"/>
        </w:rPr>
        <w:t>网址：</w:t>
      </w:r>
      <w:hyperlink r:id="rId16" w:history="1">
        <w:r w:rsidRPr="003E745F">
          <w:rPr>
            <w:rFonts w:ascii="仿宋_GB2312" w:eastAsia="仿宋_GB2312" w:hAnsi="宋体" w:cs="宋体" w:hint="eastAsia"/>
            <w:sz w:val="28"/>
            <w:szCs w:val="24"/>
          </w:rPr>
          <w:t>http://xcyb.weihai.cn/tz/financing-service</w:t>
        </w:r>
      </w:hyperlink>
    </w:p>
    <w:p w:rsidR="00FA4E65" w:rsidRPr="003E745F" w:rsidRDefault="00FA4E65">
      <w:pPr>
        <w:rPr>
          <w:rFonts w:ascii="Calibri" w:eastAsia="宋体" w:hAnsi="Calibri" w:cs="Times New Roman"/>
          <w:szCs w:val="24"/>
        </w:rPr>
      </w:pPr>
    </w:p>
    <w:p w:rsidR="00FA4E65" w:rsidRPr="003E745F" w:rsidRDefault="00FA4E65">
      <w:pPr>
        <w:rPr>
          <w:rFonts w:ascii="Calibri" w:eastAsia="宋体" w:hAnsi="Calibri" w:cs="Times New Roman"/>
          <w:szCs w:val="24"/>
        </w:rPr>
        <w:sectPr w:rsidR="00FA4E65" w:rsidRPr="003E745F">
          <w:footerReference w:type="default" r:id="rId17"/>
          <w:pgSz w:w="11906" w:h="16838"/>
          <w:pgMar w:top="1440" w:right="1080" w:bottom="1440" w:left="1080" w:header="851" w:footer="992" w:gutter="0"/>
          <w:cols w:space="425"/>
          <w:docGrid w:type="lines" w:linePitch="312"/>
        </w:sectPr>
      </w:pPr>
    </w:p>
    <w:p w:rsidR="00FA4E65" w:rsidRPr="003E745F" w:rsidRDefault="006F3E53">
      <w:pPr>
        <w:numPr>
          <w:ilvl w:val="0"/>
          <w:numId w:val="1"/>
        </w:numPr>
        <w:spacing w:before="100" w:beforeAutospacing="1" w:after="100" w:afterAutospacing="1" w:line="415" w:lineRule="auto"/>
        <w:jc w:val="center"/>
        <w:outlineLvl w:val="0"/>
        <w:rPr>
          <w:rFonts w:ascii="楷体_GB2312" w:eastAsia="楷体_GB2312" w:hAnsi="宋体" w:cs="宋体"/>
          <w:b/>
          <w:bCs/>
          <w:sz w:val="44"/>
          <w:szCs w:val="44"/>
        </w:rPr>
      </w:pPr>
      <w:r w:rsidRPr="003E745F">
        <w:rPr>
          <w:rFonts w:ascii="楷体_GB2312" w:eastAsia="楷体_GB2312" w:hAnsi="宋体" w:cs="宋体" w:hint="eastAsia"/>
          <w:b/>
          <w:bCs/>
          <w:sz w:val="44"/>
          <w:szCs w:val="44"/>
        </w:rPr>
        <w:lastRenderedPageBreak/>
        <w:t>投标（响应）须知</w:t>
      </w:r>
    </w:p>
    <w:p w:rsidR="00FA4E65" w:rsidRPr="003E745F" w:rsidRDefault="00FA4E65">
      <w:pPr>
        <w:rPr>
          <w:rFonts w:ascii="Calibri" w:eastAsia="宋体" w:hAnsi="Calibri" w:cs="Times New Roman"/>
          <w:szCs w:val="24"/>
        </w:rPr>
      </w:pPr>
    </w:p>
    <w:p w:rsidR="00FA4E65" w:rsidRPr="003E745F" w:rsidRDefault="00FA4E65">
      <w:pPr>
        <w:rPr>
          <w:rFonts w:ascii="Calibri" w:eastAsia="宋体" w:hAnsi="Calibri" w:cs="Times New Roman"/>
          <w:szCs w:val="24"/>
        </w:rPr>
        <w:sectPr w:rsidR="00FA4E65" w:rsidRPr="003E745F">
          <w:pgSz w:w="11906" w:h="16838"/>
          <w:pgMar w:top="1440" w:right="1077" w:bottom="1440" w:left="1077" w:header="851" w:footer="992" w:gutter="0"/>
          <w:cols w:space="425"/>
          <w:vAlign w:val="center"/>
          <w:docGrid w:type="lines" w:linePitch="312"/>
        </w:sectPr>
      </w:pPr>
    </w:p>
    <w:p w:rsidR="00FA4E65" w:rsidRPr="003E745F" w:rsidRDefault="006F3E53">
      <w:pPr>
        <w:jc w:val="center"/>
        <w:rPr>
          <w:rFonts w:ascii="黑体" w:eastAsia="黑体" w:hAnsi="黑体" w:cs="Times New Roman"/>
          <w:sz w:val="32"/>
          <w:szCs w:val="32"/>
        </w:rPr>
      </w:pPr>
      <w:r w:rsidRPr="003E745F">
        <w:rPr>
          <w:rFonts w:ascii="黑体" w:eastAsia="黑体" w:hAnsi="黑体" w:cs="Times New Roman" w:hint="eastAsia"/>
          <w:sz w:val="32"/>
          <w:szCs w:val="32"/>
        </w:rPr>
        <w:lastRenderedPageBreak/>
        <w:t>投标人须知前附表</w:t>
      </w:r>
    </w:p>
    <w:p w:rsidR="00FA4E65" w:rsidRPr="003E745F" w:rsidRDefault="00FA4E65">
      <w:pPr>
        <w:spacing w:line="560" w:lineRule="exact"/>
        <w:ind w:firstLineChars="200" w:firstLine="560"/>
        <w:jc w:val="left"/>
        <w:rPr>
          <w:rFonts w:ascii="仿宋_GB2312" w:eastAsia="仿宋_GB2312" w:hAnsi="宋体" w:cs="Times New Roman"/>
          <w:sz w:val="28"/>
          <w:szCs w:val="28"/>
        </w:rPr>
      </w:pPr>
    </w:p>
    <w:p w:rsidR="00FA4E65" w:rsidRPr="003E745F" w:rsidRDefault="006F3E53">
      <w:pPr>
        <w:spacing w:line="560" w:lineRule="exact"/>
        <w:ind w:firstLineChars="200" w:firstLine="560"/>
        <w:jc w:val="left"/>
        <w:rPr>
          <w:rFonts w:ascii="仿宋_GB2312" w:eastAsia="仿宋_GB2312" w:hAnsi="宋体" w:cs="Times New Roman"/>
          <w:sz w:val="28"/>
          <w:szCs w:val="28"/>
        </w:rPr>
      </w:pPr>
      <w:r w:rsidRPr="003E745F">
        <w:rPr>
          <w:rFonts w:ascii="仿宋_GB2312" w:eastAsia="仿宋_GB2312" w:hAnsi="宋体" w:cs="Times New Roman" w:hint="eastAsia"/>
          <w:sz w:val="28"/>
          <w:szCs w:val="28"/>
        </w:rPr>
        <w:t>本表是本项目的具体资料，是对投标人须知的汇总和补充，如本次招标文件中其他内容与本表载明的内容不一致，应以本表为准。</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291"/>
      </w:tblGrid>
      <w:tr w:rsidR="00FA4E65" w:rsidRPr="003E745F">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序号</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jc w:val="center"/>
              <w:rPr>
                <w:rFonts w:ascii="仿宋_GB2312" w:eastAsia="仿宋_GB2312" w:hAnsi="宋体" w:cs="Times New Roman"/>
                <w:sz w:val="28"/>
                <w:szCs w:val="28"/>
              </w:rPr>
            </w:pPr>
            <w:r w:rsidRPr="003E745F">
              <w:rPr>
                <w:rFonts w:ascii="仿宋_GB2312" w:eastAsia="仿宋_GB2312" w:hAnsi="宋体" w:cs="Times New Roman" w:hint="eastAsia"/>
                <w:sz w:val="28"/>
                <w:szCs w:val="28"/>
              </w:rPr>
              <w:t>内</w:t>
            </w:r>
            <w:r w:rsidRPr="003E745F">
              <w:rPr>
                <w:rFonts w:ascii="仿宋_GB2312" w:eastAsia="仿宋_GB2312" w:hAnsi="宋体" w:cs="Times New Roman" w:hint="eastAsia"/>
                <w:sz w:val="28"/>
                <w:szCs w:val="28"/>
              </w:rPr>
              <w:t xml:space="preserve">           </w:t>
            </w:r>
            <w:r w:rsidRPr="003E745F">
              <w:rPr>
                <w:rFonts w:ascii="仿宋_GB2312" w:eastAsia="仿宋_GB2312" w:hAnsi="宋体" w:cs="Times New Roman" w:hint="eastAsia"/>
                <w:sz w:val="28"/>
                <w:szCs w:val="28"/>
              </w:rPr>
              <w:t>容</w:t>
            </w:r>
          </w:p>
        </w:tc>
      </w:tr>
      <w:tr w:rsidR="00FA4E65" w:rsidRPr="003E745F">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1</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项目名称：国家级高技能人才培训基地实</w:t>
            </w:r>
            <w:proofErr w:type="gramStart"/>
            <w:r w:rsidRPr="003E745F">
              <w:rPr>
                <w:rFonts w:ascii="仿宋_GB2312" w:eastAsia="仿宋_GB2312" w:hAnsi="宋体" w:cs="Times New Roman" w:hint="eastAsia"/>
                <w:sz w:val="28"/>
                <w:szCs w:val="28"/>
              </w:rPr>
              <w:t>训条件</w:t>
            </w:r>
            <w:proofErr w:type="gramEnd"/>
            <w:r w:rsidRPr="003E745F">
              <w:rPr>
                <w:rFonts w:ascii="仿宋_GB2312" w:eastAsia="仿宋_GB2312" w:hAnsi="宋体" w:cs="Times New Roman" w:hint="eastAsia"/>
                <w:sz w:val="28"/>
                <w:szCs w:val="28"/>
              </w:rPr>
              <w:t>建设项目</w:t>
            </w:r>
          </w:p>
        </w:tc>
      </w:tr>
      <w:tr w:rsidR="00FA4E65" w:rsidRPr="003E745F">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2</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项目编号：</w:t>
            </w:r>
            <w:r w:rsidRPr="003E745F">
              <w:rPr>
                <w:rFonts w:ascii="仿宋_GB2312" w:eastAsia="仿宋_GB2312" w:hAnsi="宋体" w:cs="Times New Roman" w:hint="eastAsia"/>
                <w:sz w:val="28"/>
                <w:szCs w:val="28"/>
              </w:rPr>
              <w:t>SDGP371000000202402000532</w:t>
            </w:r>
          </w:p>
        </w:tc>
      </w:tr>
      <w:tr w:rsidR="00FA4E65" w:rsidRPr="003E745F">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jc w:val="center"/>
              <w:rPr>
                <w:rFonts w:ascii="仿宋_GB2312" w:eastAsia="仿宋_GB2312" w:hAnsi="宋体" w:cs="Times New Roman"/>
                <w:sz w:val="28"/>
                <w:szCs w:val="28"/>
              </w:rPr>
            </w:pPr>
            <w:r w:rsidRPr="003E745F">
              <w:rPr>
                <w:rFonts w:ascii="仿宋_GB2312" w:eastAsia="仿宋_GB2312" w:hAnsi="宋体" w:cs="Times New Roman" w:hint="eastAsia"/>
                <w:sz w:val="28"/>
                <w:szCs w:val="28"/>
              </w:rPr>
              <w:t>3</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采购人名称：威海职业学院（威海市技术学院）</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地址：山东省威海市科技新城</w:t>
            </w:r>
            <w:r w:rsidRPr="003E745F">
              <w:rPr>
                <w:rFonts w:ascii="仿宋_GB2312" w:eastAsia="仿宋_GB2312" w:hAnsi="宋体" w:cs="Times New Roman" w:hint="eastAsia"/>
                <w:sz w:val="28"/>
                <w:szCs w:val="28"/>
              </w:rPr>
              <w:t xml:space="preserve"> </w:t>
            </w:r>
            <w:r w:rsidRPr="003E745F">
              <w:rPr>
                <w:rFonts w:ascii="仿宋_GB2312" w:eastAsia="仿宋_GB2312" w:hAnsi="宋体" w:cs="Times New Roman" w:hint="eastAsia"/>
                <w:sz w:val="28"/>
                <w:szCs w:val="28"/>
              </w:rPr>
              <w:t>威海职业学院（威海市技术学院）</w:t>
            </w:r>
            <w:r w:rsidRPr="003E745F">
              <w:rPr>
                <w:rFonts w:ascii="仿宋_GB2312" w:eastAsia="仿宋_GB2312" w:hAnsi="宋体" w:cs="Times New Roman" w:hint="eastAsia"/>
                <w:sz w:val="28"/>
                <w:szCs w:val="28"/>
              </w:rPr>
              <w:t xml:space="preserve"> </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联系人：曲老师、牟老师</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联系方式：</w:t>
            </w:r>
            <w:r w:rsidRPr="003E745F">
              <w:rPr>
                <w:rFonts w:ascii="仿宋_GB2312" w:eastAsia="仿宋_GB2312" w:hAnsi="宋体" w:cs="Times New Roman" w:hint="eastAsia"/>
                <w:sz w:val="28"/>
                <w:szCs w:val="28"/>
              </w:rPr>
              <w:t>0631-5710559</w:t>
            </w:r>
            <w:r w:rsidRPr="003E745F">
              <w:rPr>
                <w:rFonts w:ascii="仿宋_GB2312" w:eastAsia="仿宋_GB2312" w:hAnsi="宋体" w:cs="Times New Roman" w:hint="eastAsia"/>
                <w:sz w:val="28"/>
                <w:szCs w:val="28"/>
              </w:rPr>
              <w:t>、</w:t>
            </w:r>
            <w:r w:rsidRPr="003E745F">
              <w:rPr>
                <w:rFonts w:ascii="仿宋_GB2312" w:eastAsia="仿宋_GB2312" w:hAnsi="宋体" w:cs="Times New Roman" w:hint="eastAsia"/>
                <w:sz w:val="28"/>
                <w:szCs w:val="28"/>
              </w:rPr>
              <w:t>0631-5700369</w:t>
            </w:r>
          </w:p>
        </w:tc>
      </w:tr>
      <w:tr w:rsidR="00FA4E65" w:rsidRPr="003E745F">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jc w:val="center"/>
              <w:rPr>
                <w:rFonts w:ascii="仿宋_GB2312" w:eastAsia="仿宋_GB2312" w:hAnsi="宋体" w:cs="Times New Roman"/>
                <w:sz w:val="28"/>
                <w:szCs w:val="28"/>
              </w:rPr>
            </w:pPr>
            <w:r w:rsidRPr="003E745F">
              <w:rPr>
                <w:rFonts w:ascii="仿宋_GB2312" w:eastAsia="仿宋_GB2312" w:hAnsi="宋体" w:cs="Times New Roman" w:hint="eastAsia"/>
                <w:sz w:val="28"/>
                <w:szCs w:val="28"/>
              </w:rPr>
              <w:t>4</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采购代理机构名称：</w:t>
            </w:r>
            <w:proofErr w:type="gramStart"/>
            <w:r w:rsidRPr="003E745F">
              <w:rPr>
                <w:rFonts w:ascii="仿宋_GB2312" w:eastAsia="仿宋_GB2312" w:hAnsi="宋体" w:cs="Times New Roman" w:hint="eastAsia"/>
                <w:sz w:val="28"/>
                <w:szCs w:val="28"/>
              </w:rPr>
              <w:t>海逸恒安</w:t>
            </w:r>
            <w:proofErr w:type="gramEnd"/>
            <w:r w:rsidRPr="003E745F">
              <w:rPr>
                <w:rFonts w:ascii="仿宋_GB2312" w:eastAsia="仿宋_GB2312" w:hAnsi="宋体" w:cs="Times New Roman" w:hint="eastAsia"/>
                <w:sz w:val="28"/>
                <w:szCs w:val="28"/>
              </w:rPr>
              <w:t>项目管理有限公司</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地址：威海市海滨北路</w:t>
            </w:r>
            <w:r w:rsidRPr="003E745F">
              <w:rPr>
                <w:rFonts w:ascii="仿宋_GB2312" w:eastAsia="仿宋_GB2312" w:hAnsi="宋体" w:cs="Times New Roman" w:hint="eastAsia"/>
                <w:sz w:val="28"/>
                <w:szCs w:val="28"/>
              </w:rPr>
              <w:t>20</w:t>
            </w:r>
            <w:r w:rsidRPr="003E745F">
              <w:rPr>
                <w:rFonts w:ascii="仿宋_GB2312" w:eastAsia="仿宋_GB2312" w:hAnsi="宋体" w:cs="Times New Roman" w:hint="eastAsia"/>
                <w:sz w:val="28"/>
                <w:szCs w:val="28"/>
              </w:rPr>
              <w:t>号五楼</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联系人：田蓉</w:t>
            </w:r>
            <w:proofErr w:type="gramStart"/>
            <w:r w:rsidRPr="003E745F">
              <w:rPr>
                <w:rFonts w:ascii="仿宋_GB2312" w:eastAsia="仿宋_GB2312" w:hAnsi="宋体" w:cs="Times New Roman" w:hint="eastAsia"/>
                <w:sz w:val="28"/>
                <w:szCs w:val="28"/>
              </w:rPr>
              <w:t>蓉</w:t>
            </w:r>
            <w:proofErr w:type="gramEnd"/>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联系方式：</w:t>
            </w:r>
            <w:r w:rsidRPr="003E745F">
              <w:rPr>
                <w:rFonts w:ascii="仿宋_GB2312" w:eastAsia="仿宋_GB2312" w:hAnsi="宋体" w:cs="Times New Roman" w:hint="eastAsia"/>
                <w:sz w:val="28"/>
                <w:szCs w:val="28"/>
              </w:rPr>
              <w:t>0631-5195661</w:t>
            </w:r>
          </w:p>
        </w:tc>
      </w:tr>
      <w:tr w:rsidR="00FA4E65" w:rsidRPr="003E745F">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5</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jc w:val="left"/>
              <w:rPr>
                <w:rFonts w:ascii="仿宋_GB2312" w:eastAsia="仿宋_GB2312" w:hAnsi="宋体" w:cs="Times New Roman"/>
                <w:sz w:val="28"/>
                <w:szCs w:val="28"/>
              </w:rPr>
            </w:pPr>
            <w:r w:rsidRPr="003E745F">
              <w:rPr>
                <w:rFonts w:ascii="仿宋_GB2312" w:eastAsia="仿宋_GB2312" w:hAnsi="宋体" w:cs="Times New Roman" w:hint="eastAsia"/>
                <w:sz w:val="28"/>
                <w:szCs w:val="28"/>
              </w:rPr>
              <w:t>资格证明文件原件：</w:t>
            </w:r>
            <w:r w:rsidRPr="003E745F">
              <w:rPr>
                <w:rFonts w:ascii="仿宋_GB2312" w:eastAsia="仿宋_GB2312" w:hAnsi="宋体" w:cs="Times New Roman" w:hint="eastAsia"/>
                <w:sz w:val="28"/>
                <w:szCs w:val="28"/>
              </w:rPr>
              <w:t>/</w:t>
            </w:r>
          </w:p>
        </w:tc>
      </w:tr>
      <w:tr w:rsidR="00FA4E65" w:rsidRPr="003E745F">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6</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投标文件份数：网上按时提交电子投标文件</w:t>
            </w:r>
            <w:r w:rsidRPr="003E745F">
              <w:rPr>
                <w:rFonts w:ascii="仿宋_GB2312" w:eastAsia="仿宋_GB2312" w:hAnsi="宋体" w:cs="Times New Roman" w:hint="eastAsia"/>
                <w:sz w:val="28"/>
                <w:szCs w:val="28"/>
              </w:rPr>
              <w:t>1</w:t>
            </w:r>
            <w:r w:rsidRPr="003E745F">
              <w:rPr>
                <w:rFonts w:ascii="仿宋_GB2312" w:eastAsia="仿宋_GB2312" w:hAnsi="宋体" w:cs="Times New Roman" w:hint="eastAsia"/>
                <w:sz w:val="28"/>
                <w:szCs w:val="28"/>
              </w:rPr>
              <w:t>份</w:t>
            </w:r>
          </w:p>
        </w:tc>
      </w:tr>
      <w:tr w:rsidR="00FA4E65" w:rsidRPr="003E745F">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7</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是否允许分包：不允许分包</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实物样品：无</w:t>
            </w:r>
            <w:r w:rsidRPr="003E745F">
              <w:rPr>
                <w:rFonts w:ascii="仿宋_GB2312" w:eastAsia="仿宋_GB2312" w:hAnsi="宋体" w:cs="Times New Roman" w:hint="eastAsia"/>
                <w:sz w:val="28"/>
                <w:szCs w:val="28"/>
              </w:rPr>
              <w:t xml:space="preserve"> </w:t>
            </w:r>
          </w:p>
        </w:tc>
      </w:tr>
      <w:tr w:rsidR="00FA4E65" w:rsidRPr="003E745F">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8</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textAlignment w:val="top"/>
              <w:rPr>
                <w:rFonts w:ascii="仿宋_GB2312" w:eastAsia="仿宋_GB2312" w:hAnsi="宋体" w:cs="Times New Roman"/>
                <w:sz w:val="28"/>
                <w:szCs w:val="28"/>
              </w:rPr>
            </w:pPr>
            <w:r w:rsidRPr="003E745F">
              <w:rPr>
                <w:rFonts w:ascii="仿宋_GB2312" w:eastAsia="仿宋_GB2312" w:hAnsi="宋体" w:cs="Times New Roman" w:hint="eastAsia"/>
                <w:sz w:val="28"/>
                <w:szCs w:val="28"/>
              </w:rPr>
              <w:t>现场踏勘：无</w:t>
            </w:r>
            <w:r w:rsidRPr="003E745F">
              <w:rPr>
                <w:rFonts w:ascii="仿宋_GB2312" w:eastAsia="仿宋_GB2312" w:hAnsi="宋体" w:cs="Times New Roman" w:hint="eastAsia"/>
                <w:sz w:val="28"/>
                <w:szCs w:val="28"/>
              </w:rPr>
              <w:t xml:space="preserve"> </w:t>
            </w:r>
          </w:p>
        </w:tc>
      </w:tr>
      <w:tr w:rsidR="00FA4E65" w:rsidRPr="003E745F">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9</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演示：无</w:t>
            </w:r>
            <w:r w:rsidRPr="003E745F">
              <w:rPr>
                <w:rFonts w:ascii="仿宋_GB2312" w:eastAsia="仿宋_GB2312" w:hAnsi="宋体" w:cs="Times New Roman" w:hint="eastAsia"/>
                <w:sz w:val="28"/>
                <w:szCs w:val="28"/>
              </w:rPr>
              <w:t xml:space="preserve"> </w:t>
            </w:r>
          </w:p>
        </w:tc>
      </w:tr>
      <w:tr w:rsidR="00FA4E65" w:rsidRPr="003E745F">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10</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投标有效期：开标之日起</w:t>
            </w:r>
            <w:r w:rsidRPr="003E745F">
              <w:rPr>
                <w:rFonts w:ascii="仿宋_GB2312" w:eastAsia="仿宋_GB2312" w:hAnsi="宋体" w:cs="Times New Roman" w:hint="eastAsia"/>
                <w:sz w:val="28"/>
                <w:szCs w:val="28"/>
              </w:rPr>
              <w:t>90</w:t>
            </w:r>
            <w:r w:rsidRPr="003E745F">
              <w:rPr>
                <w:rFonts w:ascii="仿宋_GB2312" w:eastAsia="仿宋_GB2312" w:hAnsi="宋体" w:cs="Times New Roman" w:hint="eastAsia"/>
                <w:sz w:val="28"/>
                <w:szCs w:val="28"/>
              </w:rPr>
              <w:t>天</w:t>
            </w:r>
          </w:p>
        </w:tc>
      </w:tr>
      <w:tr w:rsidR="00FA4E65" w:rsidRPr="003E745F">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11</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是否专门面向中小企业采购：否</w:t>
            </w:r>
          </w:p>
        </w:tc>
      </w:tr>
      <w:tr w:rsidR="00FA4E65" w:rsidRPr="003E745F">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12</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本项目允许投</w:t>
            </w:r>
            <w:proofErr w:type="gramStart"/>
            <w:r w:rsidRPr="003E745F">
              <w:rPr>
                <w:rFonts w:ascii="仿宋_GB2312" w:eastAsia="仿宋_GB2312" w:hAnsi="宋体" w:cs="Times New Roman" w:hint="eastAsia"/>
                <w:sz w:val="28"/>
                <w:szCs w:val="28"/>
              </w:rPr>
              <w:t>报进口</w:t>
            </w:r>
            <w:proofErr w:type="gramEnd"/>
            <w:r w:rsidRPr="003E745F">
              <w:rPr>
                <w:rFonts w:ascii="仿宋_GB2312" w:eastAsia="仿宋_GB2312" w:hAnsi="宋体" w:cs="Times New Roman" w:hint="eastAsia"/>
                <w:sz w:val="28"/>
                <w:szCs w:val="28"/>
              </w:rPr>
              <w:t>产品，详见采购内容及要求</w:t>
            </w:r>
          </w:p>
        </w:tc>
      </w:tr>
      <w:tr w:rsidR="00FA4E65" w:rsidRPr="003E745F">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lastRenderedPageBreak/>
              <w:t>13</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60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本项目不属于预采购项目。</w:t>
            </w:r>
          </w:p>
        </w:tc>
      </w:tr>
      <w:tr w:rsidR="00FA4E65" w:rsidRPr="003E745F">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14</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本项目不接受联合体投标</w:t>
            </w:r>
          </w:p>
        </w:tc>
      </w:tr>
      <w:tr w:rsidR="00FA4E65" w:rsidRPr="003E745F">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15</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本项目不收取投标保证金</w:t>
            </w:r>
          </w:p>
        </w:tc>
      </w:tr>
      <w:tr w:rsidR="00FA4E65" w:rsidRPr="003E745F">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16</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投标文件提交时间：</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2024</w:t>
            </w:r>
            <w:r w:rsidRPr="003E745F">
              <w:rPr>
                <w:rFonts w:ascii="仿宋_GB2312" w:eastAsia="仿宋_GB2312" w:hAnsi="宋体" w:cs="Times New Roman" w:hint="eastAsia"/>
                <w:sz w:val="28"/>
                <w:szCs w:val="28"/>
              </w:rPr>
              <w:t>年</w:t>
            </w:r>
            <w:r w:rsidRPr="003E745F">
              <w:rPr>
                <w:rFonts w:ascii="仿宋_GB2312" w:eastAsia="仿宋_GB2312" w:hAnsi="宋体" w:cs="Times New Roman" w:hint="eastAsia"/>
                <w:sz w:val="28"/>
                <w:szCs w:val="28"/>
              </w:rPr>
              <w:t>12</w:t>
            </w:r>
            <w:r w:rsidRPr="003E745F">
              <w:rPr>
                <w:rFonts w:ascii="仿宋_GB2312" w:eastAsia="仿宋_GB2312" w:hAnsi="宋体" w:cs="Times New Roman" w:hint="eastAsia"/>
                <w:sz w:val="28"/>
                <w:szCs w:val="28"/>
              </w:rPr>
              <w:t>月</w:t>
            </w:r>
            <w:r w:rsidRPr="003E745F">
              <w:rPr>
                <w:rFonts w:ascii="仿宋_GB2312" w:eastAsia="仿宋_GB2312" w:hAnsi="宋体" w:cs="Times New Roman" w:hint="eastAsia"/>
                <w:sz w:val="28"/>
                <w:szCs w:val="28"/>
              </w:rPr>
              <w:t>4</w:t>
            </w:r>
            <w:r w:rsidRPr="003E745F">
              <w:rPr>
                <w:rFonts w:ascii="仿宋_GB2312" w:eastAsia="仿宋_GB2312" w:hAnsi="宋体" w:cs="Times New Roman" w:hint="eastAsia"/>
                <w:sz w:val="28"/>
                <w:szCs w:val="28"/>
              </w:rPr>
              <w:t>日</w:t>
            </w:r>
            <w:r w:rsidRPr="003E745F">
              <w:rPr>
                <w:rFonts w:ascii="仿宋_GB2312" w:eastAsia="仿宋_GB2312" w:hAnsi="宋体" w:cs="Times New Roman" w:hint="eastAsia"/>
                <w:sz w:val="28"/>
                <w:szCs w:val="28"/>
              </w:rPr>
              <w:t>09:30</w:t>
            </w:r>
            <w:r w:rsidRPr="003E745F">
              <w:rPr>
                <w:rFonts w:ascii="仿宋_GB2312" w:eastAsia="仿宋_GB2312" w:hAnsi="宋体" w:cs="Times New Roman" w:hint="eastAsia"/>
                <w:sz w:val="28"/>
                <w:szCs w:val="28"/>
              </w:rPr>
              <w:t>至</w:t>
            </w:r>
            <w:r w:rsidRPr="003E745F">
              <w:rPr>
                <w:rFonts w:ascii="仿宋_GB2312" w:eastAsia="仿宋_GB2312" w:hAnsi="宋体" w:cs="Times New Roman" w:hint="eastAsia"/>
                <w:sz w:val="28"/>
                <w:szCs w:val="28"/>
              </w:rPr>
              <w:t>2024</w:t>
            </w:r>
            <w:r w:rsidRPr="003E745F">
              <w:rPr>
                <w:rFonts w:ascii="仿宋_GB2312" w:eastAsia="仿宋_GB2312" w:hAnsi="宋体" w:cs="Times New Roman" w:hint="eastAsia"/>
                <w:sz w:val="28"/>
                <w:szCs w:val="28"/>
              </w:rPr>
              <w:t>年</w:t>
            </w:r>
            <w:r w:rsidRPr="003E745F">
              <w:rPr>
                <w:rFonts w:ascii="仿宋_GB2312" w:eastAsia="仿宋_GB2312" w:hAnsi="宋体" w:cs="Times New Roman" w:hint="eastAsia"/>
                <w:sz w:val="28"/>
                <w:szCs w:val="28"/>
              </w:rPr>
              <w:t>12</w:t>
            </w:r>
            <w:r w:rsidRPr="003E745F">
              <w:rPr>
                <w:rFonts w:ascii="仿宋_GB2312" w:eastAsia="仿宋_GB2312" w:hAnsi="宋体" w:cs="Times New Roman" w:hint="eastAsia"/>
                <w:sz w:val="28"/>
                <w:szCs w:val="28"/>
              </w:rPr>
              <w:t>月</w:t>
            </w:r>
            <w:r w:rsidRPr="003E745F">
              <w:rPr>
                <w:rFonts w:ascii="仿宋_GB2312" w:eastAsia="仿宋_GB2312" w:hAnsi="宋体" w:cs="Times New Roman"/>
                <w:sz w:val="28"/>
                <w:szCs w:val="28"/>
              </w:rPr>
              <w:t>24</w:t>
            </w:r>
            <w:r w:rsidRPr="003E745F">
              <w:rPr>
                <w:rFonts w:ascii="仿宋_GB2312" w:eastAsia="仿宋_GB2312" w:hAnsi="宋体" w:cs="Times New Roman"/>
                <w:sz w:val="28"/>
                <w:szCs w:val="28"/>
              </w:rPr>
              <w:t>日</w:t>
            </w:r>
            <w:r w:rsidRPr="003E745F">
              <w:rPr>
                <w:rFonts w:ascii="仿宋_GB2312" w:eastAsia="仿宋_GB2312" w:hAnsi="宋体" w:cs="Times New Roman" w:hint="eastAsia"/>
                <w:sz w:val="28"/>
                <w:szCs w:val="28"/>
              </w:rPr>
              <w:t xml:space="preserve"> 09:00</w:t>
            </w:r>
            <w:r w:rsidRPr="003E745F">
              <w:rPr>
                <w:rFonts w:ascii="仿宋_GB2312" w:eastAsia="仿宋_GB2312" w:hAnsi="宋体" w:cs="Times New Roman" w:hint="eastAsia"/>
                <w:sz w:val="28"/>
                <w:szCs w:val="28"/>
              </w:rPr>
              <w:t>（以威海市政府采购电子交易系统具体显示时间为准）</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投标文件提交：</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sz w:val="28"/>
                <w:szCs w:val="28"/>
              </w:rPr>
              <w:t>登录</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威海市政府采购电子交易系统</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（威海市公共资源交易网右侧</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交易服务一网通办</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登录后选择</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政府采购</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按钮）</w:t>
            </w:r>
            <w:r w:rsidRPr="003E745F">
              <w:rPr>
                <w:rFonts w:ascii="仿宋_GB2312" w:eastAsia="仿宋_GB2312" w:hAnsi="宋体" w:cs="Times New Roman" w:hint="eastAsia"/>
                <w:sz w:val="28"/>
                <w:szCs w:val="28"/>
              </w:rPr>
              <w:t>进行网上提交。</w:t>
            </w:r>
          </w:p>
        </w:tc>
      </w:tr>
      <w:tr w:rsidR="00FA4E65" w:rsidRPr="003E745F">
        <w:trPr>
          <w:trHeight w:val="466"/>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17</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开标时间：</w:t>
            </w:r>
            <w:r w:rsidRPr="003E745F">
              <w:rPr>
                <w:rFonts w:ascii="仿宋_GB2312" w:eastAsia="仿宋_GB2312" w:hAnsi="宋体" w:cs="Times New Roman" w:hint="eastAsia"/>
                <w:sz w:val="28"/>
                <w:szCs w:val="28"/>
              </w:rPr>
              <w:t>2024</w:t>
            </w:r>
            <w:r w:rsidRPr="003E745F">
              <w:rPr>
                <w:rFonts w:ascii="仿宋_GB2312" w:eastAsia="仿宋_GB2312" w:hAnsi="宋体" w:cs="Times New Roman" w:hint="eastAsia"/>
                <w:sz w:val="28"/>
                <w:szCs w:val="28"/>
              </w:rPr>
              <w:t>年</w:t>
            </w:r>
            <w:r w:rsidRPr="003E745F">
              <w:rPr>
                <w:rFonts w:ascii="仿宋_GB2312" w:eastAsia="仿宋_GB2312" w:hAnsi="宋体" w:cs="Times New Roman" w:hint="eastAsia"/>
                <w:sz w:val="28"/>
                <w:szCs w:val="28"/>
              </w:rPr>
              <w:t>12</w:t>
            </w:r>
            <w:r w:rsidRPr="003E745F">
              <w:rPr>
                <w:rFonts w:ascii="仿宋_GB2312" w:eastAsia="仿宋_GB2312" w:hAnsi="宋体" w:cs="Times New Roman" w:hint="eastAsia"/>
                <w:sz w:val="28"/>
                <w:szCs w:val="28"/>
              </w:rPr>
              <w:t>月</w:t>
            </w:r>
            <w:r w:rsidRPr="003E745F">
              <w:rPr>
                <w:rFonts w:ascii="仿宋_GB2312" w:eastAsia="仿宋_GB2312" w:hAnsi="宋体" w:cs="Times New Roman" w:hint="eastAsia"/>
                <w:sz w:val="28"/>
                <w:szCs w:val="28"/>
              </w:rPr>
              <w:t>24</w:t>
            </w:r>
            <w:r w:rsidRPr="003E745F">
              <w:rPr>
                <w:rFonts w:ascii="仿宋_GB2312" w:eastAsia="仿宋_GB2312" w:hAnsi="宋体" w:cs="Times New Roman" w:hint="eastAsia"/>
                <w:sz w:val="28"/>
                <w:szCs w:val="28"/>
              </w:rPr>
              <w:t>日</w:t>
            </w:r>
            <w:r w:rsidRPr="003E745F">
              <w:rPr>
                <w:rFonts w:ascii="仿宋_GB2312" w:eastAsia="仿宋_GB2312" w:hAnsi="宋体" w:cs="Times New Roman" w:hint="eastAsia"/>
                <w:sz w:val="28"/>
                <w:szCs w:val="28"/>
              </w:rPr>
              <w:t xml:space="preserve"> 09:00</w:t>
            </w:r>
            <w:r w:rsidRPr="003E745F">
              <w:rPr>
                <w:rFonts w:ascii="仿宋_GB2312" w:eastAsia="仿宋_GB2312" w:hAnsi="宋体" w:cs="Times New Roman" w:hint="eastAsia"/>
                <w:sz w:val="28"/>
                <w:szCs w:val="28"/>
              </w:rPr>
              <w:t>时</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开标地点：交易五</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1</w:t>
            </w:r>
            <w:r w:rsidRPr="003E745F">
              <w:rPr>
                <w:rFonts w:ascii="仿宋_GB2312" w:eastAsia="仿宋_GB2312" w:hAnsi="宋体" w:cs="Times New Roman" w:hint="eastAsia"/>
                <w:sz w:val="28"/>
                <w:szCs w:val="28"/>
              </w:rPr>
              <w:t>厅（威海市海滨中路</w:t>
            </w:r>
            <w:r w:rsidRPr="003E745F">
              <w:rPr>
                <w:rFonts w:ascii="仿宋_GB2312" w:eastAsia="仿宋_GB2312" w:hAnsi="宋体" w:cs="Times New Roman" w:hint="eastAsia"/>
                <w:sz w:val="28"/>
                <w:szCs w:val="28"/>
              </w:rPr>
              <w:t>28</w:t>
            </w:r>
            <w:r w:rsidRPr="003E745F">
              <w:rPr>
                <w:rFonts w:ascii="仿宋_GB2312" w:eastAsia="仿宋_GB2312" w:hAnsi="宋体" w:cs="Times New Roman" w:hint="eastAsia"/>
                <w:sz w:val="28"/>
                <w:szCs w:val="28"/>
              </w:rPr>
              <w:t>号外运大厦南侧附楼</w:t>
            </w:r>
            <w:r w:rsidRPr="003E745F">
              <w:rPr>
                <w:rFonts w:ascii="仿宋_GB2312" w:eastAsia="仿宋_GB2312" w:hAnsi="宋体" w:cs="Times New Roman" w:hint="eastAsia"/>
                <w:sz w:val="28"/>
                <w:szCs w:val="28"/>
              </w:rPr>
              <w:t>4</w:t>
            </w:r>
            <w:r w:rsidRPr="003E745F">
              <w:rPr>
                <w:rFonts w:ascii="仿宋_GB2312" w:eastAsia="仿宋_GB2312" w:hAnsi="宋体" w:cs="Times New Roman" w:hint="eastAsia"/>
                <w:sz w:val="28"/>
                <w:szCs w:val="28"/>
              </w:rPr>
              <w:t>楼）</w:t>
            </w:r>
          </w:p>
        </w:tc>
      </w:tr>
      <w:tr w:rsidR="00FA4E65" w:rsidRPr="003E745F">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18</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开标方式：</w:t>
            </w:r>
            <w:r w:rsidRPr="003E745F">
              <w:rPr>
                <w:rFonts w:ascii="仿宋_GB2312" w:eastAsia="仿宋_GB2312" w:hAnsi="Calibri" w:cs="Times New Roman" w:hint="eastAsia"/>
                <w:sz w:val="28"/>
                <w:szCs w:val="28"/>
              </w:rPr>
              <w:t>远程开标，投标人无需到现场参与开标，请提前熟悉电子交易系统操作流程，并实时关注电子交易系统相关通知，且联络方式应保持通讯畅通。</w:t>
            </w:r>
            <w:r w:rsidRPr="003E745F">
              <w:rPr>
                <w:rFonts w:ascii="仿宋_GB2312" w:eastAsia="仿宋_GB2312" w:hAnsi="Calibri" w:cs="Times New Roman" w:hint="eastAsia"/>
                <w:sz w:val="28"/>
                <w:szCs w:val="28"/>
              </w:rPr>
              <w:t>[</w:t>
            </w:r>
            <w:r w:rsidRPr="003E745F">
              <w:rPr>
                <w:rFonts w:ascii="仿宋_GB2312" w:eastAsia="仿宋_GB2312" w:hAnsi="Calibri" w:cs="Times New Roman" w:hint="eastAsia"/>
                <w:sz w:val="28"/>
                <w:szCs w:val="28"/>
              </w:rPr>
              <w:t>操作手册获取方式：操作手册请登录威海市公共资源交易网</w:t>
            </w:r>
            <w:r w:rsidRPr="003E745F">
              <w:rPr>
                <w:rFonts w:ascii="仿宋_GB2312" w:eastAsia="仿宋_GB2312" w:hAnsi="Calibri" w:cs="Times New Roman" w:hint="eastAsia"/>
                <w:sz w:val="28"/>
                <w:szCs w:val="28"/>
              </w:rPr>
              <w:t>-</w:t>
            </w:r>
            <w:r w:rsidRPr="003E745F">
              <w:rPr>
                <w:rFonts w:ascii="仿宋_GB2312" w:eastAsia="仿宋_GB2312" w:hAnsi="Calibri" w:cs="Times New Roman" w:hint="eastAsia"/>
                <w:sz w:val="28"/>
                <w:szCs w:val="28"/>
              </w:rPr>
              <w:t>办事指南栏目</w:t>
            </w:r>
            <w:r w:rsidRPr="003E745F">
              <w:rPr>
                <w:rFonts w:ascii="仿宋_GB2312" w:eastAsia="仿宋_GB2312" w:hAnsi="Calibri" w:cs="Times New Roman" w:hint="eastAsia"/>
                <w:sz w:val="28"/>
                <w:szCs w:val="28"/>
              </w:rPr>
              <w:t>-</w:t>
            </w:r>
            <w:r w:rsidRPr="003E745F">
              <w:rPr>
                <w:rFonts w:ascii="仿宋_GB2312" w:eastAsia="仿宋_GB2312" w:hAnsi="Calibri" w:cs="Times New Roman" w:hint="eastAsia"/>
                <w:sz w:val="28"/>
                <w:szCs w:val="28"/>
              </w:rPr>
              <w:t>政府采购专区</w:t>
            </w:r>
            <w:r w:rsidRPr="003E745F">
              <w:rPr>
                <w:rFonts w:ascii="仿宋_GB2312" w:eastAsia="仿宋_GB2312" w:hAnsi="Calibri" w:cs="Times New Roman" w:hint="eastAsia"/>
                <w:sz w:val="28"/>
                <w:szCs w:val="28"/>
              </w:rPr>
              <w:t>-</w:t>
            </w:r>
            <w:r w:rsidRPr="003E745F">
              <w:rPr>
                <w:rFonts w:ascii="仿宋_GB2312" w:eastAsia="仿宋_GB2312" w:hAnsi="Calibri" w:cs="Times New Roman" w:hint="eastAsia"/>
                <w:sz w:val="28"/>
                <w:szCs w:val="28"/>
              </w:rPr>
              <w:t>《威海市政府采购电子交易系统供应商操作手册》下载查看（网址：</w:t>
            </w:r>
            <w:hyperlink r:id="rId18" w:tgtFrame="_blank" w:history="1">
              <w:r w:rsidRPr="003E745F">
                <w:rPr>
                  <w:rFonts w:ascii="仿宋_GB2312" w:eastAsia="仿宋_GB2312" w:hAnsi="Calibri" w:cs="Times New Roman"/>
                  <w:sz w:val="28"/>
                  <w:szCs w:val="28"/>
                </w:rPr>
                <w:t>http://ggzyjy.weihai.cn/bszn/005002/20220216/ddc89824-a56f-479f-bb1d-a3532b86f8e4.html</w:t>
              </w:r>
            </w:hyperlink>
            <w:r w:rsidRPr="003E745F">
              <w:rPr>
                <w:rFonts w:ascii="仿宋_GB2312" w:eastAsia="仿宋_GB2312" w:hAnsi="Calibri" w:cs="Times New Roman" w:hint="eastAsia"/>
                <w:sz w:val="28"/>
                <w:szCs w:val="28"/>
              </w:rPr>
              <w:t>）。</w:t>
            </w:r>
            <w:r w:rsidRPr="003E745F">
              <w:rPr>
                <w:rFonts w:ascii="仿宋_GB2312" w:eastAsia="仿宋_GB2312" w:hAnsi="Calibri" w:cs="Times New Roman" w:hint="eastAsia"/>
                <w:sz w:val="28"/>
                <w:szCs w:val="28"/>
              </w:rPr>
              <w:t>]</w:t>
            </w:r>
          </w:p>
        </w:tc>
      </w:tr>
      <w:tr w:rsidR="00FA4E65" w:rsidRPr="003E745F">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19</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开标程序：</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开标时间前完成签到，开标后</w:t>
            </w:r>
            <w:r w:rsidRPr="003E745F">
              <w:rPr>
                <w:rFonts w:ascii="仿宋_GB2312" w:eastAsia="仿宋_GB2312" w:hAnsi="宋体" w:cs="Times New Roman" w:hint="eastAsia"/>
                <w:sz w:val="28"/>
                <w:szCs w:val="28"/>
              </w:rPr>
              <w:t>20</w:t>
            </w:r>
            <w:r w:rsidRPr="003E745F">
              <w:rPr>
                <w:rFonts w:ascii="仿宋_GB2312" w:eastAsia="仿宋_GB2312" w:hAnsi="宋体" w:cs="Times New Roman" w:hint="eastAsia"/>
                <w:sz w:val="28"/>
                <w:szCs w:val="28"/>
              </w:rPr>
              <w:t>分钟内完成解密</w:t>
            </w:r>
          </w:p>
        </w:tc>
      </w:tr>
      <w:tr w:rsidR="00FA4E65" w:rsidRPr="003E745F">
        <w:trPr>
          <w:trHeight w:val="567"/>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20</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质保期：见第三章采购内容与要求</w:t>
            </w:r>
          </w:p>
        </w:tc>
      </w:tr>
      <w:tr w:rsidR="00FA4E65" w:rsidRPr="003E745F">
        <w:trPr>
          <w:trHeight w:val="1338"/>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lastRenderedPageBreak/>
              <w:t>21</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交付期</w:t>
            </w:r>
            <w:r w:rsidRPr="003E745F">
              <w:rPr>
                <w:rFonts w:ascii="仿宋_GB2312" w:eastAsia="仿宋_GB2312" w:hAnsi="宋体" w:cs="Times New Roman" w:hint="eastAsia"/>
                <w:sz w:val="28"/>
                <w:szCs w:val="28"/>
              </w:rPr>
              <w:t xml:space="preserve">: </w:t>
            </w:r>
            <w:r w:rsidRPr="003E745F">
              <w:rPr>
                <w:rFonts w:ascii="仿宋_GB2312" w:eastAsia="仿宋_GB2312" w:hAnsi="宋体" w:cs="Times New Roman" w:hint="eastAsia"/>
                <w:sz w:val="28"/>
                <w:szCs w:val="28"/>
              </w:rPr>
              <w:t>见第三章采购内容与要求交付地点</w:t>
            </w:r>
            <w:r w:rsidRPr="003E745F">
              <w:rPr>
                <w:rFonts w:ascii="仿宋_GB2312" w:eastAsia="仿宋_GB2312" w:hAnsi="宋体" w:cs="Times New Roman" w:hint="eastAsia"/>
                <w:sz w:val="28"/>
                <w:szCs w:val="28"/>
              </w:rPr>
              <w:t>:</w:t>
            </w:r>
            <w:r w:rsidRPr="003E745F">
              <w:rPr>
                <w:rFonts w:ascii="仿宋_GB2312" w:eastAsia="仿宋_GB2312" w:hAnsi="宋体" w:cs="Times New Roman" w:hint="eastAsia"/>
                <w:sz w:val="28"/>
                <w:szCs w:val="28"/>
              </w:rPr>
              <w:t>采购人指定地点（威海职业学院（威海市技术学院））</w:t>
            </w:r>
          </w:p>
        </w:tc>
      </w:tr>
      <w:tr w:rsidR="00FA4E65" w:rsidRPr="003E745F">
        <w:trPr>
          <w:trHeight w:val="665"/>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22</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评标办法：综合评分法</w:t>
            </w:r>
          </w:p>
        </w:tc>
      </w:tr>
      <w:tr w:rsidR="00FA4E65" w:rsidRPr="003E745F">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23</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本项目不收取履约保证金</w:t>
            </w:r>
            <w:r w:rsidRPr="003E745F">
              <w:rPr>
                <w:rFonts w:ascii="仿宋_GB2312" w:eastAsia="仿宋_GB2312" w:hAnsi="宋体" w:cs="Times New Roman" w:hint="eastAsia"/>
                <w:sz w:val="28"/>
                <w:szCs w:val="28"/>
              </w:rPr>
              <w:t xml:space="preserve">   </w:t>
            </w:r>
          </w:p>
        </w:tc>
      </w:tr>
      <w:tr w:rsidR="00FA4E65" w:rsidRPr="003E745F">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24</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600" w:lineRule="exact"/>
              <w:rPr>
                <w:rFonts w:ascii="仿宋_GB2312" w:eastAsia="仿宋_GB2312" w:hAnsi="宋体" w:cs="Times New Roman"/>
                <w:sz w:val="28"/>
                <w:szCs w:val="28"/>
              </w:rPr>
            </w:pPr>
            <w:proofErr w:type="gramStart"/>
            <w:r w:rsidRPr="003E745F">
              <w:rPr>
                <w:rFonts w:ascii="仿宋_GB2312" w:eastAsia="仿宋_GB2312" w:hAnsi="宋体" w:cs="Times New Roman"/>
                <w:sz w:val="28"/>
                <w:szCs w:val="28"/>
              </w:rPr>
              <w:t>是否兼投不兼</w:t>
            </w:r>
            <w:proofErr w:type="gramEnd"/>
            <w:r w:rsidRPr="003E745F">
              <w:rPr>
                <w:rFonts w:ascii="仿宋_GB2312" w:eastAsia="仿宋_GB2312" w:hAnsi="宋体" w:cs="Times New Roman"/>
                <w:sz w:val="28"/>
                <w:szCs w:val="28"/>
              </w:rPr>
              <w:t>中：否</w:t>
            </w:r>
          </w:p>
        </w:tc>
      </w:tr>
      <w:tr w:rsidR="00FA4E65" w:rsidRPr="003E745F">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25</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本项目付款方式如下：</w:t>
            </w:r>
          </w:p>
          <w:p w:rsidR="00FA4E65" w:rsidRPr="003E745F" w:rsidRDefault="006F3E53">
            <w:pPr>
              <w:spacing w:line="560" w:lineRule="exact"/>
              <w:rPr>
                <w:rFonts w:ascii="仿宋_GB2312" w:eastAsia="仿宋_GB2312" w:hAnsi="宋体" w:cs="Times New Roman"/>
                <w:sz w:val="28"/>
                <w:szCs w:val="21"/>
              </w:rPr>
            </w:pPr>
            <w:r w:rsidRPr="003E745F">
              <w:rPr>
                <w:rFonts w:ascii="仿宋_GB2312" w:eastAsia="仿宋_GB2312" w:hAnsi="宋体" w:cs="Times New Roman" w:hint="eastAsia"/>
                <w:sz w:val="28"/>
                <w:szCs w:val="28"/>
              </w:rPr>
              <w:t>由采购人分二次向中标供应商支付。</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第一次付款：合同签订生效、具备实施条件，且财政资金到位后</w:t>
            </w:r>
            <w:r w:rsidRPr="003E745F">
              <w:rPr>
                <w:rFonts w:ascii="仿宋_GB2312" w:eastAsia="仿宋_GB2312" w:hAnsi="宋体" w:cs="Times New Roman" w:hint="eastAsia"/>
                <w:sz w:val="28"/>
                <w:szCs w:val="28"/>
              </w:rPr>
              <w:t>5</w:t>
            </w:r>
            <w:r w:rsidRPr="003E745F">
              <w:rPr>
                <w:rFonts w:ascii="仿宋_GB2312" w:eastAsia="仿宋_GB2312" w:hAnsi="宋体" w:cs="Times New Roman" w:hint="eastAsia"/>
                <w:sz w:val="28"/>
                <w:szCs w:val="28"/>
              </w:rPr>
              <w:t>个工作日内支付合同总金额的</w:t>
            </w:r>
            <w:r w:rsidRPr="003E745F">
              <w:rPr>
                <w:rFonts w:ascii="仿宋_GB2312" w:eastAsia="仿宋_GB2312" w:hAnsi="宋体" w:cs="Times New Roman" w:hint="eastAsia"/>
                <w:sz w:val="28"/>
                <w:szCs w:val="28"/>
              </w:rPr>
              <w:t>30%</w:t>
            </w:r>
            <w:r w:rsidRPr="003E745F">
              <w:rPr>
                <w:rFonts w:ascii="仿宋_GB2312" w:eastAsia="仿宋_GB2312" w:hAnsi="宋体" w:cs="Times New Roman" w:hint="eastAsia"/>
                <w:sz w:val="28"/>
                <w:szCs w:val="28"/>
              </w:rPr>
              <w:t>；</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第二次付款：供货完毕后成交供应商向采购人发出项目验收建议，由采购人组织进行验收，采购人出具标明“验收合格”的《验收书》核对无误且财政资金到位后将剩余合同款支付给中标供应商。</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中标供应商必须在采购人规定的时间内提供本单位税务发票。未能通过验收的，采购人不予支付相应合同价款，已经支付的，采购人有权要求返还。采购人在收到发票后</w:t>
            </w:r>
            <w:r w:rsidRPr="003E745F">
              <w:rPr>
                <w:rFonts w:ascii="仿宋_GB2312" w:eastAsia="仿宋_GB2312" w:hAnsi="宋体" w:cs="Times New Roman" w:hint="eastAsia"/>
                <w:sz w:val="28"/>
                <w:szCs w:val="28"/>
              </w:rPr>
              <w:t>5</w:t>
            </w:r>
            <w:r w:rsidRPr="003E745F">
              <w:rPr>
                <w:rFonts w:ascii="仿宋_GB2312" w:eastAsia="仿宋_GB2312" w:hAnsi="宋体" w:cs="Times New Roman" w:hint="eastAsia"/>
                <w:sz w:val="28"/>
                <w:szCs w:val="28"/>
              </w:rPr>
              <w:t>个工作日支付相应合同价款。</w:t>
            </w:r>
          </w:p>
        </w:tc>
      </w:tr>
      <w:tr w:rsidR="00FA4E65" w:rsidRPr="003E745F">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26</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推荐</w:t>
            </w:r>
            <w:r w:rsidRPr="003E745F">
              <w:rPr>
                <w:rFonts w:ascii="仿宋_GB2312" w:eastAsia="仿宋_GB2312" w:hAnsi="宋体" w:cs="Times New Roman"/>
                <w:sz w:val="28"/>
                <w:szCs w:val="28"/>
              </w:rPr>
              <w:t>中标候选</w:t>
            </w:r>
            <w:r w:rsidRPr="003E745F">
              <w:rPr>
                <w:rFonts w:ascii="仿宋_GB2312" w:eastAsia="仿宋_GB2312" w:hAnsi="宋体" w:cs="Times New Roman" w:hint="eastAsia"/>
                <w:sz w:val="28"/>
                <w:szCs w:val="28"/>
              </w:rPr>
              <w:t>人</w:t>
            </w:r>
            <w:r w:rsidRPr="003E745F">
              <w:rPr>
                <w:rFonts w:ascii="仿宋_GB2312" w:eastAsia="仿宋_GB2312" w:hAnsi="宋体" w:cs="Times New Roman"/>
                <w:sz w:val="28"/>
                <w:szCs w:val="28"/>
              </w:rPr>
              <w:t>的数量</w:t>
            </w:r>
            <w:r w:rsidRPr="003E745F">
              <w:rPr>
                <w:rFonts w:ascii="仿宋_GB2312" w:eastAsia="仿宋_GB2312" w:hAnsi="宋体" w:cs="Times New Roman" w:hint="eastAsia"/>
                <w:sz w:val="28"/>
                <w:szCs w:val="28"/>
              </w:rPr>
              <w:t>：</w:t>
            </w:r>
            <w:r w:rsidRPr="003E745F">
              <w:rPr>
                <w:rFonts w:ascii="仿宋_GB2312" w:eastAsia="仿宋_GB2312" w:hAnsi="宋体" w:cs="Times New Roman" w:hint="eastAsia"/>
                <w:sz w:val="28"/>
                <w:szCs w:val="28"/>
              </w:rPr>
              <w:t>3</w:t>
            </w:r>
            <w:r w:rsidRPr="003E745F">
              <w:rPr>
                <w:rFonts w:ascii="仿宋_GB2312" w:eastAsia="仿宋_GB2312" w:hAnsi="宋体" w:cs="Times New Roman" w:hint="eastAsia"/>
                <w:sz w:val="28"/>
                <w:szCs w:val="28"/>
              </w:rPr>
              <w:t>家</w:t>
            </w:r>
          </w:p>
        </w:tc>
      </w:tr>
      <w:tr w:rsidR="00FA4E65" w:rsidRPr="003E745F">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27</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是否委托评标委员会确定中标人：否</w:t>
            </w:r>
          </w:p>
        </w:tc>
      </w:tr>
      <w:tr w:rsidR="00FA4E65" w:rsidRPr="003E745F">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28</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是否</w:t>
            </w:r>
            <w:r w:rsidRPr="003E745F">
              <w:rPr>
                <w:rFonts w:ascii="仿宋_GB2312" w:eastAsia="仿宋_GB2312" w:hAnsi="宋体" w:cs="Times New Roman"/>
                <w:sz w:val="28"/>
                <w:szCs w:val="28"/>
              </w:rPr>
              <w:t>属于信用担保试点范围</w:t>
            </w:r>
            <w:r w:rsidRPr="003E745F">
              <w:rPr>
                <w:rFonts w:ascii="仿宋_GB2312" w:eastAsia="仿宋_GB2312" w:hAnsi="宋体" w:cs="Times New Roman" w:hint="eastAsia"/>
                <w:sz w:val="28"/>
                <w:szCs w:val="28"/>
              </w:rPr>
              <w:t>：是</w:t>
            </w:r>
          </w:p>
        </w:tc>
      </w:tr>
      <w:tr w:rsidR="00FA4E65" w:rsidRPr="003E745F">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29</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反腐倡廉监督联系方式：</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电话</w:t>
            </w:r>
            <w:r w:rsidRPr="003E745F">
              <w:rPr>
                <w:rFonts w:ascii="仿宋_GB2312" w:eastAsia="仿宋_GB2312" w:hAnsi="宋体" w:cs="Times New Roman" w:hint="eastAsia"/>
                <w:sz w:val="28"/>
                <w:szCs w:val="28"/>
              </w:rPr>
              <w:t>/</w:t>
            </w:r>
            <w:r w:rsidRPr="003E745F">
              <w:rPr>
                <w:rFonts w:ascii="仿宋_GB2312" w:eastAsia="仿宋_GB2312" w:hAnsi="宋体" w:cs="Times New Roman" w:hint="eastAsia"/>
                <w:sz w:val="28"/>
                <w:szCs w:val="28"/>
              </w:rPr>
              <w:t>邮箱：</w:t>
            </w:r>
            <w:r w:rsidRPr="003E745F">
              <w:rPr>
                <w:rFonts w:ascii="仿宋_GB2312" w:eastAsia="仿宋_GB2312" w:hAnsi="宋体" w:cs="Times New Roman"/>
                <w:sz w:val="28"/>
                <w:szCs w:val="28"/>
              </w:rPr>
              <w:t xml:space="preserve">0631-5195661 whfgs@sdhyha.com </w:t>
            </w:r>
          </w:p>
        </w:tc>
      </w:tr>
      <w:tr w:rsidR="00FA4E65" w:rsidRPr="003E745F">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30</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仿宋" w:cs="宋体"/>
                <w:sz w:val="28"/>
                <w:szCs w:val="28"/>
              </w:rPr>
            </w:pPr>
            <w:r w:rsidRPr="003E745F">
              <w:rPr>
                <w:rFonts w:ascii="仿宋_GB2312" w:eastAsia="仿宋_GB2312" w:hAnsi="宋体" w:cs="Times New Roman" w:hint="eastAsia"/>
                <w:sz w:val="28"/>
                <w:szCs w:val="28"/>
              </w:rPr>
              <w:t>询问、质疑材料提交方式：</w:t>
            </w:r>
          </w:p>
          <w:p w:rsidR="00FA4E65" w:rsidRPr="003E745F" w:rsidRDefault="006F3E53">
            <w:pPr>
              <w:spacing w:line="560" w:lineRule="exact"/>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）当面接收：接收地址详见本表中采购人及代理机构地址。</w:t>
            </w:r>
          </w:p>
          <w:p w:rsidR="00FA4E65" w:rsidRPr="003E745F" w:rsidRDefault="006F3E53">
            <w:pPr>
              <w:spacing w:line="560" w:lineRule="exact"/>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）邮件接收：</w:t>
            </w:r>
            <w:r w:rsidRPr="003E745F">
              <w:rPr>
                <w:rFonts w:ascii="仿宋_GB2312" w:eastAsia="仿宋_GB2312" w:hAnsi="仿宋" w:cs="宋体"/>
                <w:sz w:val="28"/>
                <w:szCs w:val="28"/>
              </w:rPr>
              <w:t xml:space="preserve"> whfgs@sdhyha.com</w:t>
            </w:r>
          </w:p>
          <w:p w:rsidR="00FA4E65" w:rsidRPr="003E745F" w:rsidRDefault="006F3E53">
            <w:pPr>
              <w:spacing w:line="560" w:lineRule="exact"/>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）政府采购电子交易系统上传：通过威海市政府采购电子交易系统中“公文管理</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供”功能上传。</w:t>
            </w:r>
          </w:p>
          <w:p w:rsidR="00FA4E65" w:rsidRPr="003E745F" w:rsidRDefault="006F3E53">
            <w:pPr>
              <w:spacing w:line="560" w:lineRule="exact"/>
              <w:rPr>
                <w:rFonts w:ascii="仿宋_GB2312" w:eastAsia="仿宋_GB2312" w:hAnsi="仿宋" w:cs="宋体"/>
                <w:sz w:val="28"/>
                <w:szCs w:val="28"/>
              </w:rPr>
            </w:pPr>
            <w:r w:rsidRPr="003E745F">
              <w:rPr>
                <w:rFonts w:ascii="仿宋_GB2312" w:eastAsia="仿宋_GB2312" w:hAnsi="仿宋" w:cs="宋体" w:hint="eastAsia"/>
                <w:sz w:val="28"/>
                <w:szCs w:val="28"/>
              </w:rPr>
              <w:t>以上三种方式任选其一。</w:t>
            </w:r>
          </w:p>
        </w:tc>
      </w:tr>
      <w:tr w:rsidR="00FA4E65" w:rsidRPr="003E745F">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lastRenderedPageBreak/>
              <w:t>31</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仿宋" w:cs="宋体"/>
                <w:sz w:val="28"/>
                <w:szCs w:val="28"/>
              </w:rPr>
            </w:pPr>
            <w:r w:rsidRPr="003E745F">
              <w:rPr>
                <w:rFonts w:ascii="仿宋_GB2312" w:eastAsia="仿宋_GB2312" w:hAnsi="宋体" w:cs="Times New Roman" w:hint="eastAsia"/>
                <w:sz w:val="28"/>
                <w:szCs w:val="28"/>
              </w:rPr>
              <w:t>投诉材料提交方式：</w:t>
            </w:r>
          </w:p>
          <w:p w:rsidR="00FA4E65" w:rsidRPr="003E745F" w:rsidRDefault="006F3E53">
            <w:pPr>
              <w:spacing w:line="560" w:lineRule="exact"/>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）当面接收：接收地址为</w:t>
            </w:r>
            <w:r w:rsidRPr="003E745F">
              <w:rPr>
                <w:rFonts w:ascii="仿宋_GB2312" w:eastAsia="仿宋_GB2312" w:hAnsi="仿宋" w:cs="宋体"/>
                <w:sz w:val="28"/>
                <w:szCs w:val="28"/>
              </w:rPr>
              <w:t>威海市环翠区海滨北路</w:t>
            </w:r>
            <w:r w:rsidRPr="003E745F">
              <w:rPr>
                <w:rFonts w:ascii="仿宋_GB2312" w:eastAsia="仿宋_GB2312" w:hAnsi="仿宋" w:cs="宋体"/>
                <w:sz w:val="28"/>
                <w:szCs w:val="28"/>
              </w:rPr>
              <w:t>60</w:t>
            </w:r>
            <w:r w:rsidRPr="003E745F">
              <w:rPr>
                <w:rFonts w:ascii="仿宋_GB2312" w:eastAsia="仿宋_GB2312" w:hAnsi="仿宋" w:cs="宋体"/>
                <w:sz w:val="28"/>
                <w:szCs w:val="28"/>
              </w:rPr>
              <w:t>号</w:t>
            </w:r>
            <w:r w:rsidRPr="003E745F">
              <w:rPr>
                <w:rFonts w:ascii="仿宋_GB2312" w:eastAsia="仿宋_GB2312" w:hAnsi="仿宋" w:cs="宋体" w:hint="eastAsia"/>
                <w:sz w:val="28"/>
                <w:szCs w:val="28"/>
              </w:rPr>
              <w:t>威海市财政局。</w:t>
            </w:r>
          </w:p>
          <w:p w:rsidR="00FA4E65" w:rsidRPr="003E745F" w:rsidRDefault="006F3E53">
            <w:pPr>
              <w:spacing w:line="560" w:lineRule="exact"/>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）邮件接收：</w:t>
            </w:r>
            <w:r w:rsidRPr="003E745F">
              <w:rPr>
                <w:rFonts w:ascii="仿宋_GB2312" w:eastAsia="仿宋_GB2312" w:hAnsi="仿宋" w:cs="宋体"/>
                <w:sz w:val="28"/>
                <w:szCs w:val="28"/>
              </w:rPr>
              <w:t>whsczjcgb@wh.shandong.cn</w:t>
            </w:r>
            <w:r w:rsidRPr="003E745F">
              <w:rPr>
                <w:rFonts w:ascii="仿宋_GB2312" w:eastAsia="仿宋_GB2312" w:hAnsi="仿宋" w:cs="宋体" w:hint="eastAsia"/>
                <w:sz w:val="28"/>
                <w:szCs w:val="28"/>
              </w:rPr>
              <w:t>。</w:t>
            </w:r>
          </w:p>
          <w:p w:rsidR="00FA4E65" w:rsidRPr="003E745F" w:rsidRDefault="006F3E53">
            <w:pPr>
              <w:spacing w:line="560" w:lineRule="exact"/>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）政府采购电子交易系统上传：通过威海市政府采购电子交易系统中“网上投诉”功能上传。</w:t>
            </w:r>
          </w:p>
          <w:p w:rsidR="00FA4E65" w:rsidRPr="003E745F" w:rsidRDefault="006F3E53">
            <w:pPr>
              <w:spacing w:line="560" w:lineRule="exact"/>
              <w:rPr>
                <w:rFonts w:ascii="仿宋_GB2312" w:eastAsia="仿宋_GB2312" w:hAnsi="仿宋" w:cs="宋体"/>
                <w:sz w:val="28"/>
                <w:szCs w:val="28"/>
              </w:rPr>
            </w:pPr>
            <w:r w:rsidRPr="003E745F">
              <w:rPr>
                <w:rFonts w:ascii="仿宋_GB2312" w:eastAsia="仿宋_GB2312" w:hAnsi="仿宋" w:cs="宋体" w:hint="eastAsia"/>
                <w:sz w:val="28"/>
                <w:szCs w:val="28"/>
              </w:rPr>
              <w:t>以上三种方式任选其一。</w:t>
            </w:r>
          </w:p>
        </w:tc>
      </w:tr>
      <w:tr w:rsidR="00FA4E65" w:rsidRPr="003E745F">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32</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代理服务费：参照原国家发展计划委员会规定的标准下浮</w:t>
            </w:r>
            <w:r w:rsidRPr="003E745F">
              <w:rPr>
                <w:rFonts w:ascii="仿宋_GB2312" w:eastAsia="仿宋_GB2312" w:hAnsi="宋体" w:cs="Times New Roman" w:hint="eastAsia"/>
                <w:sz w:val="28"/>
                <w:szCs w:val="28"/>
              </w:rPr>
              <w:t>2</w:t>
            </w:r>
            <w:r w:rsidRPr="003E745F">
              <w:rPr>
                <w:rFonts w:ascii="仿宋_GB2312" w:eastAsia="仿宋_GB2312" w:hAnsi="宋体" w:cs="Times New Roman"/>
                <w:sz w:val="28"/>
                <w:szCs w:val="28"/>
              </w:rPr>
              <w:t>0%</w:t>
            </w:r>
            <w:r w:rsidRPr="003E745F">
              <w:rPr>
                <w:rFonts w:ascii="仿宋_GB2312" w:eastAsia="仿宋_GB2312" w:hAnsi="宋体" w:cs="Times New Roman" w:hint="eastAsia"/>
                <w:sz w:val="28"/>
                <w:szCs w:val="28"/>
              </w:rPr>
              <w:t>收取（详见《招标代理服务收费管理暂行办法》计价格［</w:t>
            </w:r>
            <w:r w:rsidRPr="003E745F">
              <w:rPr>
                <w:rFonts w:ascii="仿宋_GB2312" w:eastAsia="仿宋_GB2312" w:hAnsi="宋体" w:cs="Times New Roman" w:hint="eastAsia"/>
                <w:sz w:val="28"/>
                <w:szCs w:val="28"/>
              </w:rPr>
              <w:t>2002</w:t>
            </w:r>
            <w:r w:rsidRPr="003E745F">
              <w:rPr>
                <w:rFonts w:ascii="仿宋_GB2312" w:eastAsia="仿宋_GB2312" w:hAnsi="宋体" w:cs="Times New Roman" w:hint="eastAsia"/>
                <w:sz w:val="28"/>
                <w:szCs w:val="28"/>
              </w:rPr>
              <w:t>］</w:t>
            </w:r>
            <w:r w:rsidRPr="003E745F">
              <w:rPr>
                <w:rFonts w:ascii="仿宋_GB2312" w:eastAsia="仿宋_GB2312" w:hAnsi="宋体" w:cs="Times New Roman" w:hint="eastAsia"/>
                <w:sz w:val="28"/>
                <w:szCs w:val="28"/>
              </w:rPr>
              <w:t>1980</w:t>
            </w:r>
            <w:r w:rsidRPr="003E745F">
              <w:rPr>
                <w:rFonts w:ascii="仿宋_GB2312" w:eastAsia="仿宋_GB2312" w:hAnsi="宋体" w:cs="Times New Roman" w:hint="eastAsia"/>
                <w:sz w:val="28"/>
                <w:szCs w:val="28"/>
              </w:rPr>
              <w:t>号</w:t>
            </w:r>
            <w:r w:rsidRPr="003E745F">
              <w:rPr>
                <w:rFonts w:ascii="仿宋_GB2312" w:eastAsia="仿宋_GB2312" w:hAnsi="宋体" w:cs="Times New Roman" w:hint="eastAsia"/>
                <w:sz w:val="28"/>
                <w:szCs w:val="28"/>
              </w:rPr>
              <w:t>)</w:t>
            </w:r>
            <w:r w:rsidRPr="003E745F">
              <w:rPr>
                <w:rFonts w:ascii="仿宋_GB2312" w:eastAsia="仿宋_GB2312" w:hAnsi="宋体" w:cs="Times New Roman" w:hint="eastAsia"/>
                <w:sz w:val="28"/>
                <w:szCs w:val="28"/>
              </w:rPr>
              <w:t>。由中标人在收到中标通知书时向招标公司全额交纳。</w:t>
            </w:r>
            <w:r w:rsidRPr="003E745F">
              <w:rPr>
                <w:rFonts w:ascii="仿宋_GB2312" w:eastAsia="仿宋_GB2312" w:hAnsi="宋体" w:cs="Times New Roman" w:hint="eastAsia"/>
                <w:sz w:val="28"/>
                <w:szCs w:val="28"/>
              </w:rPr>
              <w:t xml:space="preserve"> </w:t>
            </w:r>
          </w:p>
        </w:tc>
      </w:tr>
      <w:tr w:rsidR="00FA4E65" w:rsidRPr="003E745F">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33</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公证费</w:t>
            </w:r>
            <w:r w:rsidRPr="003E745F">
              <w:rPr>
                <w:rFonts w:ascii="仿宋_GB2312" w:eastAsia="仿宋_GB2312" w:hAnsi="宋体" w:cs="Times New Roman" w:hint="eastAsia"/>
                <w:sz w:val="28"/>
                <w:szCs w:val="28"/>
              </w:rPr>
              <w:t>/</w:t>
            </w:r>
            <w:r w:rsidRPr="003E745F">
              <w:rPr>
                <w:rFonts w:ascii="仿宋_GB2312" w:eastAsia="仿宋_GB2312" w:hAnsi="宋体" w:cs="Times New Roman" w:hint="eastAsia"/>
                <w:sz w:val="28"/>
                <w:szCs w:val="28"/>
              </w:rPr>
              <w:t>见证费：无</w:t>
            </w:r>
            <w:r w:rsidRPr="003E745F">
              <w:rPr>
                <w:rFonts w:ascii="仿宋_GB2312" w:eastAsia="仿宋_GB2312" w:hAnsi="宋体" w:cs="Times New Roman" w:hint="eastAsia"/>
                <w:sz w:val="28"/>
                <w:szCs w:val="28"/>
              </w:rPr>
              <w:t xml:space="preserve"> </w:t>
            </w:r>
          </w:p>
        </w:tc>
      </w:tr>
      <w:tr w:rsidR="00FA4E65" w:rsidRPr="003E745F">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34</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本项目按货物类以公开招标方式实施采购</w:t>
            </w:r>
          </w:p>
        </w:tc>
      </w:tr>
      <w:tr w:rsidR="00FA4E65" w:rsidRPr="003E745F">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hint="eastAsia"/>
                <w:sz w:val="28"/>
                <w:szCs w:val="28"/>
              </w:rPr>
              <w:t>35</w:t>
            </w:r>
          </w:p>
        </w:tc>
        <w:tc>
          <w:tcPr>
            <w:tcW w:w="8291"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hint="eastAsia"/>
                <w:sz w:val="28"/>
                <w:szCs w:val="28"/>
              </w:rPr>
              <w:t>采购标的对应的中小企业划分标准所属行业（具体划分标准详见下附表）：工业</w:t>
            </w:r>
          </w:p>
        </w:tc>
      </w:tr>
    </w:tbl>
    <w:p w:rsidR="00FA4E65" w:rsidRPr="003E745F" w:rsidRDefault="00FA4E65">
      <w:pPr>
        <w:widowControl/>
        <w:spacing w:before="100" w:beforeAutospacing="1" w:after="100" w:afterAutospacing="1" w:line="432" w:lineRule="auto"/>
        <w:jc w:val="left"/>
        <w:rPr>
          <w:rFonts w:ascii="仿宋_GB2312" w:eastAsia="仿宋_GB2312" w:hAnsi="宋体" w:cs="Times New Roman"/>
          <w:sz w:val="28"/>
          <w:szCs w:val="28"/>
        </w:rPr>
      </w:pPr>
    </w:p>
    <w:p w:rsidR="00FA4E65" w:rsidRPr="003E745F" w:rsidRDefault="006F3E53">
      <w:pPr>
        <w:widowControl/>
        <w:spacing w:before="100" w:beforeAutospacing="1" w:after="100" w:afterAutospacing="1" w:line="432" w:lineRule="auto"/>
        <w:jc w:val="left"/>
        <w:rPr>
          <w:rFonts w:ascii="仿宋_GB2312" w:eastAsia="仿宋_GB2312" w:hAnsi="宋体" w:cs="Times New Roman"/>
          <w:sz w:val="28"/>
          <w:szCs w:val="28"/>
        </w:rPr>
      </w:pPr>
      <w:r w:rsidRPr="003E745F">
        <w:rPr>
          <w:rFonts w:ascii="仿宋_GB2312" w:eastAsia="仿宋_GB2312" w:hAnsi="宋体" w:cs="Times New Roman" w:hint="eastAsia"/>
          <w:sz w:val="28"/>
          <w:szCs w:val="28"/>
        </w:rPr>
        <w:t>附表：</w:t>
      </w:r>
    </w:p>
    <w:p w:rsidR="00FA4E65" w:rsidRPr="003E745F" w:rsidRDefault="006F3E53">
      <w:pPr>
        <w:widowControl/>
        <w:spacing w:before="100" w:beforeAutospacing="1" w:after="100" w:afterAutospacing="1" w:line="432" w:lineRule="auto"/>
        <w:jc w:val="center"/>
        <w:rPr>
          <w:rFonts w:ascii="方正小标宋简体" w:eastAsia="方正小标宋简体" w:hAnsi="宋体" w:cs="宋体"/>
          <w:color w:val="000000"/>
          <w:kern w:val="0"/>
          <w:sz w:val="36"/>
          <w:szCs w:val="36"/>
        </w:rPr>
      </w:pPr>
      <w:r w:rsidRPr="003E745F">
        <w:rPr>
          <w:rFonts w:ascii="方正小标宋简体" w:eastAsia="方正小标宋简体" w:hAnsi="宋体" w:cs="宋体" w:hint="eastAsia"/>
          <w:color w:val="000000"/>
          <w:kern w:val="0"/>
          <w:sz w:val="36"/>
          <w:szCs w:val="36"/>
        </w:rPr>
        <w:t>关于印发中小企业划型标准规定的通知</w:t>
      </w:r>
    </w:p>
    <w:p w:rsidR="00FA4E65" w:rsidRPr="003E745F" w:rsidRDefault="00FA4E65">
      <w:pPr>
        <w:pStyle w:val="a0"/>
      </w:pPr>
    </w:p>
    <w:p w:rsidR="00FA4E65" w:rsidRPr="003E745F" w:rsidRDefault="006F3E53">
      <w:pPr>
        <w:widowControl/>
        <w:spacing w:before="100" w:beforeAutospacing="1" w:after="100" w:afterAutospacing="1" w:line="432" w:lineRule="auto"/>
        <w:jc w:val="center"/>
        <w:rPr>
          <w:rFonts w:ascii="宋体" w:eastAsia="宋体" w:hAnsi="宋体" w:cs="宋体"/>
          <w:color w:val="000000"/>
          <w:kern w:val="0"/>
          <w:sz w:val="24"/>
          <w:szCs w:val="24"/>
        </w:rPr>
      </w:pPr>
      <w:r w:rsidRPr="003E745F">
        <w:rPr>
          <w:rFonts w:ascii="楷体_GB2312" w:eastAsia="楷体_GB2312" w:hAnsi="宋体" w:cs="宋体" w:hint="eastAsia"/>
          <w:color w:val="000000"/>
          <w:kern w:val="0"/>
          <w:sz w:val="22"/>
          <w:szCs w:val="24"/>
        </w:rPr>
        <w:lastRenderedPageBreak/>
        <w:t>工信部联企业〔</w:t>
      </w:r>
      <w:r w:rsidRPr="003E745F">
        <w:rPr>
          <w:rFonts w:ascii="楷体_GB2312" w:eastAsia="楷体_GB2312" w:hAnsi="宋体" w:cs="宋体" w:hint="eastAsia"/>
          <w:color w:val="000000"/>
          <w:kern w:val="0"/>
          <w:sz w:val="22"/>
          <w:szCs w:val="24"/>
        </w:rPr>
        <w:t>2011</w:t>
      </w:r>
      <w:r w:rsidRPr="003E745F">
        <w:rPr>
          <w:rFonts w:ascii="楷体_GB2312" w:eastAsia="楷体_GB2312" w:hAnsi="宋体" w:cs="宋体" w:hint="eastAsia"/>
          <w:color w:val="000000"/>
          <w:kern w:val="0"/>
          <w:sz w:val="22"/>
          <w:szCs w:val="24"/>
        </w:rPr>
        <w:t>〕</w:t>
      </w:r>
      <w:r w:rsidRPr="003E745F">
        <w:rPr>
          <w:rFonts w:ascii="楷体_GB2312" w:eastAsia="楷体_GB2312" w:hAnsi="宋体" w:cs="宋体" w:hint="eastAsia"/>
          <w:color w:val="000000"/>
          <w:kern w:val="0"/>
          <w:sz w:val="22"/>
          <w:szCs w:val="24"/>
        </w:rPr>
        <w:t>300</w:t>
      </w:r>
      <w:r w:rsidRPr="003E745F">
        <w:rPr>
          <w:rFonts w:ascii="楷体_GB2312" w:eastAsia="楷体_GB2312" w:hAnsi="宋体" w:cs="宋体" w:hint="eastAsia"/>
          <w:color w:val="000000"/>
          <w:kern w:val="0"/>
          <w:sz w:val="22"/>
          <w:szCs w:val="24"/>
        </w:rPr>
        <w:t>号</w:t>
      </w:r>
    </w:p>
    <w:p w:rsidR="00FA4E65" w:rsidRPr="003E745F" w:rsidRDefault="006F3E53">
      <w:pPr>
        <w:widowControl/>
        <w:spacing w:before="100" w:beforeAutospacing="1" w:after="100" w:afterAutospacing="1" w:line="432" w:lineRule="auto"/>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各省、自治区、直辖市人民政府，国务院各部委、各直属机构及有关单位：</w:t>
      </w:r>
    </w:p>
    <w:p w:rsidR="00FA4E65" w:rsidRPr="003E745F" w:rsidRDefault="006F3E53">
      <w:pPr>
        <w:widowControl/>
        <w:spacing w:before="100" w:beforeAutospacing="1" w:after="100" w:afterAutospacing="1" w:line="432" w:lineRule="auto"/>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 xml:space="preserve">　　为贯彻落实《中华人民共和国中小企业促进法》和《国务院关于进一步促进中小企业发展的若干意见》（国发〔</w:t>
      </w:r>
      <w:r w:rsidRPr="003E745F">
        <w:rPr>
          <w:rFonts w:ascii="仿宋_GB2312" w:eastAsia="仿宋_GB2312" w:hAnsi="宋体" w:cs="宋体" w:hint="eastAsia"/>
          <w:color w:val="000000"/>
          <w:kern w:val="0"/>
          <w:sz w:val="28"/>
          <w:szCs w:val="28"/>
        </w:rPr>
        <w:t>2009</w:t>
      </w:r>
      <w:r w:rsidRPr="003E745F">
        <w:rPr>
          <w:rFonts w:ascii="仿宋_GB2312" w:eastAsia="仿宋_GB2312" w:hAnsi="宋体" w:cs="宋体" w:hint="eastAsia"/>
          <w:color w:val="000000"/>
          <w:kern w:val="0"/>
          <w:sz w:val="28"/>
          <w:szCs w:val="28"/>
        </w:rPr>
        <w:t>〕</w:t>
      </w:r>
      <w:r w:rsidRPr="003E745F">
        <w:rPr>
          <w:rFonts w:ascii="仿宋_GB2312" w:eastAsia="仿宋_GB2312" w:hAnsi="宋体" w:cs="宋体" w:hint="eastAsia"/>
          <w:color w:val="000000"/>
          <w:kern w:val="0"/>
          <w:sz w:val="28"/>
          <w:szCs w:val="28"/>
        </w:rPr>
        <w:t>36</w:t>
      </w:r>
      <w:r w:rsidRPr="003E745F">
        <w:rPr>
          <w:rFonts w:ascii="仿宋_GB2312" w:eastAsia="仿宋_GB2312" w:hAnsi="宋体" w:cs="宋体" w:hint="eastAsia"/>
          <w:color w:val="000000"/>
          <w:kern w:val="0"/>
          <w:sz w:val="28"/>
          <w:szCs w:val="28"/>
        </w:rPr>
        <w:t>号），工业和信息化部、国家统计局、发展改革委、财政部研究制定了《中小企业划型标准规定》。经国务院同意，现印发给你们，请遵照执行。</w:t>
      </w:r>
    </w:p>
    <w:p w:rsidR="00FA4E65" w:rsidRPr="003E745F" w:rsidRDefault="00FA4E65">
      <w:pPr>
        <w:widowControl/>
        <w:spacing w:before="100" w:beforeAutospacing="1" w:after="100" w:afterAutospacing="1" w:line="432" w:lineRule="auto"/>
        <w:jc w:val="right"/>
        <w:rPr>
          <w:rFonts w:ascii="仿宋_GB2312" w:eastAsia="仿宋_GB2312" w:hAnsi="宋体" w:cs="宋体"/>
          <w:color w:val="000000"/>
          <w:kern w:val="0"/>
          <w:sz w:val="28"/>
          <w:szCs w:val="28"/>
        </w:rPr>
      </w:pPr>
    </w:p>
    <w:p w:rsidR="00FA4E65" w:rsidRPr="003E745F" w:rsidRDefault="006F3E53">
      <w:pPr>
        <w:widowControl/>
        <w:spacing w:before="100" w:beforeAutospacing="1" w:after="100" w:afterAutospacing="1" w:line="432" w:lineRule="auto"/>
        <w:jc w:val="righ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 xml:space="preserve">　　　　　　　　　　工业和信息化部　国家统计局</w:t>
      </w:r>
    </w:p>
    <w:p w:rsidR="00FA4E65" w:rsidRPr="003E745F" w:rsidRDefault="006F3E53">
      <w:pPr>
        <w:widowControl/>
        <w:spacing w:before="100" w:beforeAutospacing="1" w:after="100" w:afterAutospacing="1" w:line="432" w:lineRule="auto"/>
        <w:jc w:val="righ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国家发展和改革委员会　财政部</w:t>
      </w:r>
    </w:p>
    <w:p w:rsidR="00FA4E65" w:rsidRPr="003E745F" w:rsidRDefault="006F3E53">
      <w:pPr>
        <w:widowControl/>
        <w:spacing w:before="100" w:beforeAutospacing="1" w:after="100" w:afterAutospacing="1" w:line="432" w:lineRule="auto"/>
        <w:jc w:val="righ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二○一一年六月十八日</w:t>
      </w:r>
    </w:p>
    <w:p w:rsidR="00FA4E65" w:rsidRPr="003E745F" w:rsidRDefault="006F3E53">
      <w:pPr>
        <w:widowControl/>
        <w:spacing w:before="100" w:beforeAutospacing="1" w:after="100" w:afterAutospacing="1" w:line="432" w:lineRule="auto"/>
        <w:jc w:val="left"/>
        <w:rPr>
          <w:rFonts w:ascii="仿宋_GB2312" w:eastAsia="仿宋_GB2312" w:hAnsi="宋体" w:cs="宋体"/>
          <w:color w:val="000000"/>
          <w:kern w:val="0"/>
          <w:sz w:val="28"/>
          <w:szCs w:val="28"/>
        </w:rPr>
      </w:pPr>
      <w:r w:rsidRPr="003E745F">
        <w:rPr>
          <w:rFonts w:ascii="宋体" w:eastAsia="仿宋_GB2312" w:hAnsi="宋体" w:cs="宋体" w:hint="eastAsia"/>
          <w:color w:val="000000"/>
          <w:kern w:val="0"/>
          <w:sz w:val="28"/>
          <w:szCs w:val="28"/>
        </w:rPr>
        <w:t> </w:t>
      </w:r>
    </w:p>
    <w:p w:rsidR="00FA4E65" w:rsidRPr="003E745F" w:rsidRDefault="006F3E53">
      <w:pPr>
        <w:widowControl/>
        <w:spacing w:before="100" w:beforeAutospacing="1" w:after="100" w:afterAutospacing="1" w:line="432" w:lineRule="auto"/>
        <w:jc w:val="center"/>
        <w:rPr>
          <w:rFonts w:ascii="方正小标宋简体" w:eastAsia="方正小标宋简体" w:hAnsi="宋体" w:cs="宋体"/>
          <w:b/>
          <w:color w:val="000000"/>
          <w:kern w:val="0"/>
          <w:sz w:val="36"/>
          <w:szCs w:val="36"/>
        </w:rPr>
      </w:pPr>
      <w:r w:rsidRPr="003E745F">
        <w:rPr>
          <w:rFonts w:ascii="方正小标宋简体" w:eastAsia="方正小标宋简体" w:hAnsi="宋体" w:cs="宋体" w:hint="eastAsia"/>
          <w:color w:val="000000"/>
          <w:kern w:val="0"/>
          <w:sz w:val="36"/>
          <w:szCs w:val="36"/>
        </w:rPr>
        <w:t>中小企业划型标准规定</w:t>
      </w:r>
    </w:p>
    <w:p w:rsidR="00FA4E65" w:rsidRPr="003E745F" w:rsidRDefault="006F3E53">
      <w:pPr>
        <w:widowControl/>
        <w:spacing w:before="100" w:beforeAutospacing="1" w:after="100" w:afterAutospacing="1" w:line="432" w:lineRule="auto"/>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 xml:space="preserve">　　</w:t>
      </w:r>
      <w:r w:rsidRPr="003E745F">
        <w:rPr>
          <w:rFonts w:ascii="仿宋_GB2312" w:eastAsia="仿宋_GB2312" w:hAnsi="宋体" w:cs="宋体" w:hint="eastAsia"/>
          <w:color w:val="000000"/>
          <w:kern w:val="0"/>
          <w:sz w:val="28"/>
          <w:szCs w:val="28"/>
        </w:rPr>
        <w:t xml:space="preserve"> </w:t>
      </w:r>
      <w:r w:rsidRPr="003E745F">
        <w:rPr>
          <w:rFonts w:ascii="仿宋_GB2312" w:eastAsia="仿宋_GB2312" w:hAnsi="宋体" w:cs="宋体" w:hint="eastAsia"/>
          <w:color w:val="000000"/>
          <w:kern w:val="0"/>
          <w:sz w:val="28"/>
          <w:szCs w:val="28"/>
        </w:rPr>
        <w:t>一、根据《中华人民共和国中小企业促进法》和《国务院关于进一步促进中小企业发展的若干意见》</w:t>
      </w:r>
      <w:r w:rsidRPr="003E745F">
        <w:rPr>
          <w:rFonts w:ascii="仿宋_GB2312" w:eastAsia="仿宋_GB2312" w:hAnsi="宋体" w:cs="宋体" w:hint="eastAsia"/>
          <w:color w:val="000000"/>
          <w:kern w:val="0"/>
          <w:sz w:val="28"/>
          <w:szCs w:val="28"/>
        </w:rPr>
        <w:t>(</w:t>
      </w:r>
      <w:r w:rsidRPr="003E745F">
        <w:rPr>
          <w:rFonts w:ascii="仿宋_GB2312" w:eastAsia="仿宋_GB2312" w:hAnsi="宋体" w:cs="宋体" w:hint="eastAsia"/>
          <w:color w:val="000000"/>
          <w:kern w:val="0"/>
          <w:sz w:val="28"/>
          <w:szCs w:val="28"/>
        </w:rPr>
        <w:t>国发〔</w:t>
      </w:r>
      <w:r w:rsidRPr="003E745F">
        <w:rPr>
          <w:rFonts w:ascii="仿宋_GB2312" w:eastAsia="仿宋_GB2312" w:hAnsi="宋体" w:cs="宋体" w:hint="eastAsia"/>
          <w:color w:val="000000"/>
          <w:kern w:val="0"/>
          <w:sz w:val="28"/>
          <w:szCs w:val="28"/>
        </w:rPr>
        <w:t>2009</w:t>
      </w:r>
      <w:r w:rsidRPr="003E745F">
        <w:rPr>
          <w:rFonts w:ascii="仿宋_GB2312" w:eastAsia="仿宋_GB2312" w:hAnsi="宋体" w:cs="宋体" w:hint="eastAsia"/>
          <w:color w:val="000000"/>
          <w:kern w:val="0"/>
          <w:sz w:val="28"/>
          <w:szCs w:val="28"/>
        </w:rPr>
        <w:t>〕</w:t>
      </w:r>
      <w:r w:rsidRPr="003E745F">
        <w:rPr>
          <w:rFonts w:ascii="仿宋_GB2312" w:eastAsia="仿宋_GB2312" w:hAnsi="宋体" w:cs="宋体" w:hint="eastAsia"/>
          <w:color w:val="000000"/>
          <w:kern w:val="0"/>
          <w:sz w:val="28"/>
          <w:szCs w:val="28"/>
        </w:rPr>
        <w:t>36</w:t>
      </w:r>
      <w:r w:rsidRPr="003E745F">
        <w:rPr>
          <w:rFonts w:ascii="仿宋_GB2312" w:eastAsia="仿宋_GB2312" w:hAnsi="宋体" w:cs="宋体" w:hint="eastAsia"/>
          <w:color w:val="000000"/>
          <w:kern w:val="0"/>
          <w:sz w:val="28"/>
          <w:szCs w:val="28"/>
        </w:rPr>
        <w:t>号</w:t>
      </w:r>
      <w:r w:rsidRPr="003E745F">
        <w:rPr>
          <w:rFonts w:ascii="仿宋_GB2312" w:eastAsia="仿宋_GB2312" w:hAnsi="宋体" w:cs="宋体" w:hint="eastAsia"/>
          <w:color w:val="000000"/>
          <w:kern w:val="0"/>
          <w:sz w:val="28"/>
          <w:szCs w:val="28"/>
        </w:rPr>
        <w:t>)</w:t>
      </w:r>
      <w:r w:rsidRPr="003E745F">
        <w:rPr>
          <w:rFonts w:ascii="仿宋_GB2312" w:eastAsia="仿宋_GB2312" w:hAnsi="宋体" w:cs="宋体" w:hint="eastAsia"/>
          <w:color w:val="000000"/>
          <w:kern w:val="0"/>
          <w:sz w:val="28"/>
          <w:szCs w:val="28"/>
        </w:rPr>
        <w:t xml:space="preserve">，制定本规定。　　</w:t>
      </w:r>
    </w:p>
    <w:p w:rsidR="00FA4E65" w:rsidRPr="003E745F" w:rsidRDefault="006F3E53">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 xml:space="preserve">二、中小企业划分为中型、小型、微型三种类型，具体标准根据企业从业人员、营业收入、资产总额等指标，结合行业特点制定。　　</w:t>
      </w:r>
    </w:p>
    <w:p w:rsidR="00FA4E65" w:rsidRPr="003E745F" w:rsidRDefault="006F3E53">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lastRenderedPageBreak/>
        <w:t xml:space="preserve">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rsidR="00FA4E65" w:rsidRPr="003E745F" w:rsidRDefault="006F3E53">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 xml:space="preserve">四、各行业划型标准为：　　</w:t>
      </w:r>
    </w:p>
    <w:p w:rsidR="00FA4E65" w:rsidRPr="003E745F" w:rsidRDefault="006F3E53">
      <w:pPr>
        <w:widowControl/>
        <w:spacing w:before="100" w:beforeAutospacing="1" w:after="100" w:afterAutospacing="1" w:line="432" w:lineRule="auto"/>
        <w:ind w:firstLineChars="350" w:firstLine="98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（一）农、林、牧、渔业。营业收入</w:t>
      </w:r>
      <w:r w:rsidRPr="003E745F">
        <w:rPr>
          <w:rFonts w:ascii="仿宋_GB2312" w:eastAsia="仿宋_GB2312" w:hAnsi="宋体" w:cs="宋体" w:hint="eastAsia"/>
          <w:color w:val="000000"/>
          <w:kern w:val="0"/>
          <w:sz w:val="28"/>
          <w:szCs w:val="28"/>
        </w:rPr>
        <w:t>20000</w:t>
      </w:r>
      <w:r w:rsidRPr="003E745F">
        <w:rPr>
          <w:rFonts w:ascii="仿宋_GB2312" w:eastAsia="仿宋_GB2312" w:hAnsi="宋体" w:cs="宋体" w:hint="eastAsia"/>
          <w:color w:val="000000"/>
          <w:kern w:val="0"/>
          <w:sz w:val="28"/>
          <w:szCs w:val="28"/>
        </w:rPr>
        <w:t>万元</w:t>
      </w:r>
      <w:r w:rsidRPr="003E745F">
        <w:rPr>
          <w:rFonts w:ascii="仿宋_GB2312" w:eastAsia="仿宋_GB2312" w:hAnsi="宋体" w:cs="宋体" w:hint="eastAsia"/>
          <w:color w:val="000000"/>
          <w:kern w:val="0"/>
          <w:sz w:val="28"/>
          <w:szCs w:val="28"/>
        </w:rPr>
        <w:t>以下的为中小微型企业。其中，营业收入</w:t>
      </w:r>
      <w:r w:rsidRPr="003E745F">
        <w:rPr>
          <w:rFonts w:ascii="仿宋_GB2312" w:eastAsia="仿宋_GB2312" w:hAnsi="宋体" w:cs="宋体" w:hint="eastAsia"/>
          <w:color w:val="000000"/>
          <w:kern w:val="0"/>
          <w:sz w:val="28"/>
          <w:szCs w:val="28"/>
        </w:rPr>
        <w:t>500</w:t>
      </w:r>
      <w:r w:rsidRPr="003E745F">
        <w:rPr>
          <w:rFonts w:ascii="仿宋_GB2312" w:eastAsia="仿宋_GB2312" w:hAnsi="宋体" w:cs="宋体" w:hint="eastAsia"/>
          <w:color w:val="000000"/>
          <w:kern w:val="0"/>
          <w:sz w:val="28"/>
          <w:szCs w:val="28"/>
        </w:rPr>
        <w:t>万元及以上的为中型企业，营业收入</w:t>
      </w:r>
      <w:r w:rsidRPr="003E745F">
        <w:rPr>
          <w:rFonts w:ascii="仿宋_GB2312" w:eastAsia="仿宋_GB2312" w:hAnsi="宋体" w:cs="宋体" w:hint="eastAsia"/>
          <w:color w:val="000000"/>
          <w:kern w:val="0"/>
          <w:sz w:val="28"/>
          <w:szCs w:val="28"/>
        </w:rPr>
        <w:t>50</w:t>
      </w:r>
      <w:r w:rsidRPr="003E745F">
        <w:rPr>
          <w:rFonts w:ascii="仿宋_GB2312" w:eastAsia="仿宋_GB2312" w:hAnsi="宋体" w:cs="宋体" w:hint="eastAsia"/>
          <w:color w:val="000000"/>
          <w:kern w:val="0"/>
          <w:sz w:val="28"/>
          <w:szCs w:val="28"/>
        </w:rPr>
        <w:t>万元及以上的为小型企业，营业收入</w:t>
      </w:r>
      <w:r w:rsidRPr="003E745F">
        <w:rPr>
          <w:rFonts w:ascii="仿宋_GB2312" w:eastAsia="仿宋_GB2312" w:hAnsi="宋体" w:cs="宋体" w:hint="eastAsia"/>
          <w:color w:val="000000"/>
          <w:kern w:val="0"/>
          <w:sz w:val="28"/>
          <w:szCs w:val="28"/>
        </w:rPr>
        <w:t>50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350" w:firstLine="98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（二）工业。从业人员</w:t>
      </w:r>
      <w:r w:rsidRPr="003E745F">
        <w:rPr>
          <w:rFonts w:ascii="仿宋_GB2312" w:eastAsia="仿宋_GB2312" w:hAnsi="宋体" w:cs="宋体" w:hint="eastAsia"/>
          <w:color w:val="000000"/>
          <w:kern w:val="0"/>
          <w:sz w:val="28"/>
          <w:szCs w:val="28"/>
        </w:rPr>
        <w:t>1000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40000</w:t>
      </w:r>
      <w:r w:rsidRPr="003E745F">
        <w:rPr>
          <w:rFonts w:ascii="仿宋_GB2312" w:eastAsia="仿宋_GB2312" w:hAnsi="宋体" w:cs="宋体" w:hint="eastAsia"/>
          <w:color w:val="000000"/>
          <w:kern w:val="0"/>
          <w:sz w:val="28"/>
          <w:szCs w:val="28"/>
        </w:rPr>
        <w:t>万元以下的为中小微型企业。其中，从业人员</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2000</w:t>
      </w:r>
      <w:r w:rsidRPr="003E745F">
        <w:rPr>
          <w:rFonts w:ascii="仿宋_GB2312" w:eastAsia="仿宋_GB2312" w:hAnsi="宋体" w:cs="宋体" w:hint="eastAsia"/>
          <w:color w:val="000000"/>
          <w:kern w:val="0"/>
          <w:sz w:val="28"/>
          <w:szCs w:val="28"/>
        </w:rPr>
        <w:t>万元及以上的为中型企业；从业人员</w:t>
      </w:r>
      <w:r w:rsidRPr="003E745F">
        <w:rPr>
          <w:rFonts w:ascii="仿宋_GB2312" w:eastAsia="仿宋_GB2312" w:hAnsi="宋体" w:cs="宋体" w:hint="eastAsia"/>
          <w:color w:val="000000"/>
          <w:kern w:val="0"/>
          <w:sz w:val="28"/>
          <w:szCs w:val="28"/>
        </w:rPr>
        <w:t>20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万元及以上的为小型企业；从业人员</w:t>
      </w:r>
      <w:r w:rsidRPr="003E745F">
        <w:rPr>
          <w:rFonts w:ascii="仿宋_GB2312" w:eastAsia="仿宋_GB2312" w:hAnsi="宋体" w:cs="宋体" w:hint="eastAsia"/>
          <w:color w:val="000000"/>
          <w:kern w:val="0"/>
          <w:sz w:val="28"/>
          <w:szCs w:val="28"/>
        </w:rPr>
        <w:t>20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350" w:firstLine="98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（三）建筑业。营业收入</w:t>
      </w:r>
      <w:r w:rsidRPr="003E745F">
        <w:rPr>
          <w:rFonts w:ascii="仿宋_GB2312" w:eastAsia="仿宋_GB2312" w:hAnsi="宋体" w:cs="宋体" w:hint="eastAsia"/>
          <w:color w:val="000000"/>
          <w:kern w:val="0"/>
          <w:sz w:val="28"/>
          <w:szCs w:val="28"/>
        </w:rPr>
        <w:t>80000</w:t>
      </w:r>
      <w:r w:rsidRPr="003E745F">
        <w:rPr>
          <w:rFonts w:ascii="仿宋_GB2312" w:eastAsia="仿宋_GB2312" w:hAnsi="宋体" w:cs="宋体" w:hint="eastAsia"/>
          <w:color w:val="000000"/>
          <w:kern w:val="0"/>
          <w:sz w:val="28"/>
          <w:szCs w:val="28"/>
        </w:rPr>
        <w:t>万元以下或资产总额</w:t>
      </w:r>
      <w:r w:rsidRPr="003E745F">
        <w:rPr>
          <w:rFonts w:ascii="仿宋_GB2312" w:eastAsia="仿宋_GB2312" w:hAnsi="宋体" w:cs="宋体" w:hint="eastAsia"/>
          <w:color w:val="000000"/>
          <w:kern w:val="0"/>
          <w:sz w:val="28"/>
          <w:szCs w:val="28"/>
        </w:rPr>
        <w:t>80000</w:t>
      </w:r>
      <w:r w:rsidRPr="003E745F">
        <w:rPr>
          <w:rFonts w:ascii="仿宋_GB2312" w:eastAsia="仿宋_GB2312" w:hAnsi="宋体" w:cs="宋体" w:hint="eastAsia"/>
          <w:color w:val="000000"/>
          <w:kern w:val="0"/>
          <w:sz w:val="28"/>
          <w:szCs w:val="28"/>
        </w:rPr>
        <w:t>万元以下的为中小微型企业。其中，营</w:t>
      </w:r>
      <w:r w:rsidRPr="003E745F">
        <w:rPr>
          <w:rFonts w:ascii="仿宋_GB2312" w:eastAsia="仿宋_GB2312" w:hAnsi="宋体" w:cs="宋体" w:hint="eastAsia"/>
          <w:color w:val="000000"/>
          <w:kern w:val="0"/>
          <w:sz w:val="28"/>
          <w:szCs w:val="28"/>
        </w:rPr>
        <w:t>业收入</w:t>
      </w:r>
      <w:r w:rsidRPr="003E745F">
        <w:rPr>
          <w:rFonts w:ascii="仿宋_GB2312" w:eastAsia="仿宋_GB2312" w:hAnsi="宋体" w:cs="宋体" w:hint="eastAsia"/>
          <w:color w:val="000000"/>
          <w:kern w:val="0"/>
          <w:sz w:val="28"/>
          <w:szCs w:val="28"/>
        </w:rPr>
        <w:t>6000</w:t>
      </w:r>
      <w:r w:rsidRPr="003E745F">
        <w:rPr>
          <w:rFonts w:ascii="仿宋_GB2312" w:eastAsia="仿宋_GB2312" w:hAnsi="宋体" w:cs="宋体" w:hint="eastAsia"/>
          <w:color w:val="000000"/>
          <w:kern w:val="0"/>
          <w:sz w:val="28"/>
          <w:szCs w:val="28"/>
        </w:rPr>
        <w:t>万元及以上，且资产总额</w:t>
      </w:r>
      <w:r w:rsidRPr="003E745F">
        <w:rPr>
          <w:rFonts w:ascii="仿宋_GB2312" w:eastAsia="仿宋_GB2312" w:hAnsi="宋体" w:cs="宋体" w:hint="eastAsia"/>
          <w:color w:val="000000"/>
          <w:kern w:val="0"/>
          <w:sz w:val="28"/>
          <w:szCs w:val="28"/>
        </w:rPr>
        <w:t>5000</w:t>
      </w:r>
      <w:r w:rsidRPr="003E745F">
        <w:rPr>
          <w:rFonts w:ascii="仿宋_GB2312" w:eastAsia="仿宋_GB2312" w:hAnsi="宋体" w:cs="宋体" w:hint="eastAsia"/>
          <w:color w:val="000000"/>
          <w:kern w:val="0"/>
          <w:sz w:val="28"/>
          <w:szCs w:val="28"/>
        </w:rPr>
        <w:t>万元及以上的为中型企业；营业收入</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万元及以上，且资产总额</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万元及以上的为小型企业；营业收入</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万元以下或资产总额</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lastRenderedPageBreak/>
        <w:t>（四）批发业。从业人员</w:t>
      </w:r>
      <w:r w:rsidRPr="003E745F">
        <w:rPr>
          <w:rFonts w:ascii="仿宋_GB2312" w:eastAsia="仿宋_GB2312" w:hAnsi="宋体" w:cs="宋体" w:hint="eastAsia"/>
          <w:color w:val="000000"/>
          <w:kern w:val="0"/>
          <w:sz w:val="28"/>
          <w:szCs w:val="28"/>
        </w:rPr>
        <w:t>200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40000</w:t>
      </w:r>
      <w:r w:rsidRPr="003E745F">
        <w:rPr>
          <w:rFonts w:ascii="仿宋_GB2312" w:eastAsia="仿宋_GB2312" w:hAnsi="宋体" w:cs="宋体" w:hint="eastAsia"/>
          <w:color w:val="000000"/>
          <w:kern w:val="0"/>
          <w:sz w:val="28"/>
          <w:szCs w:val="28"/>
        </w:rPr>
        <w:t>万元以下的为中小微型企业。其中，从业人员</w:t>
      </w:r>
      <w:r w:rsidRPr="003E745F">
        <w:rPr>
          <w:rFonts w:ascii="仿宋_GB2312" w:eastAsia="仿宋_GB2312" w:hAnsi="宋体" w:cs="宋体" w:hint="eastAsia"/>
          <w:color w:val="000000"/>
          <w:kern w:val="0"/>
          <w:sz w:val="28"/>
          <w:szCs w:val="28"/>
        </w:rPr>
        <w:t>20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5000</w:t>
      </w:r>
      <w:r w:rsidRPr="003E745F">
        <w:rPr>
          <w:rFonts w:ascii="仿宋_GB2312" w:eastAsia="仿宋_GB2312" w:hAnsi="宋体" w:cs="宋体" w:hint="eastAsia"/>
          <w:color w:val="000000"/>
          <w:kern w:val="0"/>
          <w:sz w:val="28"/>
          <w:szCs w:val="28"/>
        </w:rPr>
        <w:t>万元及以上的为中型企业；从业人员</w:t>
      </w:r>
      <w:r w:rsidRPr="003E745F">
        <w:rPr>
          <w:rFonts w:ascii="仿宋_GB2312" w:eastAsia="仿宋_GB2312" w:hAnsi="宋体" w:cs="宋体" w:hint="eastAsia"/>
          <w:color w:val="000000"/>
          <w:kern w:val="0"/>
          <w:sz w:val="28"/>
          <w:szCs w:val="28"/>
        </w:rPr>
        <w:t>5</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1000</w:t>
      </w:r>
      <w:r w:rsidRPr="003E745F">
        <w:rPr>
          <w:rFonts w:ascii="仿宋_GB2312" w:eastAsia="仿宋_GB2312" w:hAnsi="宋体" w:cs="宋体" w:hint="eastAsia"/>
          <w:color w:val="000000"/>
          <w:kern w:val="0"/>
          <w:sz w:val="28"/>
          <w:szCs w:val="28"/>
        </w:rPr>
        <w:t>万元及以上的为小型企业；从业人员</w:t>
      </w:r>
      <w:r w:rsidRPr="003E745F">
        <w:rPr>
          <w:rFonts w:ascii="仿宋_GB2312" w:eastAsia="仿宋_GB2312" w:hAnsi="宋体" w:cs="宋体" w:hint="eastAsia"/>
          <w:color w:val="000000"/>
          <w:kern w:val="0"/>
          <w:sz w:val="28"/>
          <w:szCs w:val="28"/>
        </w:rPr>
        <w:t>5</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1000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（五）零售业。从业人员</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人以下或营</w:t>
      </w:r>
      <w:r w:rsidRPr="003E745F">
        <w:rPr>
          <w:rFonts w:ascii="仿宋_GB2312" w:eastAsia="仿宋_GB2312" w:hAnsi="宋体" w:cs="宋体" w:hint="eastAsia"/>
          <w:color w:val="000000"/>
          <w:kern w:val="0"/>
          <w:sz w:val="28"/>
          <w:szCs w:val="28"/>
        </w:rPr>
        <w:t>业收入</w:t>
      </w:r>
      <w:r w:rsidRPr="003E745F">
        <w:rPr>
          <w:rFonts w:ascii="仿宋_GB2312" w:eastAsia="仿宋_GB2312" w:hAnsi="宋体" w:cs="宋体" w:hint="eastAsia"/>
          <w:color w:val="000000"/>
          <w:kern w:val="0"/>
          <w:sz w:val="28"/>
          <w:szCs w:val="28"/>
        </w:rPr>
        <w:t>20000</w:t>
      </w:r>
      <w:r w:rsidRPr="003E745F">
        <w:rPr>
          <w:rFonts w:ascii="仿宋_GB2312" w:eastAsia="仿宋_GB2312" w:hAnsi="宋体" w:cs="宋体" w:hint="eastAsia"/>
          <w:color w:val="000000"/>
          <w:kern w:val="0"/>
          <w:sz w:val="28"/>
          <w:szCs w:val="28"/>
        </w:rPr>
        <w:t>万元以下的为中小微型企业。其中，从业人员</w:t>
      </w:r>
      <w:r w:rsidRPr="003E745F">
        <w:rPr>
          <w:rFonts w:ascii="仿宋_GB2312" w:eastAsia="仿宋_GB2312" w:hAnsi="宋体" w:cs="宋体" w:hint="eastAsia"/>
          <w:color w:val="000000"/>
          <w:kern w:val="0"/>
          <w:sz w:val="28"/>
          <w:szCs w:val="28"/>
        </w:rPr>
        <w:t>50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500</w:t>
      </w:r>
      <w:r w:rsidRPr="003E745F">
        <w:rPr>
          <w:rFonts w:ascii="仿宋_GB2312" w:eastAsia="仿宋_GB2312" w:hAnsi="宋体" w:cs="宋体" w:hint="eastAsia"/>
          <w:color w:val="000000"/>
          <w:kern w:val="0"/>
          <w:sz w:val="28"/>
          <w:szCs w:val="28"/>
        </w:rPr>
        <w:t>万元及以上的为中型企业；从业人员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万元及以上的为小型企业；从业人员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（六）交通运输业。从业人员</w:t>
      </w:r>
      <w:r w:rsidRPr="003E745F">
        <w:rPr>
          <w:rFonts w:ascii="仿宋_GB2312" w:eastAsia="仿宋_GB2312" w:hAnsi="宋体" w:cs="宋体" w:hint="eastAsia"/>
          <w:color w:val="000000"/>
          <w:kern w:val="0"/>
          <w:sz w:val="28"/>
          <w:szCs w:val="28"/>
        </w:rPr>
        <w:t>1000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30000</w:t>
      </w:r>
      <w:r w:rsidRPr="003E745F">
        <w:rPr>
          <w:rFonts w:ascii="仿宋_GB2312" w:eastAsia="仿宋_GB2312" w:hAnsi="宋体" w:cs="宋体" w:hint="eastAsia"/>
          <w:color w:val="000000"/>
          <w:kern w:val="0"/>
          <w:sz w:val="28"/>
          <w:szCs w:val="28"/>
        </w:rPr>
        <w:t>万元以下的为中小微型企业。其中，从业人员</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3000</w:t>
      </w:r>
      <w:r w:rsidRPr="003E745F">
        <w:rPr>
          <w:rFonts w:ascii="仿宋_GB2312" w:eastAsia="仿宋_GB2312" w:hAnsi="宋体" w:cs="宋体" w:hint="eastAsia"/>
          <w:color w:val="000000"/>
          <w:kern w:val="0"/>
          <w:sz w:val="28"/>
          <w:szCs w:val="28"/>
        </w:rPr>
        <w:t>万元及以上的为中型企业；从业人员</w:t>
      </w:r>
      <w:r w:rsidRPr="003E745F">
        <w:rPr>
          <w:rFonts w:ascii="仿宋_GB2312" w:eastAsia="仿宋_GB2312" w:hAnsi="宋体" w:cs="宋体" w:hint="eastAsia"/>
          <w:color w:val="000000"/>
          <w:kern w:val="0"/>
          <w:sz w:val="28"/>
          <w:szCs w:val="28"/>
        </w:rPr>
        <w:t>20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200</w:t>
      </w:r>
      <w:r w:rsidRPr="003E745F">
        <w:rPr>
          <w:rFonts w:ascii="仿宋_GB2312" w:eastAsia="仿宋_GB2312" w:hAnsi="宋体" w:cs="宋体" w:hint="eastAsia"/>
          <w:color w:val="000000"/>
          <w:kern w:val="0"/>
          <w:sz w:val="28"/>
          <w:szCs w:val="28"/>
        </w:rPr>
        <w:t>万元及以上的为小型企业；从业人员</w:t>
      </w:r>
      <w:r w:rsidRPr="003E745F">
        <w:rPr>
          <w:rFonts w:ascii="仿宋_GB2312" w:eastAsia="仿宋_GB2312" w:hAnsi="宋体" w:cs="宋体" w:hint="eastAsia"/>
          <w:color w:val="000000"/>
          <w:kern w:val="0"/>
          <w:sz w:val="28"/>
          <w:szCs w:val="28"/>
        </w:rPr>
        <w:t>20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200</w:t>
      </w:r>
      <w:r w:rsidRPr="003E745F">
        <w:rPr>
          <w:rFonts w:ascii="仿宋_GB2312" w:eastAsia="仿宋_GB2312" w:hAnsi="宋体" w:cs="宋体" w:hint="eastAsia"/>
          <w:color w:val="000000"/>
          <w:kern w:val="0"/>
          <w:sz w:val="28"/>
          <w:szCs w:val="28"/>
        </w:rPr>
        <w:t xml:space="preserve">万元以下的为微型企业。　</w:t>
      </w:r>
      <w:r w:rsidRPr="003E745F">
        <w:rPr>
          <w:rFonts w:ascii="仿宋_GB2312" w:eastAsia="仿宋_GB2312" w:hAnsi="宋体" w:cs="宋体" w:hint="eastAsia"/>
          <w:color w:val="000000"/>
          <w:kern w:val="0"/>
          <w:sz w:val="28"/>
          <w:szCs w:val="28"/>
        </w:rPr>
        <w:t xml:space="preserve">　</w:t>
      </w:r>
    </w:p>
    <w:p w:rsidR="00FA4E65" w:rsidRPr="003E745F" w:rsidRDefault="006F3E53">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（七）仓储业。从业人员</w:t>
      </w:r>
      <w:r w:rsidRPr="003E745F">
        <w:rPr>
          <w:rFonts w:ascii="仿宋_GB2312" w:eastAsia="仿宋_GB2312" w:hAnsi="宋体" w:cs="宋体" w:hint="eastAsia"/>
          <w:color w:val="000000"/>
          <w:kern w:val="0"/>
          <w:sz w:val="28"/>
          <w:szCs w:val="28"/>
        </w:rPr>
        <w:t>200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30000</w:t>
      </w:r>
      <w:r w:rsidRPr="003E745F">
        <w:rPr>
          <w:rFonts w:ascii="仿宋_GB2312" w:eastAsia="仿宋_GB2312" w:hAnsi="宋体" w:cs="宋体" w:hint="eastAsia"/>
          <w:color w:val="000000"/>
          <w:kern w:val="0"/>
          <w:sz w:val="28"/>
          <w:szCs w:val="28"/>
        </w:rPr>
        <w:t>万元以下的为中小微型企业。其中，从业人员</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1000</w:t>
      </w:r>
      <w:r w:rsidRPr="003E745F">
        <w:rPr>
          <w:rFonts w:ascii="仿宋_GB2312" w:eastAsia="仿宋_GB2312" w:hAnsi="宋体" w:cs="宋体" w:hint="eastAsia"/>
          <w:color w:val="000000"/>
          <w:kern w:val="0"/>
          <w:sz w:val="28"/>
          <w:szCs w:val="28"/>
        </w:rPr>
        <w:t>万元及以上的为中型企业；从业人员</w:t>
      </w:r>
      <w:r w:rsidRPr="003E745F">
        <w:rPr>
          <w:rFonts w:ascii="仿宋_GB2312" w:eastAsia="仿宋_GB2312" w:hAnsi="宋体" w:cs="宋体" w:hint="eastAsia"/>
          <w:color w:val="000000"/>
          <w:kern w:val="0"/>
          <w:sz w:val="28"/>
          <w:szCs w:val="28"/>
        </w:rPr>
        <w:t>20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万元及以上的为小型企业；从业人员</w:t>
      </w:r>
      <w:r w:rsidRPr="003E745F">
        <w:rPr>
          <w:rFonts w:ascii="仿宋_GB2312" w:eastAsia="仿宋_GB2312" w:hAnsi="宋体" w:cs="宋体" w:hint="eastAsia"/>
          <w:color w:val="000000"/>
          <w:kern w:val="0"/>
          <w:sz w:val="28"/>
          <w:szCs w:val="28"/>
        </w:rPr>
        <w:t>20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（八）邮政业。从业人员</w:t>
      </w:r>
      <w:r w:rsidRPr="003E745F">
        <w:rPr>
          <w:rFonts w:ascii="仿宋_GB2312" w:eastAsia="仿宋_GB2312" w:hAnsi="宋体" w:cs="宋体" w:hint="eastAsia"/>
          <w:color w:val="000000"/>
          <w:kern w:val="0"/>
          <w:sz w:val="28"/>
          <w:szCs w:val="28"/>
        </w:rPr>
        <w:t>1000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30000</w:t>
      </w:r>
      <w:r w:rsidRPr="003E745F">
        <w:rPr>
          <w:rFonts w:ascii="仿宋_GB2312" w:eastAsia="仿宋_GB2312" w:hAnsi="宋体" w:cs="宋体" w:hint="eastAsia"/>
          <w:color w:val="000000"/>
          <w:kern w:val="0"/>
          <w:sz w:val="28"/>
          <w:szCs w:val="28"/>
        </w:rPr>
        <w:t>万元以下的为中小微型企业。其中，从业人员</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2000</w:t>
      </w:r>
      <w:r w:rsidRPr="003E745F">
        <w:rPr>
          <w:rFonts w:ascii="仿宋_GB2312" w:eastAsia="仿宋_GB2312" w:hAnsi="宋体" w:cs="宋体" w:hint="eastAsia"/>
          <w:color w:val="000000"/>
          <w:kern w:val="0"/>
          <w:sz w:val="28"/>
          <w:szCs w:val="28"/>
        </w:rPr>
        <w:t>万元及以上的为中型企业；从业人员</w:t>
      </w:r>
      <w:r w:rsidRPr="003E745F">
        <w:rPr>
          <w:rFonts w:ascii="仿宋_GB2312" w:eastAsia="仿宋_GB2312" w:hAnsi="宋体" w:cs="宋体" w:hint="eastAsia"/>
          <w:color w:val="000000"/>
          <w:kern w:val="0"/>
          <w:sz w:val="28"/>
          <w:szCs w:val="28"/>
        </w:rPr>
        <w:t>20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万元及以上的为小型企业；从业人员</w:t>
      </w:r>
      <w:r w:rsidRPr="003E745F">
        <w:rPr>
          <w:rFonts w:ascii="仿宋_GB2312" w:eastAsia="仿宋_GB2312" w:hAnsi="宋体" w:cs="宋体" w:hint="eastAsia"/>
          <w:color w:val="000000"/>
          <w:kern w:val="0"/>
          <w:sz w:val="28"/>
          <w:szCs w:val="28"/>
        </w:rPr>
        <w:t>20</w:t>
      </w:r>
      <w:r w:rsidRPr="003E745F">
        <w:rPr>
          <w:rFonts w:ascii="仿宋_GB2312" w:eastAsia="仿宋_GB2312" w:hAnsi="宋体" w:cs="宋体" w:hint="eastAsia"/>
          <w:color w:val="000000"/>
          <w:kern w:val="0"/>
          <w:sz w:val="28"/>
          <w:szCs w:val="28"/>
        </w:rPr>
        <w:t>人以</w:t>
      </w:r>
      <w:r w:rsidRPr="003E745F">
        <w:rPr>
          <w:rFonts w:ascii="仿宋_GB2312" w:eastAsia="仿宋_GB2312" w:hAnsi="宋体" w:cs="宋体" w:hint="eastAsia"/>
          <w:color w:val="000000"/>
          <w:kern w:val="0"/>
          <w:sz w:val="28"/>
          <w:szCs w:val="28"/>
        </w:rPr>
        <w:t>下或营业收入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lastRenderedPageBreak/>
        <w:t>（九）住宿业。从业人员</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10000</w:t>
      </w:r>
      <w:r w:rsidRPr="003E745F">
        <w:rPr>
          <w:rFonts w:ascii="仿宋_GB2312" w:eastAsia="仿宋_GB2312" w:hAnsi="宋体" w:cs="宋体" w:hint="eastAsia"/>
          <w:color w:val="000000"/>
          <w:kern w:val="0"/>
          <w:sz w:val="28"/>
          <w:szCs w:val="28"/>
        </w:rPr>
        <w:t>万元以下的为中小微型企业。其中，从业人员</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2000</w:t>
      </w:r>
      <w:r w:rsidRPr="003E745F">
        <w:rPr>
          <w:rFonts w:ascii="仿宋_GB2312" w:eastAsia="仿宋_GB2312" w:hAnsi="宋体" w:cs="宋体" w:hint="eastAsia"/>
          <w:color w:val="000000"/>
          <w:kern w:val="0"/>
          <w:sz w:val="28"/>
          <w:szCs w:val="28"/>
        </w:rPr>
        <w:t>万元及以上的为中型企业；从业人员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万元及以上的为小型企业；从业人员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（十）餐饮业。从业人员</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10000</w:t>
      </w:r>
      <w:r w:rsidRPr="003E745F">
        <w:rPr>
          <w:rFonts w:ascii="仿宋_GB2312" w:eastAsia="仿宋_GB2312" w:hAnsi="宋体" w:cs="宋体" w:hint="eastAsia"/>
          <w:color w:val="000000"/>
          <w:kern w:val="0"/>
          <w:sz w:val="28"/>
          <w:szCs w:val="28"/>
        </w:rPr>
        <w:t>万元以下的为中小微型企业。其中，从业人员</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2000</w:t>
      </w:r>
      <w:r w:rsidRPr="003E745F">
        <w:rPr>
          <w:rFonts w:ascii="仿宋_GB2312" w:eastAsia="仿宋_GB2312" w:hAnsi="宋体" w:cs="宋体" w:hint="eastAsia"/>
          <w:color w:val="000000"/>
          <w:kern w:val="0"/>
          <w:sz w:val="28"/>
          <w:szCs w:val="28"/>
        </w:rPr>
        <w:t>万元及以上的为中型企业；从业人员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万元及以上的为小型企业；从业人员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（十一）信息传输业。从业人员</w:t>
      </w:r>
      <w:r w:rsidRPr="003E745F">
        <w:rPr>
          <w:rFonts w:ascii="仿宋_GB2312" w:eastAsia="仿宋_GB2312" w:hAnsi="宋体" w:cs="宋体" w:hint="eastAsia"/>
          <w:color w:val="000000"/>
          <w:kern w:val="0"/>
          <w:sz w:val="28"/>
          <w:szCs w:val="28"/>
        </w:rPr>
        <w:t>2000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100000</w:t>
      </w:r>
      <w:r w:rsidRPr="003E745F">
        <w:rPr>
          <w:rFonts w:ascii="仿宋_GB2312" w:eastAsia="仿宋_GB2312" w:hAnsi="宋体" w:cs="宋体" w:hint="eastAsia"/>
          <w:color w:val="000000"/>
          <w:kern w:val="0"/>
          <w:sz w:val="28"/>
          <w:szCs w:val="28"/>
        </w:rPr>
        <w:t>万元以下的为中小微型企业。其中，从业人员</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1000</w:t>
      </w:r>
      <w:r w:rsidRPr="003E745F">
        <w:rPr>
          <w:rFonts w:ascii="仿宋_GB2312" w:eastAsia="仿宋_GB2312" w:hAnsi="宋体" w:cs="宋体" w:hint="eastAsia"/>
          <w:color w:val="000000"/>
          <w:kern w:val="0"/>
          <w:sz w:val="28"/>
          <w:szCs w:val="28"/>
        </w:rPr>
        <w:t>万元及以上的为中型企业；从业人员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万元及以上的为小型企业；从业人员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（十二）软件和信息技术服务业。从业人员</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10000</w:t>
      </w:r>
      <w:r w:rsidRPr="003E745F">
        <w:rPr>
          <w:rFonts w:ascii="仿宋_GB2312" w:eastAsia="仿宋_GB2312" w:hAnsi="宋体" w:cs="宋体" w:hint="eastAsia"/>
          <w:color w:val="000000"/>
          <w:kern w:val="0"/>
          <w:sz w:val="28"/>
          <w:szCs w:val="28"/>
        </w:rPr>
        <w:t>万元以下的为中小微型企业。其中，从业人员</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1000</w:t>
      </w:r>
      <w:r w:rsidRPr="003E745F">
        <w:rPr>
          <w:rFonts w:ascii="仿宋_GB2312" w:eastAsia="仿宋_GB2312" w:hAnsi="宋体" w:cs="宋体" w:hint="eastAsia"/>
          <w:color w:val="000000"/>
          <w:kern w:val="0"/>
          <w:sz w:val="28"/>
          <w:szCs w:val="28"/>
        </w:rPr>
        <w:t>万元及以上的为中型企业；从业人员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50</w:t>
      </w:r>
      <w:r w:rsidRPr="003E745F">
        <w:rPr>
          <w:rFonts w:ascii="仿宋_GB2312" w:eastAsia="仿宋_GB2312" w:hAnsi="宋体" w:cs="宋体" w:hint="eastAsia"/>
          <w:color w:val="000000"/>
          <w:kern w:val="0"/>
          <w:sz w:val="28"/>
          <w:szCs w:val="28"/>
        </w:rPr>
        <w:t>万元及以上的为小型企业；从业人员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50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 xml:space="preserve">　（十三）房地产开发经营。营业收入</w:t>
      </w:r>
      <w:r w:rsidRPr="003E745F">
        <w:rPr>
          <w:rFonts w:ascii="仿宋_GB2312" w:eastAsia="仿宋_GB2312" w:hAnsi="宋体" w:cs="宋体" w:hint="eastAsia"/>
          <w:color w:val="000000"/>
          <w:kern w:val="0"/>
          <w:sz w:val="28"/>
          <w:szCs w:val="28"/>
        </w:rPr>
        <w:t>200000</w:t>
      </w:r>
      <w:r w:rsidRPr="003E745F">
        <w:rPr>
          <w:rFonts w:ascii="仿宋_GB2312" w:eastAsia="仿宋_GB2312" w:hAnsi="宋体" w:cs="宋体" w:hint="eastAsia"/>
          <w:color w:val="000000"/>
          <w:kern w:val="0"/>
          <w:sz w:val="28"/>
          <w:szCs w:val="28"/>
        </w:rPr>
        <w:t>万元以下或资产总额</w:t>
      </w:r>
      <w:r w:rsidRPr="003E745F">
        <w:rPr>
          <w:rFonts w:ascii="仿宋_GB2312" w:eastAsia="仿宋_GB2312" w:hAnsi="宋体" w:cs="宋体" w:hint="eastAsia"/>
          <w:color w:val="000000"/>
          <w:kern w:val="0"/>
          <w:sz w:val="28"/>
          <w:szCs w:val="28"/>
        </w:rPr>
        <w:t>10000</w:t>
      </w:r>
      <w:r w:rsidRPr="003E745F">
        <w:rPr>
          <w:rFonts w:ascii="仿宋_GB2312" w:eastAsia="仿宋_GB2312" w:hAnsi="宋体" w:cs="宋体" w:hint="eastAsia"/>
          <w:color w:val="000000"/>
          <w:kern w:val="0"/>
          <w:sz w:val="28"/>
          <w:szCs w:val="28"/>
        </w:rPr>
        <w:t>万元以下的为中小微型企业。其中，营业收入</w:t>
      </w:r>
      <w:r w:rsidRPr="003E745F">
        <w:rPr>
          <w:rFonts w:ascii="仿宋_GB2312" w:eastAsia="仿宋_GB2312" w:hAnsi="宋体" w:cs="宋体" w:hint="eastAsia"/>
          <w:color w:val="000000"/>
          <w:kern w:val="0"/>
          <w:sz w:val="28"/>
          <w:szCs w:val="28"/>
        </w:rPr>
        <w:t>1000</w:t>
      </w:r>
      <w:r w:rsidRPr="003E745F">
        <w:rPr>
          <w:rFonts w:ascii="仿宋_GB2312" w:eastAsia="仿宋_GB2312" w:hAnsi="宋体" w:cs="宋体" w:hint="eastAsia"/>
          <w:color w:val="000000"/>
          <w:kern w:val="0"/>
          <w:sz w:val="28"/>
          <w:szCs w:val="28"/>
        </w:rPr>
        <w:t>万元及以上，且资产总额</w:t>
      </w:r>
      <w:r w:rsidRPr="003E745F">
        <w:rPr>
          <w:rFonts w:ascii="仿宋_GB2312" w:eastAsia="仿宋_GB2312" w:hAnsi="宋体" w:cs="宋体" w:hint="eastAsia"/>
          <w:color w:val="000000"/>
          <w:kern w:val="0"/>
          <w:sz w:val="28"/>
          <w:szCs w:val="28"/>
        </w:rPr>
        <w:t>5000</w:t>
      </w:r>
      <w:r w:rsidRPr="003E745F">
        <w:rPr>
          <w:rFonts w:ascii="仿宋_GB2312" w:eastAsia="仿宋_GB2312" w:hAnsi="宋体" w:cs="宋体" w:hint="eastAsia"/>
          <w:color w:val="000000"/>
          <w:kern w:val="0"/>
          <w:sz w:val="28"/>
          <w:szCs w:val="28"/>
        </w:rPr>
        <w:t>万元及以上的为中型企业；</w:t>
      </w:r>
      <w:r w:rsidRPr="003E745F">
        <w:rPr>
          <w:rFonts w:ascii="仿宋_GB2312" w:eastAsia="仿宋_GB2312" w:hAnsi="宋体" w:cs="宋体" w:hint="eastAsia"/>
          <w:color w:val="000000"/>
          <w:kern w:val="0"/>
          <w:sz w:val="28"/>
          <w:szCs w:val="28"/>
        </w:rPr>
        <w:t>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万元及以上，且资产总额</w:t>
      </w:r>
      <w:r w:rsidRPr="003E745F">
        <w:rPr>
          <w:rFonts w:ascii="仿宋_GB2312" w:eastAsia="仿宋_GB2312" w:hAnsi="宋体" w:cs="宋体" w:hint="eastAsia"/>
          <w:color w:val="000000"/>
          <w:kern w:val="0"/>
          <w:sz w:val="28"/>
          <w:szCs w:val="28"/>
        </w:rPr>
        <w:t>2000</w:t>
      </w:r>
      <w:r w:rsidRPr="003E745F">
        <w:rPr>
          <w:rFonts w:ascii="仿宋_GB2312" w:eastAsia="仿宋_GB2312" w:hAnsi="宋体" w:cs="宋体" w:hint="eastAsia"/>
          <w:color w:val="000000"/>
          <w:kern w:val="0"/>
          <w:sz w:val="28"/>
          <w:szCs w:val="28"/>
        </w:rPr>
        <w:t>万</w:t>
      </w:r>
      <w:r w:rsidRPr="003E745F">
        <w:rPr>
          <w:rFonts w:ascii="仿宋_GB2312" w:eastAsia="仿宋_GB2312" w:hAnsi="宋体" w:cs="宋体" w:hint="eastAsia"/>
          <w:color w:val="000000"/>
          <w:kern w:val="0"/>
          <w:sz w:val="28"/>
          <w:szCs w:val="28"/>
        </w:rPr>
        <w:lastRenderedPageBreak/>
        <w:t>元及以上的为小型企业；营业收入</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万元以下或资产总额</w:t>
      </w:r>
      <w:r w:rsidRPr="003E745F">
        <w:rPr>
          <w:rFonts w:ascii="仿宋_GB2312" w:eastAsia="仿宋_GB2312" w:hAnsi="宋体" w:cs="宋体" w:hint="eastAsia"/>
          <w:color w:val="000000"/>
          <w:kern w:val="0"/>
          <w:sz w:val="28"/>
          <w:szCs w:val="28"/>
        </w:rPr>
        <w:t>2000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（十四）物业管理。从业人员</w:t>
      </w:r>
      <w:r w:rsidRPr="003E745F">
        <w:rPr>
          <w:rFonts w:ascii="仿宋_GB2312" w:eastAsia="仿宋_GB2312" w:hAnsi="宋体" w:cs="宋体" w:hint="eastAsia"/>
          <w:color w:val="000000"/>
          <w:kern w:val="0"/>
          <w:sz w:val="28"/>
          <w:szCs w:val="28"/>
        </w:rPr>
        <w:t>1000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5000</w:t>
      </w:r>
      <w:r w:rsidRPr="003E745F">
        <w:rPr>
          <w:rFonts w:ascii="仿宋_GB2312" w:eastAsia="仿宋_GB2312" w:hAnsi="宋体" w:cs="宋体" w:hint="eastAsia"/>
          <w:color w:val="000000"/>
          <w:kern w:val="0"/>
          <w:sz w:val="28"/>
          <w:szCs w:val="28"/>
        </w:rPr>
        <w:t>万元以下的为中小微型企业。其中，从业人员</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1000</w:t>
      </w:r>
      <w:r w:rsidRPr="003E745F">
        <w:rPr>
          <w:rFonts w:ascii="仿宋_GB2312" w:eastAsia="仿宋_GB2312" w:hAnsi="宋体" w:cs="宋体" w:hint="eastAsia"/>
          <w:color w:val="000000"/>
          <w:kern w:val="0"/>
          <w:sz w:val="28"/>
          <w:szCs w:val="28"/>
        </w:rPr>
        <w:t>万元及以上的为中型企业；从业人员</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人及以上，且营业收入</w:t>
      </w:r>
      <w:r w:rsidRPr="003E745F">
        <w:rPr>
          <w:rFonts w:ascii="仿宋_GB2312" w:eastAsia="仿宋_GB2312" w:hAnsi="宋体" w:cs="宋体" w:hint="eastAsia"/>
          <w:color w:val="000000"/>
          <w:kern w:val="0"/>
          <w:sz w:val="28"/>
          <w:szCs w:val="28"/>
        </w:rPr>
        <w:t>500</w:t>
      </w:r>
      <w:r w:rsidRPr="003E745F">
        <w:rPr>
          <w:rFonts w:ascii="仿宋_GB2312" w:eastAsia="仿宋_GB2312" w:hAnsi="宋体" w:cs="宋体" w:hint="eastAsia"/>
          <w:color w:val="000000"/>
          <w:kern w:val="0"/>
          <w:sz w:val="28"/>
          <w:szCs w:val="28"/>
        </w:rPr>
        <w:t>万元及以上的为小型企业；从业人员</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人以下或营业收入</w:t>
      </w:r>
      <w:r w:rsidRPr="003E745F">
        <w:rPr>
          <w:rFonts w:ascii="仿宋_GB2312" w:eastAsia="仿宋_GB2312" w:hAnsi="宋体" w:cs="宋体" w:hint="eastAsia"/>
          <w:color w:val="000000"/>
          <w:kern w:val="0"/>
          <w:sz w:val="28"/>
          <w:szCs w:val="28"/>
        </w:rPr>
        <w:t>500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（十五）租赁和商务服务业。从业人员</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人以下或资产总额</w:t>
      </w:r>
      <w:r w:rsidRPr="003E745F">
        <w:rPr>
          <w:rFonts w:ascii="仿宋_GB2312" w:eastAsia="仿宋_GB2312" w:hAnsi="宋体" w:cs="宋体" w:hint="eastAsia"/>
          <w:color w:val="000000"/>
          <w:kern w:val="0"/>
          <w:sz w:val="28"/>
          <w:szCs w:val="28"/>
        </w:rPr>
        <w:t>120000</w:t>
      </w:r>
      <w:r w:rsidRPr="003E745F">
        <w:rPr>
          <w:rFonts w:ascii="仿宋_GB2312" w:eastAsia="仿宋_GB2312" w:hAnsi="宋体" w:cs="宋体" w:hint="eastAsia"/>
          <w:color w:val="000000"/>
          <w:kern w:val="0"/>
          <w:sz w:val="28"/>
          <w:szCs w:val="28"/>
        </w:rPr>
        <w:t>万元以下的为中小微型企业</w:t>
      </w:r>
      <w:r w:rsidRPr="003E745F">
        <w:rPr>
          <w:rFonts w:ascii="仿宋_GB2312" w:eastAsia="仿宋_GB2312" w:hAnsi="宋体" w:cs="宋体" w:hint="eastAsia"/>
          <w:color w:val="000000"/>
          <w:kern w:val="0"/>
          <w:sz w:val="28"/>
          <w:szCs w:val="28"/>
        </w:rPr>
        <w:t>。其中，从业人员</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人及以上，且资产总额</w:t>
      </w:r>
      <w:r w:rsidRPr="003E745F">
        <w:rPr>
          <w:rFonts w:ascii="仿宋_GB2312" w:eastAsia="仿宋_GB2312" w:hAnsi="宋体" w:cs="宋体" w:hint="eastAsia"/>
          <w:color w:val="000000"/>
          <w:kern w:val="0"/>
          <w:sz w:val="28"/>
          <w:szCs w:val="28"/>
        </w:rPr>
        <w:t>8000</w:t>
      </w:r>
      <w:r w:rsidRPr="003E745F">
        <w:rPr>
          <w:rFonts w:ascii="仿宋_GB2312" w:eastAsia="仿宋_GB2312" w:hAnsi="宋体" w:cs="宋体" w:hint="eastAsia"/>
          <w:color w:val="000000"/>
          <w:kern w:val="0"/>
          <w:sz w:val="28"/>
          <w:szCs w:val="28"/>
        </w:rPr>
        <w:t>万元及以上的为中型企业；从业人员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人及以上，且资产总额</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万元及以上的为小型企业；从业人员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人以下或资产总额</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 xml:space="preserve">万元以下的为微型企业。　　</w:t>
      </w:r>
    </w:p>
    <w:p w:rsidR="00FA4E65" w:rsidRPr="003E745F" w:rsidRDefault="006F3E53">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（十六）其他未列明行业。从业人员</w:t>
      </w:r>
      <w:r w:rsidRPr="003E745F">
        <w:rPr>
          <w:rFonts w:ascii="仿宋_GB2312" w:eastAsia="仿宋_GB2312" w:hAnsi="宋体" w:cs="宋体" w:hint="eastAsia"/>
          <w:color w:val="000000"/>
          <w:kern w:val="0"/>
          <w:sz w:val="28"/>
          <w:szCs w:val="28"/>
        </w:rPr>
        <w:t>300</w:t>
      </w:r>
      <w:r w:rsidRPr="003E745F">
        <w:rPr>
          <w:rFonts w:ascii="仿宋_GB2312" w:eastAsia="仿宋_GB2312" w:hAnsi="宋体" w:cs="宋体" w:hint="eastAsia"/>
          <w:color w:val="000000"/>
          <w:kern w:val="0"/>
          <w:sz w:val="28"/>
          <w:szCs w:val="28"/>
        </w:rPr>
        <w:t>人以下的为中小微型企业。其中，从业人员</w:t>
      </w:r>
      <w:r w:rsidRPr="003E745F">
        <w:rPr>
          <w:rFonts w:ascii="仿宋_GB2312" w:eastAsia="仿宋_GB2312" w:hAnsi="宋体" w:cs="宋体" w:hint="eastAsia"/>
          <w:color w:val="000000"/>
          <w:kern w:val="0"/>
          <w:sz w:val="28"/>
          <w:szCs w:val="28"/>
        </w:rPr>
        <w:t>100</w:t>
      </w:r>
      <w:r w:rsidRPr="003E745F">
        <w:rPr>
          <w:rFonts w:ascii="仿宋_GB2312" w:eastAsia="仿宋_GB2312" w:hAnsi="宋体" w:cs="宋体" w:hint="eastAsia"/>
          <w:color w:val="000000"/>
          <w:kern w:val="0"/>
          <w:sz w:val="28"/>
          <w:szCs w:val="28"/>
        </w:rPr>
        <w:t>人及以上的为中型企业；从业人员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人及以上的为小型企业；从业人员</w:t>
      </w:r>
      <w:r w:rsidRPr="003E745F">
        <w:rPr>
          <w:rFonts w:ascii="仿宋_GB2312" w:eastAsia="仿宋_GB2312" w:hAnsi="宋体" w:cs="宋体" w:hint="eastAsia"/>
          <w:color w:val="000000"/>
          <w:kern w:val="0"/>
          <w:sz w:val="28"/>
          <w:szCs w:val="28"/>
        </w:rPr>
        <w:t>10</w:t>
      </w:r>
      <w:r w:rsidRPr="003E745F">
        <w:rPr>
          <w:rFonts w:ascii="仿宋_GB2312" w:eastAsia="仿宋_GB2312" w:hAnsi="宋体" w:cs="宋体" w:hint="eastAsia"/>
          <w:color w:val="000000"/>
          <w:kern w:val="0"/>
          <w:sz w:val="28"/>
          <w:szCs w:val="28"/>
        </w:rPr>
        <w:t xml:space="preserve">人以下的为微型企业。　　</w:t>
      </w:r>
    </w:p>
    <w:p w:rsidR="00FA4E65" w:rsidRPr="003E745F" w:rsidRDefault="006F3E53">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 xml:space="preserve">五、企业类型的划分以统计部门的统计数据为依据。　　</w:t>
      </w:r>
    </w:p>
    <w:p w:rsidR="00FA4E65" w:rsidRPr="003E745F" w:rsidRDefault="006F3E53">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六、本规定适用于在中华人民共和国境内依法设立的各类所有制和各种组织形式的企业。个体工商</w:t>
      </w:r>
      <w:r w:rsidRPr="003E745F">
        <w:rPr>
          <w:rFonts w:ascii="仿宋_GB2312" w:eastAsia="仿宋_GB2312" w:hAnsi="宋体" w:cs="宋体" w:hint="eastAsia"/>
          <w:color w:val="000000"/>
          <w:kern w:val="0"/>
          <w:sz w:val="28"/>
          <w:szCs w:val="28"/>
        </w:rPr>
        <w:t xml:space="preserve">户和本规定以外的行业，参照本规定进行划型。　　</w:t>
      </w:r>
    </w:p>
    <w:p w:rsidR="00FA4E65" w:rsidRPr="003E745F" w:rsidRDefault="006F3E53">
      <w:pPr>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FA4E65" w:rsidRPr="003E745F" w:rsidRDefault="006F3E53">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lastRenderedPageBreak/>
        <w:t xml:space="preserve">八、本规定由工业和信息化部、国家统计局会同有关部门根据《国民经济行业分类》修订情况和企业发展变化情况适时修订。　　</w:t>
      </w:r>
    </w:p>
    <w:p w:rsidR="00FA4E65" w:rsidRPr="003E745F" w:rsidRDefault="006F3E53">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 xml:space="preserve">九、本规定由工业和信息化部、国家统计局会同有关部门负责解释。　　</w:t>
      </w:r>
    </w:p>
    <w:p w:rsidR="00FA4E65" w:rsidRPr="003E745F" w:rsidRDefault="006F3E53">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3E745F">
        <w:rPr>
          <w:rFonts w:ascii="仿宋_GB2312" w:eastAsia="仿宋_GB2312" w:hAnsi="宋体" w:cs="宋体" w:hint="eastAsia"/>
          <w:color w:val="000000"/>
          <w:kern w:val="0"/>
          <w:sz w:val="28"/>
          <w:szCs w:val="28"/>
        </w:rPr>
        <w:t>十、本规定自发布之日起执行，原国家经贸委、原国家计委、财政部和国家统计局</w:t>
      </w:r>
      <w:r w:rsidRPr="003E745F">
        <w:rPr>
          <w:rFonts w:ascii="仿宋_GB2312" w:eastAsia="仿宋_GB2312" w:hAnsi="宋体" w:cs="宋体" w:hint="eastAsia"/>
          <w:color w:val="000000"/>
          <w:kern w:val="0"/>
          <w:sz w:val="28"/>
          <w:szCs w:val="28"/>
        </w:rPr>
        <w:t>2003</w:t>
      </w:r>
      <w:r w:rsidRPr="003E745F">
        <w:rPr>
          <w:rFonts w:ascii="仿宋_GB2312" w:eastAsia="仿宋_GB2312" w:hAnsi="宋体" w:cs="宋体" w:hint="eastAsia"/>
          <w:color w:val="000000"/>
          <w:kern w:val="0"/>
          <w:sz w:val="28"/>
          <w:szCs w:val="28"/>
        </w:rPr>
        <w:t>年颁布的《中小企业标准暂</w:t>
      </w:r>
      <w:r w:rsidRPr="003E745F">
        <w:rPr>
          <w:rFonts w:ascii="仿宋_GB2312" w:eastAsia="仿宋_GB2312" w:hAnsi="宋体" w:cs="宋体" w:hint="eastAsia"/>
          <w:color w:val="000000"/>
          <w:kern w:val="0"/>
          <w:sz w:val="28"/>
          <w:szCs w:val="28"/>
        </w:rPr>
        <w:t>行规定》同时废止。</w:t>
      </w:r>
    </w:p>
    <w:p w:rsidR="00FA4E65" w:rsidRPr="003E745F" w:rsidRDefault="00FA4E65">
      <w:pPr>
        <w:ind w:firstLineChars="201" w:firstLine="643"/>
        <w:jc w:val="center"/>
        <w:rPr>
          <w:rFonts w:ascii="Calibri" w:eastAsia="黑体" w:hAnsi="Calibri" w:cs="Times New Roman"/>
          <w:sz w:val="32"/>
          <w:szCs w:val="32"/>
        </w:rPr>
      </w:pPr>
    </w:p>
    <w:p w:rsidR="00FA4E65" w:rsidRPr="003E745F" w:rsidRDefault="006F3E53">
      <w:pPr>
        <w:spacing w:line="560" w:lineRule="exact"/>
        <w:ind w:firstLineChars="201" w:firstLine="643"/>
        <w:jc w:val="center"/>
        <w:rPr>
          <w:rFonts w:ascii="Calibri" w:eastAsia="黑体" w:hAnsi="Calibri" w:cs="Times New Roman"/>
          <w:sz w:val="32"/>
          <w:szCs w:val="32"/>
        </w:rPr>
      </w:pPr>
      <w:r w:rsidRPr="003E745F">
        <w:rPr>
          <w:rFonts w:ascii="Calibri" w:eastAsia="黑体" w:hAnsi="Calibri" w:cs="Times New Roman" w:hint="eastAsia"/>
          <w:sz w:val="32"/>
          <w:szCs w:val="32"/>
        </w:rPr>
        <w:t>《实质性条款一览表》</w:t>
      </w:r>
    </w:p>
    <w:p w:rsidR="00FA4E65" w:rsidRPr="003E745F" w:rsidRDefault="006F3E53">
      <w:pPr>
        <w:snapToGrid w:val="0"/>
        <w:ind w:firstLine="560"/>
        <w:jc w:val="left"/>
        <w:rPr>
          <w:rFonts w:ascii="仿宋_GB2312" w:eastAsia="仿宋_GB2312" w:hAnsi="Calibri" w:cs="Times New Roman"/>
          <w:sz w:val="28"/>
          <w:szCs w:val="28"/>
        </w:rPr>
      </w:pPr>
      <w:r w:rsidRPr="003E745F">
        <w:rPr>
          <w:rFonts w:ascii="仿宋_GB2312" w:eastAsia="仿宋_GB2312" w:hAnsi="Calibri" w:cs="Times New Roman" w:hint="eastAsia"/>
          <w:sz w:val="28"/>
          <w:szCs w:val="28"/>
        </w:rPr>
        <w:t>说明：本表系招标文件及修改性文件中涉及的所有实质性条款的汇总。不允许有任何负偏离，否则投标无效。</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494"/>
      </w:tblGrid>
      <w:tr w:rsidR="00FA4E65" w:rsidRPr="003E745F">
        <w:trPr>
          <w:trHeight w:val="607"/>
          <w:jc w:val="center"/>
        </w:trPr>
        <w:tc>
          <w:tcPr>
            <w:tcW w:w="9494"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b/>
                <w:sz w:val="28"/>
                <w:szCs w:val="28"/>
              </w:rPr>
            </w:pPr>
            <w:r w:rsidRPr="003E745F">
              <w:rPr>
                <w:rFonts w:ascii="仿宋_GB2312" w:eastAsia="仿宋_GB2312" w:hAnsi="宋体" w:cs="Times New Roman" w:hint="eastAsia"/>
                <w:b/>
                <w:sz w:val="28"/>
                <w:szCs w:val="28"/>
              </w:rPr>
              <w:t>资格审查</w:t>
            </w:r>
          </w:p>
        </w:tc>
      </w:tr>
      <w:tr w:rsidR="00FA4E65" w:rsidRPr="003E745F">
        <w:trPr>
          <w:trHeight w:val="607"/>
          <w:jc w:val="center"/>
        </w:trPr>
        <w:tc>
          <w:tcPr>
            <w:tcW w:w="9494" w:type="dxa"/>
            <w:tcBorders>
              <w:top w:val="single" w:sz="4" w:space="0" w:color="auto"/>
              <w:left w:val="single" w:sz="4" w:space="0" w:color="auto"/>
              <w:bottom w:val="single" w:sz="4" w:space="0" w:color="auto"/>
            </w:tcBorders>
            <w:shd w:val="clear" w:color="auto" w:fill="auto"/>
          </w:tcPr>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sz w:val="28"/>
                <w:szCs w:val="28"/>
              </w:rPr>
              <w:t>1</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法人或其他组织的营业执照等证明材料；税务登记证副本扫描件（已办理三证合一的投标人只需提供有效的营业执照副本扫描件）；</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sz w:val="28"/>
                <w:szCs w:val="28"/>
              </w:rPr>
              <w:t>2</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由代理机构查询供应商</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信用中国</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网站（</w:t>
            </w:r>
            <w:r w:rsidRPr="003E745F">
              <w:rPr>
                <w:rFonts w:ascii="仿宋_GB2312" w:eastAsia="仿宋_GB2312" w:hAnsi="宋体" w:cs="Times New Roman"/>
                <w:sz w:val="28"/>
                <w:szCs w:val="28"/>
              </w:rPr>
              <w:t>www.creditchina.gov.cn</w:t>
            </w:r>
            <w:r w:rsidRPr="003E745F">
              <w:rPr>
                <w:rFonts w:ascii="仿宋_GB2312" w:eastAsia="仿宋_GB2312" w:hAnsi="宋体" w:cs="Times New Roman"/>
                <w:sz w:val="28"/>
                <w:szCs w:val="28"/>
              </w:rPr>
              <w:t>）、中国政府采购网（</w:t>
            </w:r>
            <w:r w:rsidRPr="003E745F">
              <w:rPr>
                <w:rFonts w:ascii="仿宋_GB2312" w:eastAsia="仿宋_GB2312" w:hAnsi="宋体" w:cs="Times New Roman"/>
                <w:sz w:val="28"/>
                <w:szCs w:val="28"/>
              </w:rPr>
              <w:t>www.ccgp.gov.cn</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信用山东</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网站（</w:t>
            </w:r>
            <w:r w:rsidRPr="003E745F">
              <w:rPr>
                <w:rFonts w:ascii="仿宋_GB2312" w:eastAsia="仿宋_GB2312" w:hAnsi="宋体" w:cs="Times New Roman"/>
                <w:sz w:val="28"/>
                <w:szCs w:val="28"/>
              </w:rPr>
              <w:t>www.creditsd.gov.cn</w:t>
            </w:r>
            <w:r w:rsidRPr="003E745F">
              <w:rPr>
                <w:rFonts w:ascii="仿宋_GB2312" w:eastAsia="仿宋_GB2312" w:hAnsi="宋体" w:cs="Times New Roman"/>
                <w:sz w:val="28"/>
                <w:szCs w:val="28"/>
              </w:rPr>
              <w:t>）的登记信息，供应商未被列入失信被执行人、重大税收违法案件当事人名单、政府采购严重违法失信行为记录名单；</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sz w:val="28"/>
                <w:szCs w:val="28"/>
              </w:rPr>
              <w:t>3</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供应商自行编制的近</w:t>
            </w:r>
            <w:proofErr w:type="gramStart"/>
            <w:r w:rsidRPr="003E745F">
              <w:rPr>
                <w:rFonts w:ascii="仿宋_GB2312" w:eastAsia="仿宋_GB2312" w:hAnsi="宋体" w:cs="Times New Roman"/>
                <w:sz w:val="28"/>
                <w:szCs w:val="28"/>
              </w:rPr>
              <w:t>一</w:t>
            </w:r>
            <w:proofErr w:type="gramEnd"/>
            <w:r w:rsidRPr="003E745F">
              <w:rPr>
                <w:rFonts w:ascii="仿宋_GB2312" w:eastAsia="仿宋_GB2312" w:hAnsi="宋体" w:cs="Times New Roman"/>
                <w:sz w:val="28"/>
                <w:szCs w:val="28"/>
              </w:rPr>
              <w:t>年度公司财务报表或由中介机构出具的近</w:t>
            </w:r>
            <w:proofErr w:type="gramStart"/>
            <w:r w:rsidRPr="003E745F">
              <w:rPr>
                <w:rFonts w:ascii="仿宋_GB2312" w:eastAsia="仿宋_GB2312" w:hAnsi="宋体" w:cs="Times New Roman"/>
                <w:sz w:val="28"/>
                <w:szCs w:val="28"/>
              </w:rPr>
              <w:t>一</w:t>
            </w:r>
            <w:proofErr w:type="gramEnd"/>
            <w:r w:rsidRPr="003E745F">
              <w:rPr>
                <w:rFonts w:ascii="仿宋_GB2312" w:eastAsia="仿宋_GB2312" w:hAnsi="宋体" w:cs="Times New Roman"/>
                <w:sz w:val="28"/>
                <w:szCs w:val="28"/>
              </w:rPr>
              <w:t>年度财务审计报告书复印件及附件扫描件；银行出具有效期内的资信证明扫描件（二选一）；</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sz w:val="28"/>
                <w:szCs w:val="28"/>
              </w:rPr>
              <w:t>4</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具有履行合同所必需的设备和专业技术能力承诺函，格式自拟；</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sz w:val="28"/>
                <w:szCs w:val="28"/>
              </w:rPr>
              <w:t>5</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供</w:t>
            </w:r>
            <w:r w:rsidRPr="003E745F">
              <w:rPr>
                <w:rFonts w:ascii="仿宋_GB2312" w:eastAsia="仿宋_GB2312" w:hAnsi="宋体" w:cs="Times New Roman"/>
                <w:sz w:val="28"/>
                <w:szCs w:val="28"/>
              </w:rPr>
              <w:t>应商近六个月依法缴纳税收和社会保障资金的证明材料</w:t>
            </w:r>
            <w:r w:rsidRPr="003E745F">
              <w:rPr>
                <w:rFonts w:ascii="仿宋_GB2312" w:eastAsia="仿宋_GB2312" w:hAnsi="宋体" w:cs="Times New Roman"/>
                <w:sz w:val="28"/>
                <w:szCs w:val="28"/>
              </w:rPr>
              <w:t>[1.</w:t>
            </w:r>
            <w:r w:rsidRPr="003E745F">
              <w:rPr>
                <w:rFonts w:ascii="仿宋_GB2312" w:eastAsia="仿宋_GB2312" w:hAnsi="宋体" w:cs="Times New Roman"/>
                <w:sz w:val="28"/>
                <w:szCs w:val="28"/>
              </w:rPr>
              <w:t>供应商可提前在</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中国山东政府采购网</w:t>
            </w:r>
            <w:r w:rsidRPr="003E745F">
              <w:rPr>
                <w:rFonts w:ascii="仿宋_GB2312" w:eastAsia="仿宋_GB2312" w:hAnsi="宋体" w:cs="Times New Roman"/>
                <w:sz w:val="28"/>
                <w:szCs w:val="28"/>
              </w:rPr>
              <w:t>”</w:t>
            </w:r>
            <w:proofErr w:type="gramStart"/>
            <w:r w:rsidRPr="003E745F">
              <w:rPr>
                <w:rFonts w:ascii="仿宋_GB2312" w:eastAsia="仿宋_GB2312" w:hAnsi="宋体" w:cs="Times New Roman"/>
                <w:sz w:val="28"/>
                <w:szCs w:val="28"/>
              </w:rPr>
              <w:t>查询近</w:t>
            </w:r>
            <w:proofErr w:type="gramEnd"/>
            <w:r w:rsidRPr="003E745F">
              <w:rPr>
                <w:rFonts w:ascii="仿宋_GB2312" w:eastAsia="仿宋_GB2312" w:hAnsi="宋体" w:cs="Times New Roman"/>
                <w:sz w:val="28"/>
                <w:szCs w:val="28"/>
              </w:rPr>
              <w:t>六个月的税收和社保情况，对于查询结果有开标（开启）前六个月缴纳记录的，只需在投标文件中提供承诺函即可；无查</w:t>
            </w:r>
            <w:r w:rsidRPr="003E745F">
              <w:rPr>
                <w:rFonts w:ascii="仿宋_GB2312" w:eastAsia="仿宋_GB2312" w:hAnsi="宋体" w:cs="Times New Roman"/>
                <w:sz w:val="28"/>
                <w:szCs w:val="28"/>
              </w:rPr>
              <w:lastRenderedPageBreak/>
              <w:t>询结果或查询结果不满足条件的，供应商应在投标文件中提供证明材料；</w:t>
            </w:r>
            <w:r w:rsidRPr="003E745F">
              <w:rPr>
                <w:rFonts w:ascii="仿宋_GB2312" w:eastAsia="仿宋_GB2312" w:hAnsi="宋体" w:cs="Times New Roman"/>
                <w:sz w:val="28"/>
                <w:szCs w:val="28"/>
              </w:rPr>
              <w:t>2.</w:t>
            </w:r>
            <w:r w:rsidRPr="003E745F">
              <w:rPr>
                <w:rFonts w:ascii="仿宋_GB2312" w:eastAsia="仿宋_GB2312" w:hAnsi="宋体" w:cs="Times New Roman"/>
                <w:sz w:val="28"/>
                <w:szCs w:val="28"/>
              </w:rPr>
              <w:t>免税或不需要缴纳社会保障资金的供应商，应提供相关证明材料。</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sz w:val="28"/>
                <w:szCs w:val="28"/>
              </w:rPr>
              <w:t>6</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供应商近</w:t>
            </w:r>
            <w:r w:rsidRPr="003E745F">
              <w:rPr>
                <w:rFonts w:ascii="仿宋_GB2312" w:eastAsia="仿宋_GB2312" w:hAnsi="宋体" w:cs="Times New Roman"/>
                <w:sz w:val="28"/>
                <w:szCs w:val="28"/>
              </w:rPr>
              <w:t>3</w:t>
            </w:r>
            <w:r w:rsidRPr="003E745F">
              <w:rPr>
                <w:rFonts w:ascii="仿宋_GB2312" w:eastAsia="仿宋_GB2312" w:hAnsi="宋体" w:cs="Times New Roman"/>
                <w:sz w:val="28"/>
                <w:szCs w:val="28"/>
              </w:rPr>
              <w:t>年内在经营活动中没有重大违法记录的声明，格式自拟；</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sz w:val="28"/>
                <w:szCs w:val="28"/>
              </w:rPr>
              <w:t>7</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国家或行业主管部门规定必须具有的资质、资格证书及其认证测试报告等；</w:t>
            </w:r>
            <w:r w:rsidRPr="003E745F">
              <w:rPr>
                <w:rFonts w:ascii="仿宋_GB2312" w:eastAsia="仿宋_GB2312" w:hAnsi="宋体" w:cs="Times New Roman"/>
                <w:sz w:val="28"/>
                <w:szCs w:val="28"/>
              </w:rPr>
              <w:t xml:space="preserve"> </w:t>
            </w:r>
            <w:r w:rsidRPr="003E745F">
              <w:rPr>
                <w:rFonts w:ascii="仿宋_GB2312" w:eastAsia="仿宋_GB2312" w:hAnsi="宋体" w:cs="Times New Roman"/>
                <w:sz w:val="28"/>
                <w:szCs w:val="28"/>
              </w:rPr>
              <w:t>采购文件第三章</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采购内容及要求</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中要求的</w:t>
            </w:r>
            <w:r w:rsidRPr="003E745F">
              <w:rPr>
                <w:rFonts w:ascii="仿宋_GB2312" w:eastAsia="仿宋_GB2312" w:hAnsi="宋体" w:cs="Times New Roman"/>
                <w:sz w:val="28"/>
                <w:szCs w:val="28"/>
              </w:rPr>
              <w:t>有关资质资格文件；</w:t>
            </w:r>
            <w:r w:rsidRPr="003E745F">
              <w:rPr>
                <w:rFonts w:ascii="仿宋_GB2312" w:eastAsia="仿宋_GB2312" w:hAnsi="宋体" w:cs="Times New Roman"/>
                <w:sz w:val="28"/>
                <w:szCs w:val="28"/>
              </w:rPr>
              <w:t xml:space="preserve"> </w:t>
            </w:r>
            <w:r w:rsidRPr="003E745F">
              <w:rPr>
                <w:rFonts w:ascii="仿宋_GB2312" w:eastAsia="仿宋_GB2312" w:hAnsi="宋体" w:cs="Times New Roman"/>
                <w:sz w:val="28"/>
                <w:szCs w:val="28"/>
              </w:rPr>
              <w:t>供应商认为需要提供的其它资质资格证明文件。</w:t>
            </w:r>
            <w:r w:rsidRPr="003E745F">
              <w:rPr>
                <w:rFonts w:ascii="仿宋_GB2312" w:eastAsia="仿宋_GB2312" w:hAnsi="宋体" w:cs="Times New Roman"/>
                <w:sz w:val="28"/>
                <w:szCs w:val="28"/>
              </w:rPr>
              <w:t xml:space="preserve"> </w:t>
            </w:r>
            <w:r w:rsidRPr="003E745F">
              <w:rPr>
                <w:rFonts w:ascii="仿宋_GB2312" w:eastAsia="仿宋_GB2312" w:hAnsi="宋体" w:cs="Times New Roman"/>
                <w:sz w:val="28"/>
                <w:szCs w:val="28"/>
              </w:rPr>
              <w:t>（没有可据实声明</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无</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w:t>
            </w:r>
          </w:p>
          <w:p w:rsidR="00FA4E65" w:rsidRPr="003E745F" w:rsidRDefault="006F3E53">
            <w:pPr>
              <w:spacing w:line="560" w:lineRule="exact"/>
              <w:rPr>
                <w:rFonts w:ascii="仿宋_GB2312" w:eastAsia="仿宋_GB2312" w:hAnsi="宋体" w:cs="Times New Roman"/>
                <w:sz w:val="28"/>
                <w:szCs w:val="28"/>
              </w:rPr>
            </w:pPr>
            <w:r w:rsidRPr="003E745F">
              <w:rPr>
                <w:rFonts w:ascii="仿宋_GB2312" w:eastAsia="仿宋_GB2312" w:hAnsi="宋体" w:cs="Times New Roman"/>
                <w:sz w:val="28"/>
                <w:szCs w:val="28"/>
              </w:rPr>
              <w:t>8</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本项目不接受联合体。</w:t>
            </w:r>
          </w:p>
        </w:tc>
      </w:tr>
      <w:tr w:rsidR="00FA4E65" w:rsidRPr="003E745F">
        <w:trPr>
          <w:trHeight w:val="759"/>
          <w:jc w:val="center"/>
        </w:trPr>
        <w:tc>
          <w:tcPr>
            <w:tcW w:w="9494"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rPr>
                <w:rFonts w:ascii="仿宋_GB2312" w:eastAsia="仿宋_GB2312" w:hAnsi="宋体" w:cs="Times New Roman"/>
                <w:b/>
                <w:sz w:val="28"/>
                <w:szCs w:val="28"/>
              </w:rPr>
            </w:pPr>
            <w:r w:rsidRPr="003E745F">
              <w:rPr>
                <w:rFonts w:ascii="仿宋_GB2312" w:eastAsia="仿宋_GB2312" w:hAnsi="宋体" w:cs="Times New Roman" w:hint="eastAsia"/>
                <w:b/>
                <w:sz w:val="28"/>
                <w:szCs w:val="28"/>
              </w:rPr>
              <w:lastRenderedPageBreak/>
              <w:t>符合性审查</w:t>
            </w:r>
          </w:p>
        </w:tc>
      </w:tr>
      <w:tr w:rsidR="00FA4E65" w:rsidRPr="003E745F">
        <w:trPr>
          <w:trHeight w:val="759"/>
          <w:jc w:val="center"/>
        </w:trPr>
        <w:tc>
          <w:tcPr>
            <w:tcW w:w="9494" w:type="dxa"/>
            <w:tcBorders>
              <w:top w:val="single" w:sz="4" w:space="0" w:color="auto"/>
              <w:left w:val="single" w:sz="4" w:space="0" w:color="auto"/>
              <w:bottom w:val="single" w:sz="4" w:space="0" w:color="auto"/>
            </w:tcBorders>
            <w:shd w:val="clear" w:color="auto" w:fill="auto"/>
            <w:vAlign w:val="center"/>
          </w:tcPr>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sz w:val="28"/>
                <w:szCs w:val="28"/>
              </w:rPr>
              <w:t>1</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未按采购文件规定的格式和内容提供的，视为无效投标</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响应。</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D</w:t>
            </w:r>
            <w:r w:rsidRPr="003E745F">
              <w:rPr>
                <w:rFonts w:ascii="仿宋_GB2312" w:eastAsia="仿宋_GB2312" w:hAnsi="宋体" w:cs="Times New Roman" w:hint="eastAsia"/>
                <w:sz w:val="28"/>
                <w:szCs w:val="28"/>
              </w:rPr>
              <w:t>包</w:t>
            </w:r>
            <w:r w:rsidRPr="003E745F">
              <w:rPr>
                <w:rFonts w:ascii="仿宋_GB2312" w:eastAsia="仿宋_GB2312" w:hAnsi="宋体" w:cs="Times New Roman"/>
                <w:sz w:val="28"/>
                <w:szCs w:val="28"/>
              </w:rPr>
              <w:t>)</w:t>
            </w:r>
          </w:p>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sz w:val="28"/>
                <w:szCs w:val="28"/>
              </w:rPr>
              <w:t>2</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未按采购文件规定的格式和内容提供授权委托书的，视为无效投标</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响应。</w:t>
            </w:r>
            <w:r w:rsidRPr="003E745F">
              <w:rPr>
                <w:rFonts w:ascii="仿宋_GB2312" w:eastAsia="仿宋_GB2312" w:hAnsi="宋体" w:cs="Times New Roman"/>
                <w:sz w:val="28"/>
                <w:szCs w:val="28"/>
              </w:rPr>
              <w:t xml:space="preserve"> </w:t>
            </w:r>
            <w:r w:rsidRPr="003E745F">
              <w:rPr>
                <w:rFonts w:ascii="仿宋_GB2312" w:eastAsia="仿宋_GB2312" w:hAnsi="宋体" w:cs="Times New Roman"/>
                <w:sz w:val="28"/>
                <w:szCs w:val="28"/>
              </w:rPr>
              <w:t>若供应商代表为法定代表人的，则只须提供法定代表人的身份证复印件。</w:t>
            </w:r>
            <w:r w:rsidRPr="003E745F">
              <w:rPr>
                <w:rFonts w:ascii="仿宋_GB2312" w:eastAsia="仿宋_GB2312" w:hAnsi="宋体" w:cs="Times New Roman"/>
                <w:sz w:val="28"/>
                <w:szCs w:val="28"/>
              </w:rPr>
              <w:t xml:space="preserve"> </w:t>
            </w:r>
            <w:r w:rsidRPr="003E745F">
              <w:rPr>
                <w:rFonts w:ascii="仿宋_GB2312" w:eastAsia="仿宋_GB2312" w:hAnsi="宋体" w:cs="Times New Roman"/>
                <w:sz w:val="28"/>
                <w:szCs w:val="28"/>
              </w:rPr>
              <w:t>若供应商代表为其他经济组织的单位负责人的，要求同前。</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D</w:t>
            </w:r>
            <w:r w:rsidRPr="003E745F">
              <w:rPr>
                <w:rFonts w:ascii="仿宋_GB2312" w:eastAsia="仿宋_GB2312" w:hAnsi="宋体" w:cs="Times New Roman" w:hint="eastAsia"/>
                <w:sz w:val="28"/>
                <w:szCs w:val="28"/>
              </w:rPr>
              <w:t>包</w:t>
            </w:r>
            <w:r w:rsidRPr="003E745F">
              <w:rPr>
                <w:rFonts w:ascii="仿宋_GB2312" w:eastAsia="仿宋_GB2312" w:hAnsi="宋体" w:cs="Times New Roman"/>
                <w:sz w:val="28"/>
                <w:szCs w:val="28"/>
              </w:rPr>
              <w:t>)</w:t>
            </w:r>
          </w:p>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sz w:val="28"/>
                <w:szCs w:val="28"/>
              </w:rPr>
              <w:t>3</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采购文件允许的范围之外，提报进口产品的，视为无效投标</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响应。</w:t>
            </w:r>
            <w:r w:rsidRPr="003E745F">
              <w:rPr>
                <w:rFonts w:ascii="仿宋_GB2312" w:eastAsia="仿宋_GB2312" w:hAnsi="宋体" w:cs="Times New Roman"/>
                <w:sz w:val="28"/>
                <w:szCs w:val="28"/>
              </w:rPr>
              <w:t xml:space="preserve"> </w:t>
            </w:r>
            <w:r w:rsidRPr="003E745F">
              <w:rPr>
                <w:rFonts w:ascii="仿宋_GB2312" w:eastAsia="仿宋_GB2312" w:hAnsi="宋体" w:cs="Times New Roman"/>
                <w:sz w:val="28"/>
                <w:szCs w:val="28"/>
              </w:rPr>
              <w:t>注：本项目不允许提报进口产品</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D</w:t>
            </w:r>
            <w:r w:rsidRPr="003E745F">
              <w:rPr>
                <w:rFonts w:ascii="仿宋_GB2312" w:eastAsia="仿宋_GB2312" w:hAnsi="宋体" w:cs="Times New Roman" w:hint="eastAsia"/>
                <w:sz w:val="28"/>
                <w:szCs w:val="28"/>
              </w:rPr>
              <w:t>包</w:t>
            </w:r>
            <w:r w:rsidRPr="003E745F">
              <w:rPr>
                <w:rFonts w:ascii="仿宋_GB2312" w:eastAsia="仿宋_GB2312" w:hAnsi="宋体" w:cs="Times New Roman"/>
                <w:sz w:val="28"/>
                <w:szCs w:val="28"/>
              </w:rPr>
              <w:t>)</w:t>
            </w:r>
          </w:p>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sz w:val="28"/>
                <w:szCs w:val="28"/>
              </w:rPr>
              <w:t>4</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所投服务在服务期（质保期）及付款方式等方面未能实质性满足采购文件要求的，视为无效投标</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响应。</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D</w:t>
            </w:r>
            <w:r w:rsidRPr="003E745F">
              <w:rPr>
                <w:rFonts w:ascii="仿宋_GB2312" w:eastAsia="仿宋_GB2312" w:hAnsi="宋体" w:cs="Times New Roman" w:hint="eastAsia"/>
                <w:sz w:val="28"/>
                <w:szCs w:val="28"/>
              </w:rPr>
              <w:t>包</w:t>
            </w:r>
            <w:r w:rsidRPr="003E745F">
              <w:rPr>
                <w:rFonts w:ascii="仿宋_GB2312" w:eastAsia="仿宋_GB2312" w:hAnsi="宋体" w:cs="Times New Roman"/>
                <w:sz w:val="28"/>
                <w:szCs w:val="28"/>
              </w:rPr>
              <w:t>)</w:t>
            </w:r>
          </w:p>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sz w:val="28"/>
                <w:szCs w:val="28"/>
              </w:rPr>
              <w:t>5</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存在评分办法中规定的不能满足采购文件实质性要求的情况，视为无效投标</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响应。</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D</w:t>
            </w:r>
            <w:r w:rsidRPr="003E745F">
              <w:rPr>
                <w:rFonts w:ascii="仿宋_GB2312" w:eastAsia="仿宋_GB2312" w:hAnsi="宋体" w:cs="Times New Roman" w:hint="eastAsia"/>
                <w:sz w:val="28"/>
                <w:szCs w:val="28"/>
              </w:rPr>
              <w:t>包</w:t>
            </w:r>
            <w:r w:rsidRPr="003E745F">
              <w:rPr>
                <w:rFonts w:ascii="仿宋_GB2312" w:eastAsia="仿宋_GB2312" w:hAnsi="宋体" w:cs="Times New Roman"/>
                <w:sz w:val="28"/>
                <w:szCs w:val="28"/>
              </w:rPr>
              <w:t>)</w:t>
            </w:r>
          </w:p>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sz w:val="28"/>
                <w:szCs w:val="28"/>
              </w:rPr>
              <w:t>6</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有效投标人</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报价供应商数量不满足公开招标最低要求（货物类不少于</w:t>
            </w:r>
            <w:r w:rsidRPr="003E745F">
              <w:rPr>
                <w:rFonts w:ascii="仿宋_GB2312" w:eastAsia="仿宋_GB2312" w:hAnsi="宋体" w:cs="Times New Roman"/>
                <w:sz w:val="28"/>
                <w:szCs w:val="28"/>
              </w:rPr>
              <w:t>3</w:t>
            </w:r>
            <w:r w:rsidRPr="003E745F">
              <w:rPr>
                <w:rFonts w:ascii="仿宋_GB2312" w:eastAsia="仿宋_GB2312" w:hAnsi="宋体" w:cs="Times New Roman"/>
                <w:sz w:val="28"/>
                <w:szCs w:val="28"/>
              </w:rPr>
              <w:t>家，政府购买服务项目</w:t>
            </w:r>
            <w:r w:rsidRPr="003E745F">
              <w:rPr>
                <w:rFonts w:ascii="仿宋_GB2312" w:eastAsia="仿宋_GB2312" w:hAnsi="宋体" w:cs="Times New Roman"/>
                <w:sz w:val="28"/>
                <w:szCs w:val="28"/>
              </w:rPr>
              <w:t>2</w:t>
            </w:r>
            <w:r w:rsidRPr="003E745F">
              <w:rPr>
                <w:rFonts w:ascii="仿宋_GB2312" w:eastAsia="仿宋_GB2312" w:hAnsi="宋体" w:cs="Times New Roman"/>
                <w:sz w:val="28"/>
                <w:szCs w:val="28"/>
              </w:rPr>
              <w:t>家可以继续评审。多家供应商提报同一品牌产品的视作一家），视为无效投标</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响应。</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D</w:t>
            </w:r>
            <w:r w:rsidRPr="003E745F">
              <w:rPr>
                <w:rFonts w:ascii="仿宋_GB2312" w:eastAsia="仿宋_GB2312" w:hAnsi="宋体" w:cs="Times New Roman" w:hint="eastAsia"/>
                <w:sz w:val="28"/>
                <w:szCs w:val="28"/>
              </w:rPr>
              <w:t>包</w:t>
            </w:r>
            <w:r w:rsidRPr="003E745F">
              <w:rPr>
                <w:rFonts w:ascii="仿宋_GB2312" w:eastAsia="仿宋_GB2312" w:hAnsi="宋体" w:cs="Times New Roman"/>
                <w:sz w:val="28"/>
                <w:szCs w:val="28"/>
              </w:rPr>
              <w:t>)</w:t>
            </w:r>
          </w:p>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sz w:val="28"/>
                <w:szCs w:val="28"/>
              </w:rPr>
              <w:t>7</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符合采购文件规定的关于供应商串通投标的情形，视为无效投标</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响应。</w:t>
            </w:r>
            <w:r w:rsidRPr="003E745F">
              <w:rPr>
                <w:rFonts w:ascii="仿宋_GB2312" w:eastAsia="仿宋_GB2312" w:hAnsi="宋体" w:cs="Times New Roman"/>
                <w:sz w:val="28"/>
                <w:szCs w:val="28"/>
              </w:rPr>
              <w:t xml:space="preserve"> </w:t>
            </w:r>
            <w:r w:rsidRPr="003E745F">
              <w:rPr>
                <w:rFonts w:ascii="仿宋_GB2312" w:eastAsia="仿宋_GB2312" w:hAnsi="宋体" w:cs="Times New Roman"/>
                <w:sz w:val="28"/>
                <w:szCs w:val="28"/>
              </w:rPr>
              <w:t>注：如参加同一项目的不同供应商的电子投标文件的文件上传机器码（</w:t>
            </w:r>
            <w:r w:rsidRPr="003E745F">
              <w:rPr>
                <w:rFonts w:ascii="仿宋_GB2312" w:eastAsia="仿宋_GB2312" w:hAnsi="宋体" w:cs="Times New Roman"/>
                <w:sz w:val="28"/>
                <w:szCs w:val="28"/>
              </w:rPr>
              <w:t>MAC</w:t>
            </w:r>
            <w:r w:rsidRPr="003E745F">
              <w:rPr>
                <w:rFonts w:ascii="仿宋_GB2312" w:eastAsia="仿宋_GB2312" w:hAnsi="宋体" w:cs="Times New Roman"/>
                <w:sz w:val="28"/>
                <w:szCs w:val="28"/>
              </w:rPr>
              <w:t>地址）一致的；使用的电子密钥相同的；交易系统提示标书相似度达到</w:t>
            </w:r>
            <w:r w:rsidRPr="003E745F">
              <w:rPr>
                <w:rFonts w:ascii="仿宋_GB2312" w:eastAsia="仿宋_GB2312" w:hAnsi="宋体" w:cs="Times New Roman"/>
                <w:sz w:val="28"/>
                <w:szCs w:val="28"/>
              </w:rPr>
              <w:t>100%</w:t>
            </w:r>
            <w:r w:rsidRPr="003E745F">
              <w:rPr>
                <w:rFonts w:ascii="仿宋_GB2312" w:eastAsia="仿宋_GB2312" w:hAnsi="宋体" w:cs="Times New Roman"/>
                <w:sz w:val="28"/>
                <w:szCs w:val="28"/>
              </w:rPr>
              <w:t>的，</w:t>
            </w:r>
            <w:r w:rsidRPr="003E745F">
              <w:rPr>
                <w:rFonts w:ascii="仿宋_GB2312" w:eastAsia="仿宋_GB2312" w:hAnsi="宋体" w:cs="Times New Roman"/>
                <w:sz w:val="28"/>
                <w:szCs w:val="28"/>
              </w:rPr>
              <w:lastRenderedPageBreak/>
              <w:t>均视为串通投标，做无效响应处理。</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D</w:t>
            </w:r>
            <w:r w:rsidRPr="003E745F">
              <w:rPr>
                <w:rFonts w:ascii="仿宋_GB2312" w:eastAsia="仿宋_GB2312" w:hAnsi="宋体" w:cs="Times New Roman" w:hint="eastAsia"/>
                <w:sz w:val="28"/>
                <w:szCs w:val="28"/>
              </w:rPr>
              <w:t>包</w:t>
            </w:r>
            <w:r w:rsidRPr="003E745F">
              <w:rPr>
                <w:rFonts w:ascii="仿宋_GB2312" w:eastAsia="仿宋_GB2312" w:hAnsi="宋体" w:cs="Times New Roman"/>
                <w:sz w:val="28"/>
                <w:szCs w:val="28"/>
              </w:rPr>
              <w:t>)</w:t>
            </w:r>
          </w:p>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sz w:val="28"/>
                <w:szCs w:val="28"/>
              </w:rPr>
              <w:t>8</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投标文件未按规定签署及盖章的，视为无效投标</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响应。</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D</w:t>
            </w:r>
            <w:r w:rsidRPr="003E745F">
              <w:rPr>
                <w:rFonts w:ascii="仿宋_GB2312" w:eastAsia="仿宋_GB2312" w:hAnsi="宋体" w:cs="Times New Roman" w:hint="eastAsia"/>
                <w:sz w:val="28"/>
                <w:szCs w:val="28"/>
              </w:rPr>
              <w:t>包</w:t>
            </w:r>
            <w:r w:rsidRPr="003E745F">
              <w:rPr>
                <w:rFonts w:ascii="仿宋_GB2312" w:eastAsia="仿宋_GB2312" w:hAnsi="宋体" w:cs="Times New Roman"/>
                <w:sz w:val="28"/>
                <w:szCs w:val="28"/>
              </w:rPr>
              <w:t>)</w:t>
            </w:r>
          </w:p>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sz w:val="28"/>
                <w:szCs w:val="28"/>
              </w:rPr>
              <w:t>9</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报价高于规定的上限价格，采购人无法支付的，视为无效投标</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响应。</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D</w:t>
            </w:r>
            <w:r w:rsidRPr="003E745F">
              <w:rPr>
                <w:rFonts w:ascii="仿宋_GB2312" w:eastAsia="仿宋_GB2312" w:hAnsi="宋体" w:cs="Times New Roman" w:hint="eastAsia"/>
                <w:sz w:val="28"/>
                <w:szCs w:val="28"/>
              </w:rPr>
              <w:t>包</w:t>
            </w:r>
            <w:r w:rsidRPr="003E745F">
              <w:rPr>
                <w:rFonts w:ascii="仿宋_GB2312" w:eastAsia="仿宋_GB2312" w:hAnsi="宋体" w:cs="Times New Roman"/>
                <w:sz w:val="28"/>
                <w:szCs w:val="28"/>
              </w:rPr>
              <w:t>)</w:t>
            </w:r>
          </w:p>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sz w:val="28"/>
                <w:szCs w:val="28"/>
              </w:rPr>
              <w:t>10</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供应商的法定代表人或被授权人不在规定时间内答疑或澄清的，视为无效投标</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响应。</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D</w:t>
            </w:r>
            <w:r w:rsidRPr="003E745F">
              <w:rPr>
                <w:rFonts w:ascii="仿宋_GB2312" w:eastAsia="仿宋_GB2312" w:hAnsi="宋体" w:cs="Times New Roman" w:hint="eastAsia"/>
                <w:sz w:val="28"/>
                <w:szCs w:val="28"/>
              </w:rPr>
              <w:t>包</w:t>
            </w:r>
            <w:r w:rsidRPr="003E745F">
              <w:rPr>
                <w:rFonts w:ascii="仿宋_GB2312" w:eastAsia="仿宋_GB2312" w:hAnsi="宋体" w:cs="Times New Roman"/>
                <w:sz w:val="28"/>
                <w:szCs w:val="28"/>
              </w:rPr>
              <w:t>)</w:t>
            </w:r>
          </w:p>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sz w:val="28"/>
                <w:szCs w:val="28"/>
              </w:rPr>
              <w:t>11</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投标有效期比采购文件规定短的，视为无效投标</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响应。</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D</w:t>
            </w:r>
            <w:r w:rsidRPr="003E745F">
              <w:rPr>
                <w:rFonts w:ascii="仿宋_GB2312" w:eastAsia="仿宋_GB2312" w:hAnsi="宋体" w:cs="Times New Roman" w:hint="eastAsia"/>
                <w:sz w:val="28"/>
                <w:szCs w:val="28"/>
              </w:rPr>
              <w:t>包</w:t>
            </w:r>
            <w:r w:rsidRPr="003E745F">
              <w:rPr>
                <w:rFonts w:ascii="仿宋_GB2312" w:eastAsia="仿宋_GB2312" w:hAnsi="宋体" w:cs="Times New Roman"/>
                <w:sz w:val="28"/>
                <w:szCs w:val="28"/>
              </w:rPr>
              <w:t>)</w:t>
            </w:r>
          </w:p>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sz w:val="28"/>
                <w:szCs w:val="28"/>
              </w:rPr>
              <w:t>12</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单位法定代表人为同一人或</w:t>
            </w:r>
            <w:r w:rsidRPr="003E745F">
              <w:rPr>
                <w:rFonts w:ascii="仿宋_GB2312" w:eastAsia="仿宋_GB2312" w:hAnsi="宋体" w:cs="Times New Roman"/>
                <w:sz w:val="28"/>
                <w:szCs w:val="28"/>
              </w:rPr>
              <w:t>者存在控股或管理关系的不同报价供应商，参与同一采购项目或者多包中同一包的，视为无效投标</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响应。</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D</w:t>
            </w:r>
            <w:r w:rsidRPr="003E745F">
              <w:rPr>
                <w:rFonts w:ascii="仿宋_GB2312" w:eastAsia="仿宋_GB2312" w:hAnsi="宋体" w:cs="Times New Roman" w:hint="eastAsia"/>
                <w:sz w:val="28"/>
                <w:szCs w:val="28"/>
              </w:rPr>
              <w:t>包</w:t>
            </w:r>
            <w:r w:rsidRPr="003E745F">
              <w:rPr>
                <w:rFonts w:ascii="仿宋_GB2312" w:eastAsia="仿宋_GB2312" w:hAnsi="宋体" w:cs="Times New Roman"/>
                <w:sz w:val="28"/>
                <w:szCs w:val="28"/>
              </w:rPr>
              <w:t>)</w:t>
            </w:r>
          </w:p>
          <w:p w:rsidR="00FA4E65" w:rsidRPr="003E745F" w:rsidRDefault="006F3E53">
            <w:pPr>
              <w:spacing w:line="560" w:lineRule="exact"/>
              <w:ind w:firstLineChars="100" w:firstLine="280"/>
              <w:rPr>
                <w:rFonts w:ascii="仿宋_GB2312" w:eastAsia="仿宋_GB2312" w:hAnsi="宋体" w:cs="Times New Roman"/>
                <w:sz w:val="28"/>
                <w:szCs w:val="28"/>
              </w:rPr>
            </w:pPr>
            <w:r w:rsidRPr="003E745F">
              <w:rPr>
                <w:rFonts w:ascii="仿宋_GB2312" w:eastAsia="仿宋_GB2312" w:hAnsi="宋体" w:cs="Times New Roman"/>
                <w:sz w:val="28"/>
                <w:szCs w:val="28"/>
              </w:rPr>
              <w:t>13</w:t>
            </w:r>
            <w:r w:rsidRPr="003E745F">
              <w:rPr>
                <w:rFonts w:ascii="仿宋_GB2312" w:eastAsia="仿宋_GB2312" w:hAnsi="宋体" w:cs="Times New Roman" w:hint="eastAsia"/>
                <w:sz w:val="28"/>
                <w:szCs w:val="28"/>
              </w:rPr>
              <w:t>、</w:t>
            </w:r>
            <w:r w:rsidRPr="003E745F">
              <w:rPr>
                <w:rFonts w:ascii="仿宋_GB2312" w:eastAsia="仿宋_GB2312" w:hAnsi="宋体" w:cs="Times New Roman"/>
                <w:sz w:val="28"/>
                <w:szCs w:val="28"/>
              </w:rPr>
              <w:t>评标委员会认为不符合采购文件其他实质性要求或法律规定的，视为无效投标</w:t>
            </w:r>
            <w:r w:rsidRPr="003E745F">
              <w:rPr>
                <w:rFonts w:ascii="仿宋_GB2312" w:eastAsia="仿宋_GB2312" w:hAnsi="宋体" w:cs="Times New Roman"/>
                <w:sz w:val="28"/>
                <w:szCs w:val="28"/>
              </w:rPr>
              <w:t>/</w:t>
            </w:r>
            <w:r w:rsidRPr="003E745F">
              <w:rPr>
                <w:rFonts w:ascii="仿宋_GB2312" w:eastAsia="仿宋_GB2312" w:hAnsi="宋体" w:cs="Times New Roman"/>
                <w:sz w:val="28"/>
                <w:szCs w:val="28"/>
              </w:rPr>
              <w:t>响应。</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D</w:t>
            </w:r>
            <w:r w:rsidRPr="003E745F">
              <w:rPr>
                <w:rFonts w:ascii="仿宋_GB2312" w:eastAsia="仿宋_GB2312" w:hAnsi="宋体" w:cs="Times New Roman" w:hint="eastAsia"/>
                <w:sz w:val="28"/>
                <w:szCs w:val="28"/>
              </w:rPr>
              <w:t>包</w:t>
            </w:r>
            <w:r w:rsidRPr="003E745F">
              <w:rPr>
                <w:rFonts w:ascii="仿宋_GB2312" w:eastAsia="仿宋_GB2312" w:hAnsi="宋体" w:cs="Times New Roman"/>
                <w:sz w:val="28"/>
                <w:szCs w:val="28"/>
              </w:rPr>
              <w:t>)</w:t>
            </w:r>
          </w:p>
        </w:tc>
      </w:tr>
    </w:tbl>
    <w:p w:rsidR="00FA4E65" w:rsidRPr="003E745F" w:rsidRDefault="00FA4E65">
      <w:pPr>
        <w:rPr>
          <w:rFonts w:ascii="宋体" w:eastAsia="宋体" w:hAnsi="宋体" w:cs="Times New Roman"/>
          <w:szCs w:val="28"/>
        </w:rPr>
      </w:pPr>
    </w:p>
    <w:p w:rsidR="00FA4E65" w:rsidRPr="003E745F" w:rsidRDefault="006F3E53">
      <w:pPr>
        <w:keepNext/>
        <w:keepLines/>
        <w:spacing w:line="560" w:lineRule="exact"/>
        <w:ind w:firstLineChars="200" w:firstLine="643"/>
        <w:outlineLvl w:val="1"/>
        <w:rPr>
          <w:rFonts w:ascii="黑体" w:eastAsia="黑体" w:hAnsi="黑体" w:cs="Times New Roman"/>
          <w:sz w:val="32"/>
          <w:szCs w:val="32"/>
        </w:rPr>
      </w:pPr>
      <w:r w:rsidRPr="003E745F">
        <w:rPr>
          <w:rFonts w:ascii="宋体" w:eastAsia="宋体" w:hAnsi="宋体" w:cs="Times New Roman" w:hint="eastAsia"/>
          <w:b/>
          <w:sz w:val="32"/>
          <w:szCs w:val="32"/>
        </w:rPr>
        <w:br w:type="page"/>
      </w:r>
      <w:r w:rsidRPr="003E745F">
        <w:rPr>
          <w:rFonts w:ascii="黑体" w:eastAsia="黑体" w:hAnsi="黑体" w:cs="Times New Roman" w:hint="eastAsia"/>
          <w:sz w:val="32"/>
          <w:szCs w:val="32"/>
        </w:rPr>
        <w:lastRenderedPageBreak/>
        <w:t>一、说明</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本招标文件依据《中华人民共和国政府采购法》《中华人民共和国政府采购法实施条例》《政府采购货物和服务招标投标管理办法》（财政部令第</w:t>
      </w:r>
      <w:r w:rsidRPr="003E745F">
        <w:rPr>
          <w:rFonts w:ascii="仿宋_GB2312" w:eastAsia="仿宋_GB2312" w:hAnsi="仿宋" w:cs="宋体" w:hint="eastAsia"/>
          <w:sz w:val="28"/>
          <w:szCs w:val="28"/>
        </w:rPr>
        <w:t>87</w:t>
      </w:r>
      <w:r w:rsidRPr="003E745F">
        <w:rPr>
          <w:rFonts w:ascii="仿宋_GB2312" w:eastAsia="仿宋_GB2312" w:hAnsi="仿宋" w:cs="宋体" w:hint="eastAsia"/>
          <w:sz w:val="28"/>
          <w:szCs w:val="28"/>
        </w:rPr>
        <w:t>号）等有关政府采购法律法规编制。参加本项目的投标人应接受本招标文件关于电子招标投标的各项规定。</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1.</w:t>
      </w:r>
      <w:r w:rsidRPr="003E745F">
        <w:rPr>
          <w:rFonts w:ascii="楷体_GB2312" w:eastAsia="楷体_GB2312" w:hAnsi="仿宋" w:cs="宋体" w:hint="eastAsia"/>
          <w:b/>
          <w:sz w:val="28"/>
          <w:szCs w:val="28"/>
        </w:rPr>
        <w:t>适用范围</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 xml:space="preserve">1.1 </w:t>
      </w:r>
      <w:r w:rsidRPr="003E745F">
        <w:rPr>
          <w:rFonts w:ascii="仿宋_GB2312" w:eastAsia="仿宋_GB2312" w:hAnsi="仿宋" w:cs="宋体" w:hint="eastAsia"/>
          <w:sz w:val="28"/>
          <w:szCs w:val="28"/>
        </w:rPr>
        <w:t>本招标文件仅适用于本次招标公告中所涉及的项目和内容。</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 xml:space="preserve">1.2 </w:t>
      </w:r>
      <w:r w:rsidRPr="003E745F">
        <w:rPr>
          <w:rFonts w:ascii="仿宋_GB2312" w:eastAsia="仿宋_GB2312" w:hAnsi="仿宋" w:cs="宋体" w:hint="eastAsia"/>
          <w:sz w:val="28"/>
          <w:szCs w:val="28"/>
        </w:rPr>
        <w:t>本招标文件未做须知明示，而又有相关法律、法规规定的，从其规定。</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2.</w:t>
      </w:r>
      <w:r w:rsidRPr="003E745F">
        <w:rPr>
          <w:rFonts w:ascii="楷体_GB2312" w:eastAsia="楷体_GB2312" w:hAnsi="仿宋" w:cs="宋体" w:hint="eastAsia"/>
          <w:b/>
          <w:sz w:val="28"/>
          <w:szCs w:val="28"/>
        </w:rPr>
        <w:t>采购人、采购代理机构及投标人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2.1</w:t>
      </w:r>
      <w:r w:rsidRPr="003E745F">
        <w:rPr>
          <w:rFonts w:ascii="仿宋_GB2312" w:eastAsia="仿宋_GB2312" w:hAnsi="仿宋" w:cs="宋体" w:hint="eastAsia"/>
          <w:sz w:val="28"/>
          <w:szCs w:val="28"/>
        </w:rPr>
        <w:t>采购人：是指</w:t>
      </w:r>
      <w:r w:rsidRPr="003E745F">
        <w:rPr>
          <w:rFonts w:ascii="仿宋_GB2312" w:eastAsia="仿宋_GB2312" w:hAnsi="仿宋" w:cs="宋体"/>
          <w:sz w:val="28"/>
          <w:szCs w:val="28"/>
        </w:rPr>
        <w:t>依法</w:t>
      </w:r>
      <w:r w:rsidRPr="003E745F">
        <w:rPr>
          <w:rFonts w:ascii="仿宋_GB2312" w:eastAsia="仿宋_GB2312" w:hAnsi="仿宋" w:cs="宋体" w:hint="eastAsia"/>
          <w:sz w:val="28"/>
          <w:szCs w:val="28"/>
        </w:rPr>
        <w:t>开展</w:t>
      </w:r>
      <w:r w:rsidRPr="003E745F">
        <w:rPr>
          <w:rFonts w:ascii="仿宋_GB2312" w:eastAsia="仿宋_GB2312" w:hAnsi="仿宋" w:cs="宋体"/>
          <w:sz w:val="28"/>
          <w:szCs w:val="28"/>
        </w:rPr>
        <w:t>政府采购</w:t>
      </w:r>
      <w:r w:rsidRPr="003E745F">
        <w:rPr>
          <w:rFonts w:ascii="仿宋_GB2312" w:eastAsia="仿宋_GB2312" w:hAnsi="仿宋" w:cs="宋体" w:hint="eastAsia"/>
          <w:sz w:val="28"/>
          <w:szCs w:val="28"/>
        </w:rPr>
        <w:t>活动</w:t>
      </w:r>
      <w:r w:rsidRPr="003E745F">
        <w:rPr>
          <w:rFonts w:ascii="仿宋_GB2312" w:eastAsia="仿宋_GB2312" w:hAnsi="仿宋" w:cs="宋体"/>
          <w:sz w:val="28"/>
          <w:szCs w:val="28"/>
        </w:rPr>
        <w:t>的国家机</w:t>
      </w:r>
      <w:r w:rsidRPr="003E745F">
        <w:rPr>
          <w:rFonts w:ascii="仿宋_GB2312" w:eastAsia="仿宋_GB2312" w:hAnsi="仿宋" w:cs="宋体" w:hint="eastAsia"/>
          <w:sz w:val="28"/>
          <w:szCs w:val="28"/>
        </w:rPr>
        <w:t>关</w:t>
      </w:r>
      <w:r w:rsidRPr="003E745F">
        <w:rPr>
          <w:rFonts w:ascii="仿宋_GB2312" w:eastAsia="仿宋_GB2312" w:hAnsi="仿宋" w:cs="宋体"/>
          <w:sz w:val="28"/>
          <w:szCs w:val="28"/>
        </w:rPr>
        <w:t>、事业单位、团体组织</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本项目的采购人见</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2.2</w:t>
      </w:r>
      <w:r w:rsidRPr="003E745F">
        <w:rPr>
          <w:rFonts w:ascii="仿宋_GB2312" w:eastAsia="仿宋_GB2312" w:hAnsi="仿宋" w:cs="宋体" w:hint="eastAsia"/>
          <w:sz w:val="28"/>
          <w:szCs w:val="28"/>
        </w:rPr>
        <w:t>采购代理机构：是指集中采购机构或从事采购代理业务的社会中介机构。本项目的采购代理机构见</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2.3</w:t>
      </w:r>
      <w:r w:rsidRPr="003E745F">
        <w:rPr>
          <w:rFonts w:ascii="仿宋_GB2312" w:eastAsia="仿宋_GB2312" w:hAnsi="仿宋" w:cs="宋体" w:hint="eastAsia"/>
          <w:sz w:val="28"/>
          <w:szCs w:val="28"/>
        </w:rPr>
        <w:t>投标人</w:t>
      </w:r>
      <w:r w:rsidRPr="003E745F">
        <w:rPr>
          <w:rFonts w:ascii="仿宋_GB2312" w:eastAsia="仿宋_GB2312" w:hAnsi="仿宋" w:cs="宋体"/>
          <w:sz w:val="28"/>
          <w:szCs w:val="28"/>
        </w:rPr>
        <w:t>：是指向采购人提供货物</w:t>
      </w:r>
      <w:r w:rsidRPr="003E745F">
        <w:rPr>
          <w:rFonts w:ascii="仿宋_GB2312" w:eastAsia="仿宋_GB2312" w:hAnsi="仿宋" w:cs="宋体" w:hint="eastAsia"/>
          <w:sz w:val="28"/>
          <w:szCs w:val="28"/>
        </w:rPr>
        <w:t>及相关</w:t>
      </w:r>
      <w:r w:rsidRPr="003E745F">
        <w:rPr>
          <w:rFonts w:ascii="仿宋_GB2312" w:eastAsia="仿宋_GB2312" w:hAnsi="仿宋" w:cs="宋体"/>
          <w:sz w:val="28"/>
          <w:szCs w:val="28"/>
        </w:rPr>
        <w:t>服务的法人、其他组织或者自然人。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本项目的投标人须满足以下条件：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2.3.1</w:t>
      </w:r>
      <w:r w:rsidRPr="003E745F">
        <w:rPr>
          <w:rFonts w:ascii="仿宋_GB2312" w:eastAsia="仿宋_GB2312" w:hAnsi="仿宋" w:cs="宋体" w:hint="eastAsia"/>
          <w:sz w:val="28"/>
          <w:szCs w:val="28"/>
        </w:rPr>
        <w:t>具备《中华人民共</w:t>
      </w:r>
      <w:r w:rsidRPr="003E745F">
        <w:rPr>
          <w:rFonts w:ascii="仿宋_GB2312" w:eastAsia="仿宋_GB2312" w:hAnsi="仿宋" w:cs="宋体" w:hint="eastAsia"/>
          <w:sz w:val="28"/>
          <w:szCs w:val="28"/>
        </w:rPr>
        <w:t>和国政府采购法》第二十二条关于投标人条件的规定，遵守本项目采购人本级和上级财政部</w:t>
      </w:r>
      <w:proofErr w:type="gramStart"/>
      <w:r w:rsidRPr="003E745F">
        <w:rPr>
          <w:rFonts w:ascii="仿宋_GB2312" w:eastAsia="仿宋_GB2312" w:hAnsi="仿宋" w:cs="宋体" w:hint="eastAsia"/>
          <w:sz w:val="28"/>
          <w:szCs w:val="28"/>
        </w:rPr>
        <w:t>门政府</w:t>
      </w:r>
      <w:proofErr w:type="gramEnd"/>
      <w:r w:rsidRPr="003E745F">
        <w:rPr>
          <w:rFonts w:ascii="仿宋_GB2312" w:eastAsia="仿宋_GB2312" w:hAnsi="仿宋" w:cs="宋体" w:hint="eastAsia"/>
          <w:sz w:val="28"/>
          <w:szCs w:val="28"/>
        </w:rPr>
        <w:t>采购的有关规定。</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2.3.2</w:t>
      </w:r>
      <w:r w:rsidRPr="003E745F">
        <w:rPr>
          <w:rFonts w:ascii="仿宋_GB2312" w:eastAsia="仿宋_GB2312" w:hAnsi="仿宋" w:cs="宋体" w:hint="eastAsia"/>
          <w:sz w:val="28"/>
          <w:szCs w:val="28"/>
        </w:rPr>
        <w:t>以本项目招标公告规定的方式获得了本项目的招标文件。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2.3.3</w:t>
      </w:r>
      <w:r w:rsidRPr="003E745F">
        <w:rPr>
          <w:rFonts w:ascii="仿宋_GB2312" w:eastAsia="仿宋_GB2312" w:hAnsi="仿宋" w:cs="宋体" w:hint="eastAsia"/>
          <w:sz w:val="28"/>
          <w:szCs w:val="28"/>
        </w:rPr>
        <w:t>符合</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中规定的其他要求。</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2.3.4</w:t>
      </w:r>
      <w:r w:rsidRPr="003E745F">
        <w:rPr>
          <w:rFonts w:ascii="仿宋_GB2312" w:eastAsia="仿宋_GB2312" w:hAnsi="仿宋" w:cs="宋体" w:hint="eastAsia"/>
          <w:sz w:val="28"/>
          <w:szCs w:val="28"/>
        </w:rPr>
        <w:t>若</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中写明专门面向中小企业采购的，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w:t>
      </w:r>
      <w:r w:rsidRPr="003E745F">
        <w:rPr>
          <w:rFonts w:ascii="仿宋_GB2312" w:eastAsia="仿宋_GB2312" w:hAnsi="仿宋" w:cs="宋体" w:hint="eastAsia"/>
          <w:sz w:val="28"/>
          <w:szCs w:val="28"/>
        </w:rPr>
        <w:lastRenderedPageBreak/>
        <w:t>购的，服务应由中小企业承接，即提供服务的人员为中小企业按照《中华人民共和国劳动合同法》订立劳动合同的从业人员。否则，为</w:t>
      </w:r>
      <w:r w:rsidRPr="003E745F">
        <w:rPr>
          <w:rFonts w:ascii="仿宋_GB2312" w:eastAsia="仿宋_GB2312" w:hAnsi="仿宋" w:cs="宋体" w:hint="eastAsia"/>
          <w:b/>
          <w:sz w:val="28"/>
          <w:szCs w:val="28"/>
        </w:rPr>
        <w:t>投标无效</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2.4</w:t>
      </w:r>
      <w:r w:rsidRPr="003E745F">
        <w:rPr>
          <w:rFonts w:ascii="仿宋_GB2312" w:eastAsia="仿宋_GB2312" w:hAnsi="仿宋" w:cs="宋体" w:hint="eastAsia"/>
          <w:sz w:val="28"/>
          <w:szCs w:val="28"/>
        </w:rPr>
        <w:t>货物，是指投标人按招标文件要求，向采购人提供全新的、未使用过的各种形态和种类的物品，包括原材料、燃料、设备、产品等。</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2.5</w:t>
      </w:r>
      <w:r w:rsidRPr="003E745F">
        <w:rPr>
          <w:rFonts w:ascii="仿宋_GB2312" w:eastAsia="仿宋_GB2312" w:hAnsi="仿宋" w:cs="宋体" w:hint="eastAsia"/>
          <w:sz w:val="28"/>
          <w:szCs w:val="28"/>
        </w:rPr>
        <w:t>工程，是指供应商按招标文件要求，向采购人提供建设工程，包括建筑物和构筑物的新建、改建、扩建、装修、拆除、修缮等。</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2.6</w:t>
      </w:r>
      <w:r w:rsidRPr="003E745F">
        <w:rPr>
          <w:rFonts w:ascii="仿宋_GB2312" w:eastAsia="仿宋_GB2312" w:hAnsi="仿宋" w:cs="宋体" w:hint="eastAsia"/>
          <w:sz w:val="28"/>
          <w:szCs w:val="28"/>
        </w:rPr>
        <w:t>服务，是指投标人按招标文件要求，向采购人提供除货物和工程以外的其他政府采购对象，包括政府自身需要的服务和政府向社会公众提供的公共服务。</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w:t>
      </w:r>
      <w:r w:rsidRPr="003E745F">
        <w:rPr>
          <w:rFonts w:ascii="仿宋_GB2312" w:eastAsia="仿宋_GB2312" w:hAnsi="仿宋" w:cs="宋体" w:hint="eastAsia"/>
          <w:sz w:val="28"/>
          <w:szCs w:val="28"/>
        </w:rPr>
        <w:t>单位</w:t>
      </w:r>
      <w:r w:rsidRPr="003E745F">
        <w:rPr>
          <w:rFonts w:ascii="仿宋_GB2312" w:eastAsia="仿宋_GB2312" w:hAnsi="仿宋" w:cs="宋体"/>
          <w:sz w:val="28"/>
          <w:szCs w:val="28"/>
        </w:rPr>
        <w:t>负责人为同一</w:t>
      </w:r>
      <w:r w:rsidRPr="003E745F">
        <w:rPr>
          <w:rFonts w:ascii="仿宋_GB2312" w:eastAsia="仿宋_GB2312" w:hAnsi="仿宋" w:cs="宋体" w:hint="eastAsia"/>
          <w:sz w:val="28"/>
          <w:szCs w:val="28"/>
        </w:rPr>
        <w:t>人</w:t>
      </w:r>
      <w:r w:rsidRPr="003E745F">
        <w:rPr>
          <w:rFonts w:ascii="仿宋_GB2312" w:eastAsia="仿宋_GB2312" w:hAnsi="仿宋" w:cs="宋体"/>
          <w:sz w:val="28"/>
          <w:szCs w:val="28"/>
        </w:rPr>
        <w:t>或者存在</w:t>
      </w:r>
      <w:r w:rsidRPr="003E745F">
        <w:rPr>
          <w:rFonts w:ascii="仿宋_GB2312" w:eastAsia="仿宋_GB2312" w:hAnsi="仿宋" w:cs="宋体" w:hint="eastAsia"/>
          <w:sz w:val="28"/>
          <w:szCs w:val="28"/>
        </w:rPr>
        <w:t>直接</w:t>
      </w:r>
      <w:r w:rsidRPr="003E745F">
        <w:rPr>
          <w:rFonts w:ascii="仿宋_GB2312" w:eastAsia="仿宋_GB2312" w:hAnsi="仿宋" w:cs="宋体"/>
          <w:sz w:val="28"/>
          <w:szCs w:val="28"/>
        </w:rPr>
        <w:t>控股、管理</w:t>
      </w:r>
      <w:r w:rsidRPr="003E745F">
        <w:rPr>
          <w:rFonts w:ascii="仿宋_GB2312" w:eastAsia="仿宋_GB2312" w:hAnsi="仿宋" w:cs="宋体" w:hint="eastAsia"/>
          <w:sz w:val="28"/>
          <w:szCs w:val="28"/>
        </w:rPr>
        <w:t>关系</w:t>
      </w:r>
      <w:r w:rsidRPr="003E745F">
        <w:rPr>
          <w:rFonts w:ascii="仿宋_GB2312" w:eastAsia="仿宋_GB2312" w:hAnsi="仿宋" w:cs="宋体"/>
          <w:sz w:val="28"/>
          <w:szCs w:val="28"/>
        </w:rPr>
        <w:t>的不同</w:t>
      </w:r>
      <w:r w:rsidRPr="003E745F">
        <w:rPr>
          <w:rFonts w:ascii="仿宋_GB2312" w:eastAsia="仿宋_GB2312" w:hAnsi="仿宋" w:cs="宋体" w:hint="eastAsia"/>
          <w:sz w:val="28"/>
          <w:szCs w:val="28"/>
        </w:rPr>
        <w:t>投标人</w:t>
      </w:r>
      <w:r w:rsidRPr="003E745F">
        <w:rPr>
          <w:rFonts w:ascii="仿宋_GB2312" w:eastAsia="仿宋_GB2312" w:hAnsi="仿宋" w:cs="宋体"/>
          <w:sz w:val="28"/>
          <w:szCs w:val="28"/>
        </w:rPr>
        <w:t>，不得</w:t>
      </w:r>
      <w:r w:rsidRPr="003E745F">
        <w:rPr>
          <w:rFonts w:ascii="仿宋_GB2312" w:eastAsia="仿宋_GB2312" w:hAnsi="仿宋" w:cs="宋体" w:hint="eastAsia"/>
          <w:sz w:val="28"/>
          <w:szCs w:val="28"/>
        </w:rPr>
        <w:t>参加同一合同项下的政府采购活动。否则，相关投标均</w:t>
      </w:r>
      <w:r w:rsidRPr="003E745F">
        <w:rPr>
          <w:rFonts w:ascii="仿宋_GB2312" w:eastAsia="仿宋_GB2312" w:hAnsi="仿宋" w:cs="宋体" w:hint="eastAsia"/>
          <w:b/>
          <w:sz w:val="28"/>
          <w:szCs w:val="28"/>
        </w:rPr>
        <w:t>投标无效</w:t>
      </w:r>
      <w:r w:rsidRPr="003E745F">
        <w:rPr>
          <w:rFonts w:ascii="仿宋_GB2312" w:eastAsia="仿宋_GB2312" w:hAnsi="仿宋" w:cs="宋体"/>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2.8</w:t>
      </w:r>
      <w:r w:rsidRPr="003E745F">
        <w:rPr>
          <w:rFonts w:ascii="仿宋_GB2312" w:eastAsia="仿宋_GB2312" w:hAnsi="仿宋" w:cs="宋体" w:hint="eastAsia"/>
          <w:sz w:val="28"/>
          <w:szCs w:val="28"/>
        </w:rPr>
        <w:t>投标人在投标过程中不得向采购人提供或给予影响其正常决策行为的任何有价值物品或服务。</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2.9</w:t>
      </w:r>
      <w:r w:rsidRPr="003E745F">
        <w:rPr>
          <w:rFonts w:ascii="仿宋_GB2312" w:eastAsia="仿宋_GB2312" w:hAnsi="仿宋" w:cs="宋体" w:hint="eastAsia"/>
          <w:sz w:val="28"/>
          <w:szCs w:val="28"/>
        </w:rPr>
        <w:t>投标人须对本项目指定一个项目负责</w:t>
      </w:r>
      <w:r w:rsidRPr="003E745F">
        <w:rPr>
          <w:rFonts w:ascii="仿宋_GB2312" w:eastAsia="仿宋_GB2312" w:hAnsi="仿宋" w:cs="宋体" w:hint="eastAsia"/>
          <w:sz w:val="28"/>
          <w:szCs w:val="28"/>
        </w:rPr>
        <w:t>人，对本项目所有事宜全程负责。未经采购人同意中途不得更换项目负责人。</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3.</w:t>
      </w:r>
      <w:r w:rsidRPr="003E745F">
        <w:rPr>
          <w:rFonts w:ascii="楷体_GB2312" w:eastAsia="楷体_GB2312" w:hAnsi="仿宋" w:cs="宋体" w:hint="eastAsia"/>
          <w:b/>
          <w:sz w:val="28"/>
          <w:szCs w:val="28"/>
        </w:rPr>
        <w:t>资金来源</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3.1</w:t>
      </w:r>
      <w:r w:rsidRPr="003E745F">
        <w:rPr>
          <w:rFonts w:ascii="仿宋_GB2312" w:eastAsia="仿宋_GB2312" w:hAnsi="仿宋" w:cs="宋体" w:hint="eastAsia"/>
          <w:sz w:val="28"/>
          <w:szCs w:val="28"/>
        </w:rPr>
        <w:t>本项目为预采购项目</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本项目已获得足以支付本次采购后所签订的合同项下的资金（包括财政性资金和本项目采购中无法与财政性资金分割的非财政性资金）。</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3.2</w:t>
      </w:r>
      <w:r w:rsidRPr="003E745F">
        <w:rPr>
          <w:rFonts w:ascii="仿宋_GB2312" w:eastAsia="仿宋_GB2312" w:hAnsi="仿宋" w:cs="宋体" w:hint="eastAsia"/>
          <w:sz w:val="28"/>
          <w:szCs w:val="28"/>
        </w:rPr>
        <w:t>项目预算金额、最高限价以及采购</w:t>
      </w:r>
      <w:proofErr w:type="gramStart"/>
      <w:r w:rsidRPr="003E745F">
        <w:rPr>
          <w:rFonts w:ascii="仿宋_GB2312" w:eastAsia="仿宋_GB2312" w:hAnsi="仿宋" w:cs="宋体" w:hint="eastAsia"/>
          <w:sz w:val="28"/>
          <w:szCs w:val="28"/>
        </w:rPr>
        <w:t>标包最高限价见</w:t>
      </w:r>
      <w:proofErr w:type="gramEnd"/>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3.3</w:t>
      </w:r>
      <w:r w:rsidRPr="003E745F">
        <w:rPr>
          <w:rFonts w:ascii="仿宋_GB2312" w:eastAsia="仿宋_GB2312" w:hAnsi="仿宋" w:cs="宋体" w:hint="eastAsia"/>
          <w:sz w:val="28"/>
          <w:szCs w:val="28"/>
        </w:rPr>
        <w:t>投标人报价超过招标文件规定的预算金额、最高限价以及采购</w:t>
      </w:r>
      <w:proofErr w:type="gramStart"/>
      <w:r w:rsidRPr="003E745F">
        <w:rPr>
          <w:rFonts w:ascii="仿宋_GB2312" w:eastAsia="仿宋_GB2312" w:hAnsi="仿宋" w:cs="宋体" w:hint="eastAsia"/>
          <w:sz w:val="28"/>
          <w:szCs w:val="28"/>
        </w:rPr>
        <w:t>标包最高</w:t>
      </w:r>
      <w:proofErr w:type="gramEnd"/>
      <w:r w:rsidRPr="003E745F">
        <w:rPr>
          <w:rFonts w:ascii="仿宋_GB2312" w:eastAsia="仿宋_GB2312" w:hAnsi="仿宋" w:cs="宋体" w:hint="eastAsia"/>
          <w:sz w:val="28"/>
          <w:szCs w:val="28"/>
        </w:rPr>
        <w:t>限价的，其</w:t>
      </w:r>
      <w:r w:rsidRPr="003E745F">
        <w:rPr>
          <w:rFonts w:ascii="仿宋_GB2312" w:eastAsia="仿宋_GB2312" w:hAnsi="仿宋" w:cs="宋体" w:hint="eastAsia"/>
          <w:b/>
          <w:sz w:val="28"/>
          <w:szCs w:val="28"/>
        </w:rPr>
        <w:t>投标无效</w:t>
      </w:r>
      <w:r w:rsidRPr="003E745F">
        <w:rPr>
          <w:rFonts w:ascii="仿宋_GB2312" w:eastAsia="仿宋_GB2312" w:hAnsi="仿宋" w:cs="宋体"/>
          <w:sz w:val="28"/>
          <w:szCs w:val="28"/>
        </w:rPr>
        <w:t>。</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4.</w:t>
      </w:r>
      <w:r w:rsidRPr="003E745F">
        <w:rPr>
          <w:rFonts w:ascii="楷体_GB2312" w:eastAsia="楷体_GB2312" w:hAnsi="仿宋" w:cs="宋体" w:hint="eastAsia"/>
          <w:b/>
          <w:sz w:val="28"/>
          <w:szCs w:val="28"/>
        </w:rPr>
        <w:t>相关要求</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4.1</w:t>
      </w:r>
      <w:r w:rsidRPr="003E745F">
        <w:rPr>
          <w:rFonts w:ascii="仿宋_GB2312" w:eastAsia="仿宋_GB2312" w:hAnsi="仿宋" w:cs="宋体" w:hint="eastAsia"/>
          <w:sz w:val="28"/>
          <w:szCs w:val="28"/>
        </w:rPr>
        <w:t>投标人应承担所有与准备和参加投标有关的费用。不论投标结果如何，采购人和采购代理机构均无义务和责任承担</w:t>
      </w:r>
      <w:r w:rsidRPr="003E745F">
        <w:rPr>
          <w:rFonts w:ascii="仿宋_GB2312" w:eastAsia="仿宋_GB2312" w:hAnsi="仿宋" w:cs="宋体" w:hint="eastAsia"/>
          <w:sz w:val="28"/>
          <w:szCs w:val="28"/>
        </w:rPr>
        <w:t>这些费用。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4.2</w:t>
      </w:r>
      <w:r w:rsidRPr="003E745F">
        <w:rPr>
          <w:rFonts w:ascii="仿宋_GB2312" w:eastAsia="仿宋_GB2312" w:hAnsi="仿宋" w:cs="宋体" w:hint="eastAsia"/>
          <w:sz w:val="28"/>
          <w:szCs w:val="28"/>
        </w:rPr>
        <w:t>本项目若涉及采购货物，则货物及相应服务应满足以下要求：</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4.2.1</w:t>
      </w:r>
      <w:r w:rsidRPr="003E745F">
        <w:rPr>
          <w:rFonts w:ascii="仿宋_GB2312" w:eastAsia="仿宋_GB2312" w:hAnsi="仿宋" w:cs="宋体" w:hint="eastAsia"/>
          <w:sz w:val="28"/>
          <w:szCs w:val="28"/>
        </w:rPr>
        <w:t>必须是全新、未使用过的原装合格正品（包括零部件），如安装或配置了软件的，须为正版软件。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4.2.2</w:t>
      </w:r>
      <w:r w:rsidRPr="003E745F">
        <w:rPr>
          <w:rFonts w:ascii="仿宋_GB2312" w:eastAsia="仿宋_GB2312" w:hAnsi="仿宋" w:cs="宋体" w:hint="eastAsia"/>
          <w:sz w:val="28"/>
          <w:szCs w:val="28"/>
        </w:rPr>
        <w:t>进口产品，是指通过中国海关报关验放进入中国境内且产自关境外的产品。若</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中写明允许采购进口产品，投标人应保证所投产品可履行合法报通关手续进入中国关境内，并通过中华人民共和国商检部门检验。招标公告有其他要求的，亦应符合其要求。若</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中未写明允许采购进口产品，如投标人所投产品为进口产品，其</w:t>
      </w:r>
      <w:r w:rsidRPr="003E745F">
        <w:rPr>
          <w:rFonts w:ascii="仿宋_GB2312" w:eastAsia="仿宋_GB2312" w:hAnsi="仿宋" w:cs="宋体" w:hint="eastAsia"/>
          <w:b/>
          <w:sz w:val="28"/>
          <w:szCs w:val="28"/>
        </w:rPr>
        <w:t>投标无效</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4.2.3</w:t>
      </w:r>
      <w:r w:rsidRPr="003E745F">
        <w:rPr>
          <w:rFonts w:ascii="仿宋_GB2312" w:eastAsia="仿宋_GB2312" w:hAnsi="仿宋" w:cs="宋体" w:hint="eastAsia"/>
          <w:sz w:val="28"/>
          <w:szCs w:val="28"/>
        </w:rPr>
        <w:t>投标人应保证，其所提供的货物在提供给采购人前具有完全的所有权，采购人在中华人民共和国境内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FA4E65" w:rsidRPr="003E745F" w:rsidRDefault="006F3E53">
      <w:pPr>
        <w:spacing w:line="560" w:lineRule="exact"/>
        <w:ind w:firstLineChars="201" w:firstLine="565"/>
        <w:rPr>
          <w:rFonts w:ascii="仿宋_GB2312" w:eastAsia="仿宋_GB2312" w:hAnsi="宋体" w:cs="Times New Roman"/>
          <w:b/>
          <w:sz w:val="28"/>
          <w:szCs w:val="28"/>
        </w:rPr>
      </w:pPr>
      <w:r w:rsidRPr="003E745F">
        <w:rPr>
          <w:rFonts w:ascii="仿宋_GB2312" w:eastAsia="仿宋_GB2312" w:hAnsi="仿宋" w:cs="宋体" w:hint="eastAsia"/>
          <w:b/>
          <w:sz w:val="28"/>
          <w:szCs w:val="28"/>
        </w:rPr>
        <w:t>4.3</w:t>
      </w:r>
      <w:r w:rsidRPr="003E745F">
        <w:rPr>
          <w:rFonts w:ascii="仿宋_GB2312" w:eastAsia="仿宋_GB2312" w:hAnsi="宋体" w:cs="Times New Roman" w:hint="eastAsia"/>
          <w:b/>
          <w:sz w:val="28"/>
          <w:szCs w:val="28"/>
        </w:rPr>
        <w:t>投标人应通过威海市公共资源交易网登录威海市政府采购电子交易系统获取招标文件，并通过威海市政府采购电子交易系统网上</w:t>
      </w:r>
      <w:proofErr w:type="gramStart"/>
      <w:r w:rsidRPr="003E745F">
        <w:rPr>
          <w:rFonts w:ascii="仿宋_GB2312" w:eastAsia="仿宋_GB2312" w:hAnsi="宋体" w:cs="Times New Roman" w:hint="eastAsia"/>
          <w:b/>
          <w:sz w:val="28"/>
          <w:szCs w:val="28"/>
        </w:rPr>
        <w:t>上</w:t>
      </w:r>
      <w:proofErr w:type="gramEnd"/>
      <w:r w:rsidRPr="003E745F">
        <w:rPr>
          <w:rFonts w:ascii="仿宋_GB2312" w:eastAsia="仿宋_GB2312" w:hAnsi="宋体" w:cs="Times New Roman" w:hint="eastAsia"/>
          <w:b/>
          <w:sz w:val="28"/>
          <w:szCs w:val="28"/>
        </w:rPr>
        <w:t>传电子投标文件，电子投标文件成功上传后，将会生成投标回执，未通过威海市政府采购电子交易系统上传电子投</w:t>
      </w:r>
      <w:r w:rsidRPr="003E745F">
        <w:rPr>
          <w:rFonts w:ascii="仿宋_GB2312" w:eastAsia="仿宋_GB2312" w:hAnsi="宋体" w:cs="Times New Roman" w:hint="eastAsia"/>
          <w:b/>
          <w:sz w:val="28"/>
          <w:szCs w:val="28"/>
        </w:rPr>
        <w:t>标文件的，为无效投标。</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5.</w:t>
      </w:r>
      <w:r w:rsidRPr="003E745F">
        <w:rPr>
          <w:rFonts w:ascii="楷体_GB2312" w:eastAsia="楷体_GB2312" w:hAnsi="仿宋" w:cs="宋体" w:hint="eastAsia"/>
          <w:b/>
          <w:sz w:val="28"/>
          <w:szCs w:val="28"/>
        </w:rPr>
        <w:t>关于同一品牌</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5.1</w:t>
      </w:r>
      <w:r w:rsidRPr="003E745F">
        <w:rPr>
          <w:rFonts w:ascii="仿宋_GB2312" w:eastAsia="仿宋_GB2312" w:hAnsi="仿宋" w:cs="宋体" w:hint="eastAsia"/>
          <w:sz w:val="28"/>
          <w:szCs w:val="28"/>
        </w:rPr>
        <w:t>采用最低评标价法的采购项目，提供相同品牌产品的不同投标人参加同一合同项下投标的，以其中通过资格审查、符合性审查且报价最低的参加评标；报价相同的，技术、商务、服务等综合评价优的投标人确定为参加评标的投标人，其他投标无效。</w:t>
      </w:r>
    </w:p>
    <w:p w:rsidR="00FA4E65" w:rsidRPr="003E745F" w:rsidRDefault="006F3E53">
      <w:pPr>
        <w:spacing w:line="560" w:lineRule="exact"/>
        <w:ind w:firstLineChars="201" w:firstLine="565"/>
        <w:rPr>
          <w:rFonts w:ascii="仿宋_GB2312" w:eastAsia="仿宋_GB2312" w:hAnsi="仿宋" w:cs="宋体"/>
          <w:sz w:val="28"/>
          <w:szCs w:val="28"/>
        </w:rPr>
      </w:pPr>
      <w:r w:rsidRPr="003E745F">
        <w:rPr>
          <w:rFonts w:ascii="仿宋_GB2312" w:eastAsia="仿宋_GB2312" w:hAnsi="仿宋" w:cs="宋体" w:hint="eastAsia"/>
          <w:b/>
          <w:bCs/>
          <w:sz w:val="28"/>
          <w:szCs w:val="28"/>
        </w:rPr>
        <w:t>5.2</w:t>
      </w:r>
      <w:r w:rsidRPr="003E745F">
        <w:rPr>
          <w:rFonts w:ascii="仿宋_GB2312" w:eastAsia="仿宋_GB2312" w:hAnsi="仿宋" w:cs="宋体" w:hint="eastAsia"/>
          <w:b/>
          <w:bCs/>
          <w:sz w:val="28"/>
          <w:szCs w:val="28"/>
        </w:rPr>
        <w:t>采用综合评分法的采购项目，通过资格审查、符合性审查的不同投标人参加同一合同项下投标的，按一家投标人计算，评审后得分最高的同品牌投标人</w:t>
      </w:r>
      <w:r w:rsidRPr="003E745F">
        <w:rPr>
          <w:rFonts w:ascii="仿宋_GB2312" w:eastAsia="仿宋_GB2312" w:hAnsi="仿宋" w:cs="宋体" w:hint="eastAsia"/>
          <w:b/>
          <w:bCs/>
          <w:sz w:val="28"/>
          <w:szCs w:val="28"/>
        </w:rPr>
        <w:lastRenderedPageBreak/>
        <w:t>获得中标人推荐资格；</w:t>
      </w:r>
      <w:r w:rsidRPr="003E745F">
        <w:rPr>
          <w:rFonts w:ascii="仿宋_GB2312" w:eastAsia="仿宋_GB2312" w:hAnsi="仿宋" w:cs="宋体" w:hint="eastAsia"/>
          <w:sz w:val="28"/>
          <w:szCs w:val="28"/>
        </w:rPr>
        <w:t>评审得分相同的，技术部分得分高的投标人获得中标人推荐资格；综合得分、技术部分得分都相同</w:t>
      </w:r>
      <w:r w:rsidRPr="003E745F">
        <w:rPr>
          <w:rFonts w:ascii="仿宋_GB2312" w:eastAsia="仿宋_GB2312" w:hAnsi="仿宋" w:cs="宋体" w:hint="eastAsia"/>
          <w:sz w:val="28"/>
          <w:szCs w:val="28"/>
        </w:rPr>
        <w:t>的，以报价低者获得中标人推荐资格，</w:t>
      </w:r>
      <w:r w:rsidRPr="003E745F">
        <w:rPr>
          <w:rFonts w:ascii="仿宋_GB2312" w:eastAsia="仿宋_GB2312" w:hAnsi="仿宋" w:cs="宋体" w:hint="eastAsia"/>
          <w:b/>
          <w:bCs/>
          <w:sz w:val="28"/>
          <w:szCs w:val="28"/>
        </w:rPr>
        <w:t>其他同品牌投标人不作为中标候选人。</w:t>
      </w:r>
    </w:p>
    <w:p w:rsidR="00FA4E65" w:rsidRPr="003E745F" w:rsidRDefault="006F3E53">
      <w:pPr>
        <w:spacing w:line="560" w:lineRule="exact"/>
        <w:ind w:firstLineChars="201" w:firstLine="563"/>
        <w:rPr>
          <w:rFonts w:ascii="仿宋_GB2312" w:eastAsia="仿宋_GB2312" w:hAnsi="仿宋" w:cs="宋体"/>
          <w:b/>
          <w:bCs/>
          <w:sz w:val="28"/>
          <w:szCs w:val="28"/>
        </w:rPr>
      </w:pPr>
      <w:r w:rsidRPr="003E745F">
        <w:rPr>
          <w:rFonts w:ascii="仿宋_GB2312" w:eastAsia="仿宋_GB2312" w:hAnsi="仿宋" w:cs="宋体" w:hint="eastAsia"/>
          <w:sz w:val="28"/>
          <w:szCs w:val="28"/>
        </w:rPr>
        <w:t>5.3</w:t>
      </w:r>
      <w:r w:rsidRPr="003E745F">
        <w:rPr>
          <w:rFonts w:ascii="仿宋_GB2312" w:eastAsia="仿宋_GB2312" w:hAnsi="仿宋" w:cs="宋体" w:hint="eastAsia"/>
          <w:sz w:val="28"/>
          <w:szCs w:val="28"/>
        </w:rPr>
        <w:t>非单一产品采购的项目，</w:t>
      </w:r>
      <w:r w:rsidRPr="003E745F">
        <w:rPr>
          <w:rFonts w:ascii="仿宋_GB2312" w:eastAsia="仿宋_GB2312" w:hAnsi="仿宋" w:cs="宋体" w:hint="eastAsia"/>
          <w:b/>
          <w:bCs/>
          <w:sz w:val="28"/>
          <w:szCs w:val="28"/>
        </w:rPr>
        <w:t>多家投标人提供的核心产品品牌相同的，按前两款规定处理。</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6.</w:t>
      </w:r>
      <w:r w:rsidRPr="003E745F">
        <w:rPr>
          <w:rFonts w:ascii="楷体_GB2312" w:eastAsia="楷体_GB2312" w:hAnsi="仿宋" w:cs="宋体" w:hint="eastAsia"/>
          <w:b/>
          <w:sz w:val="28"/>
          <w:szCs w:val="28"/>
        </w:rPr>
        <w:t>电子投标特别提示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6.1</w:t>
      </w:r>
      <w:r w:rsidRPr="003E745F">
        <w:rPr>
          <w:rFonts w:ascii="仿宋_GB2312" w:eastAsia="仿宋_GB2312" w:hAnsi="仿宋" w:cs="宋体" w:hint="eastAsia"/>
          <w:sz w:val="28"/>
          <w:szCs w:val="28"/>
        </w:rPr>
        <w:t>本项目投标人必须在中国山东政府采购网（网址：</w:t>
      </w:r>
      <w:r w:rsidRPr="003E745F">
        <w:rPr>
          <w:rFonts w:ascii="仿宋_GB2312" w:eastAsia="仿宋_GB2312" w:hAnsi="仿宋" w:cs="宋体" w:hint="eastAsia"/>
          <w:sz w:val="28"/>
          <w:szCs w:val="28"/>
        </w:rPr>
        <w:t>http://www.ccgp-shandong.gov.cn/sdgp2017/site/index.jsp</w:t>
      </w:r>
      <w:r w:rsidRPr="003E745F">
        <w:rPr>
          <w:rFonts w:ascii="仿宋_GB2312" w:eastAsia="仿宋_GB2312" w:hAnsi="仿宋" w:cs="宋体" w:hint="eastAsia"/>
          <w:sz w:val="28"/>
          <w:szCs w:val="28"/>
        </w:rPr>
        <w:t>）完成注册（已注册的，无需重复注册），然后登录威海市公共资源交易网（</w:t>
      </w:r>
      <w:r w:rsidRPr="003E745F">
        <w:rPr>
          <w:rFonts w:ascii="仿宋_GB2312" w:eastAsia="仿宋_GB2312" w:hAnsi="仿宋" w:cs="宋体"/>
          <w:sz w:val="28"/>
          <w:szCs w:val="28"/>
        </w:rPr>
        <w:t>http://ggzyjy.weihai.cn/</w:t>
      </w:r>
      <w:r w:rsidRPr="003E745F">
        <w:rPr>
          <w:rFonts w:ascii="仿宋_GB2312" w:eastAsia="仿宋_GB2312" w:hAnsi="仿宋" w:cs="宋体" w:hint="eastAsia"/>
          <w:sz w:val="28"/>
          <w:szCs w:val="28"/>
        </w:rPr>
        <w:t>），点击右侧【交易服务一网通办】按钮，进入“威海市交易服务一</w:t>
      </w:r>
      <w:r w:rsidRPr="003E745F">
        <w:rPr>
          <w:rFonts w:ascii="仿宋_GB2312" w:eastAsia="仿宋_GB2312" w:hAnsi="仿宋" w:cs="宋体" w:hint="eastAsia"/>
          <w:sz w:val="28"/>
          <w:szCs w:val="28"/>
        </w:rPr>
        <w:t>网通办系统”进行注册，取得用户名和密码（已经完成注册的投标人无须重复注册）；首次注册投标人应及时在威海市公共资源交易</w:t>
      </w:r>
      <w:proofErr w:type="gramStart"/>
      <w:r w:rsidRPr="003E745F">
        <w:rPr>
          <w:rFonts w:ascii="仿宋_GB2312" w:eastAsia="仿宋_GB2312" w:hAnsi="仿宋" w:cs="宋体" w:hint="eastAsia"/>
          <w:sz w:val="28"/>
          <w:szCs w:val="28"/>
        </w:rPr>
        <w:t>网申请</w:t>
      </w:r>
      <w:proofErr w:type="gramEnd"/>
      <w:r w:rsidRPr="003E745F">
        <w:rPr>
          <w:rFonts w:ascii="仿宋_GB2312" w:eastAsia="仿宋_GB2312" w:hAnsi="仿宋" w:cs="宋体" w:hint="eastAsia"/>
          <w:sz w:val="28"/>
          <w:szCs w:val="28"/>
        </w:rPr>
        <w:t>办理安全证书（</w:t>
      </w:r>
      <w:r w:rsidRPr="003E745F">
        <w:rPr>
          <w:rFonts w:ascii="仿宋_GB2312" w:eastAsia="仿宋_GB2312" w:hAnsi="仿宋" w:cs="宋体" w:hint="eastAsia"/>
          <w:sz w:val="28"/>
          <w:szCs w:val="28"/>
        </w:rPr>
        <w:t>CA</w:t>
      </w:r>
      <w:r w:rsidRPr="003E745F">
        <w:rPr>
          <w:rFonts w:ascii="仿宋_GB2312" w:eastAsia="仿宋_GB2312" w:hAnsi="仿宋" w:cs="宋体" w:hint="eastAsia"/>
          <w:sz w:val="28"/>
          <w:szCs w:val="28"/>
        </w:rPr>
        <w:t>锁）及电子签章。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6.2</w:t>
      </w:r>
      <w:r w:rsidRPr="003E745F">
        <w:rPr>
          <w:rFonts w:ascii="仿宋_GB2312" w:eastAsia="仿宋_GB2312" w:hAnsi="仿宋" w:cs="宋体" w:hint="eastAsia"/>
          <w:sz w:val="28"/>
          <w:szCs w:val="28"/>
        </w:rPr>
        <w:t>本项目必须</w:t>
      </w:r>
      <w:r w:rsidRPr="003E745F">
        <w:rPr>
          <w:rFonts w:ascii="仿宋_GB2312" w:eastAsia="仿宋_GB2312" w:hAnsi="仿宋" w:cs="宋体" w:hint="eastAsia"/>
          <w:b/>
          <w:sz w:val="28"/>
          <w:szCs w:val="28"/>
        </w:rPr>
        <w:t>网上提交投标文件</w:t>
      </w:r>
      <w:r w:rsidRPr="003E745F">
        <w:rPr>
          <w:rFonts w:ascii="仿宋_GB2312" w:eastAsia="仿宋_GB2312" w:hAnsi="仿宋" w:cs="宋体" w:hint="eastAsia"/>
          <w:sz w:val="28"/>
          <w:szCs w:val="28"/>
        </w:rPr>
        <w:t>。参与本项目投标的投标人应利用办理好的</w:t>
      </w:r>
      <w:r w:rsidRPr="003E745F">
        <w:rPr>
          <w:rFonts w:ascii="仿宋_GB2312" w:eastAsia="仿宋_GB2312" w:hAnsi="仿宋" w:cs="宋体" w:hint="eastAsia"/>
          <w:sz w:val="28"/>
          <w:szCs w:val="28"/>
        </w:rPr>
        <w:t>CA</w:t>
      </w:r>
      <w:r w:rsidRPr="003E745F">
        <w:rPr>
          <w:rFonts w:ascii="仿宋_GB2312" w:eastAsia="仿宋_GB2312" w:hAnsi="仿宋" w:cs="宋体" w:hint="eastAsia"/>
          <w:sz w:val="28"/>
          <w:szCs w:val="28"/>
        </w:rPr>
        <w:t>锁登录威海市政府采购电子交易系统获取招标文件及相关文件，并进行网上投标。另外，投标人还应确保安全证书（</w:t>
      </w:r>
      <w:r w:rsidRPr="003E745F">
        <w:rPr>
          <w:rFonts w:ascii="仿宋_GB2312" w:eastAsia="仿宋_GB2312" w:hAnsi="仿宋" w:cs="宋体" w:hint="eastAsia"/>
          <w:sz w:val="28"/>
          <w:szCs w:val="28"/>
        </w:rPr>
        <w:t>CA</w:t>
      </w:r>
      <w:r w:rsidRPr="003E745F">
        <w:rPr>
          <w:rFonts w:ascii="仿宋_GB2312" w:eastAsia="仿宋_GB2312" w:hAnsi="仿宋" w:cs="宋体" w:hint="eastAsia"/>
          <w:sz w:val="28"/>
          <w:szCs w:val="28"/>
        </w:rPr>
        <w:t>锁）在有效期内。</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6.3</w:t>
      </w:r>
      <w:r w:rsidRPr="003E745F">
        <w:rPr>
          <w:rFonts w:ascii="仿宋_GB2312" w:eastAsia="仿宋_GB2312" w:hAnsi="仿宋" w:cs="宋体" w:hint="eastAsia"/>
          <w:sz w:val="28"/>
          <w:szCs w:val="28"/>
        </w:rPr>
        <w:t>网上投标时，登录交易平台的电脑须满足</w:t>
      </w:r>
      <w:proofErr w:type="gramStart"/>
      <w:r w:rsidRPr="003E745F">
        <w:rPr>
          <w:rFonts w:ascii="仿宋_GB2312" w:eastAsia="仿宋_GB2312" w:hAnsi="仿宋" w:cs="宋体" w:hint="eastAsia"/>
          <w:sz w:val="28"/>
          <w:szCs w:val="28"/>
        </w:rPr>
        <w:t>以下环境</w:t>
      </w:r>
      <w:proofErr w:type="gramEnd"/>
      <w:r w:rsidRPr="003E745F">
        <w:rPr>
          <w:rFonts w:ascii="仿宋_GB2312" w:eastAsia="仿宋_GB2312" w:hAnsi="仿宋" w:cs="宋体" w:hint="eastAsia"/>
          <w:sz w:val="28"/>
          <w:szCs w:val="28"/>
        </w:rPr>
        <w:t>要求：（</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）操作系统：</w:t>
      </w:r>
      <w:r w:rsidRPr="003E745F">
        <w:rPr>
          <w:rFonts w:ascii="仿宋_GB2312" w:eastAsia="仿宋_GB2312" w:hAnsi="仿宋" w:cs="宋体" w:hint="eastAsia"/>
          <w:sz w:val="28"/>
          <w:szCs w:val="28"/>
        </w:rPr>
        <w:t xml:space="preserve">Windows 7 </w:t>
      </w:r>
      <w:r w:rsidRPr="003E745F">
        <w:rPr>
          <w:rFonts w:ascii="仿宋_GB2312" w:eastAsia="仿宋_GB2312" w:hAnsi="仿宋" w:cs="宋体"/>
          <w:sz w:val="28"/>
          <w:szCs w:val="28"/>
        </w:rPr>
        <w:t>/</w:t>
      </w:r>
      <w:r w:rsidRPr="003E745F">
        <w:rPr>
          <w:rFonts w:ascii="仿宋_GB2312" w:eastAsia="仿宋_GB2312" w:hAnsi="仿宋" w:cs="宋体" w:hint="eastAsia"/>
          <w:sz w:val="28"/>
          <w:szCs w:val="28"/>
        </w:rPr>
        <w:t xml:space="preserve"> Windows </w:t>
      </w:r>
      <w:r w:rsidRPr="003E745F">
        <w:rPr>
          <w:rFonts w:ascii="仿宋_GB2312" w:eastAsia="仿宋_GB2312" w:hAnsi="仿宋" w:cs="宋体"/>
          <w:sz w:val="28"/>
          <w:szCs w:val="28"/>
        </w:rPr>
        <w:t>10</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）浏览器：</w:t>
      </w:r>
      <w:r w:rsidRPr="003E745F">
        <w:rPr>
          <w:rFonts w:ascii="仿宋_GB2312" w:eastAsia="仿宋_GB2312" w:hAnsi="仿宋" w:cs="宋体" w:hint="eastAsia"/>
          <w:sz w:val="28"/>
          <w:szCs w:val="28"/>
        </w:rPr>
        <w:t xml:space="preserve">Internet </w:t>
      </w:r>
      <w:r w:rsidRPr="003E745F">
        <w:rPr>
          <w:rFonts w:ascii="仿宋_GB2312" w:eastAsia="仿宋_GB2312" w:hAnsi="仿宋" w:cs="宋体" w:hint="eastAsia"/>
          <w:sz w:val="28"/>
          <w:szCs w:val="28"/>
        </w:rPr>
        <w:t>Explorer 11</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 xml:space="preserve">10 </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）办公软件：</w:t>
      </w:r>
      <w:r w:rsidRPr="003E745F">
        <w:rPr>
          <w:rFonts w:ascii="仿宋_GB2312" w:eastAsia="仿宋_GB2312" w:hAnsi="仿宋" w:cs="宋体" w:hint="eastAsia"/>
          <w:sz w:val="28"/>
          <w:szCs w:val="28"/>
        </w:rPr>
        <w:t>Microsoft Office 2007</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 xml:space="preserve">2010 </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软件推荐：</w:t>
      </w:r>
      <w:r w:rsidRPr="003E745F">
        <w:rPr>
          <w:rFonts w:ascii="仿宋_GB2312" w:eastAsia="仿宋_GB2312" w:hAnsi="仿宋" w:cs="宋体" w:hint="eastAsia"/>
          <w:sz w:val="28"/>
          <w:szCs w:val="28"/>
        </w:rPr>
        <w:t>Adobe Reader</w:t>
      </w:r>
      <w:r w:rsidRPr="003E745F">
        <w:rPr>
          <w:rFonts w:ascii="仿宋_GB2312" w:eastAsia="仿宋_GB2312" w:hAnsi="仿宋" w:cs="宋体" w:hint="eastAsia"/>
          <w:sz w:val="28"/>
          <w:szCs w:val="28"/>
        </w:rPr>
        <w:t>。非以上环境可能出现错误影响其投标，登录交易平台时如提示更新插件则必须更新，否则影响其电子投标。电子投标文件制作及提交等有关操作见本文件及威海市公共资源交易网</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办事指南栏目</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政府采购专区</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《威海市政府采购电子交易系统供应商使用指南》，投标文件制作及系统使用咨询电话：</w:t>
      </w:r>
      <w:r w:rsidRPr="003E745F">
        <w:rPr>
          <w:rFonts w:ascii="仿宋_GB2312" w:eastAsia="仿宋_GB2312" w:hAnsi="仿宋" w:cs="宋体"/>
          <w:sz w:val="28"/>
          <w:szCs w:val="28"/>
        </w:rPr>
        <w:t>4009</w:t>
      </w:r>
      <w:r w:rsidRPr="003E745F">
        <w:rPr>
          <w:rFonts w:ascii="仿宋_GB2312" w:eastAsia="仿宋_GB2312" w:hAnsi="仿宋" w:cs="宋体" w:hint="eastAsia"/>
          <w:sz w:val="28"/>
          <w:szCs w:val="28"/>
        </w:rPr>
        <w:t>-</w:t>
      </w:r>
      <w:r w:rsidRPr="003E745F">
        <w:rPr>
          <w:rFonts w:ascii="仿宋_GB2312" w:eastAsia="仿宋_GB2312" w:hAnsi="仿宋" w:cs="宋体"/>
          <w:sz w:val="28"/>
          <w:szCs w:val="28"/>
        </w:rPr>
        <w:t>913</w:t>
      </w:r>
      <w:r w:rsidRPr="003E745F">
        <w:rPr>
          <w:rFonts w:ascii="仿宋_GB2312" w:eastAsia="仿宋_GB2312" w:hAnsi="仿宋" w:cs="宋体" w:hint="eastAsia"/>
          <w:sz w:val="28"/>
          <w:szCs w:val="28"/>
        </w:rPr>
        <w:t>-</w:t>
      </w:r>
      <w:r w:rsidRPr="003E745F">
        <w:rPr>
          <w:rFonts w:ascii="仿宋_GB2312" w:eastAsia="仿宋_GB2312" w:hAnsi="仿宋" w:cs="宋体"/>
          <w:sz w:val="28"/>
          <w:szCs w:val="28"/>
        </w:rPr>
        <w:t>966</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18769124292</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6.4</w:t>
      </w:r>
      <w:r w:rsidRPr="003E745F">
        <w:rPr>
          <w:rFonts w:ascii="仿宋_GB2312" w:eastAsia="仿宋_GB2312" w:hAnsi="仿宋" w:cs="宋体" w:hint="eastAsia"/>
          <w:sz w:val="28"/>
          <w:szCs w:val="28"/>
        </w:rPr>
        <w:t>投标人应充分考虑到网上投标会发生的故障和风</w:t>
      </w:r>
      <w:r w:rsidRPr="003E745F">
        <w:rPr>
          <w:rFonts w:ascii="仿宋_GB2312" w:eastAsia="仿宋_GB2312" w:hAnsi="仿宋" w:cs="宋体" w:hint="eastAsia"/>
          <w:sz w:val="28"/>
          <w:szCs w:val="28"/>
        </w:rPr>
        <w:t>险。对发生的任何故障和风险造成投标人投标内容不一致或利益受损或投标失败的，采购人及采购代理</w:t>
      </w:r>
      <w:r w:rsidRPr="003E745F">
        <w:rPr>
          <w:rFonts w:ascii="仿宋_GB2312" w:eastAsia="仿宋_GB2312" w:hAnsi="仿宋" w:cs="宋体" w:hint="eastAsia"/>
          <w:sz w:val="28"/>
          <w:szCs w:val="28"/>
        </w:rPr>
        <w:lastRenderedPageBreak/>
        <w:t>机构不承担任何责任。</w:t>
      </w:r>
    </w:p>
    <w:p w:rsidR="00FA4E65" w:rsidRPr="003E745F" w:rsidRDefault="006F3E53">
      <w:pPr>
        <w:keepNext/>
        <w:keepLines/>
        <w:spacing w:line="560" w:lineRule="exact"/>
        <w:ind w:firstLineChars="200" w:firstLine="640"/>
        <w:outlineLvl w:val="1"/>
        <w:rPr>
          <w:rFonts w:ascii="黑体" w:eastAsia="黑体" w:hAnsi="黑体" w:cs="Times New Roman"/>
          <w:sz w:val="32"/>
          <w:szCs w:val="32"/>
        </w:rPr>
      </w:pPr>
      <w:r w:rsidRPr="003E745F">
        <w:rPr>
          <w:rFonts w:ascii="黑体" w:eastAsia="黑体" w:hAnsi="黑体" w:cs="Times New Roman" w:hint="eastAsia"/>
          <w:sz w:val="32"/>
          <w:szCs w:val="32"/>
        </w:rPr>
        <w:t>二、招标文件</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b/>
          <w:sz w:val="28"/>
          <w:szCs w:val="28"/>
        </w:rPr>
        <w:t>7</w:t>
      </w:r>
      <w:r w:rsidRPr="003E745F">
        <w:rPr>
          <w:rFonts w:ascii="楷体_GB2312" w:eastAsia="楷体_GB2312" w:hAnsi="仿宋" w:cs="宋体" w:hint="eastAsia"/>
          <w:b/>
          <w:sz w:val="28"/>
          <w:szCs w:val="28"/>
        </w:rPr>
        <w:t>.</w:t>
      </w:r>
      <w:r w:rsidRPr="003E745F">
        <w:rPr>
          <w:rFonts w:ascii="楷体_GB2312" w:eastAsia="楷体_GB2312" w:hAnsi="仿宋" w:cs="宋体" w:hint="eastAsia"/>
          <w:b/>
          <w:sz w:val="28"/>
          <w:szCs w:val="28"/>
        </w:rPr>
        <w:t>招标文件的构成</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由各</w:t>
      </w:r>
      <w:proofErr w:type="gramStart"/>
      <w:r w:rsidRPr="003E745F">
        <w:rPr>
          <w:rFonts w:ascii="仿宋_GB2312" w:eastAsia="仿宋_GB2312" w:hAnsi="仿宋" w:cs="宋体" w:hint="eastAsia"/>
          <w:sz w:val="28"/>
          <w:szCs w:val="28"/>
        </w:rPr>
        <w:t>采购包本文件</w:t>
      </w:r>
      <w:proofErr w:type="gramEnd"/>
      <w:r w:rsidRPr="003E745F">
        <w:rPr>
          <w:rFonts w:ascii="仿宋_GB2312" w:eastAsia="仿宋_GB2312" w:hAnsi="仿宋" w:cs="宋体" w:hint="eastAsia"/>
          <w:sz w:val="28"/>
          <w:szCs w:val="28"/>
        </w:rPr>
        <w:t>（</w:t>
      </w:r>
      <w:r w:rsidRPr="003E745F">
        <w:rPr>
          <w:rFonts w:ascii="仿宋_GB2312" w:eastAsia="仿宋_GB2312" w:hAnsi="仿宋" w:cs="宋体"/>
          <w:sz w:val="28"/>
          <w:szCs w:val="28"/>
        </w:rPr>
        <w:t>WORD</w:t>
      </w:r>
      <w:r w:rsidRPr="003E745F">
        <w:rPr>
          <w:rFonts w:ascii="仿宋_GB2312" w:eastAsia="仿宋_GB2312" w:hAnsi="仿宋" w:cs="宋体" w:hint="eastAsia"/>
          <w:sz w:val="28"/>
          <w:szCs w:val="28"/>
        </w:rPr>
        <w:t>格式）和各采购包的数据文件（</w:t>
      </w:r>
      <w:r w:rsidRPr="003E745F">
        <w:rPr>
          <w:rFonts w:ascii="仿宋_GB2312" w:eastAsia="仿宋_GB2312" w:hAnsi="仿宋" w:cs="宋体"/>
          <w:sz w:val="28"/>
          <w:szCs w:val="28"/>
        </w:rPr>
        <w:t>EXCEL</w:t>
      </w:r>
      <w:r w:rsidRPr="003E745F">
        <w:rPr>
          <w:rFonts w:ascii="仿宋_GB2312" w:eastAsia="仿宋_GB2312" w:hAnsi="仿宋" w:cs="宋体" w:hint="eastAsia"/>
          <w:sz w:val="28"/>
          <w:szCs w:val="28"/>
        </w:rPr>
        <w:t>格式）构成，采用压缩包电子版文件格式提供。</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sz w:val="28"/>
          <w:szCs w:val="28"/>
        </w:rPr>
        <w:t>7.1</w:t>
      </w:r>
      <w:r w:rsidRPr="003E745F">
        <w:rPr>
          <w:rFonts w:ascii="仿宋_GB2312" w:eastAsia="仿宋_GB2312" w:hAnsi="仿宋" w:cs="宋体"/>
          <w:sz w:val="28"/>
          <w:szCs w:val="28"/>
        </w:rPr>
        <w:t>本文件（</w:t>
      </w:r>
      <w:r w:rsidRPr="003E745F">
        <w:rPr>
          <w:rFonts w:ascii="仿宋_GB2312" w:eastAsia="仿宋_GB2312" w:hAnsi="仿宋" w:cs="宋体"/>
          <w:sz w:val="28"/>
          <w:szCs w:val="28"/>
        </w:rPr>
        <w:t>WORD</w:t>
      </w:r>
      <w:r w:rsidRPr="003E745F">
        <w:rPr>
          <w:rFonts w:ascii="仿宋_GB2312" w:eastAsia="仿宋_GB2312" w:hAnsi="仿宋" w:cs="宋体"/>
          <w:sz w:val="28"/>
          <w:szCs w:val="28"/>
        </w:rPr>
        <w:t>格式）由下列文件组成：</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）采购公告</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）投标人须知</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）采购内容与要求</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）评审原则和方法</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）投标（响应）文件格式</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6</w:t>
      </w:r>
      <w:r w:rsidRPr="003E745F">
        <w:rPr>
          <w:rFonts w:ascii="仿宋_GB2312" w:eastAsia="仿宋_GB2312" w:hAnsi="仿宋" w:cs="宋体" w:hint="eastAsia"/>
          <w:sz w:val="28"/>
          <w:szCs w:val="28"/>
        </w:rPr>
        <w:t>）政府采购合同（范本）</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7</w:t>
      </w:r>
      <w:r w:rsidRPr="003E745F">
        <w:rPr>
          <w:rFonts w:ascii="仿宋_GB2312" w:eastAsia="仿宋_GB2312" w:hAnsi="仿宋" w:cs="宋体" w:hint="eastAsia"/>
          <w:sz w:val="28"/>
          <w:szCs w:val="28"/>
        </w:rPr>
        <w:t>）在采购过程中，由采购人或</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发出的修正和补充文件等（如有）</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sz w:val="28"/>
          <w:szCs w:val="28"/>
        </w:rPr>
        <w:t>7.2</w:t>
      </w:r>
      <w:r w:rsidRPr="003E745F">
        <w:rPr>
          <w:rFonts w:ascii="仿宋_GB2312" w:eastAsia="仿宋_GB2312" w:hAnsi="仿宋" w:cs="宋体"/>
          <w:sz w:val="28"/>
          <w:szCs w:val="28"/>
        </w:rPr>
        <w:t>数据文件（</w:t>
      </w:r>
      <w:r w:rsidRPr="003E745F">
        <w:rPr>
          <w:rFonts w:ascii="仿宋_GB2312" w:eastAsia="仿宋_GB2312" w:hAnsi="仿宋" w:cs="宋体"/>
          <w:sz w:val="28"/>
          <w:szCs w:val="28"/>
        </w:rPr>
        <w:t>EXCEL</w:t>
      </w:r>
      <w:r w:rsidRPr="003E745F">
        <w:rPr>
          <w:rFonts w:ascii="仿宋_GB2312" w:eastAsia="仿宋_GB2312" w:hAnsi="仿宋" w:cs="宋体"/>
          <w:sz w:val="28"/>
          <w:szCs w:val="28"/>
        </w:rPr>
        <w:t>格式）由下列文件组成：</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）封面</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）投标报价表（含明细）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）需求响应表（如有）</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）评审对照表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）评分对照表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sz w:val="28"/>
          <w:szCs w:val="28"/>
        </w:rPr>
        <w:t>7.3</w:t>
      </w:r>
      <w:r w:rsidRPr="003E745F">
        <w:rPr>
          <w:rFonts w:ascii="仿宋_GB2312" w:eastAsia="仿宋_GB2312" w:hAnsi="仿宋" w:cs="宋体"/>
          <w:sz w:val="28"/>
          <w:szCs w:val="28"/>
        </w:rPr>
        <w:t>投标人应认真阅读招标文件中所有的事项、格式、条款和技术规范、参数及要求等，如果投标人没有按照招标文件要求提交全部资料，或者投标人没有对招标文件在各方面都做出实质性响应，</w:t>
      </w:r>
      <w:r w:rsidRPr="003E745F">
        <w:rPr>
          <w:rFonts w:ascii="仿宋_GB2312" w:eastAsia="仿宋_GB2312" w:hAnsi="仿宋" w:cs="宋体" w:hint="eastAsia"/>
          <w:b/>
          <w:sz w:val="28"/>
          <w:szCs w:val="28"/>
        </w:rPr>
        <w:t>其风险应由投标人自行承担。根据法律法规的规定</w:t>
      </w:r>
      <w:r w:rsidRPr="003E745F">
        <w:rPr>
          <w:rFonts w:ascii="仿宋_GB2312" w:eastAsia="仿宋_GB2312" w:hAnsi="仿宋" w:cs="宋体" w:hint="eastAsia"/>
          <w:sz w:val="28"/>
          <w:szCs w:val="28"/>
        </w:rPr>
        <w:t>，可能导致其</w:t>
      </w:r>
      <w:r w:rsidRPr="003E745F">
        <w:rPr>
          <w:rFonts w:ascii="仿宋_GB2312" w:eastAsia="仿宋_GB2312" w:hAnsi="仿宋" w:cs="宋体" w:hint="eastAsia"/>
          <w:b/>
          <w:sz w:val="28"/>
          <w:szCs w:val="28"/>
        </w:rPr>
        <w:t>投标无效。</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sz w:val="28"/>
          <w:szCs w:val="28"/>
        </w:rPr>
        <w:lastRenderedPageBreak/>
        <w:t>7.</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招标文件</w:t>
      </w:r>
      <w:r w:rsidRPr="003E745F">
        <w:rPr>
          <w:rFonts w:ascii="仿宋_GB2312" w:eastAsia="仿宋_GB2312" w:hAnsi="仿宋" w:cs="宋体"/>
          <w:sz w:val="28"/>
          <w:szCs w:val="28"/>
        </w:rPr>
        <w:t>中有不一致的，有澄清的部分</w:t>
      </w:r>
      <w:r w:rsidRPr="003E745F">
        <w:rPr>
          <w:rFonts w:ascii="仿宋_GB2312" w:eastAsia="仿宋_GB2312" w:hAnsi="仿宋" w:cs="宋体" w:hint="eastAsia"/>
          <w:sz w:val="28"/>
          <w:szCs w:val="28"/>
        </w:rPr>
        <w:t>以</w:t>
      </w:r>
      <w:r w:rsidRPr="003E745F">
        <w:rPr>
          <w:rFonts w:ascii="仿宋_GB2312" w:eastAsia="仿宋_GB2312" w:hAnsi="仿宋" w:cs="宋体"/>
          <w:sz w:val="28"/>
          <w:szCs w:val="28"/>
        </w:rPr>
        <w:t>最终的澄清更正内容为准</w:t>
      </w:r>
      <w:r w:rsidRPr="003E745F">
        <w:rPr>
          <w:rFonts w:ascii="仿宋_GB2312" w:eastAsia="仿宋_GB2312" w:hAnsi="仿宋" w:cs="宋体" w:hint="eastAsia"/>
          <w:sz w:val="28"/>
          <w:szCs w:val="28"/>
        </w:rPr>
        <w:t>。</w:t>
      </w:r>
    </w:p>
    <w:p w:rsidR="00FA4E65" w:rsidRPr="003E745F" w:rsidRDefault="006F3E53">
      <w:pPr>
        <w:spacing w:line="560" w:lineRule="exact"/>
        <w:ind w:firstLineChars="150" w:firstLine="420"/>
        <w:rPr>
          <w:rFonts w:ascii="仿宋_GB2312" w:eastAsia="仿宋_GB2312" w:hAnsi="仿宋" w:cs="宋体"/>
          <w:sz w:val="28"/>
          <w:szCs w:val="28"/>
        </w:rPr>
      </w:pPr>
      <w:r w:rsidRPr="003E745F">
        <w:rPr>
          <w:rFonts w:ascii="仿宋_GB2312" w:eastAsia="仿宋_GB2312" w:hAnsi="仿宋" w:cs="宋体"/>
          <w:sz w:val="28"/>
          <w:szCs w:val="28"/>
        </w:rPr>
        <w:t xml:space="preserve"> 7.5</w:t>
      </w:r>
      <w:r w:rsidRPr="003E745F">
        <w:rPr>
          <w:rFonts w:ascii="仿宋_GB2312" w:eastAsia="仿宋_GB2312" w:hAnsi="仿宋" w:cs="宋体"/>
          <w:sz w:val="28"/>
          <w:szCs w:val="28"/>
        </w:rPr>
        <w:t>招标文件以简体中文编印，且以</w:t>
      </w:r>
      <w:r w:rsidRPr="003E745F">
        <w:rPr>
          <w:rFonts w:ascii="仿宋_GB2312" w:eastAsia="仿宋_GB2312" w:hAnsi="仿宋" w:cs="宋体" w:hint="eastAsia"/>
          <w:sz w:val="28"/>
          <w:szCs w:val="28"/>
        </w:rPr>
        <w:t>简体</w:t>
      </w:r>
      <w:r w:rsidRPr="003E745F">
        <w:rPr>
          <w:rFonts w:ascii="仿宋_GB2312" w:eastAsia="仿宋_GB2312" w:hAnsi="仿宋" w:cs="宋体"/>
          <w:sz w:val="28"/>
          <w:szCs w:val="28"/>
        </w:rPr>
        <w:t>中文为准。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sz w:val="28"/>
          <w:szCs w:val="28"/>
        </w:rPr>
        <w:t>7.6</w:t>
      </w:r>
      <w:r w:rsidRPr="003E745F">
        <w:rPr>
          <w:rFonts w:ascii="仿宋_GB2312" w:eastAsia="仿宋_GB2312" w:hAnsi="仿宋" w:cs="宋体"/>
          <w:sz w:val="28"/>
          <w:szCs w:val="28"/>
        </w:rPr>
        <w:t>除非有特殊要求，招标文件不单独提供招标货物使用地的自然环境、气候条件、公用设施等情况，投标人被视为熟悉上述与履行合同有关的一切情况。</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sz w:val="28"/>
          <w:szCs w:val="28"/>
        </w:rPr>
        <w:t>7.7</w:t>
      </w:r>
      <w:r w:rsidRPr="003E745F">
        <w:rPr>
          <w:rFonts w:ascii="仿宋_GB2312" w:eastAsia="仿宋_GB2312" w:hAnsi="仿宋" w:cs="宋体"/>
          <w:sz w:val="28"/>
          <w:szCs w:val="28"/>
        </w:rPr>
        <w:t>除招标文件中另有规定外，招标文件所使用的时间单位</w:t>
      </w:r>
      <w:r w:rsidRPr="003E745F">
        <w:rPr>
          <w:rFonts w:ascii="仿宋_GB2312" w:eastAsia="仿宋_GB2312" w:hAnsi="仿宋" w:cs="宋体"/>
          <w:sz w:val="28"/>
          <w:szCs w:val="28"/>
        </w:rPr>
        <w:t>“</w:t>
      </w:r>
      <w:r w:rsidRPr="003E745F">
        <w:rPr>
          <w:rFonts w:ascii="仿宋_GB2312" w:eastAsia="仿宋_GB2312" w:hAnsi="仿宋" w:cs="宋体"/>
          <w:sz w:val="28"/>
          <w:szCs w:val="28"/>
        </w:rPr>
        <w:t>天</w:t>
      </w:r>
      <w:r w:rsidRPr="003E745F">
        <w:rPr>
          <w:rFonts w:ascii="仿宋_GB2312" w:eastAsia="仿宋_GB2312" w:hAnsi="仿宋" w:cs="宋体"/>
          <w:sz w:val="28"/>
          <w:szCs w:val="28"/>
        </w:rPr>
        <w:t>”</w:t>
      </w:r>
      <w:r w:rsidRPr="003E745F">
        <w:rPr>
          <w:rFonts w:ascii="仿宋_GB2312" w:eastAsia="仿宋_GB2312" w:hAnsi="仿宋" w:cs="宋体"/>
          <w:sz w:val="28"/>
          <w:szCs w:val="28"/>
        </w:rPr>
        <w:t>、</w:t>
      </w:r>
      <w:r w:rsidRPr="003E745F">
        <w:rPr>
          <w:rFonts w:ascii="仿宋_GB2312" w:eastAsia="仿宋_GB2312" w:hAnsi="仿宋" w:cs="宋体"/>
          <w:sz w:val="28"/>
          <w:szCs w:val="28"/>
        </w:rPr>
        <w:t>“</w:t>
      </w:r>
      <w:r w:rsidRPr="003E745F">
        <w:rPr>
          <w:rFonts w:ascii="仿宋_GB2312" w:eastAsia="仿宋_GB2312" w:hAnsi="仿宋" w:cs="宋体"/>
          <w:sz w:val="28"/>
          <w:szCs w:val="28"/>
        </w:rPr>
        <w:t>日</w:t>
      </w:r>
      <w:r w:rsidRPr="003E745F">
        <w:rPr>
          <w:rFonts w:ascii="仿宋_GB2312" w:eastAsia="仿宋_GB2312" w:hAnsi="仿宋" w:cs="宋体"/>
          <w:sz w:val="28"/>
          <w:szCs w:val="28"/>
        </w:rPr>
        <w:t>”</w:t>
      </w:r>
      <w:r w:rsidRPr="003E745F">
        <w:rPr>
          <w:rFonts w:ascii="仿宋_GB2312" w:eastAsia="仿宋_GB2312" w:hAnsi="仿宋" w:cs="宋体"/>
          <w:sz w:val="28"/>
          <w:szCs w:val="28"/>
        </w:rPr>
        <w:t>均指日历天，且所有时刻均为北京时间。</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sz w:val="28"/>
          <w:szCs w:val="28"/>
        </w:rPr>
        <w:t>7.8</w:t>
      </w:r>
      <w:r w:rsidRPr="003E745F">
        <w:rPr>
          <w:rFonts w:ascii="仿宋_GB2312" w:eastAsia="仿宋_GB2312" w:hAnsi="仿宋" w:cs="宋体"/>
          <w:sz w:val="28"/>
          <w:szCs w:val="28"/>
        </w:rPr>
        <w:t>参与招标投标活动的各方应对招标文件和投标文件中的商业和技术等秘密保密，违者应对由此造成的后果承担法律责任。</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b/>
          <w:sz w:val="28"/>
          <w:szCs w:val="28"/>
        </w:rPr>
        <w:t>8</w:t>
      </w:r>
      <w:r w:rsidRPr="003E745F">
        <w:rPr>
          <w:rFonts w:ascii="楷体_GB2312" w:eastAsia="楷体_GB2312" w:hAnsi="仿宋" w:cs="宋体" w:hint="eastAsia"/>
          <w:b/>
          <w:sz w:val="28"/>
          <w:szCs w:val="28"/>
        </w:rPr>
        <w:t>.</w:t>
      </w:r>
      <w:r w:rsidRPr="003E745F">
        <w:rPr>
          <w:rFonts w:ascii="楷体_GB2312" w:eastAsia="楷体_GB2312" w:hAnsi="仿宋" w:cs="宋体" w:hint="eastAsia"/>
          <w:b/>
          <w:sz w:val="28"/>
          <w:szCs w:val="28"/>
        </w:rPr>
        <w:t>招标文件的澄清</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sz w:val="28"/>
          <w:szCs w:val="28"/>
        </w:rPr>
        <w:t>8</w:t>
      </w:r>
      <w:r w:rsidRPr="003E745F">
        <w:rPr>
          <w:rFonts w:ascii="仿宋_GB2312" w:eastAsia="仿宋_GB2312" w:hAnsi="仿宋" w:cs="宋体" w:hint="eastAsia"/>
          <w:sz w:val="28"/>
          <w:szCs w:val="28"/>
        </w:rPr>
        <w:t>.1</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在收到招标文件后，对招标文件若有任何疑问或要求澄清招标文件的，应在有效期内按</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向采购人、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提出。必要时，</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将协助采购人组织所有获取采购文件</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举行答疑会，</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根据需要主动对招标文件进行必要的澄清或根据</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的要求对招标文件做出澄清，都将以原网站公开发布形式（包括电子交易系统推送）答复或发送给所有</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。澄清文件作为招标文件的组成部分，对</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起约束作用。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sz w:val="28"/>
          <w:szCs w:val="28"/>
        </w:rPr>
        <w:t>8.2</w:t>
      </w:r>
      <w:r w:rsidRPr="003E745F">
        <w:rPr>
          <w:rFonts w:ascii="仿宋_GB2312" w:eastAsia="仿宋_GB2312" w:hAnsi="仿宋" w:cs="宋体"/>
          <w:sz w:val="28"/>
          <w:szCs w:val="28"/>
        </w:rPr>
        <w:t>投标人在规定的时间内未对招标文件澄清或提出疑问的，采购人、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将视其为接受招标文件的所有条款。</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9.</w:t>
      </w:r>
      <w:r w:rsidRPr="003E745F">
        <w:rPr>
          <w:rFonts w:ascii="楷体_GB2312" w:eastAsia="楷体_GB2312" w:hAnsi="仿宋" w:cs="宋体" w:hint="eastAsia"/>
          <w:b/>
          <w:sz w:val="28"/>
          <w:szCs w:val="28"/>
        </w:rPr>
        <w:t>招标文件的修改</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9.l</w:t>
      </w:r>
      <w:r w:rsidRPr="003E745F">
        <w:rPr>
          <w:rFonts w:ascii="仿宋_GB2312" w:eastAsia="仿宋_GB2312" w:hAnsi="仿宋" w:cs="宋体" w:hint="eastAsia"/>
          <w:sz w:val="28"/>
          <w:szCs w:val="28"/>
        </w:rPr>
        <w:t>采购人或采购代理机构可以对已发出的招标文件进行必要的澄清或者修改。</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9.2</w:t>
      </w:r>
      <w:r w:rsidRPr="003E745F">
        <w:rPr>
          <w:rFonts w:ascii="仿宋_GB2312" w:eastAsia="仿宋_GB2312" w:hAnsi="仿宋" w:cs="宋体" w:hint="eastAsia"/>
          <w:sz w:val="28"/>
          <w:szCs w:val="28"/>
        </w:rPr>
        <w:t>修改后的内容是</w:t>
      </w:r>
      <w:r w:rsidRPr="003E745F">
        <w:rPr>
          <w:rFonts w:ascii="仿宋_GB2312" w:eastAsia="仿宋_GB2312" w:hAnsi="仿宋" w:cs="宋体" w:hint="eastAsia"/>
          <w:sz w:val="28"/>
          <w:szCs w:val="28"/>
        </w:rPr>
        <w:t>招标文件的组成部分。采购人、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w:t>
      </w:r>
      <w:r w:rsidRPr="003E745F">
        <w:rPr>
          <w:rFonts w:ascii="仿宋_GB2312" w:eastAsia="仿宋_GB2312" w:hAnsi="仿宋" w:cs="宋体" w:hint="eastAsia"/>
          <w:sz w:val="28"/>
          <w:szCs w:val="28"/>
        </w:rPr>
        <w:lastRenderedPageBreak/>
        <w:t>构确认。如在</w:t>
      </w:r>
      <w:r w:rsidRPr="003E745F">
        <w:rPr>
          <w:rFonts w:ascii="仿宋_GB2312" w:eastAsia="仿宋_GB2312" w:hAnsi="仿宋" w:cs="宋体" w:hint="eastAsia"/>
          <w:sz w:val="28"/>
          <w:szCs w:val="28"/>
        </w:rPr>
        <w:t>24</w:t>
      </w:r>
      <w:r w:rsidRPr="003E745F">
        <w:rPr>
          <w:rFonts w:ascii="仿宋_GB2312" w:eastAsia="仿宋_GB2312" w:hAnsi="仿宋" w:cs="宋体" w:hint="eastAsia"/>
          <w:sz w:val="28"/>
          <w:szCs w:val="28"/>
        </w:rPr>
        <w:t>小时内无书面回函则视为同意修改内容，并有义务履行相应的义务。因潜在投标人原因或通讯线路故障导致逾期送达或无法送达，采购人、采购代理机构</w:t>
      </w:r>
      <w:proofErr w:type="gramStart"/>
      <w:r w:rsidRPr="003E745F">
        <w:rPr>
          <w:rFonts w:ascii="仿宋_GB2312" w:eastAsia="仿宋_GB2312" w:hAnsi="仿宋" w:cs="宋体" w:hint="eastAsia"/>
          <w:sz w:val="28"/>
          <w:szCs w:val="28"/>
        </w:rPr>
        <w:t>不</w:t>
      </w:r>
      <w:proofErr w:type="gramEnd"/>
      <w:r w:rsidRPr="003E745F">
        <w:rPr>
          <w:rFonts w:ascii="仿宋_GB2312" w:eastAsia="仿宋_GB2312" w:hAnsi="仿宋" w:cs="宋体" w:hint="eastAsia"/>
          <w:sz w:val="28"/>
          <w:szCs w:val="28"/>
        </w:rPr>
        <w:t>因此承担任何责任，有关招标采购活动可以继续进行。</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9.3</w:t>
      </w:r>
      <w:r w:rsidRPr="003E745F">
        <w:rPr>
          <w:rFonts w:ascii="仿宋_GB2312" w:eastAsia="仿宋_GB2312" w:hAnsi="仿宋" w:cs="宋体" w:hint="eastAsia"/>
          <w:sz w:val="28"/>
          <w:szCs w:val="28"/>
        </w:rPr>
        <w:t>澄清或者修改的内容可能影响投标文件编制的，采购</w:t>
      </w:r>
      <w:r w:rsidRPr="003E745F">
        <w:rPr>
          <w:rFonts w:ascii="仿宋_GB2312" w:eastAsia="仿宋_GB2312" w:hAnsi="仿宋" w:cs="宋体" w:hint="eastAsia"/>
          <w:sz w:val="28"/>
          <w:szCs w:val="28"/>
        </w:rPr>
        <w:t>人或</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将在投标截止时间</w:t>
      </w:r>
      <w:r w:rsidRPr="003E745F">
        <w:rPr>
          <w:rFonts w:ascii="仿宋_GB2312" w:eastAsia="仿宋_GB2312" w:hAnsi="仿宋" w:cs="宋体" w:hint="eastAsia"/>
          <w:sz w:val="28"/>
          <w:szCs w:val="28"/>
        </w:rPr>
        <w:t>15</w:t>
      </w:r>
      <w:r w:rsidRPr="003E745F">
        <w:rPr>
          <w:rFonts w:ascii="仿宋_GB2312" w:eastAsia="仿宋_GB2312" w:hAnsi="仿宋" w:cs="宋体" w:hint="eastAsia"/>
          <w:sz w:val="28"/>
          <w:szCs w:val="28"/>
        </w:rPr>
        <w:t>日前，通过原网站发布公告的形式（电子交易系统内发送更正提醒通知）通知所有获取招标文件的潜在投标人</w:t>
      </w:r>
      <w:r w:rsidRPr="003E745F">
        <w:rPr>
          <w:rFonts w:ascii="仿宋_GB2312" w:eastAsia="仿宋_GB2312" w:hAnsi="宋体" w:cs="Times New Roman" w:hint="eastAsia"/>
          <w:sz w:val="28"/>
          <w:szCs w:val="28"/>
        </w:rPr>
        <w:t>（招标文件变更的，投标人必须从电子交易系统中重新下载招标文件，并在新下载文件的基础上编制投标文件）；</w:t>
      </w:r>
      <w:r w:rsidRPr="003E745F">
        <w:rPr>
          <w:rFonts w:ascii="仿宋_GB2312" w:eastAsia="仿宋_GB2312" w:hAnsi="仿宋" w:cs="宋体" w:hint="eastAsia"/>
          <w:sz w:val="28"/>
          <w:szCs w:val="28"/>
        </w:rPr>
        <w:t>不足</w:t>
      </w:r>
      <w:r w:rsidRPr="003E745F">
        <w:rPr>
          <w:rFonts w:ascii="仿宋_GB2312" w:eastAsia="仿宋_GB2312" w:hAnsi="仿宋" w:cs="宋体" w:hint="eastAsia"/>
          <w:sz w:val="28"/>
          <w:szCs w:val="28"/>
        </w:rPr>
        <w:t>15</w:t>
      </w:r>
      <w:r w:rsidRPr="003E745F">
        <w:rPr>
          <w:rFonts w:ascii="仿宋_GB2312" w:eastAsia="仿宋_GB2312" w:hAnsi="仿宋" w:cs="宋体" w:hint="eastAsia"/>
          <w:sz w:val="28"/>
          <w:szCs w:val="28"/>
        </w:rPr>
        <w:t>日的，采购人或者</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将顺延提交投标文件的截止时间。</w:t>
      </w:r>
    </w:p>
    <w:p w:rsidR="00FA4E65" w:rsidRPr="003E745F" w:rsidRDefault="006F3E53">
      <w:pPr>
        <w:keepNext/>
        <w:keepLines/>
        <w:spacing w:line="560" w:lineRule="exact"/>
        <w:ind w:firstLineChars="200" w:firstLine="640"/>
        <w:outlineLvl w:val="1"/>
        <w:rPr>
          <w:rFonts w:ascii="黑体" w:eastAsia="黑体" w:hAnsi="黑体" w:cs="Times New Roman"/>
          <w:sz w:val="32"/>
          <w:szCs w:val="32"/>
        </w:rPr>
      </w:pPr>
      <w:r w:rsidRPr="003E745F">
        <w:rPr>
          <w:rFonts w:ascii="黑体" w:eastAsia="黑体" w:hAnsi="黑体" w:cs="Times New Roman" w:hint="eastAsia"/>
          <w:sz w:val="32"/>
          <w:szCs w:val="32"/>
        </w:rPr>
        <w:t>三、投标文件的编制</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10.</w:t>
      </w:r>
      <w:r w:rsidRPr="003E745F">
        <w:rPr>
          <w:rFonts w:ascii="楷体_GB2312" w:eastAsia="楷体_GB2312" w:hAnsi="仿宋" w:cs="宋体" w:hint="eastAsia"/>
          <w:b/>
          <w:sz w:val="28"/>
          <w:szCs w:val="28"/>
        </w:rPr>
        <w:t>投标文件编制要求</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10.1</w:t>
      </w:r>
      <w:r w:rsidRPr="003E745F">
        <w:rPr>
          <w:rFonts w:ascii="仿宋_GB2312" w:eastAsia="仿宋_GB2312" w:hAnsi="仿宋" w:cs="宋体" w:hint="eastAsia"/>
          <w:sz w:val="28"/>
          <w:szCs w:val="28"/>
        </w:rPr>
        <w:t>投标人编写的文件和往来信件应以简体中文书写。如果投标文件或与投标有关的其它文件、信件及来往函电以简体中文以外语言书写的，投标人应将其译成简体中文，如未翻译该文件</w:t>
      </w:r>
      <w:r w:rsidRPr="003E745F">
        <w:rPr>
          <w:rFonts w:ascii="仿宋_GB2312" w:eastAsia="仿宋_GB2312" w:hAnsi="仿宋" w:cs="宋体" w:hint="eastAsia"/>
          <w:sz w:val="28"/>
          <w:szCs w:val="28"/>
        </w:rPr>
        <w:t>，则该文件无效。</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10.2</w:t>
      </w:r>
      <w:r w:rsidRPr="003E745F">
        <w:rPr>
          <w:rFonts w:ascii="仿宋_GB2312" w:eastAsia="仿宋_GB2312" w:hAnsi="仿宋" w:cs="宋体" w:hint="eastAsia"/>
          <w:sz w:val="28"/>
          <w:szCs w:val="28"/>
        </w:rPr>
        <w:t>投标文件中使用的计量单位应使用中华人民共和国法定计量单位。</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10.3</w:t>
      </w:r>
      <w:r w:rsidRPr="003E745F">
        <w:rPr>
          <w:rFonts w:ascii="仿宋_GB2312" w:eastAsia="仿宋_GB2312" w:hAnsi="仿宋" w:cs="宋体" w:hint="eastAsia"/>
          <w:sz w:val="28"/>
          <w:szCs w:val="28"/>
        </w:rPr>
        <w:t>投标人必须保证投标文件所提供的全部资料真实可靠，并接受采购人或</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对其中任何资料进一步核实的要求。如果投标文件填报的内容不详，或没有提供招标文件中所要求的全部资料及数据，或提供虚假文件，由此造成的不利后果由投标人自行承担。</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10.4</w:t>
      </w:r>
      <w:r w:rsidRPr="003E745F">
        <w:rPr>
          <w:rFonts w:ascii="仿宋_GB2312" w:eastAsia="仿宋_GB2312" w:hAnsi="宋体" w:cs="Times New Roman" w:hint="eastAsia"/>
          <w:sz w:val="28"/>
          <w:szCs w:val="28"/>
        </w:rPr>
        <w:t>投标人按照招标文件要求所提供的各种证明文件必须真实且合法有效，经扫描后粘贴到投标文件的相关页上，确保清晰度可辨认。评标时由于无法辨认所产生的不利后果，由投标人自行承担。</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仿宋_GB2312" w:eastAsia="仿宋_GB2312" w:hAnsi="仿宋" w:cs="宋体" w:hint="eastAsia"/>
          <w:b/>
          <w:sz w:val="28"/>
          <w:szCs w:val="28"/>
        </w:rPr>
        <w:t>10.5</w:t>
      </w:r>
      <w:r w:rsidRPr="003E745F">
        <w:rPr>
          <w:rFonts w:ascii="仿宋_GB2312" w:eastAsia="仿宋_GB2312" w:hAnsi="仿宋" w:cs="宋体" w:hint="eastAsia"/>
          <w:b/>
          <w:sz w:val="28"/>
          <w:szCs w:val="28"/>
        </w:rPr>
        <w:t>投标人应自行确保本文件的内容已充分覆盖了数据文件中《评审对照表》和《评分对照表</w:t>
      </w:r>
      <w:r w:rsidRPr="003E745F">
        <w:rPr>
          <w:rFonts w:ascii="仿宋_GB2312" w:eastAsia="仿宋_GB2312" w:hAnsi="仿宋" w:cs="宋体" w:hint="eastAsia"/>
          <w:b/>
          <w:sz w:val="28"/>
          <w:szCs w:val="28"/>
        </w:rPr>
        <w:t>(</w:t>
      </w:r>
      <w:r w:rsidRPr="003E745F">
        <w:rPr>
          <w:rFonts w:ascii="仿宋_GB2312" w:eastAsia="仿宋_GB2312" w:hAnsi="仿宋" w:cs="宋体" w:hint="eastAsia"/>
          <w:b/>
          <w:sz w:val="28"/>
          <w:szCs w:val="28"/>
        </w:rPr>
        <w:t>如有</w:t>
      </w:r>
      <w:r w:rsidRPr="003E745F">
        <w:rPr>
          <w:rFonts w:ascii="仿宋_GB2312" w:eastAsia="仿宋_GB2312" w:hAnsi="仿宋" w:cs="宋体" w:hint="eastAsia"/>
          <w:b/>
          <w:sz w:val="28"/>
          <w:szCs w:val="28"/>
        </w:rPr>
        <w:t>)</w:t>
      </w:r>
      <w:r w:rsidRPr="003E745F">
        <w:rPr>
          <w:rFonts w:ascii="仿宋_GB2312" w:eastAsia="仿宋_GB2312" w:hAnsi="仿宋" w:cs="宋体" w:hint="eastAsia"/>
          <w:b/>
          <w:sz w:val="28"/>
          <w:szCs w:val="28"/>
        </w:rPr>
        <w:t>》中的各项要求，并准确将对应的起止页码填写到数据文件《评审对照表》、《评分对照表</w:t>
      </w:r>
      <w:r w:rsidRPr="003E745F">
        <w:rPr>
          <w:rFonts w:ascii="仿宋_GB2312" w:eastAsia="仿宋_GB2312" w:hAnsi="仿宋" w:cs="宋体" w:hint="eastAsia"/>
          <w:b/>
          <w:sz w:val="28"/>
          <w:szCs w:val="28"/>
        </w:rPr>
        <w:t>(</w:t>
      </w:r>
      <w:r w:rsidRPr="003E745F">
        <w:rPr>
          <w:rFonts w:ascii="仿宋_GB2312" w:eastAsia="仿宋_GB2312" w:hAnsi="仿宋" w:cs="宋体" w:hint="eastAsia"/>
          <w:b/>
          <w:sz w:val="28"/>
          <w:szCs w:val="28"/>
        </w:rPr>
        <w:t>如有</w:t>
      </w:r>
      <w:r w:rsidRPr="003E745F">
        <w:rPr>
          <w:rFonts w:ascii="仿宋_GB2312" w:eastAsia="仿宋_GB2312" w:hAnsi="仿宋" w:cs="宋体" w:hint="eastAsia"/>
          <w:b/>
          <w:sz w:val="28"/>
          <w:szCs w:val="28"/>
        </w:rPr>
        <w:t>)</w:t>
      </w:r>
      <w:r w:rsidRPr="003E745F">
        <w:rPr>
          <w:rFonts w:ascii="仿宋_GB2312" w:eastAsia="仿宋_GB2312" w:hAnsi="仿宋" w:cs="宋体" w:hint="eastAsia"/>
          <w:b/>
          <w:sz w:val="28"/>
          <w:szCs w:val="28"/>
        </w:rPr>
        <w:t>》表格中每项后的起始页码和终止</w:t>
      </w:r>
      <w:r w:rsidRPr="003E745F">
        <w:rPr>
          <w:rFonts w:ascii="仿宋_GB2312" w:eastAsia="仿宋_GB2312" w:hAnsi="仿宋" w:cs="宋体" w:hint="eastAsia"/>
          <w:b/>
          <w:sz w:val="28"/>
          <w:szCs w:val="28"/>
        </w:rPr>
        <w:lastRenderedPageBreak/>
        <w:t>页码栏位上。</w:t>
      </w:r>
      <w:r w:rsidRPr="003E745F">
        <w:rPr>
          <w:rFonts w:ascii="仿宋_GB2312" w:eastAsia="仿宋_GB2312" w:hAnsi="宋体" w:cs="Times New Roman" w:hint="eastAsia"/>
          <w:b/>
          <w:sz w:val="28"/>
          <w:szCs w:val="28"/>
        </w:rPr>
        <w:t>对于不涉及或无法填写的评审项（评分项）（例如：报价），可在页码索引处填写</w:t>
      </w:r>
      <w:r w:rsidRPr="003E745F">
        <w:rPr>
          <w:rFonts w:ascii="仿宋_GB2312" w:eastAsia="仿宋_GB2312" w:hAnsi="宋体" w:cs="Times New Roman" w:hint="eastAsia"/>
          <w:b/>
          <w:sz w:val="28"/>
          <w:szCs w:val="28"/>
        </w:rPr>
        <w:t>1</w:t>
      </w:r>
      <w:r w:rsidRPr="003E745F">
        <w:rPr>
          <w:rFonts w:ascii="仿宋_GB2312" w:eastAsia="仿宋_GB2312" w:hAnsi="宋体" w:cs="Times New Roman" w:hint="eastAsia"/>
          <w:b/>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10.6</w:t>
      </w:r>
      <w:r w:rsidRPr="003E745F">
        <w:rPr>
          <w:rFonts w:ascii="仿宋_GB2312" w:eastAsia="仿宋_GB2312" w:hAnsi="仿宋" w:cs="宋体" w:hint="eastAsia"/>
          <w:sz w:val="28"/>
          <w:szCs w:val="28"/>
        </w:rPr>
        <w:t>为了保证系统整体效率，系统对所投递的电子文件有大小的限制，因此，投标人应在确保清晰度的情况下尽可能降低本文件的大小，避免投标截止时间前未能</w:t>
      </w:r>
      <w:proofErr w:type="gramStart"/>
      <w:r w:rsidRPr="003E745F">
        <w:rPr>
          <w:rFonts w:ascii="仿宋_GB2312" w:eastAsia="仿宋_GB2312" w:hAnsi="仿宋" w:cs="宋体" w:hint="eastAsia"/>
          <w:sz w:val="28"/>
          <w:szCs w:val="28"/>
        </w:rPr>
        <w:t>完整上</w:t>
      </w:r>
      <w:proofErr w:type="gramEnd"/>
      <w:r w:rsidRPr="003E745F">
        <w:rPr>
          <w:rFonts w:ascii="仿宋_GB2312" w:eastAsia="仿宋_GB2312" w:hAnsi="仿宋" w:cs="宋体" w:hint="eastAsia"/>
          <w:sz w:val="28"/>
          <w:szCs w:val="28"/>
        </w:rPr>
        <w:t>传文件。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10.7</w:t>
      </w:r>
      <w:r w:rsidRPr="003E745F">
        <w:rPr>
          <w:rFonts w:ascii="仿宋_GB2312" w:eastAsia="仿宋_GB2312" w:hAnsi="仿宋" w:cs="宋体" w:hint="eastAsia"/>
          <w:sz w:val="28"/>
          <w:szCs w:val="28"/>
        </w:rPr>
        <w:t>投标文件具有法律效力。投标人与采购人、采购代理机构及其任何工作人员的口头协议不影响投标文件的任何条款和内容。</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10.8</w:t>
      </w:r>
      <w:r w:rsidRPr="003E745F">
        <w:rPr>
          <w:rFonts w:ascii="仿宋_GB2312" w:eastAsia="仿宋_GB2312" w:hAnsi="仿宋" w:cs="宋体" w:hint="eastAsia"/>
          <w:sz w:val="28"/>
          <w:szCs w:val="28"/>
        </w:rPr>
        <w:t>投标人应自行承担其准备和参加投标活动发生的所有费用。不论投标结果如何，采购人、采购代理机构在任何情况下无义务也无责任承担这些费用。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10.9</w:t>
      </w:r>
      <w:r w:rsidRPr="003E745F">
        <w:rPr>
          <w:rFonts w:ascii="仿宋_GB2312" w:eastAsia="仿宋_GB2312" w:hAnsi="仿宋" w:cs="宋体" w:hint="eastAsia"/>
          <w:sz w:val="28"/>
          <w:szCs w:val="28"/>
        </w:rPr>
        <w:t>无论投标人是否中标，投标人所提交的投标文件均不予退还，不提供副本拷贝。</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11.</w:t>
      </w:r>
      <w:r w:rsidRPr="003E745F">
        <w:rPr>
          <w:rFonts w:ascii="楷体_GB2312" w:eastAsia="楷体_GB2312" w:hAnsi="仿宋" w:cs="宋体" w:hint="eastAsia"/>
          <w:b/>
          <w:sz w:val="28"/>
          <w:szCs w:val="28"/>
        </w:rPr>
        <w:t>数据文件编制要求</w:t>
      </w:r>
    </w:p>
    <w:p w:rsidR="00FA4E65" w:rsidRPr="003E745F" w:rsidRDefault="006F3E53">
      <w:pPr>
        <w:spacing w:line="560" w:lineRule="exact"/>
        <w:ind w:firstLineChars="200" w:firstLine="560"/>
        <w:rPr>
          <w:rFonts w:ascii="仿宋_GB2312" w:eastAsia="仿宋_GB2312" w:hAnsi="仿宋" w:cs="宋体"/>
          <w:sz w:val="28"/>
          <w:szCs w:val="28"/>
        </w:rPr>
      </w:pPr>
      <w:r w:rsidRPr="003E745F">
        <w:rPr>
          <w:rFonts w:ascii="仿宋_GB2312" w:eastAsia="仿宋_GB2312" w:hAnsi="仿宋" w:cs="宋体" w:hint="eastAsia"/>
          <w:sz w:val="28"/>
          <w:szCs w:val="28"/>
        </w:rPr>
        <w:t>11.1</w:t>
      </w:r>
      <w:r w:rsidRPr="003E745F">
        <w:rPr>
          <w:rFonts w:ascii="仿宋_GB2312" w:eastAsia="仿宋_GB2312" w:hAnsi="仿宋" w:cs="宋体" w:hint="eastAsia"/>
          <w:sz w:val="28"/>
          <w:szCs w:val="28"/>
        </w:rPr>
        <w:t>投标人须从所投项目的招标文件压缩包内对应项目或采购包目录下获取本文件</w:t>
      </w:r>
      <w:r w:rsidRPr="003E745F">
        <w:rPr>
          <w:rFonts w:ascii="仿宋_GB2312" w:eastAsia="仿宋_GB2312" w:hAnsi="宋体" w:cs="Times New Roman" w:hint="eastAsia"/>
          <w:sz w:val="28"/>
          <w:szCs w:val="28"/>
        </w:rPr>
        <w:t>（变更后的数据文件需要重新下载）</w:t>
      </w:r>
      <w:r w:rsidRPr="003E745F">
        <w:rPr>
          <w:rFonts w:ascii="仿宋_GB2312" w:eastAsia="仿宋_GB2312" w:hAnsi="仿宋" w:cs="宋体" w:hint="eastAsia"/>
          <w:sz w:val="28"/>
          <w:szCs w:val="28"/>
        </w:rPr>
        <w:t>，必须在原文件上严格按照其中要求填写，其内</w:t>
      </w:r>
      <w:r w:rsidRPr="003E745F">
        <w:rPr>
          <w:rFonts w:ascii="仿宋_GB2312" w:eastAsia="仿宋_GB2312" w:hAnsi="仿宋" w:cs="宋体" w:hint="eastAsia"/>
          <w:sz w:val="28"/>
          <w:szCs w:val="28"/>
        </w:rPr>
        <w:t>部已约定好固定格式和相关内容，且带有特定的唯一性数字指纹，</w:t>
      </w:r>
      <w:r w:rsidRPr="003E745F">
        <w:rPr>
          <w:rFonts w:ascii="仿宋_GB2312" w:eastAsia="仿宋_GB2312" w:hAnsi="仿宋" w:cs="宋体"/>
          <w:sz w:val="28"/>
          <w:szCs w:val="28"/>
        </w:rPr>
        <w:t>必须在原表上填写，</w:t>
      </w:r>
      <w:r w:rsidRPr="003E745F">
        <w:rPr>
          <w:rFonts w:ascii="仿宋_GB2312" w:eastAsia="仿宋_GB2312" w:hAnsi="仿宋" w:cs="宋体" w:hint="eastAsia"/>
          <w:sz w:val="28"/>
          <w:szCs w:val="28"/>
        </w:rPr>
        <w:t>对采用非该文件基础上编制或对该文件进行任何工作表、表格行、表格列的增减</w:t>
      </w:r>
      <w:r w:rsidRPr="003E745F">
        <w:rPr>
          <w:rFonts w:ascii="Calibri" w:eastAsia="仿宋_GB2312" w:hAnsi="Calibri" w:cs="宋体"/>
          <w:sz w:val="28"/>
          <w:szCs w:val="28"/>
        </w:rPr>
        <w:t>、对工作表先后顺序的变动，</w:t>
      </w:r>
      <w:r w:rsidRPr="003E745F">
        <w:rPr>
          <w:rFonts w:ascii="仿宋_GB2312" w:eastAsia="仿宋_GB2312" w:hAnsi="仿宋" w:cs="宋体" w:hint="eastAsia"/>
          <w:sz w:val="28"/>
          <w:szCs w:val="28"/>
        </w:rPr>
        <w:t>以及对锁定区域内的数据进行更改、</w:t>
      </w:r>
      <w:r w:rsidRPr="003E745F">
        <w:rPr>
          <w:rFonts w:ascii="仿宋_GB2312" w:eastAsia="仿宋_GB2312" w:hAnsi="仿宋" w:cs="宋体" w:hint="eastAsia"/>
          <w:b/>
          <w:sz w:val="28"/>
          <w:szCs w:val="28"/>
        </w:rPr>
        <w:t>文件另存到其他文件</w:t>
      </w:r>
      <w:r w:rsidRPr="003E745F">
        <w:rPr>
          <w:rFonts w:ascii="仿宋_GB2312" w:eastAsia="仿宋_GB2312" w:hAnsi="仿宋" w:cs="宋体" w:hint="eastAsia"/>
          <w:sz w:val="28"/>
          <w:szCs w:val="28"/>
        </w:rPr>
        <w:t>等违规性操作，都会破坏本文件中的数字指纹，导致系统无法接收该文件使其</w:t>
      </w:r>
      <w:r w:rsidRPr="003E745F">
        <w:rPr>
          <w:rFonts w:ascii="仿宋_GB2312" w:eastAsia="仿宋_GB2312" w:hAnsi="仿宋" w:cs="宋体" w:hint="eastAsia"/>
          <w:b/>
          <w:sz w:val="28"/>
          <w:szCs w:val="28"/>
        </w:rPr>
        <w:t>投标失败</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11.2</w:t>
      </w:r>
      <w:r w:rsidRPr="003E745F">
        <w:rPr>
          <w:rFonts w:ascii="仿宋_GB2312" w:eastAsia="仿宋_GB2312" w:hAnsi="仿宋" w:cs="宋体" w:hint="eastAsia"/>
          <w:sz w:val="28"/>
          <w:szCs w:val="28"/>
        </w:rPr>
        <w:t>投标人应</w:t>
      </w:r>
      <w:proofErr w:type="gramStart"/>
      <w:r w:rsidRPr="003E745F">
        <w:rPr>
          <w:rFonts w:ascii="仿宋_GB2312" w:eastAsia="仿宋_GB2312" w:hAnsi="仿宋" w:cs="宋体" w:hint="eastAsia"/>
          <w:sz w:val="28"/>
          <w:szCs w:val="28"/>
        </w:rPr>
        <w:t>按数据</w:t>
      </w:r>
      <w:proofErr w:type="gramEnd"/>
      <w:r w:rsidRPr="003E745F">
        <w:rPr>
          <w:rFonts w:ascii="仿宋_GB2312" w:eastAsia="仿宋_GB2312" w:hAnsi="仿宋" w:cs="宋体" w:hint="eastAsia"/>
          <w:sz w:val="28"/>
          <w:szCs w:val="28"/>
        </w:rPr>
        <w:t>文件中规定的要求，完整、准确地填写《封面》《投标报价表（含明细）》《需求响应表（如有）》《评审对照表》《评分对照表（如有）》，任何的漏表、漏项及信息不完整、填写数据不规范或不正确，都将导致</w:t>
      </w:r>
      <w:r w:rsidRPr="003E745F">
        <w:rPr>
          <w:rFonts w:ascii="仿宋_GB2312" w:eastAsia="仿宋_GB2312" w:hAnsi="仿宋" w:cs="宋体" w:hint="eastAsia"/>
          <w:sz w:val="28"/>
          <w:szCs w:val="28"/>
        </w:rPr>
        <w:t>电子交易平台无法接收该文件使其</w:t>
      </w:r>
      <w:r w:rsidRPr="003E745F">
        <w:rPr>
          <w:rFonts w:ascii="仿宋_GB2312" w:eastAsia="仿宋_GB2312" w:hAnsi="仿宋" w:cs="宋体" w:hint="eastAsia"/>
          <w:b/>
          <w:sz w:val="28"/>
          <w:szCs w:val="28"/>
        </w:rPr>
        <w:t>投标失败</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11.3</w:t>
      </w:r>
      <w:r w:rsidRPr="003E745F">
        <w:rPr>
          <w:rFonts w:ascii="仿宋_GB2312" w:eastAsia="仿宋_GB2312" w:hAnsi="仿宋" w:cs="宋体" w:hint="eastAsia"/>
          <w:sz w:val="28"/>
          <w:szCs w:val="28"/>
        </w:rPr>
        <w:t>投标人在对数据文件电子签章前，应按照上述</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项的要求进行认真检</w:t>
      </w:r>
      <w:r w:rsidRPr="003E745F">
        <w:rPr>
          <w:rFonts w:ascii="仿宋_GB2312" w:eastAsia="仿宋_GB2312" w:hAnsi="仿宋" w:cs="宋体" w:hint="eastAsia"/>
          <w:sz w:val="28"/>
          <w:szCs w:val="28"/>
        </w:rPr>
        <w:lastRenderedPageBreak/>
        <w:t>查、确认。因投标人自身原因所导致其投标失败的，须自行承担相关责任。</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12.</w:t>
      </w:r>
      <w:r w:rsidRPr="003E745F">
        <w:rPr>
          <w:rFonts w:ascii="楷体_GB2312" w:eastAsia="楷体_GB2312" w:hAnsi="仿宋" w:cs="宋体" w:hint="eastAsia"/>
          <w:b/>
          <w:sz w:val="28"/>
          <w:szCs w:val="28"/>
        </w:rPr>
        <w:t>文件构成</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投标人应按不同项目或采购</w:t>
      </w:r>
      <w:proofErr w:type="gramStart"/>
      <w:r w:rsidRPr="003E745F">
        <w:rPr>
          <w:rFonts w:ascii="仿宋_GB2312" w:eastAsia="仿宋_GB2312" w:hAnsi="仿宋" w:cs="宋体" w:hint="eastAsia"/>
          <w:sz w:val="28"/>
          <w:szCs w:val="28"/>
        </w:rPr>
        <w:t>包分别</w:t>
      </w:r>
      <w:proofErr w:type="gramEnd"/>
      <w:r w:rsidRPr="003E745F">
        <w:rPr>
          <w:rFonts w:ascii="仿宋_GB2312" w:eastAsia="仿宋_GB2312" w:hAnsi="仿宋" w:cs="宋体" w:hint="eastAsia"/>
          <w:sz w:val="28"/>
          <w:szCs w:val="28"/>
        </w:rPr>
        <w:t>编制投标文件，每个项目或采购包的投标文件分两册，且必须包括：投标文件（</w:t>
      </w:r>
      <w:r w:rsidRPr="003E745F">
        <w:rPr>
          <w:rFonts w:ascii="仿宋_GB2312" w:eastAsia="仿宋_GB2312" w:hAnsi="仿宋" w:cs="宋体"/>
          <w:sz w:val="28"/>
          <w:szCs w:val="28"/>
        </w:rPr>
        <w:t>PDF</w:t>
      </w:r>
      <w:r w:rsidRPr="003E745F">
        <w:rPr>
          <w:rFonts w:ascii="仿宋_GB2312" w:eastAsia="仿宋_GB2312" w:hAnsi="仿宋" w:cs="宋体" w:hint="eastAsia"/>
          <w:sz w:val="28"/>
          <w:szCs w:val="28"/>
        </w:rPr>
        <w:t>格式）（第一册）、数据文件（</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格式）（第二册）。前述内容缺一不可，否则为</w:t>
      </w:r>
      <w:r w:rsidRPr="003E745F">
        <w:rPr>
          <w:rFonts w:ascii="仿宋_GB2312" w:eastAsia="仿宋_GB2312" w:hAnsi="仿宋" w:cs="宋体" w:hint="eastAsia"/>
          <w:b/>
          <w:sz w:val="28"/>
          <w:szCs w:val="28"/>
        </w:rPr>
        <w:t>无效投标</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12.1</w:t>
      </w:r>
      <w:r w:rsidRPr="003E745F">
        <w:rPr>
          <w:rFonts w:ascii="仿宋_GB2312" w:eastAsia="仿宋_GB2312" w:hAnsi="仿宋" w:cs="宋体" w:hint="eastAsia"/>
          <w:sz w:val="28"/>
          <w:szCs w:val="28"/>
        </w:rPr>
        <w:t>投标人编制的投标文件（</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格式）（第一册）包括下列内容：</w:t>
      </w:r>
    </w:p>
    <w:p w:rsidR="00FA4E65" w:rsidRPr="003E745F" w:rsidRDefault="006F3E53">
      <w:pPr>
        <w:snapToGrid w:val="0"/>
        <w:spacing w:line="560" w:lineRule="exact"/>
        <w:ind w:firstLineChars="201" w:firstLine="563"/>
        <w:rPr>
          <w:rFonts w:ascii="仿宋_GB2312" w:eastAsia="仿宋_GB2312" w:hAnsi="宋体" w:cs="Times New Roman"/>
          <w:sz w:val="28"/>
          <w:szCs w:val="28"/>
        </w:rPr>
      </w:pPr>
      <w:r w:rsidRPr="003E745F">
        <w:rPr>
          <w:rFonts w:ascii="仿宋_GB2312" w:eastAsia="仿宋_GB2312" w:hAnsi="宋体" w:cs="Times New Roman" w:hint="eastAsia"/>
          <w:sz w:val="28"/>
          <w:szCs w:val="28"/>
        </w:rPr>
        <w:t>（</w:t>
      </w:r>
      <w:r w:rsidRPr="003E745F">
        <w:rPr>
          <w:rFonts w:ascii="仿宋_GB2312" w:eastAsia="仿宋_GB2312" w:hAnsi="宋体" w:cs="Times New Roman" w:hint="eastAsia"/>
          <w:sz w:val="28"/>
          <w:szCs w:val="28"/>
        </w:rPr>
        <w:t>1</w:t>
      </w:r>
      <w:r w:rsidRPr="003E745F">
        <w:rPr>
          <w:rFonts w:ascii="仿宋_GB2312" w:eastAsia="仿宋_GB2312" w:hAnsi="宋体" w:cs="Times New Roman" w:hint="eastAsia"/>
          <w:sz w:val="28"/>
          <w:szCs w:val="28"/>
        </w:rPr>
        <w:t>）投标文件封面</w:t>
      </w:r>
      <w:r w:rsidRPr="003E745F">
        <w:rPr>
          <w:rFonts w:ascii="仿宋_GB2312" w:eastAsia="仿宋_GB2312" w:hAnsi="仿宋" w:cs="宋体" w:hint="eastAsia"/>
          <w:sz w:val="28"/>
          <w:szCs w:val="28"/>
        </w:rPr>
        <w:t>（格式见本文件第五章）</w:t>
      </w:r>
    </w:p>
    <w:p w:rsidR="00FA4E65" w:rsidRPr="003E745F" w:rsidRDefault="006F3E53">
      <w:pPr>
        <w:snapToGrid w:val="0"/>
        <w:spacing w:line="560" w:lineRule="exact"/>
        <w:ind w:firstLineChars="201" w:firstLine="563"/>
        <w:rPr>
          <w:rFonts w:ascii="仿宋_GB2312" w:eastAsia="仿宋_GB2312" w:hAnsi="宋体" w:cs="Times New Roman"/>
          <w:sz w:val="28"/>
          <w:szCs w:val="28"/>
        </w:rPr>
      </w:pPr>
      <w:r w:rsidRPr="003E745F">
        <w:rPr>
          <w:rFonts w:ascii="仿宋_GB2312" w:eastAsia="仿宋_GB2312" w:hAnsi="宋体" w:cs="Times New Roman" w:hint="eastAsia"/>
          <w:sz w:val="28"/>
          <w:szCs w:val="28"/>
        </w:rPr>
        <w:t>（</w:t>
      </w:r>
      <w:r w:rsidRPr="003E745F">
        <w:rPr>
          <w:rFonts w:ascii="仿宋_GB2312" w:eastAsia="仿宋_GB2312" w:hAnsi="宋体" w:cs="Times New Roman" w:hint="eastAsia"/>
          <w:sz w:val="28"/>
          <w:szCs w:val="28"/>
        </w:rPr>
        <w:t>2</w:t>
      </w:r>
      <w:r w:rsidRPr="003E745F">
        <w:rPr>
          <w:rFonts w:ascii="仿宋_GB2312" w:eastAsia="仿宋_GB2312" w:hAnsi="宋体" w:cs="Times New Roman" w:hint="eastAsia"/>
          <w:sz w:val="28"/>
          <w:szCs w:val="28"/>
        </w:rPr>
        <w:t>）投标文件目录（格式见本文件第五章）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）投标承诺函（格式见本文件第五章）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）投标人资格证明文件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①法人或其他组织的营业执照等证明文件扫描件；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②税务登记证副本扫描件（已办理三证合一的投标人只需提供有效的营业执照副本扫描件）；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③授权委托书；授权代表身份证扫描件（如投标人到现场参与开标，须提供授权代表身份证原件校验）；</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若投标人的法定代表人（依法登记的负责人）参加投标的，则只需提供法定代表人（依法登记的负责人）身份证扫描件</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加盖投标人公章，并持身份证原件现场校验</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④</w:t>
      </w:r>
      <w:r w:rsidRPr="003E745F">
        <w:rPr>
          <w:rFonts w:ascii="仿宋_GB2312" w:eastAsia="仿宋_GB2312" w:hAnsi="宋体" w:cs="Times New Roman" w:hint="eastAsia"/>
          <w:sz w:val="28"/>
          <w:szCs w:val="28"/>
        </w:rPr>
        <w:t xml:space="preserve"> </w:t>
      </w:r>
      <w:r w:rsidRPr="003E745F">
        <w:rPr>
          <w:rFonts w:ascii="仿宋_GB2312" w:eastAsia="仿宋_GB2312" w:hAnsi="宋体" w:cs="Times New Roman" w:hint="eastAsia"/>
          <w:sz w:val="28"/>
          <w:szCs w:val="28"/>
        </w:rPr>
        <w:t>供应商近六个月依法缴纳税收</w:t>
      </w:r>
      <w:r w:rsidRPr="003E745F">
        <w:rPr>
          <w:rFonts w:ascii="仿宋_GB2312" w:eastAsia="仿宋_GB2312" w:hAnsi="宋体" w:cs="Times New Roman" w:hint="eastAsia"/>
          <w:sz w:val="28"/>
          <w:szCs w:val="28"/>
        </w:rPr>
        <w:t>和社会保障资金的证明材料</w:t>
      </w:r>
      <w:r w:rsidRPr="003E745F">
        <w:rPr>
          <w:rFonts w:ascii="仿宋_GB2312" w:eastAsia="仿宋_GB2312" w:hAnsi="宋体" w:cs="Times New Roman" w:hint="eastAsia"/>
          <w:sz w:val="28"/>
          <w:szCs w:val="28"/>
        </w:rPr>
        <w:t>[1.</w:t>
      </w:r>
      <w:r w:rsidRPr="003E745F">
        <w:rPr>
          <w:rFonts w:ascii="仿宋_GB2312" w:eastAsia="仿宋_GB2312" w:hAnsi="宋体" w:cs="Times New Roman" w:hint="eastAsia"/>
          <w:sz w:val="28"/>
          <w:szCs w:val="28"/>
        </w:rPr>
        <w:t>供应商可提前在“中国山东政府采购网”</w:t>
      </w:r>
      <w:proofErr w:type="gramStart"/>
      <w:r w:rsidRPr="003E745F">
        <w:rPr>
          <w:rFonts w:ascii="仿宋_GB2312" w:eastAsia="仿宋_GB2312" w:hAnsi="宋体" w:cs="Times New Roman" w:hint="eastAsia"/>
          <w:sz w:val="28"/>
          <w:szCs w:val="28"/>
        </w:rPr>
        <w:t>查询近</w:t>
      </w:r>
      <w:proofErr w:type="gramEnd"/>
      <w:r w:rsidRPr="003E745F">
        <w:rPr>
          <w:rFonts w:ascii="仿宋_GB2312" w:eastAsia="仿宋_GB2312" w:hAnsi="宋体" w:cs="Times New Roman" w:hint="eastAsia"/>
          <w:sz w:val="28"/>
          <w:szCs w:val="28"/>
        </w:rPr>
        <w:t>六个月的税收和社保情况，对于查询结果有开标（开启）前六个月缴纳记录的，只需在投标文件中提供承诺函即可；无查询结果或查询结果不满足条件的，供应商应在投标文件中提供证明材料；</w:t>
      </w:r>
      <w:r w:rsidRPr="003E745F">
        <w:rPr>
          <w:rFonts w:ascii="仿宋_GB2312" w:eastAsia="仿宋_GB2312" w:hAnsi="宋体" w:cs="Times New Roman" w:hint="eastAsia"/>
          <w:sz w:val="28"/>
          <w:szCs w:val="28"/>
        </w:rPr>
        <w:t>2.</w:t>
      </w:r>
      <w:r w:rsidRPr="003E745F">
        <w:rPr>
          <w:rFonts w:ascii="仿宋_GB2312" w:eastAsia="仿宋_GB2312" w:hAnsi="宋体" w:cs="Times New Roman" w:hint="eastAsia"/>
          <w:sz w:val="28"/>
          <w:szCs w:val="28"/>
        </w:rPr>
        <w:t>免税或不需要缴纳社会保障资金的供应商，应提供相关证明材料。</w:t>
      </w:r>
      <w:r w:rsidRPr="003E745F">
        <w:rPr>
          <w:rFonts w:ascii="仿宋_GB2312" w:eastAsia="仿宋_GB2312" w:hAnsi="宋体" w:cs="Times New Roman" w:hint="eastAsia"/>
          <w:sz w:val="28"/>
          <w:szCs w:val="28"/>
        </w:rPr>
        <w:t>]</w:t>
      </w:r>
      <w:r w:rsidRPr="003E745F">
        <w:rPr>
          <w:rFonts w:ascii="仿宋_GB2312" w:eastAsia="仿宋_GB2312" w:hAnsi="宋体" w:cs="Times New Roman"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⑤投标人前</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年内在经营活动中没有重大违法记录的声明（格式见本文件第</w:t>
      </w:r>
      <w:r w:rsidRPr="003E745F">
        <w:rPr>
          <w:rFonts w:ascii="仿宋_GB2312" w:eastAsia="仿宋_GB2312" w:hAnsi="仿宋" w:cs="宋体" w:hint="eastAsia"/>
          <w:sz w:val="28"/>
          <w:szCs w:val="28"/>
        </w:rPr>
        <w:lastRenderedPageBreak/>
        <w:t>五章）。如不提供，</w:t>
      </w:r>
      <w:r w:rsidRPr="003E745F">
        <w:rPr>
          <w:rFonts w:ascii="仿宋_GB2312" w:eastAsia="仿宋_GB2312" w:hAnsi="仿宋" w:cs="宋体" w:hint="eastAsia"/>
          <w:b/>
          <w:sz w:val="28"/>
          <w:szCs w:val="28"/>
        </w:rPr>
        <w:t>其投标无效</w:t>
      </w:r>
      <w:r w:rsidRPr="003E745F">
        <w:rPr>
          <w:rFonts w:ascii="仿宋_GB2312" w:eastAsia="仿宋_GB2312" w:hAnsi="仿宋" w:cs="宋体" w:hint="eastAsia"/>
          <w:sz w:val="28"/>
          <w:szCs w:val="28"/>
        </w:rPr>
        <w:t>。</w:t>
      </w:r>
    </w:p>
    <w:p w:rsidR="00FA4E65" w:rsidRPr="003E745F" w:rsidRDefault="006F3E53">
      <w:pPr>
        <w:snapToGrid w:val="0"/>
        <w:spacing w:line="560" w:lineRule="exact"/>
        <w:ind w:firstLineChars="201" w:firstLine="563"/>
        <w:rPr>
          <w:rFonts w:ascii="仿宋_GB2312" w:eastAsia="仿宋_GB2312" w:hAnsi="宋体" w:cs="Times New Roman"/>
          <w:sz w:val="28"/>
          <w:szCs w:val="28"/>
        </w:rPr>
      </w:pPr>
      <w:r w:rsidRPr="003E745F">
        <w:rPr>
          <w:rFonts w:ascii="仿宋_GB2312" w:eastAsia="仿宋_GB2312" w:hAnsi="宋体" w:cs="Times New Roman" w:hint="eastAsia"/>
          <w:sz w:val="28"/>
          <w:szCs w:val="28"/>
        </w:rPr>
        <w:t>⑥投标人具有履行合同所必需的设备和专业技术能力承诺函（格式自拟）；</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⑦财务状况报告等相关材料</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A.</w:t>
      </w:r>
      <w:r w:rsidRPr="003E745F">
        <w:rPr>
          <w:rFonts w:ascii="仿宋_GB2312" w:eastAsia="仿宋_GB2312" w:hAnsi="仿宋" w:cs="宋体" w:hint="eastAsia"/>
          <w:sz w:val="28"/>
          <w:szCs w:val="28"/>
        </w:rPr>
        <w:t>投标人</w:t>
      </w:r>
      <w:r w:rsidRPr="003E745F">
        <w:rPr>
          <w:rFonts w:ascii="仿宋_GB2312" w:eastAsia="仿宋_GB2312" w:hAnsi="仿宋" w:cs="宋体" w:hint="eastAsia"/>
          <w:sz w:val="28"/>
          <w:szCs w:val="28"/>
        </w:rPr>
        <w:t>自行编制的近</w:t>
      </w:r>
      <w:proofErr w:type="gramStart"/>
      <w:r w:rsidRPr="003E745F">
        <w:rPr>
          <w:rFonts w:ascii="仿宋_GB2312" w:eastAsia="仿宋_GB2312" w:hAnsi="仿宋" w:cs="宋体" w:hint="eastAsia"/>
          <w:sz w:val="28"/>
          <w:szCs w:val="28"/>
        </w:rPr>
        <w:t>一</w:t>
      </w:r>
      <w:proofErr w:type="gramEnd"/>
      <w:r w:rsidRPr="003E745F">
        <w:rPr>
          <w:rFonts w:ascii="仿宋_GB2312" w:eastAsia="仿宋_GB2312" w:hAnsi="仿宋" w:cs="宋体" w:hint="eastAsia"/>
          <w:sz w:val="28"/>
          <w:szCs w:val="28"/>
        </w:rPr>
        <w:t>年度财务报表或由中介机构出具的近</w:t>
      </w:r>
      <w:proofErr w:type="gramStart"/>
      <w:r w:rsidRPr="003E745F">
        <w:rPr>
          <w:rFonts w:ascii="仿宋_GB2312" w:eastAsia="仿宋_GB2312" w:hAnsi="仿宋" w:cs="宋体" w:hint="eastAsia"/>
          <w:sz w:val="28"/>
          <w:szCs w:val="28"/>
        </w:rPr>
        <w:t>一</w:t>
      </w:r>
      <w:proofErr w:type="gramEnd"/>
      <w:r w:rsidRPr="003E745F">
        <w:rPr>
          <w:rFonts w:ascii="仿宋_GB2312" w:eastAsia="仿宋_GB2312" w:hAnsi="仿宋" w:cs="宋体" w:hint="eastAsia"/>
          <w:sz w:val="28"/>
          <w:szCs w:val="28"/>
        </w:rPr>
        <w:t>年度财务审计报告书及附件扫描件；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B.</w:t>
      </w:r>
      <w:r w:rsidRPr="003E745F">
        <w:rPr>
          <w:rFonts w:ascii="仿宋_GB2312" w:eastAsia="仿宋_GB2312" w:hAnsi="宋体" w:cs="Times New Roman" w:hint="eastAsia"/>
          <w:sz w:val="28"/>
          <w:szCs w:val="28"/>
        </w:rPr>
        <w:t>银行出具的有效期内的资信证明扫描件</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注：</w:t>
      </w:r>
      <w:r w:rsidRPr="003E745F">
        <w:rPr>
          <w:rFonts w:ascii="仿宋_GB2312" w:eastAsia="仿宋_GB2312" w:hAnsi="仿宋" w:cs="宋体" w:hint="eastAsia"/>
          <w:sz w:val="28"/>
          <w:szCs w:val="28"/>
        </w:rPr>
        <w:t>A</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B</w:t>
      </w:r>
      <w:r w:rsidRPr="003E745F">
        <w:rPr>
          <w:rFonts w:ascii="仿宋_GB2312" w:eastAsia="仿宋_GB2312" w:hAnsi="仿宋" w:cs="宋体" w:hint="eastAsia"/>
          <w:sz w:val="28"/>
          <w:szCs w:val="28"/>
        </w:rPr>
        <w:t>两项提供任意一项均可。</w:t>
      </w:r>
    </w:p>
    <w:p w:rsidR="00FA4E65" w:rsidRPr="003E745F" w:rsidRDefault="006F3E53">
      <w:pPr>
        <w:snapToGrid w:val="0"/>
        <w:spacing w:line="560" w:lineRule="exact"/>
        <w:ind w:firstLineChars="201" w:firstLine="563"/>
        <w:rPr>
          <w:rFonts w:ascii="仿宋_GB2312" w:eastAsia="仿宋_GB2312" w:hAnsi="宋体" w:cs="Times New Roman"/>
          <w:sz w:val="28"/>
          <w:szCs w:val="28"/>
        </w:rPr>
      </w:pPr>
      <w:r w:rsidRPr="003E745F">
        <w:rPr>
          <w:rFonts w:ascii="仿宋_GB2312" w:eastAsia="仿宋_GB2312" w:hAnsi="宋体" w:cs="Times New Roman" w:hint="eastAsia"/>
          <w:sz w:val="28"/>
          <w:szCs w:val="28"/>
        </w:rPr>
        <w:t>⑧提供联合协议（须明确各方承担的工作和相应的责任及所占的合同份额）；（允许联合体投标的）；</w:t>
      </w:r>
    </w:p>
    <w:p w:rsidR="00FA4E65" w:rsidRPr="003E745F" w:rsidRDefault="006F3E53">
      <w:pPr>
        <w:snapToGrid w:val="0"/>
        <w:spacing w:line="560" w:lineRule="exact"/>
        <w:ind w:firstLineChars="201" w:firstLine="563"/>
        <w:rPr>
          <w:rFonts w:ascii="仿宋_GB2312" w:eastAsia="仿宋_GB2312" w:hAnsi="宋体" w:cs="Times New Roman"/>
          <w:sz w:val="28"/>
          <w:szCs w:val="28"/>
        </w:rPr>
      </w:pPr>
      <w:r w:rsidRPr="003E745F">
        <w:rPr>
          <w:rFonts w:ascii="仿宋_GB2312" w:eastAsia="仿宋_GB2312" w:hAnsi="宋体" w:cs="Times New Roman" w:hint="eastAsia"/>
          <w:sz w:val="28"/>
          <w:szCs w:val="28"/>
        </w:rPr>
        <w:t>⑨分公司参与投标的，需提供总公司授权；</w:t>
      </w:r>
    </w:p>
    <w:p w:rsidR="00FA4E65" w:rsidRPr="003E745F" w:rsidRDefault="006F3E53">
      <w:pPr>
        <w:spacing w:line="560" w:lineRule="exact"/>
        <w:ind w:firstLineChars="201" w:firstLine="563"/>
        <w:rPr>
          <w:rFonts w:ascii="仿宋_GB2312" w:eastAsia="仿宋_GB2312" w:hAnsi="仿宋_GB2312" w:cs="仿宋_GB2312"/>
          <w:sz w:val="28"/>
          <w:szCs w:val="28"/>
        </w:rPr>
      </w:pPr>
      <w:r w:rsidRPr="003E745F">
        <w:rPr>
          <w:rFonts w:ascii="仿宋_GB2312" w:eastAsia="仿宋_GB2312" w:hAnsi="宋体" w:cs="Times New Roman" w:hint="eastAsia"/>
          <w:sz w:val="28"/>
          <w:szCs w:val="28"/>
        </w:rPr>
        <w:t>⑩</w:t>
      </w:r>
      <w:r w:rsidRPr="003E745F">
        <w:rPr>
          <w:rFonts w:ascii="仿宋_GB2312" w:eastAsia="仿宋_GB2312" w:hAnsi="仿宋_GB2312" w:cs="仿宋_GB2312" w:hint="eastAsia"/>
          <w:sz w:val="28"/>
          <w:szCs w:val="28"/>
        </w:rPr>
        <w:t>招标文件公告中要求的其他资格证明文件。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以上所有资格证明文件均需加盖投标人签章。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）投标人基本情况（格式见本招标文件第五章）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6</w:t>
      </w:r>
      <w:r w:rsidRPr="003E745F">
        <w:rPr>
          <w:rFonts w:ascii="仿宋_GB2312" w:eastAsia="仿宋_GB2312" w:hAnsi="仿宋" w:cs="宋体" w:hint="eastAsia"/>
          <w:sz w:val="28"/>
          <w:szCs w:val="28"/>
        </w:rPr>
        <w:t>）投标人应提交证明文件，证明标的合格、技术文件和报价内容符合招标文件的规定。该证明文件是投标文件的一部分，可以是文字资料、图纸和数据，不包括对招标文件相关部分的文字、图标的复制。包括以下资料：</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①（）包报价明细表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②货物主要技术规格和性能的详细说明</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③货物从采购人开始使用至招标文件规定的保质期内正常、连续地使用所必须的备件和专用工具清单及价格明细（格式见本文件第五章）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④投标偏离表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⑤履约能力</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⑥供货方案及保证措施</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⑦项目负责人及拟派主要人员</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⑧售后服务方案</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宋体" w:cs="Times New Roman" w:hint="eastAsia"/>
          <w:sz w:val="28"/>
          <w:szCs w:val="28"/>
        </w:rPr>
        <w:t>⑨</w:t>
      </w:r>
      <w:r w:rsidRPr="003E745F">
        <w:rPr>
          <w:rFonts w:ascii="仿宋_GB2312" w:eastAsia="仿宋_GB2312" w:hAnsi="仿宋" w:cs="宋体" w:hint="eastAsia"/>
          <w:sz w:val="28"/>
          <w:szCs w:val="28"/>
        </w:rPr>
        <w:t>技术服务、培训和售后服务内容及承诺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7</w:t>
      </w:r>
      <w:r w:rsidRPr="003E745F">
        <w:rPr>
          <w:rFonts w:ascii="仿宋_GB2312" w:eastAsia="仿宋_GB2312" w:hAnsi="仿宋" w:cs="宋体" w:hint="eastAsia"/>
          <w:sz w:val="28"/>
          <w:szCs w:val="28"/>
        </w:rPr>
        <w:t>）</w:t>
      </w:r>
      <w:r w:rsidRPr="003E745F">
        <w:rPr>
          <w:rFonts w:ascii="仿宋_GB2312" w:eastAsia="仿宋_GB2312" w:hAnsi="宋体" w:cs="宋体" w:hint="eastAsia"/>
          <w:sz w:val="28"/>
          <w:szCs w:val="28"/>
        </w:rPr>
        <w:t>列入《网络关键设备和网络安全专用产品目录》的网络安全专用产品应当按照《信息安全技术</w:t>
      </w:r>
      <w:r w:rsidRPr="003E745F">
        <w:rPr>
          <w:rFonts w:ascii="仿宋_GB2312" w:eastAsia="仿宋_GB2312" w:hAnsi="宋体" w:cs="宋体" w:hint="eastAsia"/>
          <w:sz w:val="28"/>
          <w:szCs w:val="28"/>
        </w:rPr>
        <w:t xml:space="preserve"> </w:t>
      </w:r>
      <w:r w:rsidRPr="003E745F">
        <w:rPr>
          <w:rFonts w:ascii="仿宋_GB2312" w:eastAsia="仿宋_GB2312" w:hAnsi="宋体" w:cs="宋体" w:hint="eastAsia"/>
          <w:sz w:val="28"/>
          <w:szCs w:val="28"/>
        </w:rPr>
        <w:t>网络安全专用产品安全技术要求》等相关国家标准的强制性要求，由具备资格的机构安全认证合格或者安全检测符合要求后，方可销售或者提供。</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8</w:t>
      </w:r>
      <w:r w:rsidRPr="003E745F">
        <w:rPr>
          <w:rFonts w:ascii="仿宋_GB2312" w:eastAsia="仿宋_GB2312" w:hAnsi="仿宋" w:cs="宋体" w:hint="eastAsia"/>
          <w:sz w:val="28"/>
          <w:szCs w:val="28"/>
        </w:rPr>
        <w:t>）符合政府采购优惠政策的证明材料：</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仿宋_GB2312" w:eastAsia="仿宋_GB2312" w:hAnsi="仿宋" w:cs="宋体" w:hint="eastAsia"/>
          <w:b/>
          <w:sz w:val="28"/>
          <w:szCs w:val="28"/>
        </w:rPr>
        <w:t>（需在数据文件</w:t>
      </w:r>
      <w:r w:rsidRPr="003E745F">
        <w:rPr>
          <w:rFonts w:ascii="仿宋_GB2312" w:eastAsia="仿宋_GB2312" w:hAnsi="仿宋" w:cs="宋体" w:hint="eastAsia"/>
          <w:b/>
          <w:sz w:val="28"/>
          <w:szCs w:val="28"/>
        </w:rPr>
        <w:t xml:space="preserve"> </w:t>
      </w:r>
      <w:r w:rsidRPr="003E745F">
        <w:rPr>
          <w:rFonts w:ascii="仿宋_GB2312" w:eastAsia="仿宋_GB2312" w:hAnsi="仿宋" w:cs="宋体" w:hint="eastAsia"/>
          <w:b/>
          <w:sz w:val="28"/>
          <w:szCs w:val="28"/>
        </w:rPr>
        <w:t>“报价明细表”中进行申报。如未申报，则系统不予认可，因而无法享受相应的政策优惠）</w:t>
      </w:r>
    </w:p>
    <w:p w:rsidR="00FA4E65" w:rsidRPr="003E745F" w:rsidRDefault="006F3E53">
      <w:pPr>
        <w:spacing w:line="560" w:lineRule="exact"/>
        <w:ind w:firstLine="563"/>
        <w:rPr>
          <w:rFonts w:ascii="仿宋_GB2312" w:eastAsia="仿宋_GB2312" w:hAnsi="仿宋" w:cs="宋体"/>
          <w:sz w:val="28"/>
          <w:szCs w:val="28"/>
        </w:rPr>
      </w:pPr>
      <w:r w:rsidRPr="003E745F">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w:t>
      </w:r>
      <w:r w:rsidRPr="003E745F">
        <w:rPr>
          <w:rFonts w:ascii="仿宋_GB2312" w:eastAsia="仿宋_GB2312" w:hAnsi="仿宋" w:cs="宋体" w:hint="eastAsia"/>
          <w:sz w:val="28"/>
          <w:szCs w:val="28"/>
        </w:rPr>
        <w:t>2019</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9</w:t>
      </w:r>
      <w:r w:rsidRPr="003E745F">
        <w:rPr>
          <w:rFonts w:ascii="仿宋_GB2312" w:eastAsia="仿宋_GB2312" w:hAnsi="仿宋" w:cs="宋体" w:hint="eastAsia"/>
          <w:sz w:val="28"/>
          <w:szCs w:val="28"/>
        </w:rPr>
        <w:t>号）的规定执行。即：投标人所</w:t>
      </w:r>
      <w:r w:rsidRPr="003E745F">
        <w:rPr>
          <w:rFonts w:ascii="仿宋_GB2312" w:eastAsia="仿宋_GB2312" w:hAnsi="仿宋" w:cs="宋体" w:hint="eastAsia"/>
          <w:sz w:val="28"/>
          <w:szCs w:val="28"/>
        </w:rPr>
        <w:t>报产品属于下述品目清单范围内的，投标文件中需提供国家确定的认证机构出具的、处于有效期之内的节能产品、环境标志产品认证证书扫描件</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加盖投标人公章</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A</w:t>
      </w:r>
      <w:r w:rsidRPr="003E745F">
        <w:rPr>
          <w:rFonts w:ascii="仿宋_GB2312" w:eastAsia="仿宋_GB2312" w:hAnsi="仿宋" w:cs="宋体" w:hint="eastAsia"/>
          <w:sz w:val="28"/>
          <w:szCs w:val="28"/>
        </w:rPr>
        <w:t>《节能产品政府采购品目清单》</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B</w:t>
      </w:r>
      <w:r w:rsidRPr="003E745F">
        <w:rPr>
          <w:rFonts w:ascii="仿宋_GB2312" w:eastAsia="仿宋_GB2312" w:hAnsi="仿宋" w:cs="宋体" w:hint="eastAsia"/>
          <w:sz w:val="28"/>
          <w:szCs w:val="28"/>
        </w:rPr>
        <w:t>《环境标志产品政府采购品目清单》或者符合政府采购“优先采购”政策的其他证明文件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说明：</w:t>
      </w:r>
      <w:r w:rsidRPr="003E745F">
        <w:rPr>
          <w:rFonts w:ascii="仿宋_GB2312" w:eastAsia="仿宋_GB2312" w:hAnsi="仿宋" w:cs="宋体" w:hint="eastAsia"/>
          <w:sz w:val="28"/>
          <w:szCs w:val="28"/>
        </w:rPr>
        <w:t>a.</w:t>
      </w:r>
      <w:r w:rsidRPr="003E745F">
        <w:rPr>
          <w:rFonts w:ascii="仿宋_GB2312" w:eastAsia="仿宋_GB2312" w:hAnsi="仿宋" w:cs="宋体" w:hint="eastAsia"/>
          <w:sz w:val="28"/>
          <w:szCs w:val="28"/>
        </w:rPr>
        <w:t>以上的货物需为本项目的采购标的；</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仿宋_GB2312" w:eastAsia="仿宋_GB2312" w:hAnsi="仿宋" w:cs="宋体" w:hint="eastAsia"/>
          <w:b/>
          <w:sz w:val="28"/>
          <w:szCs w:val="28"/>
        </w:rPr>
        <w:t>b.</w:t>
      </w:r>
      <w:r w:rsidRPr="003E745F">
        <w:rPr>
          <w:rFonts w:ascii="仿宋_GB2312" w:eastAsia="仿宋_GB2312" w:hAnsi="仿宋" w:cs="宋体" w:hint="eastAsia"/>
          <w:b/>
          <w:sz w:val="28"/>
          <w:szCs w:val="28"/>
        </w:rPr>
        <w:t>《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w:t>
      </w:r>
      <w:r w:rsidRPr="003E745F">
        <w:rPr>
          <w:rFonts w:ascii="仿宋_GB2312" w:eastAsia="仿宋_GB2312" w:hAnsi="仿宋" w:cs="宋体" w:hint="eastAsia"/>
          <w:b/>
          <w:sz w:val="28"/>
          <w:szCs w:val="28"/>
        </w:rPr>
        <w:t>/</w:t>
      </w:r>
      <w:r w:rsidRPr="003E745F">
        <w:rPr>
          <w:rFonts w:ascii="仿宋_GB2312" w:eastAsia="仿宋_GB2312" w:hAnsi="仿宋" w:cs="宋体" w:hint="eastAsia"/>
          <w:b/>
          <w:sz w:val="28"/>
          <w:szCs w:val="28"/>
        </w:rPr>
        <w:t>价格扣除，投标人所报产品为以上品目的，必须提供国家确定的认证机构出具的、处于有效期之内的节能产品认证证书扫描件；不</w:t>
      </w:r>
      <w:r w:rsidRPr="003E745F">
        <w:rPr>
          <w:rFonts w:ascii="仿宋_GB2312" w:eastAsia="仿宋_GB2312" w:hAnsi="仿宋" w:cs="宋体" w:hint="eastAsia"/>
          <w:b/>
          <w:sz w:val="28"/>
          <w:szCs w:val="28"/>
        </w:rPr>
        <w:lastRenderedPageBreak/>
        <w:t>提供的，视为无效投标。</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②货物制造商（工程承建商、服务承接商）为中小企业的，须提供《中小企业声</w:t>
      </w:r>
      <w:r w:rsidRPr="003E745F">
        <w:rPr>
          <w:rFonts w:ascii="仿宋_GB2312" w:eastAsia="仿宋_GB2312" w:hAnsi="仿宋" w:cs="宋体" w:hint="eastAsia"/>
          <w:sz w:val="28"/>
          <w:szCs w:val="28"/>
        </w:rPr>
        <w:t>明函》。（格式见本文件第五章）。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④符合条件的残疾人福利性单位在参加政府采购活动时，须提供符合规定的《残疾人福利性单位声明函》。</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9</w:t>
      </w:r>
      <w:r w:rsidRPr="003E745F">
        <w:rPr>
          <w:rFonts w:ascii="仿宋_GB2312" w:eastAsia="仿宋_GB2312" w:hAnsi="仿宋" w:cs="宋体" w:hint="eastAsia"/>
          <w:sz w:val="28"/>
          <w:szCs w:val="28"/>
        </w:rPr>
        <w:t>）国内同类项目业绩表</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仿宋_GB2312" w:eastAsia="仿宋_GB2312" w:hAnsi="仿宋" w:cs="宋体" w:hint="eastAsia"/>
          <w:b/>
          <w:sz w:val="28"/>
          <w:szCs w:val="28"/>
        </w:rPr>
        <w:t>注：中标公告将对中标人提交的第（</w:t>
      </w:r>
      <w:r w:rsidRPr="003E745F">
        <w:rPr>
          <w:rFonts w:ascii="仿宋_GB2312" w:eastAsia="仿宋_GB2312" w:hAnsi="仿宋" w:cs="宋体" w:hint="eastAsia"/>
          <w:b/>
          <w:sz w:val="28"/>
          <w:szCs w:val="28"/>
        </w:rPr>
        <w:t>8</w:t>
      </w:r>
      <w:r w:rsidRPr="003E745F">
        <w:rPr>
          <w:rFonts w:ascii="仿宋_GB2312" w:eastAsia="仿宋_GB2312" w:hAnsi="仿宋" w:cs="宋体" w:hint="eastAsia"/>
          <w:b/>
          <w:sz w:val="28"/>
          <w:szCs w:val="28"/>
        </w:rPr>
        <w:t>）（</w:t>
      </w:r>
      <w:r w:rsidRPr="003E745F">
        <w:rPr>
          <w:rFonts w:ascii="仿宋_GB2312" w:eastAsia="仿宋_GB2312" w:hAnsi="仿宋" w:cs="宋体" w:hint="eastAsia"/>
          <w:b/>
          <w:sz w:val="28"/>
          <w:szCs w:val="28"/>
        </w:rPr>
        <w:t>9</w:t>
      </w:r>
      <w:r w:rsidRPr="003E745F">
        <w:rPr>
          <w:rFonts w:ascii="仿宋_GB2312" w:eastAsia="仿宋_GB2312" w:hAnsi="仿宋" w:cs="宋体" w:hint="eastAsia"/>
          <w:b/>
          <w:sz w:val="28"/>
          <w:szCs w:val="28"/>
        </w:rPr>
        <w:t>）项一并予以公示。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10</w:t>
      </w:r>
      <w:r w:rsidRPr="003E745F">
        <w:rPr>
          <w:rFonts w:ascii="仿宋_GB2312" w:eastAsia="仿宋_GB2312" w:hAnsi="仿宋" w:cs="宋体" w:hint="eastAsia"/>
          <w:sz w:val="28"/>
          <w:szCs w:val="28"/>
        </w:rPr>
        <w:t>）要求采购人提供的配合；</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12.2</w:t>
      </w:r>
      <w:r w:rsidRPr="003E745F">
        <w:rPr>
          <w:rFonts w:ascii="仿宋_GB2312" w:eastAsia="仿宋_GB2312" w:hAnsi="仿宋" w:cs="宋体" w:hint="eastAsia"/>
          <w:sz w:val="28"/>
          <w:szCs w:val="28"/>
        </w:rPr>
        <w:t>数据文件（</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格式）（第二册）</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投标人须从本项目招标文件压缩包内获取对应项目或采购包的数据文件（</w:t>
      </w:r>
      <w:r w:rsidRPr="003E745F">
        <w:rPr>
          <w:rFonts w:ascii="仿宋_GB2312" w:eastAsia="仿宋_GB2312" w:hAnsi="仿宋" w:cs="宋体" w:hint="eastAsia"/>
          <w:sz w:val="28"/>
          <w:szCs w:val="28"/>
        </w:rPr>
        <w:t>EXCEL</w:t>
      </w:r>
      <w:r w:rsidRPr="003E745F">
        <w:rPr>
          <w:rFonts w:ascii="仿宋_GB2312" w:eastAsia="仿宋_GB2312" w:hAnsi="仿宋" w:cs="宋体" w:hint="eastAsia"/>
          <w:sz w:val="28"/>
          <w:szCs w:val="28"/>
        </w:rPr>
        <w:t>格式），并严格按照要求填写。</w:t>
      </w:r>
      <w:r w:rsidRPr="003E745F">
        <w:rPr>
          <w:rFonts w:ascii="仿宋_GB2312" w:eastAsia="仿宋_GB2312" w:hAnsi="仿宋" w:cs="宋体" w:hint="eastAsia"/>
          <w:sz w:val="28"/>
          <w:szCs w:val="28"/>
        </w:rPr>
        <w:t>填写完成后在威海市政府采购电子交易系统</w:t>
      </w:r>
      <w:proofErr w:type="gramStart"/>
      <w:r w:rsidRPr="003E745F">
        <w:rPr>
          <w:rFonts w:ascii="仿宋_GB2312" w:eastAsia="仿宋_GB2312" w:hAnsi="仿宋" w:cs="宋体" w:hint="eastAsia"/>
          <w:sz w:val="28"/>
          <w:szCs w:val="28"/>
        </w:rPr>
        <w:t>中上传该数据</w:t>
      </w:r>
      <w:proofErr w:type="gramEnd"/>
      <w:r w:rsidRPr="003E745F">
        <w:rPr>
          <w:rFonts w:ascii="仿宋_GB2312" w:eastAsia="仿宋_GB2312" w:hAnsi="仿宋" w:cs="宋体" w:hint="eastAsia"/>
          <w:sz w:val="28"/>
          <w:szCs w:val="28"/>
        </w:rPr>
        <w:t>文件（</w:t>
      </w:r>
      <w:r w:rsidRPr="003E745F">
        <w:rPr>
          <w:rFonts w:ascii="仿宋_GB2312" w:eastAsia="仿宋_GB2312" w:hAnsi="仿宋" w:cs="宋体" w:hint="eastAsia"/>
          <w:sz w:val="28"/>
          <w:szCs w:val="28"/>
        </w:rPr>
        <w:t>EXCEL</w:t>
      </w:r>
      <w:r w:rsidRPr="003E745F">
        <w:rPr>
          <w:rFonts w:ascii="仿宋_GB2312" w:eastAsia="仿宋_GB2312" w:hAnsi="仿宋" w:cs="宋体" w:hint="eastAsia"/>
          <w:sz w:val="28"/>
          <w:szCs w:val="28"/>
        </w:rPr>
        <w:t>格式），系统将自动转换为</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格式，再加盖投标人电子印章，未按要求填写或盖章的，其投标无效。数据文件（</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格式）包含下列内容：</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）封面</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）投标报价表（含明细）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）需求响应表（如有）</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宋体" w:cs="Times New Roman" w:hint="eastAsia"/>
          <w:sz w:val="28"/>
          <w:szCs w:val="28"/>
        </w:rPr>
        <w:t>注：中标公告将对中标人提交的数据文件中的报价明细表、需求响应表一并予以公示。</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13.</w:t>
      </w:r>
      <w:r w:rsidRPr="003E745F">
        <w:rPr>
          <w:rFonts w:ascii="楷体_GB2312" w:eastAsia="楷体_GB2312" w:hAnsi="仿宋" w:cs="宋体" w:hint="eastAsia"/>
          <w:b/>
          <w:sz w:val="28"/>
          <w:szCs w:val="28"/>
        </w:rPr>
        <w:t>投标报价</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13.1</w:t>
      </w:r>
      <w:r w:rsidRPr="003E745F">
        <w:rPr>
          <w:rFonts w:ascii="仿宋_GB2312" w:eastAsia="仿宋_GB2312" w:hAnsi="仿宋" w:cs="宋体" w:hint="eastAsia"/>
          <w:sz w:val="28"/>
          <w:szCs w:val="28"/>
        </w:rPr>
        <w:t>投标人所提供的货物及相关服务均以人民币报价，精确到小数点后两位。</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13.2</w:t>
      </w:r>
      <w:r w:rsidRPr="003E745F">
        <w:rPr>
          <w:rFonts w:ascii="仿宋_GB2312" w:eastAsia="仿宋_GB2312" w:hAnsi="仿宋" w:cs="宋体" w:hint="eastAsia"/>
          <w:sz w:val="28"/>
          <w:szCs w:val="28"/>
        </w:rPr>
        <w:t>投标人应按照“第三章采购内容与要求”的服务内容、责任范围以及合同条款进行报价，并</w:t>
      </w:r>
      <w:proofErr w:type="gramStart"/>
      <w:r w:rsidRPr="003E745F">
        <w:rPr>
          <w:rFonts w:ascii="仿宋_GB2312" w:eastAsia="仿宋_GB2312" w:hAnsi="仿宋" w:cs="宋体" w:hint="eastAsia"/>
          <w:sz w:val="28"/>
          <w:szCs w:val="28"/>
        </w:rPr>
        <w:t>按数据</w:t>
      </w:r>
      <w:proofErr w:type="gramEnd"/>
      <w:r w:rsidRPr="003E745F">
        <w:rPr>
          <w:rFonts w:ascii="仿宋_GB2312" w:eastAsia="仿宋_GB2312" w:hAnsi="仿宋" w:cs="宋体" w:hint="eastAsia"/>
          <w:sz w:val="28"/>
          <w:szCs w:val="28"/>
        </w:rPr>
        <w:t>文件中“投标报价表（含明细）”规定的格式报出分项价格和总价，并加盖电子公章。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13.</w:t>
      </w:r>
      <w:r w:rsidRPr="003E745F">
        <w:rPr>
          <w:rFonts w:ascii="仿宋_GB2312" w:eastAsia="仿宋_GB2312" w:hAnsi="仿宋" w:cs="宋体"/>
          <w:sz w:val="28"/>
          <w:szCs w:val="28"/>
        </w:rPr>
        <w:t>3</w:t>
      </w:r>
      <w:r w:rsidRPr="003E745F">
        <w:rPr>
          <w:rFonts w:ascii="仿宋_GB2312" w:eastAsia="仿宋_GB2312" w:hAnsi="仿宋" w:cs="宋体" w:hint="eastAsia"/>
          <w:sz w:val="28"/>
          <w:szCs w:val="28"/>
        </w:rPr>
        <w:t>《投标报价表（含明细）》填写时应响应下列要求：</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）投标人须严格按照投标报价表（含明细）说明进行填写，报价明细表投标报价表（含明细）中“</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”是必填项，任何</w:t>
      </w:r>
      <w:proofErr w:type="gramStart"/>
      <w:r w:rsidRPr="003E745F">
        <w:rPr>
          <w:rFonts w:ascii="仿宋_GB2312" w:eastAsia="仿宋_GB2312" w:hAnsi="仿宋" w:cs="宋体" w:hint="eastAsia"/>
          <w:sz w:val="28"/>
          <w:szCs w:val="28"/>
        </w:rPr>
        <w:t>必填项为</w:t>
      </w:r>
      <w:proofErr w:type="gramEnd"/>
      <w:r w:rsidRPr="003E745F">
        <w:rPr>
          <w:rFonts w:ascii="仿宋_GB2312" w:eastAsia="仿宋_GB2312" w:hAnsi="仿宋" w:cs="宋体" w:hint="eastAsia"/>
          <w:sz w:val="28"/>
          <w:szCs w:val="28"/>
        </w:rPr>
        <w:t>空时都可能导致本次投标无效。</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）投标人应对本次招标的全部内容进行报价，缺项报价的，其投标无效。如因投标人自身的原因报价失误而造成的损失，由投标人自行承担。</w:t>
      </w:r>
    </w:p>
    <w:p w:rsidR="00FA4E65" w:rsidRPr="003E745F" w:rsidRDefault="006F3E53">
      <w:pPr>
        <w:spacing w:line="560" w:lineRule="exact"/>
        <w:ind w:firstLineChars="201" w:firstLine="563"/>
        <w:rPr>
          <w:rFonts w:ascii="仿宋_GB2312" w:eastAsia="仿宋_GB2312" w:hAnsi="仿宋" w:cs="宋体"/>
          <w:b/>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）投</w:t>
      </w:r>
      <w:r w:rsidRPr="003E745F">
        <w:rPr>
          <w:rFonts w:ascii="仿宋_GB2312" w:eastAsia="仿宋_GB2312" w:hAnsi="仿宋" w:cs="宋体" w:hint="eastAsia"/>
          <w:sz w:val="28"/>
          <w:szCs w:val="28"/>
        </w:rPr>
        <w:t>标报价包括完成该项目的一切费用总和，</w:t>
      </w:r>
      <w:r w:rsidRPr="003E745F">
        <w:rPr>
          <w:rFonts w:ascii="仿宋_GB2312" w:eastAsia="仿宋_GB2312" w:hAnsi="仿宋" w:cs="宋体" w:hint="eastAsia"/>
          <w:b/>
          <w:sz w:val="28"/>
          <w:szCs w:val="28"/>
        </w:rPr>
        <w:t>包括招标范围内的货物（包括质保期内的备品备件、易损件、专用工具等）的设计、生产、包装运输、装卸、保险、培训、安装、调试、验收、售后服务及技术支持、国家规定的各项税费、合理利润等全部费用，以人民币为结算单位。所有根据合同或其它原因应由投标人支付的税款和其它应交纳的费用都要包括在投标人提交的报价中。</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仿宋_GB2312" w:eastAsia="仿宋_GB2312" w:hAnsi="仿宋" w:cs="宋体" w:hint="eastAsia"/>
          <w:b/>
          <w:sz w:val="28"/>
          <w:szCs w:val="28"/>
        </w:rPr>
        <w:t>投标人应充分考虑本项目合同实施期间可能发生的一切费用，并承担由此而带来的风险。凡投标人在报价中未列明但又为本招标项目所必须的货物、服务或遗漏子项目，招标人将一律视为已包括在其报价</w:t>
      </w:r>
      <w:r w:rsidRPr="003E745F">
        <w:rPr>
          <w:rFonts w:ascii="仿宋_GB2312" w:eastAsia="仿宋_GB2312" w:hAnsi="仿宋" w:cs="宋体" w:hint="eastAsia"/>
          <w:b/>
          <w:sz w:val="28"/>
          <w:szCs w:val="28"/>
        </w:rPr>
        <w:t>中，在合同执行中将不予考虑。</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）投标报价表（含明细）中合价将由单价</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数量自动计算，无需手工录入。</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）本次招标项目质保期见投标人须知前附表或第</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6</w:t>
      </w:r>
      <w:r w:rsidRPr="003E745F">
        <w:rPr>
          <w:rFonts w:ascii="仿宋_GB2312" w:eastAsia="仿宋_GB2312" w:hAnsi="仿宋" w:cs="宋体" w:hint="eastAsia"/>
          <w:sz w:val="28"/>
          <w:szCs w:val="28"/>
        </w:rPr>
        <w:t>）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文件（第一册）需提供节能、环保证书，数据文件填写对应页码，经审查后，可享受相关政策优</w:t>
      </w:r>
      <w:r w:rsidRPr="003E745F">
        <w:rPr>
          <w:rFonts w:ascii="仿宋_GB2312" w:eastAsia="仿宋_GB2312" w:hAnsi="仿宋" w:cs="宋体" w:hint="eastAsia"/>
          <w:sz w:val="28"/>
          <w:szCs w:val="28"/>
        </w:rPr>
        <w:lastRenderedPageBreak/>
        <w:t>惠。</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仿宋_GB2312" w:eastAsia="仿宋_GB2312" w:hAnsi="仿宋" w:cs="宋体" w:hint="eastAsia"/>
          <w:b/>
          <w:sz w:val="28"/>
          <w:szCs w:val="28"/>
        </w:rPr>
        <w:t>（</w:t>
      </w:r>
      <w:r w:rsidRPr="003E745F">
        <w:rPr>
          <w:rFonts w:ascii="仿宋_GB2312" w:eastAsia="仿宋_GB2312" w:hAnsi="仿宋" w:cs="宋体" w:hint="eastAsia"/>
          <w:b/>
          <w:sz w:val="28"/>
          <w:szCs w:val="28"/>
        </w:rPr>
        <w:t>7</w:t>
      </w:r>
      <w:r w:rsidRPr="003E745F">
        <w:rPr>
          <w:rFonts w:ascii="仿宋_GB2312" w:eastAsia="仿宋_GB2312" w:hAnsi="仿宋" w:cs="宋体" w:hint="eastAsia"/>
          <w:b/>
          <w:sz w:val="28"/>
          <w:szCs w:val="28"/>
        </w:rPr>
        <w:t>）未经检验的新产品、试制品不能参加投标。</w:t>
      </w:r>
    </w:p>
    <w:p w:rsidR="00FA4E65" w:rsidRPr="003E745F" w:rsidRDefault="006F3E53">
      <w:pPr>
        <w:snapToGrid w:val="0"/>
        <w:spacing w:line="560" w:lineRule="exact"/>
        <w:ind w:firstLineChars="201" w:firstLine="563"/>
        <w:rPr>
          <w:rFonts w:ascii="仿宋_GB2312" w:eastAsia="仿宋_GB2312" w:hAnsi="宋体" w:cs="Times New Roman"/>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8</w:t>
      </w:r>
      <w:r w:rsidRPr="003E745F">
        <w:rPr>
          <w:rFonts w:ascii="仿宋_GB2312" w:eastAsia="仿宋_GB2312" w:hAnsi="仿宋" w:cs="宋体" w:hint="eastAsia"/>
          <w:sz w:val="28"/>
          <w:szCs w:val="28"/>
        </w:rPr>
        <w:t>）</w:t>
      </w:r>
      <w:r w:rsidRPr="003E745F">
        <w:rPr>
          <w:rFonts w:ascii="仿宋_GB2312" w:eastAsia="仿宋_GB2312" w:hAnsi="宋体" w:cs="Times New Roman" w:hint="eastAsia"/>
          <w:sz w:val="28"/>
          <w:szCs w:val="28"/>
        </w:rPr>
        <w:t>投标人的报价在合同执行过程中是固定不变的，不得以任何理由改变。所有价格折扣、优惠条件必须在报价明细表中注明，否则评审时不予认可。</w:t>
      </w:r>
    </w:p>
    <w:p w:rsidR="00FA4E65" w:rsidRPr="003E745F" w:rsidRDefault="006F3E53">
      <w:pPr>
        <w:spacing w:line="560" w:lineRule="exact"/>
        <w:ind w:firstLineChars="200" w:firstLine="560"/>
        <w:rPr>
          <w:rFonts w:ascii="仿宋_GB2312" w:eastAsia="仿宋_GB2312" w:hAnsi="仿宋" w:cs="宋体"/>
          <w:sz w:val="28"/>
          <w:szCs w:val="28"/>
        </w:rPr>
      </w:pPr>
      <w:r w:rsidRPr="003E745F">
        <w:rPr>
          <w:rFonts w:ascii="仿宋_GB2312" w:eastAsia="仿宋_GB2312" w:hAnsi="仿宋" w:cs="宋体"/>
          <w:sz w:val="28"/>
          <w:szCs w:val="28"/>
        </w:rPr>
        <w:t>1</w:t>
      </w:r>
      <w:r w:rsidRPr="003E745F">
        <w:rPr>
          <w:rFonts w:ascii="仿宋_GB2312" w:eastAsia="仿宋_GB2312" w:hAnsi="仿宋" w:cs="宋体" w:hint="eastAsia"/>
          <w:sz w:val="28"/>
          <w:szCs w:val="28"/>
        </w:rPr>
        <w:t>3</w:t>
      </w:r>
      <w:r w:rsidRPr="003E745F">
        <w:rPr>
          <w:rFonts w:ascii="仿宋_GB2312" w:eastAsia="仿宋_GB2312" w:hAnsi="仿宋" w:cs="宋体"/>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w:t>
      </w:r>
      <w:r w:rsidRPr="003E745F">
        <w:rPr>
          <w:rFonts w:ascii="仿宋_GB2312" w:eastAsia="仿宋_GB2312" w:hAnsi="仿宋" w:cs="宋体"/>
          <w:sz w:val="28"/>
          <w:szCs w:val="28"/>
        </w:rPr>
        <w:t>需求响应表</w:t>
      </w:r>
      <w:r w:rsidRPr="003E745F">
        <w:rPr>
          <w:rFonts w:ascii="仿宋_GB2312" w:eastAsia="仿宋_GB2312" w:hAnsi="仿宋" w:cs="宋体" w:hint="eastAsia"/>
          <w:sz w:val="28"/>
          <w:szCs w:val="28"/>
        </w:rPr>
        <w:t>》</w:t>
      </w:r>
      <w:r w:rsidRPr="003E745F">
        <w:rPr>
          <w:rFonts w:ascii="仿宋_GB2312" w:eastAsia="仿宋_GB2312" w:hAnsi="仿宋" w:cs="宋体"/>
          <w:sz w:val="28"/>
          <w:szCs w:val="28"/>
        </w:rPr>
        <w:t>（如有）填写时应响应下列要求：</w:t>
      </w:r>
    </w:p>
    <w:p w:rsidR="00FA4E65" w:rsidRPr="003E745F" w:rsidRDefault="006F3E53">
      <w:pPr>
        <w:spacing w:line="560" w:lineRule="exact"/>
        <w:ind w:firstLineChars="200" w:firstLine="560"/>
        <w:rPr>
          <w:rFonts w:ascii="仿宋_GB2312" w:eastAsia="仿宋_GB2312" w:hAnsi="仿宋" w:cs="宋体"/>
          <w:sz w:val="28"/>
          <w:szCs w:val="28"/>
        </w:rPr>
      </w:pPr>
      <w:r w:rsidRPr="003E745F">
        <w:rPr>
          <w:rFonts w:ascii="仿宋_GB2312" w:eastAsia="仿宋_GB2312" w:hAnsi="仿宋" w:cs="宋体"/>
          <w:sz w:val="28"/>
          <w:szCs w:val="28"/>
        </w:rPr>
        <w:t>（</w:t>
      </w:r>
      <w:r w:rsidRPr="003E745F">
        <w:rPr>
          <w:rFonts w:ascii="仿宋_GB2312" w:eastAsia="仿宋_GB2312" w:hAnsi="仿宋" w:cs="宋体"/>
          <w:sz w:val="28"/>
          <w:szCs w:val="28"/>
        </w:rPr>
        <w:t>1</w:t>
      </w:r>
      <w:r w:rsidRPr="003E745F">
        <w:rPr>
          <w:rFonts w:ascii="仿宋_GB2312" w:eastAsia="仿宋_GB2312" w:hAnsi="仿宋" w:cs="宋体"/>
          <w:sz w:val="28"/>
          <w:szCs w:val="28"/>
        </w:rPr>
        <w:t>）有底色标识的单元格须填写，有</w:t>
      </w:r>
      <w:r w:rsidRPr="003E745F">
        <w:rPr>
          <w:rFonts w:ascii="仿宋_GB2312" w:eastAsia="仿宋_GB2312" w:hAnsi="仿宋" w:cs="宋体"/>
          <w:sz w:val="28"/>
          <w:szCs w:val="28"/>
        </w:rPr>
        <w:t>“</w:t>
      </w:r>
      <w:r w:rsidRPr="003E745F">
        <w:rPr>
          <w:rFonts w:ascii="仿宋_GB2312" w:eastAsia="仿宋_GB2312" w:hAnsi="仿宋" w:cs="宋体"/>
          <w:sz w:val="28"/>
          <w:szCs w:val="28"/>
        </w:rPr>
        <w:t>*</w:t>
      </w:r>
      <w:r w:rsidRPr="003E745F">
        <w:rPr>
          <w:rFonts w:ascii="仿宋_GB2312" w:eastAsia="仿宋_GB2312" w:hAnsi="仿宋" w:cs="宋体"/>
          <w:sz w:val="28"/>
          <w:szCs w:val="28"/>
        </w:rPr>
        <w:t>”</w:t>
      </w:r>
      <w:r w:rsidRPr="003E745F">
        <w:rPr>
          <w:rFonts w:ascii="仿宋_GB2312" w:eastAsia="仿宋_GB2312" w:hAnsi="仿宋" w:cs="宋体"/>
          <w:sz w:val="28"/>
          <w:szCs w:val="28"/>
        </w:rPr>
        <w:t>的列是必输项，任何必输项为空都可能导致您的本次投标无效；</w:t>
      </w:r>
    </w:p>
    <w:p w:rsidR="00FA4E65" w:rsidRPr="003E745F" w:rsidRDefault="006F3E53">
      <w:pPr>
        <w:spacing w:line="560" w:lineRule="exact"/>
        <w:ind w:firstLineChars="200" w:firstLine="560"/>
        <w:rPr>
          <w:rFonts w:ascii="仿宋_GB2312" w:eastAsia="仿宋_GB2312" w:hAnsi="仿宋" w:cs="宋体"/>
          <w:sz w:val="28"/>
          <w:szCs w:val="28"/>
        </w:rPr>
      </w:pPr>
      <w:r w:rsidRPr="003E745F">
        <w:rPr>
          <w:rFonts w:ascii="仿宋_GB2312" w:eastAsia="仿宋_GB2312" w:hAnsi="仿宋" w:cs="宋体"/>
          <w:sz w:val="28"/>
          <w:szCs w:val="28"/>
        </w:rPr>
        <w:t>（</w:t>
      </w:r>
      <w:r w:rsidRPr="003E745F">
        <w:rPr>
          <w:rFonts w:ascii="仿宋_GB2312" w:eastAsia="仿宋_GB2312" w:hAnsi="仿宋" w:cs="宋体"/>
          <w:sz w:val="28"/>
          <w:szCs w:val="28"/>
        </w:rPr>
        <w:t>2</w:t>
      </w:r>
      <w:r w:rsidRPr="003E745F">
        <w:rPr>
          <w:rFonts w:ascii="仿宋_GB2312" w:eastAsia="仿宋_GB2312" w:hAnsi="仿宋" w:cs="宋体"/>
          <w:sz w:val="28"/>
          <w:szCs w:val="28"/>
        </w:rPr>
        <w:t>）如想拷贝数据到某个待填写单元格，应采用选择性粘贴</w:t>
      </w:r>
      <w:r w:rsidRPr="003E745F">
        <w:rPr>
          <w:rFonts w:ascii="仿宋_GB2312" w:eastAsia="仿宋_GB2312" w:hAnsi="仿宋" w:cs="宋体"/>
          <w:sz w:val="28"/>
          <w:szCs w:val="28"/>
        </w:rPr>
        <w:t>(</w:t>
      </w:r>
      <w:r w:rsidRPr="003E745F">
        <w:rPr>
          <w:rFonts w:ascii="仿宋_GB2312" w:eastAsia="仿宋_GB2312" w:hAnsi="仿宋" w:cs="宋体"/>
          <w:sz w:val="28"/>
          <w:szCs w:val="28"/>
        </w:rPr>
        <w:t>只粘贴文本</w:t>
      </w:r>
      <w:r w:rsidRPr="003E745F">
        <w:rPr>
          <w:rFonts w:ascii="仿宋_GB2312" w:eastAsia="仿宋_GB2312" w:hAnsi="仿宋" w:cs="宋体"/>
          <w:sz w:val="28"/>
          <w:szCs w:val="28"/>
        </w:rPr>
        <w:t>)</w:t>
      </w:r>
      <w:r w:rsidRPr="003E745F">
        <w:rPr>
          <w:rFonts w:ascii="仿宋_GB2312" w:eastAsia="仿宋_GB2312" w:hAnsi="仿宋" w:cs="宋体"/>
          <w:sz w:val="28"/>
          <w:szCs w:val="28"/>
        </w:rPr>
        <w:t>，否则单元格填写无效或被锁死；</w:t>
      </w:r>
    </w:p>
    <w:p w:rsidR="00FA4E65" w:rsidRPr="003E745F" w:rsidRDefault="006F3E53">
      <w:pPr>
        <w:spacing w:line="560" w:lineRule="exact"/>
        <w:ind w:firstLineChars="200" w:firstLine="560"/>
        <w:rPr>
          <w:rFonts w:ascii="仿宋_GB2312" w:eastAsia="仿宋_GB2312" w:hAnsi="仿宋" w:cs="宋体"/>
          <w:sz w:val="28"/>
          <w:szCs w:val="28"/>
        </w:rPr>
      </w:pPr>
      <w:r w:rsidRPr="003E745F">
        <w:rPr>
          <w:rFonts w:ascii="仿宋_GB2312" w:eastAsia="仿宋_GB2312" w:hAnsi="仿宋" w:cs="宋体"/>
          <w:sz w:val="28"/>
          <w:szCs w:val="28"/>
        </w:rPr>
        <w:t>（</w:t>
      </w:r>
      <w:r w:rsidRPr="003E745F">
        <w:rPr>
          <w:rFonts w:ascii="仿宋_GB2312" w:eastAsia="仿宋_GB2312" w:hAnsi="仿宋" w:cs="宋体"/>
          <w:sz w:val="28"/>
          <w:szCs w:val="28"/>
        </w:rPr>
        <w:t>3</w:t>
      </w:r>
      <w:r w:rsidRPr="003E745F">
        <w:rPr>
          <w:rFonts w:ascii="仿宋_GB2312" w:eastAsia="仿宋_GB2312" w:hAnsi="仿宋" w:cs="宋体"/>
          <w:sz w:val="28"/>
          <w:szCs w:val="28"/>
        </w:rPr>
        <w:t>）当招标需求列的内容显示不完整时，请点击编辑栏进行查看；</w:t>
      </w:r>
    </w:p>
    <w:p w:rsidR="00FA4E65" w:rsidRPr="003E745F" w:rsidRDefault="006F3E53">
      <w:pPr>
        <w:spacing w:line="560" w:lineRule="exact"/>
        <w:ind w:firstLineChars="200" w:firstLine="560"/>
        <w:rPr>
          <w:rFonts w:ascii="仿宋_GB2312" w:eastAsia="仿宋_GB2312" w:hAnsi="仿宋" w:cs="宋体"/>
          <w:sz w:val="28"/>
          <w:szCs w:val="28"/>
        </w:rPr>
      </w:pPr>
      <w:r w:rsidRPr="003E745F">
        <w:rPr>
          <w:rFonts w:ascii="仿宋_GB2312" w:eastAsia="仿宋_GB2312" w:hAnsi="仿宋" w:cs="宋体"/>
          <w:sz w:val="28"/>
          <w:szCs w:val="28"/>
        </w:rPr>
        <w:t>（</w:t>
      </w:r>
      <w:r w:rsidRPr="003E745F">
        <w:rPr>
          <w:rFonts w:ascii="仿宋_GB2312" w:eastAsia="仿宋_GB2312" w:hAnsi="仿宋" w:cs="宋体"/>
          <w:sz w:val="28"/>
          <w:szCs w:val="28"/>
        </w:rPr>
        <w:t>4</w:t>
      </w:r>
      <w:r w:rsidRPr="003E745F">
        <w:rPr>
          <w:rFonts w:ascii="仿宋_GB2312" w:eastAsia="仿宋_GB2312" w:hAnsi="仿宋" w:cs="宋体"/>
          <w:sz w:val="28"/>
          <w:szCs w:val="28"/>
        </w:rPr>
        <w:t>）</w:t>
      </w:r>
      <w:r w:rsidRPr="003E745F">
        <w:rPr>
          <w:rFonts w:ascii="仿宋_GB2312" w:eastAsia="仿宋_GB2312" w:hAnsi="仿宋" w:cs="宋体" w:hint="eastAsia"/>
          <w:b/>
          <w:sz w:val="28"/>
          <w:szCs w:val="28"/>
        </w:rPr>
        <w:t>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w:t>
      </w:r>
      <w:r w:rsidRPr="003E745F">
        <w:rPr>
          <w:rFonts w:ascii="仿宋_GB2312" w:eastAsia="仿宋_GB2312" w:hAnsi="仿宋" w:cs="宋体"/>
          <w:sz w:val="28"/>
          <w:szCs w:val="28"/>
        </w:rPr>
        <w:t>；若与投标文件中提供的产品检测报告（如有）、生产厂家出具的产品彩页等证明材料的实质性响应情况不一致，</w:t>
      </w:r>
      <w:r w:rsidRPr="003E745F">
        <w:rPr>
          <w:rFonts w:ascii="仿宋_GB2312" w:eastAsia="仿宋_GB2312" w:hAnsi="仿宋" w:cs="宋体"/>
          <w:b/>
          <w:bCs/>
          <w:sz w:val="28"/>
          <w:szCs w:val="28"/>
        </w:rPr>
        <w:t>按</w:t>
      </w:r>
      <w:r w:rsidRPr="003E745F">
        <w:rPr>
          <w:rFonts w:ascii="仿宋_GB2312" w:eastAsia="仿宋_GB2312" w:hAnsi="仿宋" w:cs="宋体"/>
          <w:b/>
          <w:sz w:val="28"/>
          <w:szCs w:val="28"/>
        </w:rPr>
        <w:t>无效投标处理</w:t>
      </w:r>
      <w:r w:rsidRPr="003E745F">
        <w:rPr>
          <w:rFonts w:ascii="仿宋_GB2312" w:eastAsia="仿宋_GB2312" w:hAnsi="仿宋" w:cs="宋体"/>
          <w:sz w:val="28"/>
          <w:szCs w:val="28"/>
        </w:rPr>
        <w:t>。</w:t>
      </w:r>
    </w:p>
    <w:p w:rsidR="00FA4E65" w:rsidRPr="003E745F" w:rsidRDefault="006F3E53">
      <w:pPr>
        <w:spacing w:line="560" w:lineRule="exact"/>
        <w:ind w:firstLineChars="200" w:firstLine="560"/>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FA4E65" w:rsidRPr="003E745F" w:rsidRDefault="006F3E53">
      <w:pPr>
        <w:spacing w:line="560" w:lineRule="exact"/>
        <w:ind w:firstLineChars="200" w:firstLine="562"/>
        <w:rPr>
          <w:rFonts w:ascii="仿宋_GB2312" w:eastAsia="仿宋_GB2312" w:hAnsi="仿宋" w:cs="宋体"/>
          <w:b/>
          <w:sz w:val="28"/>
          <w:szCs w:val="28"/>
        </w:rPr>
      </w:pPr>
      <w:r w:rsidRPr="003E745F">
        <w:rPr>
          <w:rFonts w:ascii="仿宋_GB2312" w:eastAsia="仿宋_GB2312" w:hAnsi="仿宋" w:cs="宋体" w:hint="eastAsia"/>
          <w:b/>
          <w:sz w:val="28"/>
          <w:szCs w:val="28"/>
        </w:rPr>
        <w:t>（</w:t>
      </w:r>
      <w:r w:rsidRPr="003E745F">
        <w:rPr>
          <w:rFonts w:ascii="仿宋_GB2312" w:eastAsia="仿宋_GB2312" w:hAnsi="仿宋" w:cs="宋体" w:hint="eastAsia"/>
          <w:b/>
          <w:sz w:val="28"/>
          <w:szCs w:val="28"/>
        </w:rPr>
        <w:t>6</w:t>
      </w:r>
      <w:r w:rsidRPr="003E745F">
        <w:rPr>
          <w:rFonts w:ascii="仿宋_GB2312" w:eastAsia="仿宋_GB2312" w:hAnsi="仿宋" w:cs="宋体" w:hint="eastAsia"/>
          <w:b/>
          <w:sz w:val="28"/>
          <w:szCs w:val="28"/>
        </w:rPr>
        <w:t>）</w:t>
      </w:r>
      <w:r w:rsidRPr="003E745F">
        <w:rPr>
          <w:rFonts w:ascii="仿宋_GB2312" w:eastAsia="仿宋_GB2312" w:hAnsi="仿宋" w:cs="宋体"/>
          <w:b/>
          <w:sz w:val="28"/>
          <w:szCs w:val="28"/>
        </w:rPr>
        <w:t>投标人的投标方案</w:t>
      </w:r>
      <w:r w:rsidRPr="003E745F">
        <w:rPr>
          <w:rFonts w:ascii="仿宋_GB2312" w:eastAsia="仿宋_GB2312" w:hAnsi="仿宋" w:cs="宋体" w:hint="eastAsia"/>
          <w:b/>
          <w:sz w:val="28"/>
          <w:szCs w:val="28"/>
        </w:rPr>
        <w:t>具有不确定性、可选择性、或其提供备选投标方案的，其投标无效。</w:t>
      </w:r>
    </w:p>
    <w:p w:rsidR="00FA4E65" w:rsidRPr="003E745F" w:rsidRDefault="006F3E53">
      <w:pPr>
        <w:snapToGrid w:val="0"/>
        <w:spacing w:line="560" w:lineRule="exact"/>
        <w:ind w:firstLineChars="201" w:firstLine="563"/>
        <w:rPr>
          <w:rFonts w:ascii="仿宋_GB2312" w:eastAsia="仿宋_GB2312" w:hAnsi="宋体" w:cs="Times New Roman"/>
          <w:sz w:val="28"/>
          <w:szCs w:val="28"/>
        </w:rPr>
      </w:pPr>
      <w:r w:rsidRPr="003E745F">
        <w:rPr>
          <w:rFonts w:ascii="仿宋_GB2312" w:eastAsia="仿宋_GB2312" w:hAnsi="宋体" w:cs="Times New Roman" w:hint="eastAsia"/>
          <w:sz w:val="28"/>
          <w:szCs w:val="28"/>
        </w:rPr>
        <w:t>13.5</w:t>
      </w:r>
      <w:r w:rsidRPr="003E745F">
        <w:rPr>
          <w:rFonts w:ascii="仿宋_GB2312" w:eastAsia="仿宋_GB2312" w:hAnsi="宋体" w:cs="Times New Roman" w:hint="eastAsia"/>
          <w:sz w:val="28"/>
          <w:szCs w:val="28"/>
        </w:rPr>
        <w:t>投标人的报价在合同执行过程中是固定不变的，不得以任何理由改变。</w:t>
      </w:r>
      <w:r w:rsidRPr="003E745F">
        <w:rPr>
          <w:rFonts w:ascii="仿宋_GB2312" w:eastAsia="仿宋_GB2312" w:hAnsi="宋体" w:cs="Times New Roman" w:hint="eastAsia"/>
          <w:sz w:val="28"/>
          <w:szCs w:val="28"/>
        </w:rPr>
        <w:lastRenderedPageBreak/>
        <w:t>所有价格折扣、优惠条件必须在投标（报价）一览表中注明，否则评审时不予认可。</w:t>
      </w:r>
    </w:p>
    <w:p w:rsidR="00FA4E65" w:rsidRPr="003E745F" w:rsidRDefault="006F3E53">
      <w:pPr>
        <w:snapToGrid w:val="0"/>
        <w:spacing w:line="560" w:lineRule="exact"/>
        <w:ind w:firstLineChars="201" w:firstLine="565"/>
        <w:rPr>
          <w:rFonts w:ascii="楷体_GB2312" w:eastAsia="楷体_GB2312" w:hAnsi="宋体" w:cs="Times New Roman"/>
          <w:b/>
          <w:sz w:val="28"/>
          <w:szCs w:val="28"/>
        </w:rPr>
      </w:pPr>
      <w:r w:rsidRPr="003E745F">
        <w:rPr>
          <w:rFonts w:ascii="楷体_GB2312" w:eastAsia="楷体_GB2312" w:hAnsi="宋体" w:cs="Times New Roman" w:hint="eastAsia"/>
          <w:b/>
          <w:sz w:val="28"/>
          <w:szCs w:val="28"/>
        </w:rPr>
        <w:t>14.</w:t>
      </w:r>
      <w:r w:rsidRPr="003E745F">
        <w:rPr>
          <w:rFonts w:ascii="楷体_GB2312" w:eastAsia="楷体_GB2312" w:hAnsi="宋体" w:cs="Times New Roman"/>
          <w:b/>
          <w:sz w:val="28"/>
          <w:szCs w:val="28"/>
        </w:rPr>
        <w:t>备选方案</w:t>
      </w:r>
    </w:p>
    <w:p w:rsidR="00FA4E65" w:rsidRPr="003E745F" w:rsidRDefault="006F3E53">
      <w:pPr>
        <w:snapToGrid w:val="0"/>
        <w:spacing w:line="560" w:lineRule="exact"/>
        <w:ind w:firstLineChars="201" w:firstLine="563"/>
        <w:rPr>
          <w:rFonts w:ascii="仿宋_GB2312" w:eastAsia="仿宋_GB2312" w:hAnsi="宋体" w:cs="Times New Roman"/>
          <w:sz w:val="28"/>
          <w:szCs w:val="28"/>
        </w:rPr>
      </w:pPr>
      <w:r w:rsidRPr="003E745F">
        <w:rPr>
          <w:rFonts w:ascii="仿宋_GB2312" w:eastAsia="仿宋_GB2312" w:hAnsi="宋体" w:cs="Times New Roman" w:hint="eastAsia"/>
          <w:sz w:val="28"/>
          <w:szCs w:val="28"/>
        </w:rPr>
        <w:t>本采购项目不允许供应商有备选投标方案</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15.</w:t>
      </w:r>
      <w:r w:rsidRPr="003E745F">
        <w:rPr>
          <w:rFonts w:ascii="楷体_GB2312" w:eastAsia="楷体_GB2312" w:hAnsi="仿宋" w:cs="宋体" w:hint="eastAsia"/>
          <w:b/>
          <w:sz w:val="28"/>
          <w:szCs w:val="28"/>
        </w:rPr>
        <w:t>联合体投标</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两个以上的自然人、法人或者其他组织可以组成一个联合体，以一个</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的身份共同参加政府采购。</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15.1</w:t>
      </w:r>
      <w:r w:rsidRPr="003E745F">
        <w:rPr>
          <w:rFonts w:ascii="仿宋_GB2312" w:eastAsia="仿宋_GB2312" w:hAnsi="仿宋" w:cs="宋体" w:hint="eastAsia"/>
          <w:sz w:val="28"/>
          <w:szCs w:val="28"/>
        </w:rPr>
        <w:t>以联合体形式进行政府采购的，参加联合体的</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15.2</w:t>
      </w:r>
      <w:r w:rsidRPr="003E745F">
        <w:rPr>
          <w:rFonts w:ascii="仿宋_GB2312" w:eastAsia="仿宋_GB2312" w:hAnsi="仿宋" w:cs="宋体" w:hint="eastAsia"/>
          <w:sz w:val="28"/>
          <w:szCs w:val="28"/>
        </w:rPr>
        <w:t>联合体中有同类资质的</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按照联合体分工承担相同工作的，应当按照资质等级较低的</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确定资质等级。</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15.3</w:t>
      </w:r>
      <w:r w:rsidRPr="003E745F">
        <w:rPr>
          <w:rFonts w:ascii="仿宋_GB2312" w:eastAsia="仿宋_GB2312" w:hAnsi="仿宋" w:cs="宋体" w:hint="eastAsia"/>
          <w:sz w:val="28"/>
          <w:szCs w:val="28"/>
        </w:rPr>
        <w:t>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15.4</w:t>
      </w:r>
      <w:r w:rsidRPr="003E745F">
        <w:rPr>
          <w:rFonts w:ascii="仿宋_GB2312" w:eastAsia="仿宋_GB2312" w:hAnsi="仿宋" w:cs="宋体" w:hint="eastAsia"/>
          <w:sz w:val="28"/>
          <w:szCs w:val="28"/>
        </w:rPr>
        <w:t>以联合体形</w:t>
      </w:r>
      <w:proofErr w:type="gramStart"/>
      <w:r w:rsidRPr="003E745F">
        <w:rPr>
          <w:rFonts w:ascii="仿宋_GB2312" w:eastAsia="仿宋_GB2312" w:hAnsi="仿宋" w:cs="宋体" w:hint="eastAsia"/>
          <w:sz w:val="28"/>
          <w:szCs w:val="28"/>
        </w:rPr>
        <w:t>式参加</w:t>
      </w:r>
      <w:proofErr w:type="gramEnd"/>
      <w:r w:rsidRPr="003E745F">
        <w:rPr>
          <w:rFonts w:ascii="仿宋_GB2312" w:eastAsia="仿宋_GB2312" w:hAnsi="仿宋" w:cs="宋体" w:hint="eastAsia"/>
          <w:sz w:val="28"/>
          <w:szCs w:val="28"/>
        </w:rPr>
        <w:t>政府采购活动的，联合体各方不得再单独参加或者与其他</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另外组成联合体参加同一合同项下的政府采购活动。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15.5</w:t>
      </w:r>
      <w:r w:rsidRPr="003E745F">
        <w:rPr>
          <w:rFonts w:ascii="仿宋_GB2312" w:eastAsia="仿宋_GB2312" w:hAnsi="仿宋" w:cs="宋体" w:hint="eastAsia"/>
          <w:sz w:val="28"/>
          <w:szCs w:val="28"/>
        </w:rPr>
        <w:t>联合体各方应签订联合协议，明确约定联合体各方承担的工作和相应的责任。联合协议是联合体投标文件的重要组成部分。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15.6</w:t>
      </w:r>
      <w:r w:rsidRPr="003E745F">
        <w:rPr>
          <w:rFonts w:ascii="仿宋_GB2312" w:eastAsia="仿宋_GB2312" w:hAnsi="仿宋" w:cs="宋体"/>
          <w:sz w:val="28"/>
          <w:szCs w:val="28"/>
        </w:rPr>
        <w:t>大中型企</w:t>
      </w:r>
      <w:r w:rsidRPr="003E745F">
        <w:rPr>
          <w:rFonts w:ascii="仿宋_GB2312" w:eastAsia="仿宋_GB2312" w:hAnsi="仿宋" w:cs="宋体"/>
          <w:sz w:val="28"/>
          <w:szCs w:val="28"/>
        </w:rPr>
        <w:t>业</w:t>
      </w:r>
      <w:r w:rsidRPr="003E745F">
        <w:rPr>
          <w:rFonts w:ascii="仿宋_GB2312" w:eastAsia="仿宋_GB2312" w:hAnsi="仿宋" w:cs="宋体" w:hint="eastAsia"/>
          <w:sz w:val="28"/>
          <w:szCs w:val="28"/>
        </w:rPr>
        <w:t>、</w:t>
      </w:r>
      <w:r w:rsidRPr="003E745F">
        <w:rPr>
          <w:rFonts w:ascii="仿宋_GB2312" w:eastAsia="仿宋_GB2312" w:hAnsi="仿宋" w:cs="宋体"/>
          <w:sz w:val="28"/>
          <w:szCs w:val="28"/>
        </w:rPr>
        <w:t>其他自然人、法人或者</w:t>
      </w:r>
      <w:r w:rsidRPr="003E745F">
        <w:rPr>
          <w:rFonts w:ascii="仿宋_GB2312" w:eastAsia="仿宋_GB2312" w:hAnsi="仿宋" w:cs="宋体" w:hint="eastAsia"/>
          <w:sz w:val="28"/>
          <w:szCs w:val="28"/>
        </w:rPr>
        <w:t>其他组织</w:t>
      </w:r>
      <w:r w:rsidRPr="003E745F">
        <w:rPr>
          <w:rFonts w:ascii="仿宋_GB2312" w:eastAsia="仿宋_GB2312" w:hAnsi="仿宋" w:cs="宋体"/>
          <w:sz w:val="28"/>
          <w:szCs w:val="28"/>
        </w:rPr>
        <w:t>与小型、微型企业组成联合体共同参加</w:t>
      </w:r>
      <w:r w:rsidRPr="003E745F">
        <w:rPr>
          <w:rFonts w:ascii="仿宋_GB2312" w:eastAsia="仿宋_GB2312" w:hAnsi="仿宋" w:cs="宋体" w:hint="eastAsia"/>
          <w:sz w:val="28"/>
          <w:szCs w:val="28"/>
        </w:rPr>
        <w:t>投标，共同投标</w:t>
      </w:r>
      <w:r w:rsidRPr="003E745F">
        <w:rPr>
          <w:rFonts w:ascii="仿宋_GB2312" w:eastAsia="仿宋_GB2312" w:hAnsi="仿宋" w:cs="宋体"/>
          <w:sz w:val="28"/>
          <w:szCs w:val="28"/>
        </w:rPr>
        <w:t>协议中</w:t>
      </w:r>
      <w:r w:rsidRPr="003E745F">
        <w:rPr>
          <w:rFonts w:ascii="仿宋_GB2312" w:eastAsia="仿宋_GB2312" w:hAnsi="仿宋" w:cs="宋体" w:hint="eastAsia"/>
          <w:sz w:val="28"/>
          <w:szCs w:val="28"/>
        </w:rPr>
        <w:t>应写明</w:t>
      </w:r>
      <w:r w:rsidRPr="003E745F">
        <w:rPr>
          <w:rFonts w:ascii="仿宋_GB2312" w:eastAsia="仿宋_GB2312" w:hAnsi="仿宋" w:cs="宋体"/>
          <w:sz w:val="28"/>
          <w:szCs w:val="28"/>
        </w:rPr>
        <w:t>小型、微型企业的协议合同金额占到</w:t>
      </w:r>
      <w:r w:rsidRPr="003E745F">
        <w:rPr>
          <w:rFonts w:ascii="仿宋_GB2312" w:eastAsia="仿宋_GB2312" w:hAnsi="仿宋" w:cs="宋体" w:hint="eastAsia"/>
          <w:sz w:val="28"/>
          <w:szCs w:val="28"/>
        </w:rPr>
        <w:t>共同投标</w:t>
      </w:r>
      <w:r w:rsidRPr="003E745F">
        <w:rPr>
          <w:rFonts w:ascii="仿宋_GB2312" w:eastAsia="仿宋_GB2312" w:hAnsi="仿宋" w:cs="宋体"/>
          <w:sz w:val="28"/>
          <w:szCs w:val="28"/>
        </w:rPr>
        <w:t>协议</w:t>
      </w:r>
      <w:r w:rsidRPr="003E745F">
        <w:rPr>
          <w:rFonts w:ascii="仿宋_GB2312" w:eastAsia="仿宋_GB2312" w:hAnsi="仿宋" w:cs="宋体" w:hint="eastAsia"/>
          <w:sz w:val="28"/>
          <w:szCs w:val="28"/>
        </w:rPr>
        <w:t>投标</w:t>
      </w:r>
      <w:r w:rsidRPr="003E745F">
        <w:rPr>
          <w:rFonts w:ascii="仿宋_GB2312" w:eastAsia="仿宋_GB2312" w:hAnsi="仿宋" w:cs="宋体"/>
          <w:sz w:val="28"/>
          <w:szCs w:val="28"/>
        </w:rPr>
        <w:t>总金额</w:t>
      </w:r>
      <w:r w:rsidRPr="003E745F">
        <w:rPr>
          <w:rFonts w:ascii="仿宋_GB2312" w:eastAsia="仿宋_GB2312" w:hAnsi="仿宋" w:cs="宋体" w:hint="eastAsia"/>
          <w:sz w:val="28"/>
          <w:szCs w:val="28"/>
        </w:rPr>
        <w:t>的比例。</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15.7</w:t>
      </w:r>
      <w:r w:rsidRPr="003E745F">
        <w:rPr>
          <w:rFonts w:ascii="仿宋_GB2312" w:eastAsia="仿宋_GB2312" w:hAnsi="仿宋" w:cs="宋体" w:hint="eastAsia"/>
          <w:sz w:val="28"/>
          <w:szCs w:val="28"/>
        </w:rPr>
        <w:t>以联合体形</w:t>
      </w:r>
      <w:proofErr w:type="gramStart"/>
      <w:r w:rsidRPr="003E745F">
        <w:rPr>
          <w:rFonts w:ascii="仿宋_GB2312" w:eastAsia="仿宋_GB2312" w:hAnsi="仿宋" w:cs="宋体" w:hint="eastAsia"/>
          <w:sz w:val="28"/>
          <w:szCs w:val="28"/>
        </w:rPr>
        <w:t>式参加</w:t>
      </w:r>
      <w:proofErr w:type="gramEnd"/>
      <w:r w:rsidRPr="003E745F">
        <w:rPr>
          <w:rFonts w:ascii="仿宋_GB2312" w:eastAsia="仿宋_GB2312" w:hAnsi="仿宋" w:cs="宋体" w:hint="eastAsia"/>
          <w:sz w:val="28"/>
          <w:szCs w:val="28"/>
        </w:rPr>
        <w:t>政府采购活动，联合体各方均为中小企业的，联合体视同中小企业。联合体各方均为小</w:t>
      </w:r>
      <w:proofErr w:type="gramStart"/>
      <w:r w:rsidRPr="003E745F">
        <w:rPr>
          <w:rFonts w:ascii="仿宋_GB2312" w:eastAsia="仿宋_GB2312" w:hAnsi="仿宋" w:cs="宋体" w:hint="eastAsia"/>
          <w:sz w:val="28"/>
          <w:szCs w:val="28"/>
        </w:rPr>
        <w:t>微企业</w:t>
      </w:r>
      <w:proofErr w:type="gramEnd"/>
      <w:r w:rsidRPr="003E745F">
        <w:rPr>
          <w:rFonts w:ascii="仿宋_GB2312" w:eastAsia="仿宋_GB2312" w:hAnsi="仿宋" w:cs="宋体" w:hint="eastAsia"/>
          <w:sz w:val="28"/>
          <w:szCs w:val="28"/>
        </w:rPr>
        <w:t>的，联合体视同小微企业。</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仿宋_GB2312" w:eastAsia="仿宋_GB2312" w:hAnsi="仿宋" w:cs="宋体" w:hint="eastAsia"/>
          <w:b/>
          <w:sz w:val="28"/>
          <w:szCs w:val="28"/>
        </w:rPr>
        <w:t>本项目是否接受联合体投标详见《投标人须知前附表》。</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16.</w:t>
      </w:r>
      <w:r w:rsidRPr="003E745F">
        <w:rPr>
          <w:rFonts w:ascii="楷体_GB2312" w:eastAsia="楷体_GB2312" w:hAnsi="仿宋" w:cs="宋体" w:hint="eastAsia"/>
          <w:b/>
          <w:sz w:val="28"/>
          <w:szCs w:val="28"/>
        </w:rPr>
        <w:t>关于分包</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16.1</w:t>
      </w:r>
      <w:r w:rsidRPr="003E745F">
        <w:rPr>
          <w:rFonts w:ascii="仿宋_GB2312" w:eastAsia="仿宋_GB2312" w:hAnsi="仿宋" w:cs="宋体" w:hint="eastAsia"/>
          <w:sz w:val="28"/>
          <w:szCs w:val="28"/>
        </w:rPr>
        <w:t>投标人拟将中标项目的非主体、非关键性工作分包的，应当在投标文件中载明分包承担主体，分包承担主体应当具备相应资质条件且不得再次分包。</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16.2</w:t>
      </w:r>
      <w:r w:rsidRPr="003E745F">
        <w:rPr>
          <w:rFonts w:ascii="仿宋_GB2312" w:eastAsia="仿宋_GB2312" w:hAnsi="仿宋" w:cs="宋体" w:hint="eastAsia"/>
          <w:sz w:val="28"/>
          <w:szCs w:val="28"/>
        </w:rPr>
        <w:t>投标人应当就分包项目向采购人负责，分包承担主体就分包项目承担责任。</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16.3</w:t>
      </w:r>
      <w:r w:rsidRPr="003E745F">
        <w:rPr>
          <w:rFonts w:ascii="仿宋_GB2312" w:eastAsia="仿宋_GB2312" w:hAnsi="仿宋" w:cs="宋体" w:hint="eastAsia"/>
          <w:sz w:val="28"/>
          <w:szCs w:val="28"/>
        </w:rPr>
        <w:t>依据财政部、工信部等部委发布的《关于印发</w:t>
      </w:r>
      <w:r w:rsidRPr="003E745F">
        <w:rPr>
          <w:rFonts w:ascii="仿宋_GB2312" w:eastAsia="仿宋_GB2312" w:hAnsi="仿宋" w:cs="宋体" w:hint="eastAsia"/>
          <w:sz w:val="28"/>
          <w:szCs w:val="28"/>
        </w:rPr>
        <w:t>&lt;</w:t>
      </w:r>
      <w:r w:rsidRPr="003E745F">
        <w:rPr>
          <w:rFonts w:ascii="仿宋_GB2312" w:eastAsia="仿宋_GB2312" w:hAnsi="仿宋" w:cs="宋体" w:hint="eastAsia"/>
          <w:sz w:val="28"/>
          <w:szCs w:val="28"/>
        </w:rPr>
        <w:t>政府采购促进中小企业发展管理办法</w:t>
      </w:r>
      <w:r w:rsidRPr="003E745F">
        <w:rPr>
          <w:rFonts w:ascii="仿宋_GB2312" w:eastAsia="仿宋_GB2312" w:hAnsi="仿宋" w:cs="宋体" w:hint="eastAsia"/>
          <w:sz w:val="28"/>
          <w:szCs w:val="28"/>
        </w:rPr>
        <w:t>&gt;</w:t>
      </w:r>
      <w:r w:rsidRPr="003E745F">
        <w:rPr>
          <w:rFonts w:ascii="仿宋_GB2312" w:eastAsia="仿宋_GB2312" w:hAnsi="仿宋" w:cs="宋体" w:hint="eastAsia"/>
          <w:sz w:val="28"/>
          <w:szCs w:val="28"/>
        </w:rPr>
        <w:t>的通知》（财库〔</w:t>
      </w:r>
      <w:r w:rsidRPr="003E745F">
        <w:rPr>
          <w:rFonts w:ascii="仿宋_GB2312" w:eastAsia="仿宋_GB2312" w:hAnsi="仿宋" w:cs="宋体" w:hint="eastAsia"/>
          <w:sz w:val="28"/>
          <w:szCs w:val="28"/>
        </w:rPr>
        <w:t>2020</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46</w:t>
      </w:r>
      <w:r w:rsidRPr="003E745F">
        <w:rPr>
          <w:rFonts w:ascii="仿宋_GB2312" w:eastAsia="仿宋_GB2312" w:hAnsi="仿宋" w:cs="宋体" w:hint="eastAsia"/>
          <w:sz w:val="28"/>
          <w:szCs w:val="28"/>
        </w:rPr>
        <w:t>号）规定享受扶持政策获得政府采购合同的，小</w:t>
      </w:r>
      <w:proofErr w:type="gramStart"/>
      <w:r w:rsidRPr="003E745F">
        <w:rPr>
          <w:rFonts w:ascii="仿宋_GB2312" w:eastAsia="仿宋_GB2312" w:hAnsi="仿宋" w:cs="宋体" w:hint="eastAsia"/>
          <w:sz w:val="28"/>
          <w:szCs w:val="28"/>
        </w:rPr>
        <w:t>微企业</w:t>
      </w:r>
      <w:proofErr w:type="gramEnd"/>
      <w:r w:rsidRPr="003E745F">
        <w:rPr>
          <w:rFonts w:ascii="仿宋_GB2312" w:eastAsia="仿宋_GB2312" w:hAnsi="仿宋" w:cs="宋体" w:hint="eastAsia"/>
          <w:sz w:val="28"/>
          <w:szCs w:val="28"/>
        </w:rPr>
        <w:t>不得将合同分包给大中型企业，中型企业不得将合同分包给大型企业。</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17.</w:t>
      </w:r>
      <w:r w:rsidRPr="003E745F">
        <w:rPr>
          <w:rFonts w:ascii="楷体_GB2312" w:eastAsia="楷体_GB2312" w:hAnsi="仿宋" w:cs="宋体" w:hint="eastAsia"/>
          <w:b/>
          <w:sz w:val="28"/>
          <w:szCs w:val="28"/>
        </w:rPr>
        <w:t>现场踏勘</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17.1</w:t>
      </w:r>
      <w:r w:rsidRPr="003E745F">
        <w:rPr>
          <w:rFonts w:ascii="仿宋_GB2312" w:eastAsia="仿宋_GB2312" w:hAnsi="仿宋" w:cs="宋体" w:hint="eastAsia"/>
          <w:sz w:val="28"/>
          <w:szCs w:val="28"/>
          <w:u w:val="single"/>
        </w:rPr>
        <w:t>投标人须知前附表中</w:t>
      </w:r>
      <w:r w:rsidRPr="003E745F">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17.2</w:t>
      </w:r>
      <w:r w:rsidRPr="003E745F">
        <w:rPr>
          <w:rFonts w:ascii="仿宋_GB2312" w:eastAsia="仿宋_GB2312" w:hAnsi="仿宋" w:cs="宋体" w:hint="eastAsia"/>
          <w:sz w:val="28"/>
          <w:szCs w:val="28"/>
        </w:rPr>
        <w:t>采购人向投标人提供的有关现场的资料和数据，是采购人现有的能使投标人利用的资料，采购人对投标人由此而做出的推论、理解和结论概不负责。</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17.3</w:t>
      </w:r>
      <w:r w:rsidRPr="003E745F">
        <w:rPr>
          <w:rFonts w:ascii="仿宋_GB2312" w:eastAsia="仿宋_GB2312" w:hAnsi="仿宋" w:cs="宋体" w:hint="eastAsia"/>
          <w:sz w:val="28"/>
          <w:szCs w:val="28"/>
        </w:rPr>
        <w:t>投标人及其工作人员经过采购人的允许，可以踏勘目的进入采购人的项目现场，对供货（或施工）现场及其范围环境进行考察，以获取有关编制投标文件和签署实施合同所需的各项资料，若本项目招标文件要求投标人于统一时间地点踏勘现场的，投标人应当按时前往。</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17.4</w:t>
      </w:r>
      <w:r w:rsidRPr="003E745F">
        <w:rPr>
          <w:rFonts w:ascii="仿宋_GB2312" w:eastAsia="仿宋_GB2312" w:hAnsi="仿宋" w:cs="宋体" w:hint="eastAsia"/>
          <w:sz w:val="28"/>
          <w:szCs w:val="28"/>
        </w:rPr>
        <w:t>除招标人的原因外，投标人及其工作人员不得因此使采购人及其工作人员承担有关的责任和蒙受损失。投标人应自行承担因踏勘现场而</w:t>
      </w:r>
      <w:r w:rsidRPr="003E745F">
        <w:rPr>
          <w:rFonts w:ascii="仿宋_GB2312" w:eastAsia="仿宋_GB2312" w:hAnsi="仿宋" w:cs="宋体" w:hint="eastAsia"/>
          <w:sz w:val="28"/>
          <w:szCs w:val="28"/>
        </w:rPr>
        <w:t>造成的人员死亡、人身伤害、财产损失、损害以及任何其它损失</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17.5</w:t>
      </w:r>
      <w:r w:rsidRPr="003E745F">
        <w:rPr>
          <w:rFonts w:ascii="仿宋_GB2312" w:eastAsia="仿宋_GB2312" w:hAnsi="仿宋" w:cs="宋体" w:hint="eastAsia"/>
          <w:sz w:val="28"/>
          <w:szCs w:val="28"/>
        </w:rPr>
        <w:t>未参与现场踏勘不作为否定投标人资格的理由。</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18.</w:t>
      </w:r>
      <w:r w:rsidRPr="003E745F">
        <w:rPr>
          <w:rFonts w:ascii="楷体_GB2312" w:eastAsia="楷体_GB2312" w:hAnsi="仿宋" w:cs="宋体" w:hint="eastAsia"/>
          <w:b/>
          <w:sz w:val="28"/>
          <w:szCs w:val="28"/>
        </w:rPr>
        <w:t>投标的有效期</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18.1</w:t>
      </w:r>
      <w:r w:rsidRPr="003E745F">
        <w:rPr>
          <w:rFonts w:ascii="仿宋_GB2312" w:eastAsia="仿宋_GB2312" w:hAnsi="仿宋" w:cs="宋体" w:hint="eastAsia"/>
          <w:sz w:val="28"/>
          <w:szCs w:val="28"/>
        </w:rPr>
        <w:t>投标应在</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中规定时间内保持有效。投标有效期不满足要求的投标，其</w:t>
      </w:r>
      <w:r w:rsidRPr="003E745F">
        <w:rPr>
          <w:rFonts w:ascii="仿宋_GB2312" w:eastAsia="仿宋_GB2312" w:hAnsi="仿宋" w:cs="宋体" w:hint="eastAsia"/>
          <w:b/>
          <w:sz w:val="28"/>
          <w:szCs w:val="28"/>
        </w:rPr>
        <w:t>投标无效</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18.2</w:t>
      </w:r>
      <w:r w:rsidRPr="003E745F">
        <w:rPr>
          <w:rFonts w:ascii="仿宋_GB2312" w:eastAsia="仿宋_GB2312" w:hAnsi="仿宋" w:cs="宋体" w:hint="eastAsia"/>
          <w:sz w:val="28"/>
          <w:szCs w:val="28"/>
        </w:rPr>
        <w:t>特殊情况下，在投标有效期满之前，采购人、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b/>
          <w:sz w:val="28"/>
          <w:szCs w:val="28"/>
        </w:rPr>
        <w:t>1</w:t>
      </w:r>
      <w:r w:rsidRPr="003E745F">
        <w:rPr>
          <w:rFonts w:ascii="楷体_GB2312" w:eastAsia="楷体_GB2312" w:hAnsi="仿宋" w:cs="宋体" w:hint="eastAsia"/>
          <w:b/>
          <w:sz w:val="28"/>
          <w:szCs w:val="28"/>
        </w:rPr>
        <w:t>9.</w:t>
      </w:r>
      <w:r w:rsidRPr="003E745F">
        <w:rPr>
          <w:rFonts w:ascii="楷体_GB2312" w:eastAsia="楷体_GB2312" w:hAnsi="仿宋" w:cs="宋体" w:hint="eastAsia"/>
          <w:b/>
          <w:sz w:val="28"/>
          <w:szCs w:val="28"/>
        </w:rPr>
        <w:t>投标保证金</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sz w:val="28"/>
          <w:szCs w:val="28"/>
        </w:rPr>
        <w:t>1</w:t>
      </w:r>
      <w:r w:rsidRPr="003E745F">
        <w:rPr>
          <w:rFonts w:ascii="仿宋_GB2312" w:eastAsia="仿宋_GB2312" w:hAnsi="仿宋" w:cs="宋体" w:hint="eastAsia"/>
          <w:sz w:val="28"/>
          <w:szCs w:val="28"/>
        </w:rPr>
        <w:t>9.1</w:t>
      </w:r>
      <w:r w:rsidRPr="003E745F">
        <w:rPr>
          <w:rFonts w:ascii="仿宋_GB2312" w:eastAsia="仿宋_GB2312" w:hAnsi="仿宋" w:cs="宋体" w:hint="eastAsia"/>
          <w:sz w:val="28"/>
          <w:szCs w:val="28"/>
        </w:rPr>
        <w:t>根据《山东省财政厅关于取消政府采购投标保证金等有关事项的通知》（</w:t>
      </w:r>
      <w:proofErr w:type="gramStart"/>
      <w:r w:rsidRPr="003E745F">
        <w:rPr>
          <w:rFonts w:ascii="仿宋_GB2312" w:eastAsia="仿宋_GB2312" w:hAnsi="仿宋" w:cs="宋体" w:hint="eastAsia"/>
          <w:sz w:val="28"/>
          <w:szCs w:val="28"/>
        </w:rPr>
        <w:t>鲁财采</w:t>
      </w:r>
      <w:proofErr w:type="gramEnd"/>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019</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40</w:t>
      </w:r>
      <w:r w:rsidRPr="003E745F">
        <w:rPr>
          <w:rFonts w:ascii="仿宋_GB2312" w:eastAsia="仿宋_GB2312" w:hAnsi="仿宋" w:cs="宋体" w:hint="eastAsia"/>
          <w:sz w:val="28"/>
          <w:szCs w:val="28"/>
        </w:rPr>
        <w:t>号）的规定，本项目不向诚信记录良好的投标人收取投标保证金。</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19.2</w:t>
      </w:r>
      <w:r w:rsidRPr="003E745F">
        <w:rPr>
          <w:rFonts w:ascii="仿宋_GB2312" w:eastAsia="仿宋_GB2312" w:hAnsi="仿宋" w:cs="宋体"/>
          <w:sz w:val="28"/>
          <w:szCs w:val="28"/>
        </w:rPr>
        <w:t>投标人在投标过程及中标后如有违反法律法规的情形，采购人或采购代理机构将如实上报政府采购监管部门。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19.3</w:t>
      </w:r>
      <w:r w:rsidRPr="003E745F">
        <w:rPr>
          <w:rFonts w:ascii="仿宋_GB2312" w:eastAsia="仿宋_GB2312" w:hAnsi="仿宋" w:cs="宋体" w:hint="eastAsia"/>
          <w:sz w:val="28"/>
          <w:szCs w:val="28"/>
        </w:rPr>
        <w:t>投标保证金可以以担保支票、押金证明、保证金、保险单、信用证等方式提供，也可以通过电子保函平台以电子保函形式提供。</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20.</w:t>
      </w:r>
      <w:r w:rsidRPr="003E745F">
        <w:rPr>
          <w:rFonts w:ascii="楷体_GB2312" w:eastAsia="楷体_GB2312" w:hAnsi="仿宋" w:cs="宋体" w:hint="eastAsia"/>
          <w:b/>
          <w:sz w:val="28"/>
          <w:szCs w:val="28"/>
        </w:rPr>
        <w:t>投标文件的数量和签署</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20.1</w:t>
      </w:r>
      <w:r w:rsidRPr="003E745F">
        <w:rPr>
          <w:rFonts w:ascii="仿宋_GB2312" w:eastAsia="仿宋_GB2312" w:hAnsi="仿宋" w:cs="宋体" w:hint="eastAsia"/>
          <w:sz w:val="28"/>
          <w:szCs w:val="28"/>
        </w:rPr>
        <w:t>投标文件（</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格式）（第一册）</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份</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20.1.1</w:t>
      </w:r>
      <w:r w:rsidRPr="003E745F">
        <w:rPr>
          <w:rFonts w:ascii="仿宋_GB2312" w:eastAsia="仿宋_GB2312" w:hAnsi="仿宋" w:cs="宋体" w:hint="eastAsia"/>
          <w:sz w:val="28"/>
          <w:szCs w:val="28"/>
        </w:rPr>
        <w:t>投标人应使用带电子签章功能的</w:t>
      </w:r>
      <w:r w:rsidRPr="003E745F">
        <w:rPr>
          <w:rFonts w:ascii="仿宋_GB2312" w:eastAsia="仿宋_GB2312" w:hAnsi="仿宋" w:cs="宋体" w:hint="eastAsia"/>
          <w:sz w:val="28"/>
          <w:szCs w:val="28"/>
        </w:rPr>
        <w:t>CA</w:t>
      </w:r>
      <w:proofErr w:type="gramStart"/>
      <w:r w:rsidRPr="003E745F">
        <w:rPr>
          <w:rFonts w:ascii="仿宋_GB2312" w:eastAsia="仿宋_GB2312" w:hAnsi="仿宋" w:cs="宋体" w:hint="eastAsia"/>
          <w:sz w:val="28"/>
          <w:szCs w:val="28"/>
        </w:rPr>
        <w:t>锁对投标</w:t>
      </w:r>
      <w:proofErr w:type="gramEnd"/>
      <w:r w:rsidRPr="003E745F">
        <w:rPr>
          <w:rFonts w:ascii="仿宋_GB2312" w:eastAsia="仿宋_GB2312" w:hAnsi="仿宋" w:cs="宋体" w:hint="eastAsia"/>
          <w:sz w:val="28"/>
          <w:szCs w:val="28"/>
        </w:rPr>
        <w:t>文件须盖章或签名的部位加盖电子印章（单位电子公章、法定代表人（依法登记的负责人）电子人</w:t>
      </w:r>
      <w:r w:rsidRPr="003E745F">
        <w:rPr>
          <w:rFonts w:ascii="仿宋_GB2312" w:eastAsia="仿宋_GB2312" w:hAnsi="仿宋" w:cs="宋体" w:hint="eastAsia"/>
          <w:sz w:val="28"/>
          <w:szCs w:val="28"/>
        </w:rPr>
        <w:t>名章），电子印章与实物印章具有同等法律效力。</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20.1.2</w:t>
      </w:r>
      <w:r w:rsidRPr="003E745F">
        <w:rPr>
          <w:rFonts w:ascii="仿宋_GB2312" w:eastAsia="仿宋_GB2312" w:hAnsi="仿宋" w:cs="宋体" w:hint="eastAsia"/>
          <w:sz w:val="28"/>
          <w:szCs w:val="28"/>
        </w:rPr>
        <w:t>投标人应首先编制</w:t>
      </w:r>
      <w:r w:rsidRPr="003E745F">
        <w:rPr>
          <w:rFonts w:ascii="仿宋_GB2312" w:eastAsia="仿宋_GB2312" w:hAnsi="仿宋" w:cs="宋体" w:hint="eastAsia"/>
          <w:sz w:val="28"/>
          <w:szCs w:val="28"/>
        </w:rPr>
        <w:t>WORD</w:t>
      </w:r>
      <w:r w:rsidRPr="003E745F">
        <w:rPr>
          <w:rFonts w:ascii="仿宋_GB2312" w:eastAsia="仿宋_GB2312" w:hAnsi="仿宋" w:cs="宋体" w:hint="eastAsia"/>
          <w:sz w:val="28"/>
          <w:szCs w:val="28"/>
        </w:rPr>
        <w:t>格式投标文件，然后通过威海市政府采购电子交易系统的文件签章菜单的标书签</w:t>
      </w:r>
      <w:proofErr w:type="gramStart"/>
      <w:r w:rsidRPr="003E745F">
        <w:rPr>
          <w:rFonts w:ascii="仿宋_GB2312" w:eastAsia="仿宋_GB2312" w:hAnsi="仿宋" w:cs="宋体" w:hint="eastAsia"/>
          <w:sz w:val="28"/>
          <w:szCs w:val="28"/>
        </w:rPr>
        <w:t>章功能</w:t>
      </w:r>
      <w:proofErr w:type="gramEnd"/>
      <w:r w:rsidRPr="003E745F">
        <w:rPr>
          <w:rFonts w:ascii="仿宋_GB2312" w:eastAsia="仿宋_GB2312" w:hAnsi="仿宋" w:cs="宋体" w:hint="eastAsia"/>
          <w:sz w:val="28"/>
          <w:szCs w:val="28"/>
        </w:rPr>
        <w:t>转换为</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格式，之后通过签章功能在</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文件上加盖电子印章并保存到本地计算机，加盖了电子印章的</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文件即为最终的投标文件。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20.1.3</w:t>
      </w:r>
      <w:r w:rsidRPr="003E745F">
        <w:rPr>
          <w:rFonts w:ascii="仿宋_GB2312" w:eastAsia="仿宋_GB2312" w:hAnsi="仿宋" w:cs="宋体" w:hint="eastAsia"/>
          <w:sz w:val="28"/>
          <w:szCs w:val="28"/>
        </w:rPr>
        <w:t>文件中要求法定代表人（依法登记的负责人）签字或签章的须加盖法定代表人（依法登记的负责人）电子人名章。</w:t>
      </w:r>
    </w:p>
    <w:p w:rsidR="00FA4E65" w:rsidRPr="003E745F" w:rsidRDefault="006F3E53">
      <w:pPr>
        <w:snapToGrid w:val="0"/>
        <w:spacing w:line="560" w:lineRule="exact"/>
        <w:ind w:firstLineChars="201" w:firstLine="563"/>
        <w:rPr>
          <w:rFonts w:ascii="仿宋_GB2312" w:eastAsia="仿宋_GB2312" w:hAnsi="宋体" w:cs="Times New Roman"/>
          <w:sz w:val="28"/>
          <w:szCs w:val="28"/>
        </w:rPr>
      </w:pPr>
      <w:r w:rsidRPr="003E745F">
        <w:rPr>
          <w:rFonts w:ascii="仿宋_GB2312" w:eastAsia="仿宋_GB2312" w:hAnsi="仿宋" w:cs="宋体" w:hint="eastAsia"/>
          <w:sz w:val="28"/>
          <w:szCs w:val="28"/>
        </w:rPr>
        <w:t>20.1.4</w:t>
      </w:r>
      <w:r w:rsidRPr="003E745F">
        <w:rPr>
          <w:rFonts w:ascii="仿宋_GB2312" w:eastAsia="仿宋_GB2312" w:hAnsi="宋体" w:cs="Times New Roman" w:hint="eastAsia"/>
          <w:sz w:val="28"/>
          <w:szCs w:val="28"/>
        </w:rPr>
        <w:t>须授权代表签字的，授权代表又</w:t>
      </w:r>
      <w:proofErr w:type="gramStart"/>
      <w:r w:rsidRPr="003E745F">
        <w:rPr>
          <w:rFonts w:ascii="仿宋_GB2312" w:eastAsia="仿宋_GB2312" w:hAnsi="宋体" w:cs="Times New Roman" w:hint="eastAsia"/>
          <w:sz w:val="28"/>
          <w:szCs w:val="28"/>
        </w:rPr>
        <w:t>无电子章</w:t>
      </w:r>
      <w:proofErr w:type="gramEnd"/>
      <w:r w:rsidRPr="003E745F">
        <w:rPr>
          <w:rFonts w:ascii="仿宋_GB2312" w:eastAsia="仿宋_GB2312" w:hAnsi="宋体" w:cs="Times New Roman" w:hint="eastAsia"/>
          <w:sz w:val="28"/>
          <w:szCs w:val="28"/>
        </w:rPr>
        <w:t>，在</w:t>
      </w:r>
      <w:r w:rsidRPr="003E745F">
        <w:rPr>
          <w:rFonts w:ascii="仿宋_GB2312" w:eastAsia="仿宋_GB2312" w:hAnsi="仿宋" w:cs="宋体" w:hint="eastAsia"/>
          <w:sz w:val="28"/>
          <w:szCs w:val="28"/>
        </w:rPr>
        <w:t>WORD</w:t>
      </w:r>
      <w:r w:rsidRPr="003E745F">
        <w:rPr>
          <w:rFonts w:ascii="仿宋_GB2312" w:eastAsia="仿宋_GB2312" w:hAnsi="宋体" w:cs="Times New Roman" w:hint="eastAsia"/>
          <w:sz w:val="28"/>
          <w:szCs w:val="28"/>
        </w:rPr>
        <w:t>编制时可将授权代表手写签字扫描后的图片粘贴到投标文件中对应位置，并加盖单位电子公章。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20.1.5</w:t>
      </w:r>
      <w:r w:rsidRPr="003E745F">
        <w:rPr>
          <w:rFonts w:ascii="仿宋_GB2312" w:eastAsia="仿宋_GB2312" w:hAnsi="仿宋" w:cs="宋体" w:hint="eastAsia"/>
          <w:sz w:val="28"/>
          <w:szCs w:val="28"/>
        </w:rPr>
        <w:t>可使用系统的批量盖章功能快速签章。但须逐页浏览检查并注意印章重叠及完整性。</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20.1.6</w:t>
      </w:r>
      <w:r w:rsidRPr="003E745F">
        <w:rPr>
          <w:rFonts w:ascii="仿宋_GB2312" w:eastAsia="仿宋_GB2312" w:hAnsi="仿宋" w:cs="宋体" w:hint="eastAsia"/>
          <w:sz w:val="28"/>
          <w:szCs w:val="28"/>
        </w:rPr>
        <w:t>采用扫描粘贴投标人公章或扫描法定代表人（依法登记的负责人）人名章而</w:t>
      </w:r>
      <w:proofErr w:type="gramStart"/>
      <w:r w:rsidRPr="003E745F">
        <w:rPr>
          <w:rFonts w:ascii="仿宋_GB2312" w:eastAsia="仿宋_GB2312" w:hAnsi="仿宋" w:cs="宋体" w:hint="eastAsia"/>
          <w:sz w:val="28"/>
          <w:szCs w:val="28"/>
        </w:rPr>
        <w:t>不</w:t>
      </w:r>
      <w:proofErr w:type="gramEnd"/>
      <w:r w:rsidRPr="003E745F">
        <w:rPr>
          <w:rFonts w:ascii="仿宋_GB2312" w:eastAsia="仿宋_GB2312" w:hAnsi="仿宋" w:cs="宋体" w:hint="eastAsia"/>
          <w:sz w:val="28"/>
          <w:szCs w:val="28"/>
        </w:rPr>
        <w:t>加盖单位电子公章的为</w:t>
      </w:r>
      <w:r w:rsidRPr="003E745F">
        <w:rPr>
          <w:rFonts w:ascii="仿宋_GB2312" w:eastAsia="仿宋_GB2312" w:hAnsi="仿宋" w:cs="宋体" w:hint="eastAsia"/>
          <w:b/>
          <w:sz w:val="28"/>
          <w:szCs w:val="28"/>
        </w:rPr>
        <w:t>无效投标</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20.2</w:t>
      </w:r>
      <w:r w:rsidRPr="003E745F">
        <w:rPr>
          <w:rFonts w:ascii="仿宋_GB2312" w:eastAsia="仿宋_GB2312" w:hAnsi="仿宋" w:cs="宋体" w:hint="eastAsia"/>
          <w:sz w:val="28"/>
          <w:szCs w:val="28"/>
        </w:rPr>
        <w:t>数据文件（</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格式）（第二册）</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份</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20.2.1</w:t>
      </w:r>
      <w:r w:rsidRPr="003E745F">
        <w:rPr>
          <w:rFonts w:ascii="仿宋_GB2312" w:eastAsia="仿宋_GB2312" w:hAnsi="仿宋" w:cs="宋体" w:hint="eastAsia"/>
          <w:sz w:val="28"/>
          <w:szCs w:val="28"/>
        </w:rPr>
        <w:t>投标人将填写完毕的数据文件（</w:t>
      </w:r>
      <w:r w:rsidRPr="003E745F">
        <w:rPr>
          <w:rFonts w:ascii="仿宋_GB2312" w:eastAsia="仿宋_GB2312" w:hAnsi="仿宋" w:cs="宋体" w:hint="eastAsia"/>
          <w:sz w:val="28"/>
          <w:szCs w:val="28"/>
        </w:rPr>
        <w:t>EXCEL</w:t>
      </w:r>
      <w:r w:rsidRPr="003E745F">
        <w:rPr>
          <w:rFonts w:ascii="仿宋_GB2312" w:eastAsia="仿宋_GB2312" w:hAnsi="仿宋" w:cs="宋体" w:hint="eastAsia"/>
          <w:sz w:val="28"/>
          <w:szCs w:val="28"/>
        </w:rPr>
        <w:t>格式），通过威海市政府采购电子交易系统中“文件签章”菜单的“数据签章”功能上传数据文件（</w:t>
      </w:r>
      <w:r w:rsidRPr="003E745F">
        <w:rPr>
          <w:rFonts w:ascii="仿宋_GB2312" w:eastAsia="仿宋_GB2312" w:hAnsi="仿宋" w:cs="宋体" w:hint="eastAsia"/>
          <w:sz w:val="28"/>
          <w:szCs w:val="28"/>
        </w:rPr>
        <w:t>EXCEL</w:t>
      </w:r>
      <w:r w:rsidRPr="003E745F">
        <w:rPr>
          <w:rFonts w:ascii="仿宋_GB2312" w:eastAsia="仿宋_GB2312" w:hAnsi="仿宋" w:cs="宋体" w:hint="eastAsia"/>
          <w:sz w:val="28"/>
          <w:szCs w:val="28"/>
        </w:rPr>
        <w:t>格式），系统自动转换为</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格式，加盖电子印章后保存到本地计算机。加盖了电子印章的文件即为最终的数据文件（</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格式）。</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20.2.2</w:t>
      </w:r>
      <w:r w:rsidRPr="003E745F">
        <w:rPr>
          <w:rFonts w:ascii="仿宋_GB2312" w:eastAsia="仿宋_GB2312" w:hAnsi="宋体" w:cs="Times New Roman" w:hint="eastAsia"/>
          <w:sz w:val="28"/>
          <w:szCs w:val="28"/>
        </w:rPr>
        <w:t>文件中要求法定代表人</w:t>
      </w:r>
      <w:r w:rsidRPr="003E745F">
        <w:rPr>
          <w:rFonts w:ascii="仿宋_GB2312" w:eastAsia="仿宋_GB2312" w:hAnsi="仿宋" w:cs="宋体" w:hint="eastAsia"/>
          <w:sz w:val="28"/>
          <w:szCs w:val="28"/>
        </w:rPr>
        <w:t>（依法登记的负责人）</w:t>
      </w:r>
      <w:r w:rsidRPr="003E745F">
        <w:rPr>
          <w:rFonts w:ascii="仿宋_GB2312" w:eastAsia="仿宋_GB2312" w:hAnsi="宋体" w:cs="Times New Roman" w:hint="eastAsia"/>
          <w:sz w:val="28"/>
          <w:szCs w:val="28"/>
        </w:rPr>
        <w:t>签字或签章的须加盖法定代表人</w:t>
      </w:r>
      <w:r w:rsidRPr="003E745F">
        <w:rPr>
          <w:rFonts w:ascii="仿宋_GB2312" w:eastAsia="仿宋_GB2312" w:hAnsi="仿宋" w:cs="宋体" w:hint="eastAsia"/>
          <w:sz w:val="28"/>
          <w:szCs w:val="28"/>
        </w:rPr>
        <w:t>（依法登记的负责人）</w:t>
      </w:r>
      <w:r w:rsidRPr="003E745F">
        <w:rPr>
          <w:rFonts w:ascii="仿宋_GB2312" w:eastAsia="仿宋_GB2312" w:hAnsi="宋体" w:cs="Times New Roman" w:hint="eastAsia"/>
          <w:sz w:val="28"/>
          <w:szCs w:val="28"/>
        </w:rPr>
        <w:t>电子人名章。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20.2.3</w:t>
      </w:r>
      <w:r w:rsidRPr="003E745F">
        <w:rPr>
          <w:rFonts w:ascii="仿宋_GB2312" w:eastAsia="仿宋_GB2312" w:hAnsi="仿宋" w:cs="宋体" w:hint="eastAsia"/>
          <w:sz w:val="28"/>
          <w:szCs w:val="28"/>
        </w:rPr>
        <w:t>采用扫描粘贴投标人公章或法定代表人（依法登记的负责人）人名章的为</w:t>
      </w:r>
      <w:r w:rsidRPr="003E745F">
        <w:rPr>
          <w:rFonts w:ascii="仿宋_GB2312" w:eastAsia="仿宋_GB2312" w:hAnsi="仿宋" w:cs="宋体" w:hint="eastAsia"/>
          <w:b/>
          <w:sz w:val="28"/>
          <w:szCs w:val="28"/>
        </w:rPr>
        <w:t>无效投标</w:t>
      </w:r>
      <w:r w:rsidRPr="003E745F">
        <w:rPr>
          <w:rFonts w:ascii="仿宋_GB2312" w:eastAsia="仿宋_GB2312" w:hAnsi="仿宋" w:cs="宋体" w:hint="eastAsia"/>
          <w:sz w:val="28"/>
          <w:szCs w:val="28"/>
        </w:rPr>
        <w:t>。</w:t>
      </w:r>
    </w:p>
    <w:p w:rsidR="00FA4E65" w:rsidRPr="003E745F" w:rsidRDefault="006F3E53">
      <w:pPr>
        <w:keepNext/>
        <w:keepLines/>
        <w:spacing w:line="560" w:lineRule="exact"/>
        <w:ind w:firstLineChars="200" w:firstLine="640"/>
        <w:outlineLvl w:val="1"/>
        <w:rPr>
          <w:rFonts w:ascii="黑体" w:eastAsia="黑体" w:hAnsi="黑体" w:cs="Times New Roman"/>
          <w:sz w:val="32"/>
          <w:szCs w:val="32"/>
        </w:rPr>
      </w:pPr>
      <w:r w:rsidRPr="003E745F">
        <w:rPr>
          <w:rFonts w:ascii="黑体" w:eastAsia="黑体" w:hAnsi="黑体" w:cs="Times New Roman" w:hint="eastAsia"/>
          <w:sz w:val="32"/>
          <w:szCs w:val="32"/>
        </w:rPr>
        <w:t>四、投标文件的提交</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楷体_GB2312" w:eastAsia="楷体_GB2312" w:hAnsi="仿宋" w:cs="宋体" w:hint="eastAsia"/>
          <w:b/>
          <w:sz w:val="28"/>
          <w:szCs w:val="28"/>
        </w:rPr>
        <w:t>21.</w:t>
      </w:r>
      <w:r w:rsidRPr="003E745F">
        <w:rPr>
          <w:rFonts w:ascii="楷体_GB2312" w:eastAsia="楷体_GB2312" w:hAnsi="仿宋" w:cs="宋体" w:hint="eastAsia"/>
          <w:b/>
          <w:sz w:val="28"/>
          <w:szCs w:val="28"/>
        </w:rPr>
        <w:t>投标文件的密封</w:t>
      </w:r>
      <w:r w:rsidRPr="003E745F">
        <w:rPr>
          <w:rFonts w:ascii="楷体_GB2312" w:eastAsia="楷体_GB2312" w:hAnsi="仿宋" w:cs="宋体" w:hint="eastAsia"/>
          <w:b/>
          <w:sz w:val="28"/>
          <w:szCs w:val="28"/>
        </w:rPr>
        <w:t>和标记</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加盖了电子印章的电子投标文件（</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格式）和数据文件（</w:t>
      </w:r>
      <w:r w:rsidRPr="003E745F">
        <w:rPr>
          <w:rFonts w:ascii="仿宋_GB2312" w:eastAsia="仿宋_GB2312" w:hAnsi="仿宋" w:cs="宋体" w:hint="eastAsia"/>
          <w:sz w:val="28"/>
          <w:szCs w:val="28"/>
        </w:rPr>
        <w:t>PDF</w:t>
      </w:r>
      <w:r w:rsidRPr="003E745F">
        <w:rPr>
          <w:rFonts w:ascii="仿宋_GB2312" w:eastAsia="仿宋_GB2312" w:hAnsi="仿宋" w:cs="宋体" w:hint="eastAsia"/>
          <w:sz w:val="28"/>
          <w:szCs w:val="28"/>
        </w:rPr>
        <w:t>格式）须在威海市政府采购电子交易系统</w:t>
      </w:r>
      <w:r w:rsidRPr="003E745F">
        <w:rPr>
          <w:rFonts w:ascii="仿宋_GB2312" w:eastAsia="仿宋_GB2312" w:hAnsi="仿宋" w:cs="宋体" w:hint="eastAsia"/>
          <w:sz w:val="28"/>
          <w:szCs w:val="28"/>
        </w:rPr>
        <w:t xml:space="preserve"> </w:t>
      </w:r>
      <w:r w:rsidRPr="003E745F">
        <w:rPr>
          <w:rFonts w:ascii="仿宋_GB2312" w:eastAsia="仿宋_GB2312" w:hAnsi="仿宋" w:cs="宋体" w:hint="eastAsia"/>
          <w:sz w:val="28"/>
          <w:szCs w:val="28"/>
        </w:rPr>
        <w:t>“我的投标”界面进行提交，提交前系统会自动在本地进行加密和数字签名，加密和电子签章后的文件除了会上传到系统中之外还会同步保存到本地计算机。</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仿宋_GB2312" w:eastAsia="仿宋_GB2312" w:hAnsi="仿宋" w:cs="宋体" w:hint="eastAsia"/>
          <w:b/>
          <w:sz w:val="28"/>
          <w:szCs w:val="28"/>
        </w:rPr>
        <w:t>22</w:t>
      </w:r>
      <w:r w:rsidRPr="003E745F">
        <w:rPr>
          <w:rFonts w:ascii="仿宋_GB2312" w:eastAsia="仿宋_GB2312" w:hAnsi="仿宋" w:cs="宋体" w:hint="eastAsia"/>
          <w:b/>
          <w:sz w:val="28"/>
          <w:szCs w:val="28"/>
        </w:rPr>
        <w:t>资格证明文件原件的密封和标记</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22.1</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要求提供资格证明文件原件的，投标人应使用密封袋</w:t>
      </w:r>
      <w:proofErr w:type="gramStart"/>
      <w:r w:rsidRPr="003E745F">
        <w:rPr>
          <w:rFonts w:ascii="仿宋_GB2312" w:eastAsia="仿宋_GB2312" w:hAnsi="仿宋" w:cs="宋体" w:hint="eastAsia"/>
          <w:sz w:val="28"/>
          <w:szCs w:val="28"/>
        </w:rPr>
        <w:t>将资格</w:t>
      </w:r>
      <w:proofErr w:type="gramEnd"/>
      <w:r w:rsidRPr="003E745F">
        <w:rPr>
          <w:rFonts w:ascii="仿宋_GB2312" w:eastAsia="仿宋_GB2312" w:hAnsi="仿宋" w:cs="宋体" w:hint="eastAsia"/>
          <w:sz w:val="28"/>
          <w:szCs w:val="28"/>
        </w:rPr>
        <w:t>证明文件原件密封（身份证原件除外），加盖公章并标明投标人名称、项目名称、项目编号、所投采购包以及“资格证明文件原件”字样，粘贴密封条，每一密封条注明“于</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年</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月</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日</w:t>
      </w:r>
      <w:r w:rsidRPr="003E745F">
        <w:rPr>
          <w:rFonts w:ascii="仿宋_GB2312" w:eastAsia="仿宋_GB2312" w:hAnsi="仿宋" w:cs="宋体" w:hint="eastAsia"/>
          <w:sz w:val="28"/>
          <w:szCs w:val="28"/>
        </w:rPr>
        <w:t xml:space="preserve"> *:*</w:t>
      </w:r>
      <w:r w:rsidRPr="003E745F">
        <w:rPr>
          <w:rFonts w:ascii="仿宋_GB2312" w:eastAsia="仿宋_GB2312" w:hAnsi="仿宋" w:cs="宋体" w:hint="eastAsia"/>
          <w:sz w:val="28"/>
          <w:szCs w:val="28"/>
        </w:rPr>
        <w:t>之前不准启封”（</w:t>
      </w:r>
      <w:r w:rsidRPr="003E745F">
        <w:rPr>
          <w:rFonts w:ascii="仿宋_GB2312" w:eastAsia="仿宋_GB2312" w:hAnsi="仿宋" w:cs="宋体" w:hint="eastAsia"/>
          <w:b/>
          <w:sz w:val="28"/>
          <w:szCs w:val="28"/>
        </w:rPr>
        <w:t>开标时间</w:t>
      </w:r>
      <w:r w:rsidRPr="003E745F">
        <w:rPr>
          <w:rFonts w:ascii="仿宋_GB2312" w:eastAsia="仿宋_GB2312" w:hAnsi="仿宋" w:cs="宋体" w:hint="eastAsia"/>
          <w:sz w:val="28"/>
          <w:szCs w:val="28"/>
        </w:rPr>
        <w:t>）的字样。</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22.2</w:t>
      </w:r>
      <w:r w:rsidRPr="003E745F">
        <w:rPr>
          <w:rFonts w:ascii="仿宋_GB2312" w:eastAsia="仿宋_GB2312" w:hAnsi="仿宋" w:cs="宋体" w:hint="eastAsia"/>
          <w:sz w:val="28"/>
          <w:szCs w:val="28"/>
        </w:rPr>
        <w:t>投标人按上述规定进行密封和标记后，按照招标文件的要求送达指定地点。</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22.3</w:t>
      </w:r>
      <w:r w:rsidRPr="003E745F">
        <w:rPr>
          <w:rFonts w:ascii="仿宋_GB2312" w:eastAsia="仿宋_GB2312" w:hAnsi="仿宋" w:cs="宋体" w:hint="eastAsia"/>
          <w:sz w:val="28"/>
          <w:szCs w:val="28"/>
        </w:rPr>
        <w:t>如果未按上述规定进行密封和标记，采购人、采购代理机构对误投或提前启封概不负责。</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仿宋_GB2312" w:eastAsia="仿宋_GB2312" w:hAnsi="仿宋" w:cs="宋体" w:hint="eastAsia"/>
          <w:b/>
          <w:sz w:val="28"/>
          <w:szCs w:val="28"/>
        </w:rPr>
        <w:t>23</w:t>
      </w:r>
      <w:r w:rsidRPr="003E745F">
        <w:rPr>
          <w:rFonts w:ascii="仿宋_GB2312" w:eastAsia="仿宋_GB2312" w:hAnsi="仿宋" w:cs="宋体" w:hint="eastAsia"/>
          <w:b/>
          <w:sz w:val="28"/>
          <w:szCs w:val="28"/>
        </w:rPr>
        <w:t>文件提交</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23.1</w:t>
      </w:r>
      <w:r w:rsidRPr="003E745F">
        <w:rPr>
          <w:rFonts w:ascii="仿宋_GB2312" w:eastAsia="仿宋_GB2312" w:hAnsi="仿宋" w:cs="宋体" w:hint="eastAsia"/>
          <w:sz w:val="28"/>
          <w:szCs w:val="28"/>
        </w:rPr>
        <w:t>投标人应在</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sidRPr="003E745F">
        <w:rPr>
          <w:rFonts w:ascii="仿宋_GB2312" w:eastAsia="仿宋_GB2312" w:hAnsi="仿宋" w:cs="宋体" w:hint="eastAsia"/>
          <w:b/>
          <w:sz w:val="28"/>
          <w:szCs w:val="28"/>
        </w:rPr>
        <w:t>其投标无效。</w:t>
      </w:r>
    </w:p>
    <w:p w:rsidR="00FA4E65" w:rsidRPr="003E745F" w:rsidRDefault="006F3E53">
      <w:pPr>
        <w:spacing w:line="560" w:lineRule="exact"/>
        <w:ind w:firstLineChars="201" w:firstLine="565"/>
        <w:rPr>
          <w:rFonts w:ascii="仿宋_GB2312" w:eastAsia="仿宋_GB2312" w:hAnsi="仿宋" w:cs="宋体"/>
          <w:sz w:val="28"/>
          <w:szCs w:val="28"/>
        </w:rPr>
      </w:pPr>
      <w:r w:rsidRPr="003E745F">
        <w:rPr>
          <w:rFonts w:ascii="仿宋_GB2312" w:eastAsia="仿宋_GB2312" w:hAnsi="仿宋" w:cs="宋体" w:hint="eastAsia"/>
          <w:b/>
          <w:sz w:val="28"/>
          <w:szCs w:val="28"/>
        </w:rPr>
        <w:t>23.2</w:t>
      </w:r>
      <w:r w:rsidRPr="003E745F">
        <w:rPr>
          <w:rFonts w:ascii="仿宋_GB2312" w:eastAsia="仿宋_GB2312" w:hAnsi="仿宋" w:cs="宋体" w:hint="eastAsia"/>
          <w:b/>
          <w:sz w:val="28"/>
          <w:szCs w:val="28"/>
        </w:rPr>
        <w:t>投标人须牢记投标加密密码，该密码将用于开标时解密其电子投标文件，如忘记密码或输入错误密码超过</w:t>
      </w:r>
      <w:r w:rsidRPr="003E745F">
        <w:rPr>
          <w:rFonts w:ascii="仿宋_GB2312" w:eastAsia="仿宋_GB2312" w:hAnsi="仿宋" w:cs="宋体" w:hint="eastAsia"/>
          <w:b/>
          <w:sz w:val="28"/>
          <w:szCs w:val="28"/>
        </w:rPr>
        <w:t>5</w:t>
      </w:r>
      <w:r w:rsidRPr="003E745F">
        <w:rPr>
          <w:rFonts w:ascii="仿宋_GB2312" w:eastAsia="仿宋_GB2312" w:hAnsi="仿宋" w:cs="宋体" w:hint="eastAsia"/>
          <w:b/>
          <w:sz w:val="28"/>
          <w:szCs w:val="28"/>
        </w:rPr>
        <w:t>次，其提交的电子投标文件将无法解密，导致无法提取数据和供他人阅读文件，致使其投标失败。</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23.3</w:t>
      </w:r>
      <w:r w:rsidRPr="003E745F">
        <w:rPr>
          <w:rFonts w:ascii="仿宋_GB2312" w:eastAsia="仿宋_GB2312" w:hAnsi="仿宋" w:cs="宋体" w:hint="eastAsia"/>
          <w:sz w:val="28"/>
          <w:szCs w:val="28"/>
        </w:rPr>
        <w:t>除</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另有规定，采购人、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拒绝接收纸质投标文件。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23.4</w:t>
      </w:r>
      <w:r w:rsidRPr="003E745F">
        <w:rPr>
          <w:rFonts w:ascii="仿宋_GB2312" w:eastAsia="仿宋_GB2312" w:hAnsi="仿宋" w:cs="宋体" w:hint="eastAsia"/>
          <w:sz w:val="28"/>
          <w:szCs w:val="28"/>
        </w:rPr>
        <w:t>投标人应将网上提交的已盖章未加密的数据文件和投标文件谨慎保存备份，以便启动应急开标程序时备案使用。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lang w:val="zh-CN"/>
        </w:rPr>
        <w:t>采购人、</w:t>
      </w:r>
      <w:r w:rsidRPr="003E745F">
        <w:rPr>
          <w:rFonts w:ascii="仿宋_GB2312" w:eastAsia="仿宋_GB2312" w:hAnsi="仿宋" w:cs="宋体"/>
          <w:sz w:val="28"/>
          <w:szCs w:val="28"/>
          <w:lang w:val="zh-CN"/>
        </w:rPr>
        <w:t>采购代理机构</w:t>
      </w:r>
      <w:r w:rsidRPr="003E745F">
        <w:rPr>
          <w:rFonts w:ascii="仿宋_GB2312" w:eastAsia="仿宋_GB2312" w:hAnsi="仿宋" w:cs="宋体" w:hint="eastAsia"/>
          <w:sz w:val="28"/>
          <w:szCs w:val="28"/>
          <w:lang w:val="zh-CN"/>
        </w:rPr>
        <w:t>根据法律法规的相关规定，可以延迟投标截止时间。在此情况下，采购人、</w:t>
      </w:r>
      <w:r w:rsidRPr="003E745F">
        <w:rPr>
          <w:rFonts w:ascii="仿宋_GB2312" w:eastAsia="仿宋_GB2312" w:hAnsi="仿宋" w:cs="宋体"/>
          <w:sz w:val="28"/>
          <w:szCs w:val="28"/>
          <w:lang w:val="zh-CN"/>
        </w:rPr>
        <w:t>采购代理机构</w:t>
      </w:r>
      <w:r w:rsidRPr="003E745F">
        <w:rPr>
          <w:rFonts w:ascii="仿宋_GB2312" w:eastAsia="仿宋_GB2312" w:hAnsi="仿宋" w:cs="宋体" w:hint="eastAsia"/>
          <w:sz w:val="28"/>
          <w:szCs w:val="28"/>
          <w:lang w:val="zh-CN"/>
        </w:rPr>
        <w:t>和投标人受投标截止时间制约的所有权利</w:t>
      </w:r>
      <w:r w:rsidRPr="003E745F">
        <w:rPr>
          <w:rFonts w:ascii="仿宋_GB2312" w:eastAsia="仿宋_GB2312" w:hAnsi="仿宋" w:cs="宋体" w:hint="eastAsia"/>
          <w:sz w:val="28"/>
          <w:szCs w:val="28"/>
          <w:lang w:val="zh-CN"/>
        </w:rPr>
        <w:t>和义务均应延长至新的截止时间。</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24.</w:t>
      </w:r>
      <w:r w:rsidRPr="003E745F">
        <w:rPr>
          <w:rFonts w:ascii="楷体_GB2312" w:eastAsia="楷体_GB2312" w:hAnsi="仿宋" w:cs="宋体" w:hint="eastAsia"/>
          <w:b/>
          <w:sz w:val="28"/>
          <w:szCs w:val="28"/>
        </w:rPr>
        <w:t>迟交的投标文件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威海市政府采购电子交易系统无法接收投标截止期后提交的电子投标文件。</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25.</w:t>
      </w:r>
      <w:r w:rsidRPr="003E745F">
        <w:rPr>
          <w:rFonts w:ascii="楷体_GB2312" w:eastAsia="楷体_GB2312" w:hAnsi="宋体" w:cs="Times New Roman" w:hint="eastAsia"/>
          <w:b/>
          <w:sz w:val="28"/>
          <w:szCs w:val="28"/>
        </w:rPr>
        <w:t>现场演示</w:t>
      </w:r>
      <w:r w:rsidRPr="003E745F">
        <w:rPr>
          <w:rFonts w:ascii="楷体_GB2312" w:eastAsia="楷体_GB2312" w:hAnsi="宋体" w:cs="Times New Roman"/>
          <w:b/>
          <w:sz w:val="28"/>
          <w:szCs w:val="28"/>
        </w:rPr>
        <w:t>/</w:t>
      </w:r>
      <w:r w:rsidRPr="003E745F">
        <w:rPr>
          <w:rFonts w:ascii="楷体_GB2312" w:eastAsia="楷体_GB2312" w:hAnsi="宋体" w:cs="Times New Roman" w:hint="eastAsia"/>
          <w:b/>
          <w:sz w:val="28"/>
          <w:szCs w:val="28"/>
        </w:rPr>
        <w:t>样品递交</w:t>
      </w:r>
    </w:p>
    <w:p w:rsidR="00FA4E65" w:rsidRPr="003E745F" w:rsidRDefault="006F3E53">
      <w:pPr>
        <w:snapToGrid w:val="0"/>
        <w:spacing w:line="560" w:lineRule="exact"/>
        <w:ind w:firstLineChars="201" w:firstLine="563"/>
        <w:rPr>
          <w:rFonts w:ascii="仿宋_GB2312" w:eastAsia="仿宋_GB2312" w:hAnsi="宋体" w:cs="Times New Roman"/>
          <w:sz w:val="28"/>
          <w:szCs w:val="28"/>
        </w:rPr>
      </w:pPr>
      <w:r w:rsidRPr="003E745F">
        <w:rPr>
          <w:rFonts w:ascii="仿宋_GB2312" w:eastAsia="仿宋_GB2312" w:hAnsi="宋体" w:cs="Times New Roman" w:hint="eastAsia"/>
          <w:sz w:val="28"/>
          <w:szCs w:val="28"/>
        </w:rPr>
        <w:t>25.1</w:t>
      </w:r>
      <w:r w:rsidRPr="003E745F">
        <w:rPr>
          <w:rFonts w:ascii="仿宋_GB2312" w:eastAsia="仿宋_GB2312" w:hAnsi="宋体" w:cs="Times New Roman" w:hint="eastAsia"/>
          <w:sz w:val="28"/>
          <w:szCs w:val="28"/>
        </w:rPr>
        <w:t>采购人可以要求投标人对其提供的信息化、自动化等相关类别服务进行演示。</w:t>
      </w:r>
      <w:r w:rsidRPr="003E745F">
        <w:rPr>
          <w:rFonts w:ascii="仿宋_GB2312" w:eastAsia="仿宋_GB2312" w:hAnsi="仿宋" w:cs="宋体" w:hint="eastAsia"/>
          <w:sz w:val="28"/>
          <w:szCs w:val="28"/>
        </w:rPr>
        <w:t>投标人可以使用系统“网上评标”中的“谈判”功能与评标专家进行远程演示。</w:t>
      </w:r>
    </w:p>
    <w:p w:rsidR="00FA4E65" w:rsidRPr="003E745F" w:rsidRDefault="006F3E53">
      <w:pPr>
        <w:snapToGrid w:val="0"/>
        <w:spacing w:line="560" w:lineRule="exact"/>
        <w:ind w:firstLineChars="201" w:firstLine="563"/>
        <w:rPr>
          <w:rFonts w:ascii="仿宋_GB2312" w:eastAsia="仿宋_GB2312" w:hAnsi="宋体" w:cs="Times New Roman"/>
          <w:sz w:val="28"/>
          <w:szCs w:val="28"/>
        </w:rPr>
      </w:pPr>
      <w:r w:rsidRPr="003E745F">
        <w:rPr>
          <w:rFonts w:ascii="仿宋_GB2312" w:eastAsia="仿宋_GB2312" w:hAnsi="宋体" w:cs="Times New Roman" w:hint="eastAsia"/>
          <w:sz w:val="28"/>
          <w:szCs w:val="28"/>
        </w:rPr>
        <w:t>25.2</w:t>
      </w:r>
      <w:r w:rsidRPr="003E745F">
        <w:rPr>
          <w:rFonts w:ascii="仿宋_GB2312" w:eastAsia="仿宋_GB2312" w:hAnsi="宋体" w:cs="Times New Roman" w:hint="eastAsia"/>
          <w:sz w:val="28"/>
          <w:szCs w:val="28"/>
        </w:rPr>
        <w:t>，采购人可以要求投标人提供样品，样品作为投标文件的一部分。未中标人提供的样品将于评审结束后退还。中标人的样品由采购人保留，作为验收的依据。</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仿宋_GB2312" w:eastAsia="仿宋_GB2312" w:hAnsi="仿宋" w:cs="宋体" w:hint="eastAsia"/>
          <w:b/>
          <w:sz w:val="28"/>
          <w:szCs w:val="28"/>
        </w:rPr>
        <w:t>是否要求投标人</w:t>
      </w:r>
      <w:r w:rsidRPr="003E745F">
        <w:rPr>
          <w:rFonts w:ascii="仿宋_GB2312" w:eastAsia="仿宋_GB2312" w:hAnsi="宋体" w:cs="Times New Roman" w:hint="eastAsia"/>
          <w:b/>
          <w:sz w:val="28"/>
          <w:szCs w:val="28"/>
        </w:rPr>
        <w:t>提供演示</w:t>
      </w:r>
      <w:r w:rsidRPr="003E745F">
        <w:rPr>
          <w:rFonts w:ascii="仿宋_GB2312" w:eastAsia="仿宋_GB2312" w:hAnsi="宋体" w:cs="Times New Roman" w:hint="eastAsia"/>
          <w:b/>
          <w:sz w:val="28"/>
          <w:szCs w:val="28"/>
        </w:rPr>
        <w:t>/</w:t>
      </w:r>
      <w:r w:rsidRPr="003E745F">
        <w:rPr>
          <w:rFonts w:ascii="仿宋_GB2312" w:eastAsia="仿宋_GB2312" w:hAnsi="宋体" w:cs="Times New Roman" w:hint="eastAsia"/>
          <w:b/>
          <w:sz w:val="28"/>
          <w:szCs w:val="28"/>
        </w:rPr>
        <w:t>提交样品</w:t>
      </w:r>
      <w:r w:rsidRPr="003E745F">
        <w:rPr>
          <w:rFonts w:ascii="仿宋_GB2312" w:eastAsia="仿宋_GB2312" w:hAnsi="仿宋" w:cs="宋体" w:hint="eastAsia"/>
          <w:b/>
          <w:sz w:val="28"/>
          <w:szCs w:val="28"/>
        </w:rPr>
        <w:t>，详见</w:t>
      </w:r>
      <w:r w:rsidRPr="003E745F">
        <w:rPr>
          <w:rFonts w:ascii="仿宋_GB2312" w:eastAsia="仿宋_GB2312" w:hAnsi="仿宋" w:cs="宋体" w:hint="eastAsia"/>
          <w:b/>
          <w:sz w:val="28"/>
          <w:szCs w:val="28"/>
          <w:u w:val="single"/>
        </w:rPr>
        <w:t>投标须知前附表</w:t>
      </w:r>
      <w:r w:rsidRPr="003E745F">
        <w:rPr>
          <w:rFonts w:ascii="仿宋_GB2312" w:eastAsia="仿宋_GB2312" w:hAnsi="仿宋" w:cs="宋体" w:hint="eastAsia"/>
          <w:b/>
          <w:sz w:val="28"/>
          <w:szCs w:val="28"/>
        </w:rPr>
        <w:t>的规定。</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26.</w:t>
      </w:r>
      <w:r w:rsidRPr="003E745F">
        <w:rPr>
          <w:rFonts w:ascii="楷体_GB2312" w:eastAsia="楷体_GB2312" w:hAnsi="仿宋" w:cs="宋体" w:hint="eastAsia"/>
          <w:b/>
          <w:sz w:val="28"/>
          <w:szCs w:val="28"/>
        </w:rPr>
        <w:t xml:space="preserve"> </w:t>
      </w:r>
      <w:r w:rsidRPr="003E745F">
        <w:rPr>
          <w:rFonts w:ascii="楷体_GB2312" w:eastAsia="楷体_GB2312" w:hAnsi="仿宋" w:cs="宋体" w:hint="eastAsia"/>
          <w:b/>
          <w:sz w:val="28"/>
          <w:szCs w:val="28"/>
        </w:rPr>
        <w:t>投标文件的补充、修改和撤回</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26.1</w:t>
      </w:r>
      <w:r w:rsidRPr="003E745F">
        <w:rPr>
          <w:rFonts w:ascii="仿宋_GB2312" w:eastAsia="仿宋_GB2312" w:hAnsi="仿宋" w:cs="宋体" w:hint="eastAsia"/>
          <w:sz w:val="28"/>
          <w:szCs w:val="28"/>
        </w:rPr>
        <w:t>投标人</w:t>
      </w:r>
      <w:r w:rsidRPr="003E745F">
        <w:rPr>
          <w:rFonts w:ascii="仿宋_GB2312" w:eastAsia="仿宋_GB2312" w:hAnsi="仿宋" w:cs="宋体"/>
          <w:sz w:val="28"/>
          <w:szCs w:val="28"/>
        </w:rPr>
        <w:t>在提交</w:t>
      </w:r>
      <w:r w:rsidRPr="003E745F">
        <w:rPr>
          <w:rFonts w:ascii="仿宋_GB2312" w:eastAsia="仿宋_GB2312" w:hAnsi="仿宋" w:cs="宋体" w:hint="eastAsia"/>
          <w:sz w:val="28"/>
          <w:szCs w:val="28"/>
        </w:rPr>
        <w:t>投标</w:t>
      </w:r>
      <w:r w:rsidRPr="003E745F">
        <w:rPr>
          <w:rFonts w:ascii="仿宋_GB2312" w:eastAsia="仿宋_GB2312" w:hAnsi="仿宋" w:cs="宋体"/>
          <w:sz w:val="28"/>
          <w:szCs w:val="28"/>
        </w:rPr>
        <w:t>文件截止时间前，可以对所提交的</w:t>
      </w:r>
      <w:r w:rsidRPr="003E745F">
        <w:rPr>
          <w:rFonts w:ascii="仿宋_GB2312" w:eastAsia="仿宋_GB2312" w:hAnsi="仿宋" w:cs="宋体" w:hint="eastAsia"/>
          <w:sz w:val="28"/>
          <w:szCs w:val="28"/>
        </w:rPr>
        <w:t>投标</w:t>
      </w:r>
      <w:r w:rsidRPr="003E745F">
        <w:rPr>
          <w:rFonts w:ascii="仿宋_GB2312" w:eastAsia="仿宋_GB2312" w:hAnsi="仿宋" w:cs="宋体"/>
          <w:sz w:val="28"/>
          <w:szCs w:val="28"/>
        </w:rPr>
        <w:t>文件进行补充、修改或者撤回，并书面通知采购人、采购代理机构。补充、修改的内容作为</w:t>
      </w:r>
      <w:r w:rsidRPr="003E745F">
        <w:rPr>
          <w:rFonts w:ascii="仿宋_GB2312" w:eastAsia="仿宋_GB2312" w:hAnsi="仿宋" w:cs="宋体" w:hint="eastAsia"/>
          <w:sz w:val="28"/>
          <w:szCs w:val="28"/>
        </w:rPr>
        <w:t>投标</w:t>
      </w:r>
      <w:r w:rsidRPr="003E745F">
        <w:rPr>
          <w:rFonts w:ascii="仿宋_GB2312" w:eastAsia="仿宋_GB2312" w:hAnsi="仿宋" w:cs="宋体"/>
          <w:sz w:val="28"/>
          <w:szCs w:val="28"/>
        </w:rPr>
        <w:t>文件的组成部分。补充、修改的内容与</w:t>
      </w:r>
      <w:r w:rsidRPr="003E745F">
        <w:rPr>
          <w:rFonts w:ascii="仿宋_GB2312" w:eastAsia="仿宋_GB2312" w:hAnsi="仿宋" w:cs="宋体" w:hint="eastAsia"/>
          <w:sz w:val="28"/>
          <w:szCs w:val="28"/>
        </w:rPr>
        <w:t>投标</w:t>
      </w:r>
      <w:r w:rsidRPr="003E745F">
        <w:rPr>
          <w:rFonts w:ascii="仿宋_GB2312" w:eastAsia="仿宋_GB2312" w:hAnsi="仿宋" w:cs="宋体"/>
          <w:sz w:val="28"/>
          <w:szCs w:val="28"/>
        </w:rPr>
        <w:t>文件不一致的，以补充、修改的内容为准。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26.2</w:t>
      </w:r>
      <w:r w:rsidRPr="003E745F">
        <w:rPr>
          <w:rFonts w:ascii="仿宋_GB2312" w:eastAsia="仿宋_GB2312" w:hAnsi="仿宋" w:cs="宋体" w:hint="eastAsia"/>
          <w:sz w:val="28"/>
          <w:szCs w:val="28"/>
        </w:rPr>
        <w:t>投标人必须在规定的提交投标文件截止时间之前将修改的投标文件和数据文件上传到威海市政府采购电子交易系统，在提交投标文件截止时间之后，投标人不得对其投标文件做任何修改。</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26.3</w:t>
      </w:r>
      <w:r w:rsidRPr="003E745F">
        <w:rPr>
          <w:rFonts w:ascii="仿宋_GB2312" w:eastAsia="仿宋_GB2312" w:hAnsi="仿宋" w:cs="宋体" w:hint="eastAsia"/>
          <w:sz w:val="28"/>
          <w:szCs w:val="28"/>
        </w:rPr>
        <w:t>投标人在提交投标文件后，可以在提交投标文件截止时间之前撤回其投标。</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26.4</w:t>
      </w:r>
      <w:r w:rsidRPr="003E745F">
        <w:rPr>
          <w:rFonts w:ascii="仿宋_GB2312" w:eastAsia="仿宋_GB2312" w:hAnsi="仿宋" w:cs="宋体" w:hint="eastAsia"/>
          <w:sz w:val="28"/>
          <w:szCs w:val="28"/>
        </w:rPr>
        <w:t>开标后不允许对投标文件做修改、补充和撤回。</w:t>
      </w:r>
    </w:p>
    <w:p w:rsidR="00FA4E65" w:rsidRPr="003E745F" w:rsidRDefault="006F3E53">
      <w:pPr>
        <w:keepNext/>
        <w:keepLines/>
        <w:spacing w:line="560" w:lineRule="exact"/>
        <w:ind w:firstLineChars="200" w:firstLine="640"/>
        <w:outlineLvl w:val="1"/>
        <w:rPr>
          <w:rFonts w:ascii="黑体" w:eastAsia="黑体" w:hAnsi="黑体" w:cs="Times New Roman"/>
          <w:sz w:val="32"/>
          <w:szCs w:val="32"/>
        </w:rPr>
      </w:pPr>
      <w:r w:rsidRPr="003E745F">
        <w:rPr>
          <w:rFonts w:ascii="黑体" w:eastAsia="黑体" w:hAnsi="黑体" w:cs="Times New Roman" w:hint="eastAsia"/>
          <w:sz w:val="32"/>
          <w:szCs w:val="32"/>
        </w:rPr>
        <w:t>五、开标与评审</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27.</w:t>
      </w:r>
      <w:r w:rsidRPr="003E745F">
        <w:rPr>
          <w:rFonts w:ascii="楷体_GB2312" w:eastAsia="楷体_GB2312" w:hAnsi="仿宋" w:cs="宋体" w:hint="eastAsia"/>
          <w:b/>
          <w:sz w:val="28"/>
          <w:szCs w:val="28"/>
        </w:rPr>
        <w:t>开标</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27.1</w:t>
      </w:r>
      <w:r w:rsidRPr="003E745F">
        <w:rPr>
          <w:rFonts w:ascii="仿宋_GB2312" w:eastAsia="仿宋_GB2312" w:hAnsi="仿宋" w:cs="宋体" w:hint="eastAsia"/>
          <w:sz w:val="28"/>
          <w:szCs w:val="28"/>
        </w:rPr>
        <w:t>投标截止时间结束后，投标人不足</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家的不得开标。</w:t>
      </w:r>
    </w:p>
    <w:p w:rsidR="00FA4E65" w:rsidRPr="003E745F" w:rsidRDefault="006F3E53">
      <w:pPr>
        <w:spacing w:line="560" w:lineRule="exact"/>
        <w:ind w:firstLineChars="201" w:firstLine="563"/>
        <w:jc w:val="left"/>
        <w:rPr>
          <w:rFonts w:ascii="仿宋_GB2312" w:eastAsia="仿宋_GB2312" w:hAnsi="仿宋" w:cs="宋体"/>
          <w:sz w:val="28"/>
          <w:szCs w:val="28"/>
        </w:rPr>
      </w:pPr>
      <w:r w:rsidRPr="003E745F">
        <w:rPr>
          <w:rFonts w:ascii="仿宋_GB2312" w:eastAsia="仿宋_GB2312" w:hAnsi="仿宋" w:cs="宋体" w:hint="eastAsia"/>
          <w:sz w:val="28"/>
          <w:szCs w:val="28"/>
        </w:rPr>
        <w:t>27.2</w:t>
      </w:r>
      <w:r w:rsidRPr="003E745F">
        <w:rPr>
          <w:rFonts w:ascii="仿宋_GB2312" w:eastAsia="仿宋_GB2312" w:hAnsi="仿宋" w:cs="宋体" w:hint="eastAsia"/>
          <w:sz w:val="28"/>
          <w:szCs w:val="28"/>
        </w:rPr>
        <w:t>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在招标公告规定的时间和地点组织开标。到现</w:t>
      </w:r>
      <w:r w:rsidRPr="003E745F">
        <w:rPr>
          <w:rFonts w:ascii="仿宋_GB2312" w:eastAsia="仿宋_GB2312" w:hAnsi="仿宋" w:cs="宋体" w:hint="eastAsia"/>
          <w:sz w:val="28"/>
          <w:szCs w:val="28"/>
        </w:rPr>
        <w:lastRenderedPageBreak/>
        <w:t>场开标的投标人须携带</w:t>
      </w:r>
      <w:r w:rsidRPr="003E745F">
        <w:rPr>
          <w:rFonts w:ascii="仿宋_GB2312" w:eastAsia="仿宋_GB2312" w:hAnsi="仿宋" w:cs="宋体" w:hint="eastAsia"/>
          <w:sz w:val="28"/>
          <w:szCs w:val="28"/>
        </w:rPr>
        <w:t>CA</w:t>
      </w:r>
      <w:r w:rsidRPr="003E745F">
        <w:rPr>
          <w:rFonts w:ascii="仿宋_GB2312" w:eastAsia="仿宋_GB2312" w:hAnsi="仿宋" w:cs="宋体" w:hint="eastAsia"/>
          <w:sz w:val="28"/>
          <w:szCs w:val="28"/>
        </w:rPr>
        <w:t>锁和笔记本电脑，以便进行开标操作。不到现场开标（报价）的投标人需提前准备已配置好环境的电脑，在规定的时间进行远程开标的各项操作。</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27.3</w:t>
      </w:r>
      <w:r w:rsidRPr="003E745F">
        <w:rPr>
          <w:rFonts w:ascii="仿宋_GB2312" w:eastAsia="仿宋_GB2312" w:hAnsi="仿宋" w:cs="宋体" w:hint="eastAsia"/>
          <w:sz w:val="28"/>
          <w:szCs w:val="28"/>
        </w:rPr>
        <w:t>远程开标的投标人应在签到表格相应位置上加盖</w:t>
      </w:r>
      <w:r w:rsidRPr="003E745F">
        <w:rPr>
          <w:rFonts w:ascii="仿宋_GB2312" w:eastAsia="仿宋_GB2312" w:hAnsi="仿宋" w:cs="宋体" w:hint="eastAsia"/>
          <w:sz w:val="28"/>
          <w:szCs w:val="28"/>
        </w:rPr>
        <w:t>CA</w:t>
      </w:r>
      <w:r w:rsidRPr="003E745F">
        <w:rPr>
          <w:rFonts w:ascii="仿宋_GB2312" w:eastAsia="仿宋_GB2312" w:hAnsi="仿宋" w:cs="宋体" w:hint="eastAsia"/>
          <w:sz w:val="28"/>
          <w:szCs w:val="28"/>
        </w:rPr>
        <w:t>锁中的法定代表人（依法登记的负责人）电子人名章以证明其出席。投标人未参加开标的，不影响开标的法律效力</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27.4</w:t>
      </w:r>
      <w:r w:rsidRPr="003E745F">
        <w:rPr>
          <w:rFonts w:ascii="仿宋_GB2312" w:eastAsia="仿宋_GB2312" w:hAnsi="仿宋" w:cs="宋体" w:hint="eastAsia"/>
          <w:sz w:val="28"/>
          <w:szCs w:val="28"/>
        </w:rPr>
        <w:t>投标人须知前附表规定了文件解密时间，投标人输入密码错误（</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次输入机会）、未能按时完成解密、《数据文件》填写和盖章不规范等导致系统无法解析的，其投标无效。</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27.5</w:t>
      </w:r>
      <w:r w:rsidRPr="003E745F">
        <w:rPr>
          <w:rFonts w:ascii="仿宋_GB2312" w:eastAsia="仿宋_GB2312" w:hAnsi="仿宋" w:cs="宋体" w:hint="eastAsia"/>
          <w:sz w:val="28"/>
          <w:szCs w:val="28"/>
        </w:rPr>
        <w:t>开标过程应当由采购人或</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负责记录，最终形成开标一览表并由各投标人签字或盖章确认。</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27.6</w:t>
      </w:r>
      <w:r w:rsidRPr="003E745F">
        <w:rPr>
          <w:rFonts w:ascii="仿宋_GB2312" w:eastAsia="仿宋_GB2312" w:hAnsi="仿宋" w:cs="宋体" w:hint="eastAsia"/>
          <w:sz w:val="28"/>
          <w:szCs w:val="28"/>
        </w:rPr>
        <w:t>投标人对开标过程和开标记录有疑问，以及认为采购人、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相关工作人员存在回避情形的，应当场提出询问或者回避申请。采购人、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对投标人提出的询问或者回避申请应当及时处理。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27.7</w:t>
      </w:r>
      <w:r w:rsidRPr="003E745F">
        <w:rPr>
          <w:rFonts w:ascii="仿宋_GB2312" w:eastAsia="仿宋_GB2312" w:hAnsi="仿宋" w:cs="宋体" w:hint="eastAsia"/>
          <w:sz w:val="28"/>
          <w:szCs w:val="28"/>
        </w:rPr>
        <w:t>录音、录像：威海市公共资源交易中心负责从投标文</w:t>
      </w:r>
      <w:r w:rsidRPr="003E745F">
        <w:rPr>
          <w:rFonts w:ascii="仿宋_GB2312" w:eastAsia="仿宋_GB2312" w:hAnsi="仿宋" w:cs="宋体" w:hint="eastAsia"/>
          <w:sz w:val="28"/>
          <w:szCs w:val="28"/>
        </w:rPr>
        <w:t>件开启到评审报告签署完成全过程的录音、录像工作，确保声音清楚、图像清晰、内容无遗漏。</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27.8</w:t>
      </w:r>
      <w:r w:rsidRPr="003E745F">
        <w:rPr>
          <w:rFonts w:ascii="仿宋_GB2312" w:eastAsia="仿宋_GB2312" w:hAnsi="仿宋" w:cs="宋体" w:hint="eastAsia"/>
          <w:sz w:val="28"/>
          <w:szCs w:val="28"/>
        </w:rPr>
        <w:t>评审过程中，如遇特殊情况，服从威海市公共资源交易中心场地调配，并遵守相关规章制度。</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27.9</w:t>
      </w:r>
      <w:r w:rsidRPr="003E745F">
        <w:rPr>
          <w:rFonts w:ascii="仿宋_GB2312" w:eastAsia="仿宋_GB2312" w:hAnsi="仿宋" w:cs="宋体" w:hint="eastAsia"/>
          <w:sz w:val="28"/>
          <w:szCs w:val="28"/>
        </w:rPr>
        <w:t>投标文件报价出现前后不一致的，按以下规定修正：</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）“投标（报价）一览表”的报价与“报价明细表”的报价不一致的，以“投标（报价）一览表”的报价为准；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）大写金额和小写金额不一致的，以大写金额为准；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）单价金额小数点或者百分比有明显错位的，以投标（报价）一览表的总价为准，并修改单价。</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）总价金额与按单价汇总金额不</w:t>
      </w:r>
      <w:r w:rsidRPr="003E745F">
        <w:rPr>
          <w:rFonts w:ascii="仿宋_GB2312" w:eastAsia="仿宋_GB2312" w:hAnsi="仿宋" w:cs="宋体" w:hint="eastAsia"/>
          <w:sz w:val="28"/>
          <w:szCs w:val="28"/>
        </w:rPr>
        <w:t>一致的，以单价金额计算结果为准。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）同时出现前述（</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）中两种以上不一致的，按照前款规定的顺序修正。修正后的报价经投标人确认后产生约束力，投标人不确认的，其投标</w:t>
      </w:r>
      <w:r w:rsidRPr="003E745F">
        <w:rPr>
          <w:rFonts w:ascii="仿宋_GB2312" w:eastAsia="仿宋_GB2312" w:hAnsi="仿宋" w:cs="宋体" w:hint="eastAsia"/>
          <w:b/>
          <w:sz w:val="28"/>
          <w:szCs w:val="28"/>
        </w:rPr>
        <w:t>无效</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27.10</w:t>
      </w:r>
      <w:r w:rsidRPr="003E745F">
        <w:rPr>
          <w:rFonts w:ascii="仿宋_GB2312" w:eastAsia="仿宋_GB2312" w:hAnsi="仿宋" w:cs="宋体" w:hint="eastAsia"/>
          <w:sz w:val="28"/>
          <w:szCs w:val="28"/>
        </w:rPr>
        <w:t>开标程序</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27.10.1</w:t>
      </w:r>
      <w:r w:rsidRPr="003E745F">
        <w:rPr>
          <w:rFonts w:ascii="仿宋_GB2312" w:eastAsia="仿宋_GB2312" w:hAnsi="仿宋" w:cs="宋体" w:hint="eastAsia"/>
          <w:sz w:val="28"/>
          <w:szCs w:val="28"/>
        </w:rPr>
        <w:t>签到：在</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规定的时间完成签到。</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27.10.2</w:t>
      </w:r>
      <w:r w:rsidRPr="003E745F">
        <w:rPr>
          <w:rFonts w:ascii="仿宋_GB2312" w:eastAsia="仿宋_GB2312" w:hAnsi="仿宋" w:cs="宋体" w:hint="eastAsia"/>
          <w:sz w:val="28"/>
          <w:szCs w:val="28"/>
        </w:rPr>
        <w:t>开标：工作人员在</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规定的开标时间启动开标。</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27.10.3</w:t>
      </w:r>
      <w:r w:rsidRPr="003E745F">
        <w:rPr>
          <w:rFonts w:ascii="仿宋_GB2312" w:eastAsia="仿宋_GB2312" w:hAnsi="仿宋" w:cs="宋体" w:hint="eastAsia"/>
          <w:sz w:val="28"/>
          <w:szCs w:val="28"/>
        </w:rPr>
        <w:t>解密：开标后工作人员启动开始解密指令，投标人开始输入解密密码，解密时间到后工作人员启动停止解密指令。</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仿宋_GB2312" w:eastAsia="仿宋_GB2312" w:hAnsi="仿宋" w:cs="宋体" w:hint="eastAsia"/>
          <w:b/>
          <w:sz w:val="28"/>
          <w:szCs w:val="28"/>
        </w:rPr>
        <w:t>若投标人实名认证证书即将到期或已过期，</w:t>
      </w:r>
      <w:proofErr w:type="gramStart"/>
      <w:r w:rsidRPr="003E745F">
        <w:rPr>
          <w:rFonts w:ascii="仿宋_GB2312" w:eastAsia="仿宋_GB2312" w:hAnsi="仿宋" w:cs="宋体" w:hint="eastAsia"/>
          <w:b/>
          <w:sz w:val="28"/>
          <w:szCs w:val="28"/>
        </w:rPr>
        <w:t>请确保</w:t>
      </w:r>
      <w:proofErr w:type="gramEnd"/>
      <w:r w:rsidRPr="003E745F">
        <w:rPr>
          <w:rFonts w:ascii="仿宋_GB2312" w:eastAsia="仿宋_GB2312" w:hAnsi="仿宋" w:cs="宋体" w:hint="eastAsia"/>
          <w:b/>
          <w:sz w:val="28"/>
          <w:szCs w:val="28"/>
        </w:rPr>
        <w:t>在开标时实名认证证书在有效期内，投标人实名认证证书在续期后务必在开标前重新制作和上传电子投标文件，否则将造成电子投标文件无法进行解密。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27.10.4</w:t>
      </w:r>
      <w:r w:rsidRPr="003E745F">
        <w:rPr>
          <w:rFonts w:ascii="仿宋_GB2312" w:eastAsia="仿宋_GB2312" w:hAnsi="仿宋" w:cs="宋体" w:hint="eastAsia"/>
          <w:sz w:val="28"/>
          <w:szCs w:val="28"/>
        </w:rPr>
        <w:t>唱标：停止解密后现场工作人员将根据威海市政府采购电子交易系统自动提取各投标人数据文件中的相关数据进行公开唱标，唱</w:t>
      </w:r>
      <w:proofErr w:type="gramStart"/>
      <w:r w:rsidRPr="003E745F">
        <w:rPr>
          <w:rFonts w:ascii="仿宋_GB2312" w:eastAsia="仿宋_GB2312" w:hAnsi="仿宋" w:cs="宋体" w:hint="eastAsia"/>
          <w:sz w:val="28"/>
          <w:szCs w:val="28"/>
        </w:rPr>
        <w:t>标结束</w:t>
      </w:r>
      <w:proofErr w:type="gramEnd"/>
      <w:r w:rsidRPr="003E745F">
        <w:rPr>
          <w:rFonts w:ascii="仿宋_GB2312" w:eastAsia="仿宋_GB2312" w:hAnsi="仿宋" w:cs="宋体" w:hint="eastAsia"/>
          <w:sz w:val="28"/>
          <w:szCs w:val="28"/>
        </w:rPr>
        <w:t>系统将自动生成开标一览表。投标人应及时关注开标过程，查看开标结果并在开标一览表上进行电子签署。若投标人在启动唱标后</w:t>
      </w:r>
      <w:r w:rsidRPr="003E745F">
        <w:rPr>
          <w:rFonts w:ascii="仿宋_GB2312" w:eastAsia="仿宋_GB2312" w:hAnsi="仿宋" w:cs="宋体" w:hint="eastAsia"/>
          <w:sz w:val="28"/>
          <w:szCs w:val="28"/>
        </w:rPr>
        <w:t>10</w:t>
      </w:r>
      <w:r w:rsidRPr="003E745F">
        <w:rPr>
          <w:rFonts w:ascii="仿宋_GB2312" w:eastAsia="仿宋_GB2312" w:hAnsi="仿宋" w:cs="宋体" w:hint="eastAsia"/>
          <w:sz w:val="28"/>
          <w:szCs w:val="28"/>
        </w:rPr>
        <w:t>分钟内不在《开标一览表》上签字确认，则</w:t>
      </w:r>
      <w:r w:rsidRPr="003E745F">
        <w:rPr>
          <w:rFonts w:ascii="仿宋_GB2312" w:eastAsia="仿宋_GB2312" w:hAnsi="仿宋" w:cs="宋体" w:hint="eastAsia"/>
          <w:b/>
          <w:sz w:val="28"/>
          <w:szCs w:val="28"/>
        </w:rPr>
        <w:t>视为</w:t>
      </w:r>
      <w:r w:rsidRPr="003E745F">
        <w:rPr>
          <w:rFonts w:ascii="仿宋_GB2312" w:eastAsia="仿宋_GB2312" w:hAnsi="仿宋" w:cs="宋体" w:hint="eastAsia"/>
          <w:sz w:val="28"/>
          <w:szCs w:val="28"/>
        </w:rPr>
        <w:t>投标人认可开标结果。</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27.10.5</w:t>
      </w:r>
      <w:r w:rsidRPr="003E745F">
        <w:rPr>
          <w:rFonts w:ascii="仿宋_GB2312" w:eastAsia="仿宋_GB2312" w:hAnsi="仿宋" w:cs="宋体" w:hint="eastAsia"/>
          <w:sz w:val="28"/>
          <w:szCs w:val="28"/>
        </w:rPr>
        <w:t>投标</w:t>
      </w:r>
      <w:r w:rsidRPr="003E745F">
        <w:rPr>
          <w:rFonts w:ascii="仿宋_GB2312" w:eastAsia="仿宋_GB2312" w:hAnsi="仿宋" w:cs="宋体" w:hint="eastAsia"/>
          <w:sz w:val="28"/>
          <w:szCs w:val="28"/>
        </w:rPr>
        <w:t>人可使用电子交易系统“网上开标”中的“看直播”功能参与开标程序。</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27.11</w:t>
      </w:r>
      <w:r w:rsidRPr="003E745F">
        <w:rPr>
          <w:rFonts w:ascii="仿宋_GB2312" w:eastAsia="仿宋_GB2312" w:hAnsi="仿宋" w:cs="宋体" w:hint="eastAsia"/>
          <w:sz w:val="28"/>
          <w:szCs w:val="28"/>
        </w:rPr>
        <w:t>应急开标程序</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）系统服务器发生故障，无法访问或无法使用系统；</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）系统的软件或数据库出现错误，不能进行正常操作；</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）系统发现有安全漏洞，有潜在的泄密危险；</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）病毒发作或受到外来病毒的攻击；</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）其他无法保证开标过程公平、公正和信息安全的情形。</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应急开标程序包括：</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）对</w:t>
      </w:r>
      <w:r w:rsidRPr="003E745F">
        <w:rPr>
          <w:rFonts w:ascii="仿宋_GB2312" w:eastAsia="仿宋_GB2312" w:hAnsi="仿宋" w:cs="宋体"/>
          <w:sz w:val="28"/>
          <w:szCs w:val="28"/>
        </w:rPr>
        <w:t>未在系</w:t>
      </w:r>
      <w:r w:rsidRPr="003E745F">
        <w:rPr>
          <w:rFonts w:ascii="仿宋_GB2312" w:eastAsia="仿宋_GB2312" w:hAnsi="仿宋" w:cs="宋体"/>
          <w:sz w:val="28"/>
          <w:szCs w:val="28"/>
        </w:rPr>
        <w:t>统中开标的可暂停开标</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sz w:val="28"/>
          <w:szCs w:val="28"/>
        </w:rPr>
        <w:t>（</w:t>
      </w:r>
      <w:r w:rsidRPr="003E745F">
        <w:rPr>
          <w:rFonts w:ascii="仿宋_GB2312" w:eastAsia="仿宋_GB2312" w:hAnsi="仿宋" w:cs="宋体"/>
          <w:sz w:val="28"/>
          <w:szCs w:val="28"/>
        </w:rPr>
        <w:t>2</w:t>
      </w:r>
      <w:r w:rsidRPr="003E745F">
        <w:rPr>
          <w:rFonts w:ascii="仿宋_GB2312" w:eastAsia="仿宋_GB2312" w:hAnsi="仿宋" w:cs="宋体"/>
          <w:sz w:val="28"/>
          <w:szCs w:val="28"/>
        </w:rPr>
        <w:t>）对已在系统中开标的应停止，等待系统恢复正常后再组织进行开标。</w:t>
      </w:r>
    </w:p>
    <w:p w:rsidR="00FA4E65" w:rsidRPr="003E745F" w:rsidRDefault="006F3E53">
      <w:pPr>
        <w:spacing w:line="560" w:lineRule="exact"/>
        <w:ind w:firstLineChars="201" w:firstLine="563"/>
        <w:rPr>
          <w:rFonts w:ascii="仿宋_GB2312" w:eastAsia="仿宋_GB2312" w:hAnsi="仿宋" w:cs="宋体"/>
          <w:b/>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sidRPr="003E745F">
        <w:rPr>
          <w:rFonts w:ascii="仿宋_GB2312" w:eastAsia="仿宋_GB2312" w:hAnsi="仿宋" w:cs="宋体" w:hint="eastAsia"/>
          <w:b/>
          <w:sz w:val="28"/>
          <w:szCs w:val="28"/>
        </w:rPr>
        <w:t>无效投标处理。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）备案功能故障且系统长时间无法恢复正常的，在采购人或采购代理机构的监督下，可针对所有在平台中已投标的投标人，启用其电子邮件提交的投标文件进行开标。同时，开标由线上转为线下。</w:t>
      </w:r>
      <w:r w:rsidRPr="003E745F">
        <w:rPr>
          <w:rFonts w:ascii="仿宋_GB2312" w:eastAsia="仿宋_GB2312" w:hAnsi="仿宋" w:cs="宋体" w:hint="eastAsia"/>
          <w:sz w:val="28"/>
          <w:szCs w:val="28"/>
        </w:rPr>
        <w:t>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27.12</w:t>
      </w:r>
      <w:r w:rsidRPr="003E745F">
        <w:rPr>
          <w:rFonts w:ascii="仿宋_GB2312" w:eastAsia="仿宋_GB2312" w:hAnsi="仿宋" w:cs="宋体" w:hint="eastAsia"/>
          <w:sz w:val="28"/>
          <w:szCs w:val="28"/>
        </w:rPr>
        <w:t>应急开标电子邮件提交规定</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接收电子邮箱：</w:t>
      </w:r>
      <w:r w:rsidRPr="003E745F">
        <w:rPr>
          <w:rFonts w:ascii="仿宋_GB2312" w:eastAsia="仿宋_GB2312" w:hAnsi="仿宋" w:cs="宋体" w:hint="eastAsia"/>
          <w:sz w:val="28"/>
          <w:szCs w:val="28"/>
        </w:rPr>
        <w:t xml:space="preserve">      </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提交时间：以电子邮件或电话通知的时间为准；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邮件数量：一封；</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邮件主题：项目编号、投标人名称；</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w:t>
      </w:r>
      <w:r w:rsidRPr="003E745F">
        <w:rPr>
          <w:rFonts w:ascii="仿宋_GB2312" w:eastAsia="仿宋_GB2312" w:hAnsi="仿宋" w:cs="宋体" w:hint="eastAsia"/>
          <w:sz w:val="28"/>
          <w:szCs w:val="28"/>
        </w:rPr>
        <w:t>件（可将所投包段的所有文件打包压缩）。如果不一致，系统后台会判定其投</w:t>
      </w:r>
      <w:r w:rsidRPr="003E745F">
        <w:rPr>
          <w:rFonts w:ascii="仿宋_GB2312" w:eastAsia="仿宋_GB2312" w:hAnsi="仿宋" w:cs="宋体" w:hint="eastAsia"/>
          <w:sz w:val="28"/>
          <w:szCs w:val="28"/>
        </w:rPr>
        <w:lastRenderedPageBreak/>
        <w:t>标无效。</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27.13</w:t>
      </w:r>
      <w:r w:rsidRPr="003E745F">
        <w:rPr>
          <w:rFonts w:ascii="仿宋_GB2312" w:eastAsia="仿宋_GB2312" w:hAnsi="仿宋" w:cs="宋体" w:hint="eastAsia"/>
          <w:sz w:val="28"/>
          <w:szCs w:val="28"/>
        </w:rPr>
        <w:t>启动电子邮件开标流程</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工作人员电话通知所有投标人启动应急开标程序；</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投标人收到通知后在规定时间内通过电子邮件提交投标文件（在非应急开标期间，采购人、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不接受、不处理任何通过电子邮件提交的投标文件）；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提交截止时间到，工作人员开始下载投标文件，将投标报价形成开标报告并邮件回复各投标人；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投标人确认报价并邮件回复，不及时回复的视为对开标报告的内容无异议。</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28.</w:t>
      </w:r>
      <w:r w:rsidRPr="003E745F">
        <w:rPr>
          <w:rFonts w:ascii="楷体_GB2312" w:eastAsia="楷体_GB2312" w:hAnsi="仿宋" w:cs="宋体" w:hint="eastAsia"/>
          <w:b/>
          <w:sz w:val="28"/>
          <w:szCs w:val="28"/>
        </w:rPr>
        <w:t>评标委员会的组成和评标方法</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28.1</w:t>
      </w:r>
      <w:r w:rsidRPr="003E745F">
        <w:rPr>
          <w:rFonts w:ascii="仿宋_GB2312" w:eastAsia="仿宋_GB2312" w:hAnsi="仿宋" w:cs="宋体" w:hint="eastAsia"/>
          <w:sz w:val="28"/>
          <w:szCs w:val="28"/>
        </w:rPr>
        <w:t>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负责组织评标工作，具体评标事务由依法组建的评标委员会负责，评标委员会成员由采购人代表和评审专家</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人以上的单数组成，其中，评审专家人数不得少于评标委员会成员总数的</w:t>
      </w:r>
      <w:r w:rsidRPr="003E745F">
        <w:rPr>
          <w:rFonts w:ascii="仿宋_GB2312" w:eastAsia="仿宋_GB2312" w:hAnsi="仿宋" w:cs="宋体" w:hint="eastAsia"/>
          <w:sz w:val="28"/>
          <w:szCs w:val="28"/>
        </w:rPr>
        <w:t>2/3</w:t>
      </w:r>
      <w:r w:rsidRPr="003E745F">
        <w:rPr>
          <w:rFonts w:ascii="仿宋_GB2312" w:eastAsia="仿宋_GB2312" w:hAnsi="仿宋" w:cs="宋体" w:hint="eastAsia"/>
          <w:sz w:val="28"/>
          <w:szCs w:val="28"/>
        </w:rPr>
        <w:t>。评标委员会中的评审专家依法从政府采购专家库中随机抽取产生。情况特殊的，通过随机方式难以确定合适的评审专家的项目，经主管预算单位同意，可以自行选定评审专家。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28.2</w:t>
      </w:r>
      <w:r w:rsidRPr="003E745F">
        <w:rPr>
          <w:rFonts w:ascii="仿宋_GB2312" w:eastAsia="仿宋_GB2312" w:hAnsi="仿宋" w:cs="宋体" w:hint="eastAsia"/>
          <w:sz w:val="28"/>
          <w:szCs w:val="28"/>
        </w:rPr>
        <w:t>按照《中华人民共和国政府采购法实施条例》第九条之规定，采购人员及相关人员与</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有利害关系的，应当回避。曾参与招标文件征询意见或论证的评审专家，不得再作为评审专家参加评</w:t>
      </w:r>
      <w:r w:rsidRPr="003E745F">
        <w:rPr>
          <w:rFonts w:ascii="仿宋_GB2312" w:eastAsia="仿宋_GB2312" w:hAnsi="仿宋" w:cs="宋体" w:hint="eastAsia"/>
          <w:sz w:val="28"/>
          <w:szCs w:val="28"/>
        </w:rPr>
        <w:t>标。</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sz w:val="28"/>
          <w:szCs w:val="28"/>
        </w:rPr>
        <w:t>评审专家对本单位的采购项目只能作为采购人代表参与评标，</w:t>
      </w:r>
      <w:r w:rsidRPr="003E745F">
        <w:rPr>
          <w:rFonts w:ascii="仿宋_GB2312" w:eastAsia="仿宋_GB2312" w:hAnsi="仿宋" w:cs="宋体" w:hint="eastAsia"/>
          <w:sz w:val="28"/>
          <w:szCs w:val="28"/>
        </w:rPr>
        <w:t>《政府采购货物和服务招标投标管理办法》（财政部令第</w:t>
      </w:r>
      <w:r w:rsidRPr="003E745F">
        <w:rPr>
          <w:rFonts w:ascii="仿宋_GB2312" w:eastAsia="仿宋_GB2312" w:hAnsi="仿宋" w:cs="宋体" w:hint="eastAsia"/>
          <w:sz w:val="28"/>
          <w:szCs w:val="28"/>
        </w:rPr>
        <w:t>87</w:t>
      </w:r>
      <w:r w:rsidRPr="003E745F">
        <w:rPr>
          <w:rFonts w:ascii="仿宋_GB2312" w:eastAsia="仿宋_GB2312" w:hAnsi="仿宋" w:cs="宋体" w:hint="eastAsia"/>
          <w:sz w:val="28"/>
          <w:szCs w:val="28"/>
        </w:rPr>
        <w:t>号）</w:t>
      </w:r>
      <w:r w:rsidRPr="003E745F">
        <w:rPr>
          <w:rFonts w:ascii="仿宋_GB2312" w:eastAsia="仿宋_GB2312" w:hAnsi="仿宋" w:cs="宋体"/>
          <w:sz w:val="28"/>
          <w:szCs w:val="28"/>
        </w:rPr>
        <w:t>第四十八条第二款规定情形除外。采购代理机构工作人员不得参加由本机构代理的政府采购项目的评标。</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28.3</w:t>
      </w:r>
      <w:r w:rsidRPr="003E745F">
        <w:rPr>
          <w:rFonts w:ascii="仿宋_GB2312" w:eastAsia="仿宋_GB2312" w:hAnsi="仿宋" w:cs="宋体" w:hint="eastAsia"/>
          <w:sz w:val="28"/>
          <w:szCs w:val="28"/>
        </w:rPr>
        <w:t>评标委员会成员职责：</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）评标前，评标委员会成员应当主动确认与投标人是否有利害关系。如有利害关系，应当主动回避；如无利害关系，应当在含有相关内容的《无利害关系声明》上签字；</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）按照招标文件中确定的评标办法，对投标文件的内容进行评审，并对评审结果承担责任；</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）对评标过程和结果，以及投</w:t>
      </w:r>
      <w:r w:rsidRPr="003E745F">
        <w:rPr>
          <w:rFonts w:ascii="仿宋_GB2312" w:eastAsia="仿宋_GB2312" w:hAnsi="仿宋" w:cs="宋体" w:hint="eastAsia"/>
          <w:sz w:val="28"/>
          <w:szCs w:val="28"/>
        </w:rPr>
        <w:t>标人的商业秘密进行保密；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）在评标委员会集体起草的评标报告上签字；</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）配合采购人、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答复投标人的询问和质疑；</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6</w:t>
      </w:r>
      <w:r w:rsidRPr="003E745F">
        <w:rPr>
          <w:rFonts w:ascii="仿宋_GB2312" w:eastAsia="仿宋_GB2312" w:hAnsi="仿宋" w:cs="宋体" w:hint="eastAsia"/>
          <w:sz w:val="28"/>
          <w:szCs w:val="28"/>
        </w:rPr>
        <w:t>）配合财政部门处理投标人的投诉；</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7</w:t>
      </w:r>
      <w:r w:rsidRPr="003E745F">
        <w:rPr>
          <w:rFonts w:ascii="仿宋_GB2312" w:eastAsia="仿宋_GB2312" w:hAnsi="仿宋" w:cs="宋体" w:hint="eastAsia"/>
          <w:sz w:val="28"/>
          <w:szCs w:val="28"/>
        </w:rPr>
        <w:t>）向财政部门反映评标工作中的问题，提出意见和建议。</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28.4</w:t>
      </w:r>
      <w:r w:rsidRPr="003E745F">
        <w:rPr>
          <w:rFonts w:ascii="仿宋_GB2312" w:eastAsia="仿宋_GB2312" w:hAnsi="仿宋" w:cs="宋体" w:hint="eastAsia"/>
          <w:sz w:val="28"/>
          <w:szCs w:val="28"/>
        </w:rPr>
        <w:t>评标委员会集体职责：</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）配合</w:t>
      </w:r>
      <w:r w:rsidRPr="003E745F">
        <w:rPr>
          <w:rFonts w:ascii="仿宋_GB2312" w:eastAsia="仿宋_GB2312" w:hAnsi="仿宋" w:cs="宋体" w:hint="eastAsia"/>
          <w:sz w:val="28"/>
          <w:szCs w:val="28"/>
        </w:rPr>
        <w:t>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答复投标人的询问和质疑；</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）配合财政部门处理投诉；</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）必要时，向投标人解释评标结果；</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）向财政部门或者有关部门报告非法干预评标工作的行为。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28.5</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或采购人的职责：</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）核对评审专家身份和采购人代表授权函，对评审专家在政府采购活动中的职责履行情况予以记录，并及时将有关违法违规行为向财政部门报告；</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）宣布评标纪律；</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）公布投标人名单，告知评审专家应当回避的情形；</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）组织评标委员会推选评标组长，采购人代表不得担任组长；</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）在评标期间采取必要的通讯管理措施，保证评标活动不受外界干扰；</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6</w:t>
      </w:r>
      <w:r w:rsidRPr="003E745F">
        <w:rPr>
          <w:rFonts w:ascii="仿宋_GB2312" w:eastAsia="仿宋_GB2312" w:hAnsi="仿宋" w:cs="宋体" w:hint="eastAsia"/>
          <w:sz w:val="28"/>
          <w:szCs w:val="28"/>
        </w:rPr>
        <w:t>）根据评标委员会的要求介绍政府采购相关政策法规、招标文件；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w:t>
      </w:r>
      <w:r w:rsidRPr="003E745F">
        <w:rPr>
          <w:rFonts w:ascii="仿宋_GB2312" w:eastAsia="仿宋_GB2312" w:hAnsi="仿宋" w:cs="宋体" w:hint="eastAsia"/>
          <w:sz w:val="28"/>
          <w:szCs w:val="28"/>
        </w:rPr>
        <w:t>7</w:t>
      </w:r>
      <w:r w:rsidRPr="003E745F">
        <w:rPr>
          <w:rFonts w:ascii="仿宋_GB2312" w:eastAsia="仿宋_GB2312" w:hAnsi="仿宋" w:cs="宋体" w:hint="eastAsia"/>
          <w:sz w:val="28"/>
          <w:szCs w:val="28"/>
        </w:rPr>
        <w:t>）维护评标秩序，监督评标委员会依照招标文件规定的评标程序、方法和标准进行独立评审，及时制止和纠正采购人代表、评审专家的倾向性言论或者违法违规行为；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8</w:t>
      </w:r>
      <w:r w:rsidRPr="003E745F">
        <w:rPr>
          <w:rFonts w:ascii="仿宋_GB2312" w:eastAsia="仿宋_GB2312" w:hAnsi="仿宋" w:cs="宋体" w:hint="eastAsia"/>
          <w:sz w:val="28"/>
          <w:szCs w:val="28"/>
        </w:rPr>
        <w:t>）核对评标结果，有财政部令第</w:t>
      </w:r>
      <w:r w:rsidRPr="003E745F">
        <w:rPr>
          <w:rFonts w:ascii="仿宋_GB2312" w:eastAsia="仿宋_GB2312" w:hAnsi="仿宋" w:cs="宋体" w:hint="eastAsia"/>
          <w:sz w:val="28"/>
          <w:szCs w:val="28"/>
        </w:rPr>
        <w:t>87</w:t>
      </w:r>
      <w:r w:rsidRPr="003E745F">
        <w:rPr>
          <w:rFonts w:ascii="仿宋_GB2312" w:eastAsia="仿宋_GB2312" w:hAnsi="仿宋" w:cs="宋体" w:hint="eastAsia"/>
          <w:sz w:val="28"/>
          <w:szCs w:val="28"/>
        </w:rPr>
        <w:t>号第六十四条规定的，要求评标委员会复核或者书面说明理由，评标委员会拒绝的，应予记录并向财政部门报告；</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9</w:t>
      </w:r>
      <w:r w:rsidRPr="003E745F">
        <w:rPr>
          <w:rFonts w:ascii="仿宋_GB2312" w:eastAsia="仿宋_GB2312" w:hAnsi="仿宋" w:cs="宋体" w:hint="eastAsia"/>
          <w:sz w:val="28"/>
          <w:szCs w:val="28"/>
        </w:rPr>
        <w:t>）评审工作完成后，按照规定向评审专家支付劳务报酬和异地评审差旅费，不得向评审专家以外的其他人员支付评审劳务报酬；</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10</w:t>
      </w:r>
      <w:r w:rsidRPr="003E745F">
        <w:rPr>
          <w:rFonts w:ascii="仿宋_GB2312" w:eastAsia="仿宋_GB2312" w:hAnsi="仿宋" w:cs="宋体" w:hint="eastAsia"/>
          <w:sz w:val="28"/>
          <w:szCs w:val="28"/>
        </w:rPr>
        <w:t>）处理与评标有关的其他事项。</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28.6</w:t>
      </w:r>
      <w:r w:rsidRPr="003E745F">
        <w:rPr>
          <w:rFonts w:ascii="仿宋_GB2312" w:eastAsia="仿宋_GB2312" w:hAnsi="仿宋" w:cs="宋体" w:hint="eastAsia"/>
          <w:sz w:val="28"/>
          <w:szCs w:val="28"/>
        </w:rPr>
        <w:t>评标委员会采用集中办公、封闭方式进行评审。评标前，采购人、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工作人员向评标委员会成员宣布评标纪律和工作规则。评标委员会成员签署《无利害关系声明表》，并遵照执行。</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28.7</w:t>
      </w:r>
      <w:r w:rsidRPr="003E745F">
        <w:rPr>
          <w:rFonts w:ascii="仿宋_GB2312" w:eastAsia="仿宋_GB2312" w:hAnsi="仿宋" w:cs="宋体" w:hint="eastAsia"/>
          <w:sz w:val="28"/>
          <w:szCs w:val="28"/>
        </w:rPr>
        <w:t>评标委员会成员对与自</w:t>
      </w:r>
      <w:r w:rsidRPr="003E745F">
        <w:rPr>
          <w:rFonts w:ascii="仿宋_GB2312" w:eastAsia="仿宋_GB2312" w:hAnsi="仿宋" w:cs="宋体" w:hint="eastAsia"/>
          <w:sz w:val="28"/>
          <w:szCs w:val="28"/>
        </w:rPr>
        <w:t>己有利害关系的评标项目应当主动提出回避。</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28.8</w:t>
      </w:r>
      <w:r w:rsidRPr="003E745F">
        <w:rPr>
          <w:rFonts w:ascii="仿宋_GB2312" w:eastAsia="仿宋_GB2312" w:hAnsi="仿宋" w:cs="宋体" w:hint="eastAsia"/>
          <w:sz w:val="28"/>
          <w:szCs w:val="28"/>
        </w:rPr>
        <w:t>评标委员会将按照招标文件确定的评标原则和方法进行评标。采购人、代理机构对投标人进行资格审查，评标委员会对投标文件的评审内容分为符合性审查、商务评议、技术评议和价格评议。</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28.9</w:t>
      </w:r>
      <w:r w:rsidRPr="003E745F">
        <w:rPr>
          <w:rFonts w:ascii="仿宋_GB2312" w:eastAsia="仿宋_GB2312" w:hAnsi="仿宋" w:cs="宋体" w:hint="eastAsia"/>
          <w:sz w:val="28"/>
          <w:szCs w:val="28"/>
        </w:rPr>
        <w:t>评标委员会独立履行下列职责：</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）审查、评价投标文件是否符合招标文件的商务、技术等实质性要求；</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）要求投标人对投标文件有关事项</w:t>
      </w:r>
      <w:proofErr w:type="gramStart"/>
      <w:r w:rsidRPr="003E745F">
        <w:rPr>
          <w:rFonts w:ascii="仿宋_GB2312" w:eastAsia="仿宋_GB2312" w:hAnsi="仿宋" w:cs="宋体" w:hint="eastAsia"/>
          <w:sz w:val="28"/>
          <w:szCs w:val="28"/>
        </w:rPr>
        <w:t>作出</w:t>
      </w:r>
      <w:proofErr w:type="gramEnd"/>
      <w:r w:rsidRPr="003E745F">
        <w:rPr>
          <w:rFonts w:ascii="仿宋_GB2312" w:eastAsia="仿宋_GB2312" w:hAnsi="仿宋" w:cs="宋体" w:hint="eastAsia"/>
          <w:sz w:val="28"/>
          <w:szCs w:val="28"/>
        </w:rPr>
        <w:t>澄清或者说明；</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）对投标文件进行比较和评价；</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）确定中标候选人名单，以及根据采购人委托直接确定中标人；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）向采购人、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或者有关</w:t>
      </w:r>
      <w:r w:rsidRPr="003E745F">
        <w:rPr>
          <w:rFonts w:ascii="仿宋_GB2312" w:eastAsia="仿宋_GB2312" w:hAnsi="仿宋" w:cs="宋体" w:hint="eastAsia"/>
          <w:sz w:val="28"/>
          <w:szCs w:val="28"/>
        </w:rPr>
        <w:t>部门报告评标中发现的违法行为。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28.10</w:t>
      </w:r>
      <w:r w:rsidRPr="003E745F">
        <w:rPr>
          <w:rFonts w:ascii="仿宋_GB2312" w:eastAsia="仿宋_GB2312" w:hAnsi="仿宋" w:cs="宋体" w:hint="eastAsia"/>
          <w:sz w:val="28"/>
          <w:szCs w:val="28"/>
        </w:rPr>
        <w:t>评标中因评标委员会成员缺席、回避或者健康等特殊原因导致评标委员会组成不符合本办法规定的，采购人、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应当依法补足后继续评标。被更换的评标委员会成员所</w:t>
      </w:r>
      <w:proofErr w:type="gramStart"/>
      <w:r w:rsidRPr="003E745F">
        <w:rPr>
          <w:rFonts w:ascii="仿宋_GB2312" w:eastAsia="仿宋_GB2312" w:hAnsi="仿宋" w:cs="宋体" w:hint="eastAsia"/>
          <w:sz w:val="28"/>
          <w:szCs w:val="28"/>
        </w:rPr>
        <w:t>作出</w:t>
      </w:r>
      <w:proofErr w:type="gramEnd"/>
      <w:r w:rsidRPr="003E745F">
        <w:rPr>
          <w:rFonts w:ascii="仿宋_GB2312" w:eastAsia="仿宋_GB2312" w:hAnsi="仿宋" w:cs="宋体" w:hint="eastAsia"/>
          <w:sz w:val="28"/>
          <w:szCs w:val="28"/>
        </w:rPr>
        <w:t>的评标意见无效。</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无法及时补足评标委员会成员的，采购人、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应当停止评标活动，封存所有投标文件和开标、评标资料，依法重新组建评标委员会进行评标。原评标委员会</w:t>
      </w:r>
      <w:proofErr w:type="gramStart"/>
      <w:r w:rsidRPr="003E745F">
        <w:rPr>
          <w:rFonts w:ascii="仿宋_GB2312" w:eastAsia="仿宋_GB2312" w:hAnsi="仿宋" w:cs="宋体" w:hint="eastAsia"/>
          <w:sz w:val="28"/>
          <w:szCs w:val="28"/>
        </w:rPr>
        <w:t>作出</w:t>
      </w:r>
      <w:proofErr w:type="gramEnd"/>
      <w:r w:rsidRPr="003E745F">
        <w:rPr>
          <w:rFonts w:ascii="仿宋_GB2312" w:eastAsia="仿宋_GB2312" w:hAnsi="仿宋" w:cs="宋体" w:hint="eastAsia"/>
          <w:sz w:val="28"/>
          <w:szCs w:val="28"/>
        </w:rPr>
        <w:t>的评标意见无效。</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采购人、</w:t>
      </w:r>
      <w:r w:rsidRPr="003E745F">
        <w:rPr>
          <w:rFonts w:ascii="仿宋_GB2312" w:eastAsia="仿宋_GB2312" w:hAnsi="宋体" w:cs="Times New Roman" w:hint="eastAsia"/>
          <w:sz w:val="28"/>
          <w:szCs w:val="28"/>
        </w:rPr>
        <w:t>采购代理机构应当将变更、重新组建评标委员会的情况予以记录，并随采购文件一并存档。</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29.</w:t>
      </w:r>
      <w:r w:rsidRPr="003E745F">
        <w:rPr>
          <w:rFonts w:ascii="楷体_GB2312" w:eastAsia="楷体_GB2312" w:hAnsi="仿宋" w:cs="宋体" w:hint="eastAsia"/>
          <w:b/>
          <w:sz w:val="28"/>
          <w:szCs w:val="28"/>
        </w:rPr>
        <w:t>投标文件的初审</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29.1</w:t>
      </w:r>
      <w:r w:rsidRPr="003E745F">
        <w:rPr>
          <w:rFonts w:ascii="仿宋_GB2312" w:eastAsia="仿宋_GB2312" w:hAnsi="仿宋" w:cs="宋体" w:hint="eastAsia"/>
          <w:sz w:val="28"/>
          <w:szCs w:val="28"/>
        </w:rPr>
        <w:t>资格</w:t>
      </w:r>
      <w:r w:rsidRPr="003E745F">
        <w:rPr>
          <w:rFonts w:ascii="仿宋_GB2312" w:eastAsia="仿宋_GB2312" w:hAnsi="仿宋" w:cs="宋体" w:hint="eastAsia"/>
          <w:sz w:val="28"/>
          <w:szCs w:val="28"/>
        </w:rPr>
        <w:t>审查。在采购项目开标结束后，采购人或者</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工作人员应当依照有关法律和招标文件的规定，对投标人的资格进行审查，具体内容详见</w:t>
      </w:r>
      <w:r w:rsidRPr="003E745F">
        <w:rPr>
          <w:rFonts w:ascii="仿宋_GB2312" w:eastAsia="仿宋_GB2312" w:hAnsi="仿宋" w:cs="宋体" w:hint="eastAsia"/>
          <w:b/>
          <w:sz w:val="28"/>
          <w:szCs w:val="28"/>
        </w:rPr>
        <w:t>《投标须知》</w:t>
      </w:r>
      <w:r w:rsidRPr="003E745F">
        <w:rPr>
          <w:rFonts w:ascii="仿宋_GB2312" w:eastAsia="仿宋_GB2312" w:hAnsi="仿宋" w:cs="宋体" w:hint="eastAsia"/>
          <w:b/>
          <w:sz w:val="28"/>
          <w:szCs w:val="28"/>
        </w:rPr>
        <w:t>-</w:t>
      </w:r>
      <w:r w:rsidRPr="003E745F">
        <w:rPr>
          <w:rFonts w:ascii="仿宋_GB2312" w:eastAsia="仿宋_GB2312" w:hAnsi="仿宋" w:cs="宋体" w:hint="eastAsia"/>
          <w:b/>
          <w:sz w:val="28"/>
          <w:szCs w:val="28"/>
        </w:rPr>
        <w:t>《实质性条款一览表》中资格审查条件</w:t>
      </w:r>
      <w:r w:rsidRPr="003E745F">
        <w:rPr>
          <w:rFonts w:ascii="仿宋_GB2312" w:eastAsia="仿宋_GB2312" w:hAnsi="仿宋" w:cs="宋体" w:hint="eastAsia"/>
          <w:sz w:val="28"/>
          <w:szCs w:val="28"/>
        </w:rPr>
        <w:t>。合格投标人不足</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家的，不得评标。在资格审查时，如有下列情况之一的，经采购人认定，视为非实质性响应，为无效投标：</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）单位负责人为同一人或者存在直接控股、管理关系的不同</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的；</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）为采购项目提供整体设计、规范编制或者项目管理、监理、检测等服务的；</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）投标人的资格证明文件不满足招标文件要求或过期失效的。</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29.1.1</w:t>
      </w:r>
      <w:r w:rsidRPr="003E745F">
        <w:rPr>
          <w:rFonts w:ascii="仿宋_GB2312" w:eastAsia="仿宋_GB2312" w:hAnsi="仿宋" w:cs="宋体" w:hint="eastAsia"/>
          <w:sz w:val="28"/>
          <w:szCs w:val="28"/>
        </w:rPr>
        <w:t>按照《关于做好政府采购信用信息查询使用及登记工作的通知》（</w:t>
      </w:r>
      <w:proofErr w:type="gramStart"/>
      <w:r w:rsidRPr="003E745F">
        <w:rPr>
          <w:rFonts w:ascii="仿宋_GB2312" w:eastAsia="仿宋_GB2312" w:hAnsi="仿宋" w:cs="宋体" w:hint="eastAsia"/>
          <w:sz w:val="28"/>
          <w:szCs w:val="28"/>
        </w:rPr>
        <w:t>鲁财采</w:t>
      </w:r>
      <w:proofErr w:type="gramEnd"/>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2016</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34</w:t>
      </w:r>
      <w:r w:rsidRPr="003E745F">
        <w:rPr>
          <w:rFonts w:ascii="仿宋_GB2312" w:eastAsia="仿宋_GB2312" w:hAnsi="仿宋" w:cs="宋体" w:hint="eastAsia"/>
          <w:sz w:val="28"/>
          <w:szCs w:val="28"/>
        </w:rPr>
        <w:t>号）的要求，采购人、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在报价当日查询“信用中国”网站（</w:t>
      </w:r>
      <w:r w:rsidRPr="003E745F">
        <w:rPr>
          <w:rFonts w:ascii="仿宋_GB2312" w:eastAsia="仿宋_GB2312" w:hAnsi="仿宋" w:cs="宋体" w:hint="eastAsia"/>
          <w:sz w:val="28"/>
          <w:szCs w:val="28"/>
        </w:rPr>
        <w:t>www.creditchina.gov.cn</w:t>
      </w:r>
      <w:r w:rsidRPr="003E745F">
        <w:rPr>
          <w:rFonts w:ascii="仿宋_GB2312" w:eastAsia="仿宋_GB2312" w:hAnsi="仿宋" w:cs="宋体" w:hint="eastAsia"/>
          <w:sz w:val="28"/>
          <w:szCs w:val="28"/>
        </w:rPr>
        <w:t>）、中国政府采购网（</w:t>
      </w:r>
      <w:r w:rsidRPr="003E745F">
        <w:rPr>
          <w:rFonts w:ascii="仿宋_GB2312" w:eastAsia="仿宋_GB2312" w:hAnsi="仿宋" w:cs="宋体" w:hint="eastAsia"/>
          <w:sz w:val="28"/>
          <w:szCs w:val="28"/>
        </w:rPr>
        <w:t>www.ccgp.gov.cn</w:t>
      </w:r>
      <w:r w:rsidRPr="003E745F">
        <w:rPr>
          <w:rFonts w:ascii="仿宋_GB2312" w:eastAsia="仿宋_GB2312" w:hAnsi="仿宋" w:cs="宋体" w:hint="eastAsia"/>
          <w:sz w:val="28"/>
          <w:szCs w:val="28"/>
        </w:rPr>
        <w:t>）、“信用山东”网站（</w:t>
      </w:r>
      <w:r w:rsidRPr="003E745F">
        <w:rPr>
          <w:rFonts w:ascii="仿宋_GB2312" w:eastAsia="仿宋_GB2312" w:hAnsi="仿宋" w:cs="宋体"/>
          <w:sz w:val="28"/>
          <w:szCs w:val="28"/>
        </w:rPr>
        <w:t>credit.shandong.gov.cn</w:t>
      </w:r>
      <w:r w:rsidRPr="003E745F">
        <w:rPr>
          <w:rFonts w:ascii="仿宋_GB2312" w:eastAsia="仿宋_GB2312" w:hAnsi="仿宋" w:cs="宋体" w:hint="eastAsia"/>
          <w:sz w:val="28"/>
          <w:szCs w:val="28"/>
        </w:rPr>
        <w:t>）中的登记信息，对查询结果中涉及已列入失信被执行人、重大税收违法案件当事人名单、政府采购严重违法失信行为记录名单及其他不符合《中华人民共和国政府采购法》第二十二条规定条件的投</w:t>
      </w:r>
      <w:r w:rsidRPr="003E745F">
        <w:rPr>
          <w:rFonts w:ascii="仿宋_GB2312" w:eastAsia="仿宋_GB2312" w:hAnsi="仿宋" w:cs="宋体" w:hint="eastAsia"/>
          <w:sz w:val="28"/>
          <w:szCs w:val="28"/>
        </w:rPr>
        <w:lastRenderedPageBreak/>
        <w:t>标人，将拒绝其继续参与</w:t>
      </w:r>
      <w:r w:rsidRPr="003E745F">
        <w:rPr>
          <w:rFonts w:ascii="仿宋_GB2312" w:eastAsia="仿宋_GB2312" w:hAnsi="仿宋" w:cs="宋体" w:hint="eastAsia"/>
          <w:sz w:val="28"/>
          <w:szCs w:val="28"/>
        </w:rPr>
        <w:t>政府采购活动。以联合体形</w:t>
      </w:r>
      <w:proofErr w:type="gramStart"/>
      <w:r w:rsidRPr="003E745F">
        <w:rPr>
          <w:rFonts w:ascii="仿宋_GB2312" w:eastAsia="仿宋_GB2312" w:hAnsi="仿宋" w:cs="宋体" w:hint="eastAsia"/>
          <w:sz w:val="28"/>
          <w:szCs w:val="28"/>
        </w:rPr>
        <w:t>式参加</w:t>
      </w:r>
      <w:proofErr w:type="gramEnd"/>
      <w:r w:rsidRPr="003E745F">
        <w:rPr>
          <w:rFonts w:ascii="仿宋_GB2312" w:eastAsia="仿宋_GB2312" w:hAnsi="仿宋" w:cs="宋体" w:hint="eastAsia"/>
          <w:sz w:val="28"/>
          <w:szCs w:val="28"/>
        </w:rPr>
        <w:t>投标的，联合体任何成员存在以上不良信用记录的，联合体投标无效。</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29.1.2</w:t>
      </w:r>
      <w:r w:rsidRPr="003E745F">
        <w:rPr>
          <w:rFonts w:ascii="仿宋_GB2312" w:eastAsia="仿宋_GB2312" w:hAnsi="仿宋" w:cs="宋体" w:hint="eastAsia"/>
          <w:sz w:val="28"/>
          <w:szCs w:val="28"/>
        </w:rPr>
        <w:t>采购人或采购代理机构将信用记录查询情况存档备查。投标人信用记录情况以采购人或采购代理机构查询结果为准。投标人自行提供的与网站信息不一致的其他证明材料亦不作为资格审查的依据。</w:t>
      </w:r>
    </w:p>
    <w:p w:rsidR="00FA4E65" w:rsidRPr="003E745F" w:rsidRDefault="006F3E53">
      <w:pPr>
        <w:ind w:firstLineChars="200" w:firstLine="560"/>
        <w:rPr>
          <w:rFonts w:ascii="仿宋_GB2312" w:eastAsia="仿宋_GB2312" w:hAnsi="仿宋" w:cs="宋体"/>
          <w:sz w:val="28"/>
          <w:szCs w:val="28"/>
        </w:rPr>
      </w:pPr>
      <w:r w:rsidRPr="003E745F">
        <w:rPr>
          <w:rFonts w:ascii="仿宋_GB2312" w:eastAsia="仿宋_GB2312" w:hAnsi="仿宋" w:cs="宋体" w:hint="eastAsia"/>
          <w:sz w:val="28"/>
          <w:szCs w:val="28"/>
        </w:rPr>
        <w:t>29.1.3</w:t>
      </w:r>
      <w:r w:rsidRPr="003E745F">
        <w:rPr>
          <w:rFonts w:ascii="仿宋_GB2312" w:eastAsia="仿宋_GB2312" w:hAnsi="仿宋" w:cs="宋体" w:hint="eastAsia"/>
          <w:sz w:val="28"/>
          <w:szCs w:val="28"/>
        </w:rPr>
        <w:t>代理机构在评审期间登陆“中国山东政府采购网”，在“开评标管理”栏目中查询提供《承诺函》的供应商近六个月在山东省缴纳税收和社会保障资金的情况。代理机构将查询结果作为采购档案存档。</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29.1.4</w:t>
      </w:r>
      <w:r w:rsidRPr="003E745F">
        <w:rPr>
          <w:rFonts w:ascii="仿宋_GB2312" w:eastAsia="仿宋_GB2312" w:hAnsi="仿宋" w:cs="宋体" w:hint="eastAsia"/>
          <w:sz w:val="28"/>
          <w:szCs w:val="28"/>
        </w:rPr>
        <w:t>在本招标文件规定的查询时间之后</w:t>
      </w:r>
      <w:r w:rsidRPr="003E745F">
        <w:rPr>
          <w:rFonts w:ascii="仿宋_GB2312" w:eastAsia="仿宋_GB2312" w:hAnsi="仿宋" w:cs="宋体" w:hint="eastAsia"/>
          <w:sz w:val="28"/>
          <w:szCs w:val="28"/>
        </w:rPr>
        <w:t>，网站信息发生的任何变更均不再作为评标依据。</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29.2</w:t>
      </w:r>
      <w:r w:rsidRPr="003E745F">
        <w:rPr>
          <w:rFonts w:ascii="仿宋_GB2312" w:eastAsia="仿宋_GB2312" w:hAnsi="仿宋" w:cs="宋体" w:hint="eastAsia"/>
          <w:sz w:val="28"/>
          <w:szCs w:val="28"/>
        </w:rPr>
        <w:t>符合性审查。评标委员会应当对符合资格的投标人的投标文件进行符合性审查，以确定其是否满足招标文件的实质性要求。评标委员会决定投标的</w:t>
      </w:r>
      <w:proofErr w:type="gramStart"/>
      <w:r w:rsidRPr="003E745F">
        <w:rPr>
          <w:rFonts w:ascii="仿宋_GB2312" w:eastAsia="仿宋_GB2312" w:hAnsi="仿宋" w:cs="宋体" w:hint="eastAsia"/>
          <w:sz w:val="28"/>
          <w:szCs w:val="28"/>
        </w:rPr>
        <w:t>响应性只根据</w:t>
      </w:r>
      <w:proofErr w:type="gramEnd"/>
      <w:r w:rsidRPr="003E745F">
        <w:rPr>
          <w:rFonts w:ascii="仿宋_GB2312" w:eastAsia="仿宋_GB2312" w:hAnsi="仿宋" w:cs="宋体" w:hint="eastAsia"/>
          <w:sz w:val="28"/>
          <w:szCs w:val="28"/>
        </w:rPr>
        <w:t>投标文件本身的内容，而不依据外部的证据。在符合性审查时，</w:t>
      </w:r>
      <w:r w:rsidRPr="003E745F">
        <w:rPr>
          <w:rFonts w:ascii="仿宋_GB2312" w:eastAsia="仿宋_GB2312" w:hAnsi="宋体" w:cs="Times New Roman" w:hint="eastAsia"/>
          <w:sz w:val="28"/>
          <w:szCs w:val="28"/>
        </w:rPr>
        <w:t xml:space="preserve"> </w:t>
      </w:r>
      <w:r w:rsidRPr="003E745F">
        <w:rPr>
          <w:rFonts w:ascii="仿宋_GB2312" w:eastAsia="仿宋_GB2312" w:hAnsi="宋体" w:cs="Times New Roman" w:hint="eastAsia"/>
          <w:sz w:val="28"/>
          <w:szCs w:val="28"/>
        </w:rPr>
        <w:t>如有不满足</w:t>
      </w:r>
      <w:r w:rsidRPr="003E745F">
        <w:rPr>
          <w:rFonts w:ascii="仿宋_GB2312" w:eastAsia="仿宋_GB2312" w:hAnsi="宋体" w:cs="Times New Roman" w:hint="eastAsia"/>
          <w:b/>
          <w:sz w:val="28"/>
          <w:szCs w:val="28"/>
        </w:rPr>
        <w:t>《投标须知》</w:t>
      </w:r>
      <w:r w:rsidRPr="003E745F">
        <w:rPr>
          <w:rFonts w:ascii="仿宋_GB2312" w:eastAsia="仿宋_GB2312" w:hAnsi="宋体" w:cs="Times New Roman" w:hint="eastAsia"/>
          <w:b/>
          <w:sz w:val="28"/>
          <w:szCs w:val="28"/>
        </w:rPr>
        <w:t>-</w:t>
      </w:r>
      <w:r w:rsidRPr="003E745F">
        <w:rPr>
          <w:rFonts w:ascii="仿宋_GB2312" w:eastAsia="仿宋_GB2312" w:hAnsi="宋体" w:cs="Times New Roman" w:hint="eastAsia"/>
          <w:b/>
          <w:sz w:val="28"/>
          <w:szCs w:val="28"/>
        </w:rPr>
        <w:t>《实质性条款一览表》中符合性审查条件</w:t>
      </w:r>
      <w:r w:rsidRPr="003E745F">
        <w:rPr>
          <w:rFonts w:ascii="仿宋_GB2312" w:eastAsia="仿宋_GB2312" w:hAnsi="宋体" w:cs="Times New Roman" w:hint="eastAsia"/>
          <w:sz w:val="28"/>
          <w:szCs w:val="28"/>
        </w:rPr>
        <w:t>情况之一的，</w:t>
      </w:r>
      <w:r w:rsidRPr="003E745F">
        <w:rPr>
          <w:rFonts w:ascii="仿宋_GB2312" w:eastAsia="仿宋_GB2312" w:hAnsi="仿宋" w:cs="宋体" w:hint="eastAsia"/>
          <w:sz w:val="28"/>
          <w:szCs w:val="28"/>
        </w:rPr>
        <w:t>经评标委员会认定，视为非实质性响应，为无效投标。</w:t>
      </w:r>
    </w:p>
    <w:p w:rsidR="00FA4E65" w:rsidRPr="003E745F" w:rsidRDefault="006F3E53">
      <w:pPr>
        <w:snapToGrid w:val="0"/>
        <w:spacing w:line="560" w:lineRule="exact"/>
        <w:ind w:firstLineChars="201" w:firstLine="563"/>
        <w:rPr>
          <w:rFonts w:ascii="仿宋_GB2312" w:eastAsia="仿宋_GB2312" w:hAnsi="宋体" w:cs="Times New Roman"/>
          <w:sz w:val="28"/>
          <w:szCs w:val="28"/>
        </w:rPr>
      </w:pPr>
      <w:r w:rsidRPr="003E745F">
        <w:rPr>
          <w:rFonts w:ascii="仿宋_GB2312" w:eastAsia="仿宋_GB2312" w:hAnsi="宋体" w:cs="Times New Roman" w:hint="eastAsia"/>
          <w:sz w:val="28"/>
          <w:szCs w:val="28"/>
        </w:rPr>
        <w:t>29.3</w:t>
      </w:r>
      <w:r w:rsidRPr="003E745F">
        <w:rPr>
          <w:rFonts w:ascii="仿宋_GB2312" w:eastAsia="仿宋_GB2312" w:hAnsi="宋体" w:cs="Times New Roman"/>
          <w:sz w:val="28"/>
          <w:szCs w:val="28"/>
        </w:rPr>
        <w:t>经</w:t>
      </w:r>
      <w:r w:rsidRPr="003E745F">
        <w:rPr>
          <w:rFonts w:ascii="仿宋_GB2312" w:eastAsia="仿宋_GB2312" w:hAnsi="宋体" w:cs="Times New Roman" w:hint="eastAsia"/>
          <w:sz w:val="28"/>
          <w:szCs w:val="28"/>
        </w:rPr>
        <w:t>评标委员会</w:t>
      </w:r>
      <w:r w:rsidRPr="003E745F">
        <w:rPr>
          <w:rFonts w:ascii="仿宋_GB2312" w:eastAsia="仿宋_GB2312" w:hAnsi="宋体" w:cs="Times New Roman"/>
          <w:sz w:val="28"/>
          <w:szCs w:val="28"/>
        </w:rPr>
        <w:t>集体审核通过，</w:t>
      </w:r>
      <w:r w:rsidRPr="003E745F">
        <w:rPr>
          <w:rFonts w:ascii="仿宋_GB2312" w:eastAsia="仿宋_GB2312" w:hAnsi="宋体" w:cs="Times New Roman" w:hint="eastAsia"/>
          <w:sz w:val="28"/>
          <w:szCs w:val="28"/>
        </w:rPr>
        <w:t>未实质性响应招标文件的投标文件按无效</w:t>
      </w:r>
      <w:r w:rsidRPr="003E745F">
        <w:rPr>
          <w:rFonts w:ascii="仿宋_GB2312" w:eastAsia="仿宋_GB2312" w:hAnsi="仿宋" w:cs="宋体" w:hint="eastAsia"/>
          <w:sz w:val="28"/>
          <w:szCs w:val="28"/>
        </w:rPr>
        <w:t>投标</w:t>
      </w:r>
      <w:r w:rsidRPr="003E745F">
        <w:rPr>
          <w:rFonts w:ascii="仿宋_GB2312" w:eastAsia="仿宋_GB2312" w:hAnsi="宋体" w:cs="Times New Roman" w:hint="eastAsia"/>
          <w:sz w:val="28"/>
          <w:szCs w:val="28"/>
        </w:rPr>
        <w:t>处理，评标委员会应当告知提交投标文件的投标人，</w:t>
      </w:r>
      <w:r w:rsidRPr="003E745F">
        <w:rPr>
          <w:rFonts w:ascii="仿宋_GB2312" w:eastAsia="仿宋_GB2312" w:hAnsi="宋体" w:cs="Times New Roman"/>
          <w:sz w:val="28"/>
          <w:szCs w:val="28"/>
        </w:rPr>
        <w:t>说明其不符合要求的原因</w:t>
      </w:r>
      <w:r w:rsidRPr="003E745F">
        <w:rPr>
          <w:rFonts w:ascii="仿宋_GB2312" w:eastAsia="仿宋_GB2312" w:hAnsi="宋体" w:cs="Times New Roman"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29.4</w:t>
      </w:r>
      <w:r w:rsidRPr="003E745F">
        <w:rPr>
          <w:rFonts w:ascii="仿宋_GB2312" w:eastAsia="仿宋_GB2312" w:hAnsi="仿宋" w:cs="宋体" w:hint="eastAsia"/>
          <w:sz w:val="28"/>
          <w:szCs w:val="28"/>
        </w:rPr>
        <w:t>投标截止后投标人不足</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家或者通过资格审查或符合性审查的投标人不足</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家的，除采购任务取消情形外，按照以下方式处理：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）招标文件存在不合理条款或者招标程序不符合规定的，采购人、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改正后依法重新招标；</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）招标文件没有不合理条款、招标程序符合规定，需要采用其他采购方式采购的，采购人应当依法报财政部门批准。</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lastRenderedPageBreak/>
        <w:t>30.</w:t>
      </w:r>
      <w:r w:rsidRPr="003E745F">
        <w:rPr>
          <w:rFonts w:ascii="楷体_GB2312" w:eastAsia="楷体_GB2312" w:hAnsi="仿宋" w:cs="宋体" w:hint="eastAsia"/>
          <w:b/>
          <w:sz w:val="28"/>
          <w:szCs w:val="28"/>
        </w:rPr>
        <w:t>投标文件的澄清</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30.1</w:t>
      </w:r>
      <w:r w:rsidRPr="003E745F">
        <w:rPr>
          <w:rFonts w:ascii="仿宋_GB2312" w:eastAsia="仿宋_GB2312" w:hAnsi="仿宋" w:cs="宋体" w:hint="eastAsia"/>
          <w:sz w:val="28"/>
          <w:szCs w:val="28"/>
        </w:rPr>
        <w:t>对于投标文件中含义不明确、同类问题表述不一致或者有明显文字和计算错误的内容，评标委员会应当以书面形式要求投标人</w:t>
      </w:r>
      <w:proofErr w:type="gramStart"/>
      <w:r w:rsidRPr="003E745F">
        <w:rPr>
          <w:rFonts w:ascii="仿宋_GB2312" w:eastAsia="仿宋_GB2312" w:hAnsi="仿宋" w:cs="宋体" w:hint="eastAsia"/>
          <w:sz w:val="28"/>
          <w:szCs w:val="28"/>
        </w:rPr>
        <w:t>作出</w:t>
      </w:r>
      <w:proofErr w:type="gramEnd"/>
      <w:r w:rsidRPr="003E745F">
        <w:rPr>
          <w:rFonts w:ascii="仿宋_GB2312" w:eastAsia="仿宋_GB2312" w:hAnsi="仿宋" w:cs="宋体" w:hint="eastAsia"/>
          <w:sz w:val="28"/>
          <w:szCs w:val="28"/>
        </w:rPr>
        <w:t>必要的澄清、说明</w:t>
      </w:r>
      <w:r w:rsidRPr="003E745F">
        <w:rPr>
          <w:rFonts w:ascii="仿宋_GB2312" w:eastAsia="仿宋_GB2312" w:hAnsi="仿宋" w:cs="宋体" w:hint="eastAsia"/>
          <w:sz w:val="28"/>
          <w:szCs w:val="28"/>
        </w:rPr>
        <w:t>或者补正。投标人必须接受评标委员会的询标。投标人未在规定的时间内澄清、说明或补正的，由投标人自行承担不利后果，包括但不限于投标无效，相应评审因素对应的分值为</w:t>
      </w:r>
      <w:r w:rsidRPr="003E745F">
        <w:rPr>
          <w:rFonts w:ascii="仿宋_GB2312" w:eastAsia="仿宋_GB2312" w:hAnsi="仿宋" w:cs="宋体" w:hint="eastAsia"/>
          <w:sz w:val="28"/>
          <w:szCs w:val="28"/>
        </w:rPr>
        <w:t>0</w:t>
      </w:r>
      <w:r w:rsidRPr="003E745F">
        <w:rPr>
          <w:rFonts w:ascii="仿宋_GB2312" w:eastAsia="仿宋_GB2312" w:hAnsi="仿宋" w:cs="宋体" w:hint="eastAsia"/>
          <w:sz w:val="28"/>
          <w:szCs w:val="28"/>
        </w:rPr>
        <w:t>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30.2</w:t>
      </w:r>
      <w:r w:rsidRPr="003E745F">
        <w:rPr>
          <w:rFonts w:ascii="仿宋_GB2312" w:eastAsia="仿宋_GB2312" w:hAnsi="仿宋" w:cs="宋体" w:hint="eastAsia"/>
          <w:sz w:val="28"/>
          <w:szCs w:val="28"/>
        </w:rPr>
        <w:t>投标人的澄清、说明或者补正应当采用书面形式，并加盖公章，或者由法定代表人（依法登记的负责人）或其授权的代表签字。投标人的澄清、说明或者补正不得超出投标文件的范围或者改变对投标文件的实质性内容。此书面文件是投标文件的组成部分。</w:t>
      </w:r>
    </w:p>
    <w:p w:rsidR="00FA4E65" w:rsidRPr="003E745F" w:rsidRDefault="006F3E53">
      <w:pPr>
        <w:spacing w:line="560" w:lineRule="exact"/>
        <w:ind w:firstLineChars="201" w:firstLine="563"/>
        <w:rPr>
          <w:rFonts w:ascii="仿宋_GB2312" w:eastAsia="仿宋_GB2312" w:hAnsi="仿宋" w:cs="宋体"/>
          <w:sz w:val="28"/>
          <w:szCs w:val="28"/>
          <w:lang w:val="zh-CN"/>
        </w:rPr>
      </w:pPr>
      <w:r w:rsidRPr="003E745F">
        <w:rPr>
          <w:rFonts w:ascii="仿宋_GB2312" w:eastAsia="仿宋_GB2312" w:hAnsi="仿宋" w:cs="宋体" w:hint="eastAsia"/>
          <w:sz w:val="28"/>
          <w:szCs w:val="28"/>
          <w:lang w:val="zh-CN"/>
        </w:rPr>
        <w:t>30.3</w:t>
      </w:r>
      <w:r w:rsidRPr="003E745F">
        <w:rPr>
          <w:rFonts w:ascii="仿宋_GB2312" w:eastAsia="仿宋_GB2312" w:hAnsi="仿宋" w:cs="宋体" w:hint="eastAsia"/>
          <w:sz w:val="28"/>
          <w:szCs w:val="28"/>
          <w:lang w:val="zh-CN"/>
        </w:rPr>
        <w:t>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31.</w:t>
      </w:r>
      <w:r w:rsidRPr="003E745F">
        <w:rPr>
          <w:rFonts w:ascii="楷体_GB2312" w:eastAsia="楷体_GB2312" w:hAnsi="仿宋" w:cs="宋体" w:hint="eastAsia"/>
          <w:b/>
          <w:sz w:val="28"/>
          <w:szCs w:val="28"/>
        </w:rPr>
        <w:t>投标偏离</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评标委员会可以接受投标文件中不构成实质性偏离的不正规或不一致。</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32.</w:t>
      </w:r>
      <w:r w:rsidRPr="003E745F">
        <w:rPr>
          <w:rFonts w:ascii="楷体_GB2312" w:eastAsia="楷体_GB2312" w:hAnsi="仿宋" w:cs="宋体" w:hint="eastAsia"/>
          <w:b/>
          <w:sz w:val="28"/>
          <w:szCs w:val="28"/>
        </w:rPr>
        <w:t>投标文件的评价</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32.1</w:t>
      </w:r>
      <w:r w:rsidRPr="003E745F">
        <w:rPr>
          <w:rFonts w:ascii="仿宋_GB2312" w:eastAsia="仿宋_GB2312" w:hAnsi="仿宋" w:cs="宋体" w:hint="eastAsia"/>
          <w:sz w:val="28"/>
          <w:szCs w:val="28"/>
        </w:rPr>
        <w:t>评标委员会只对确定为实质性响应招标文件要求的投标文件进行评价和比较，必要时需标明评审理由。</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32.2</w:t>
      </w:r>
      <w:r w:rsidRPr="003E745F">
        <w:rPr>
          <w:rFonts w:ascii="仿宋_GB2312" w:eastAsia="仿宋_GB2312" w:hAnsi="仿宋" w:cs="宋体" w:hint="eastAsia"/>
          <w:sz w:val="28"/>
          <w:szCs w:val="28"/>
        </w:rPr>
        <w:t>评标采用综合评分法的，价格分值由评审系统根据投标人上传的《投标（报价）一览表》中的投</w:t>
      </w:r>
      <w:r w:rsidRPr="003E745F">
        <w:rPr>
          <w:rFonts w:ascii="仿宋_GB2312" w:eastAsia="仿宋_GB2312" w:hAnsi="仿宋" w:cs="宋体" w:hint="eastAsia"/>
          <w:sz w:val="28"/>
          <w:szCs w:val="28"/>
        </w:rPr>
        <w:t>标报价，依据规定公式自动计算，其结果由评标委员会所有成员签字确认。</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32.3</w:t>
      </w:r>
      <w:r w:rsidRPr="003E745F">
        <w:rPr>
          <w:rFonts w:ascii="仿宋_GB2312" w:eastAsia="仿宋_GB2312" w:hAnsi="仿宋" w:cs="宋体" w:hint="eastAsia"/>
          <w:sz w:val="28"/>
          <w:szCs w:val="28"/>
        </w:rPr>
        <w:t>评审时除考虑投标人的报价之外，还将考虑以下因素：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）投标文件的响应状况；</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）投标产品的技术性能、功能、质量等指标的响应情况，包括其响应是否有技术佐证文件的支持；</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）售后服务方案（包括服务机构和人员、服务响应时间、安装调试、培训方案等）和业绩等；</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）招标文件规定的其它评审因素。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32.4</w:t>
      </w:r>
      <w:r w:rsidRPr="003E745F">
        <w:rPr>
          <w:rFonts w:ascii="仿宋_GB2312" w:eastAsia="仿宋_GB2312" w:hAnsi="仿宋" w:cs="宋体" w:hint="eastAsia"/>
          <w:sz w:val="28"/>
          <w:szCs w:val="28"/>
        </w:rPr>
        <w:t>评标委员会对确定为实质性响应的投标文件进行政策功能评价，如涉及以下内容，具体标准为：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①所报产品属于《关于调整优化节能产品、环境标志产</w:t>
      </w:r>
      <w:r w:rsidRPr="003E745F">
        <w:rPr>
          <w:rFonts w:ascii="仿宋_GB2312" w:eastAsia="仿宋_GB2312" w:hAnsi="仿宋" w:cs="宋体" w:hint="eastAsia"/>
          <w:sz w:val="28"/>
          <w:szCs w:val="28"/>
        </w:rPr>
        <w:t>品政府采购执行机制的通知》（财库〔</w:t>
      </w:r>
      <w:r w:rsidRPr="003E745F">
        <w:rPr>
          <w:rFonts w:ascii="仿宋_GB2312" w:eastAsia="仿宋_GB2312" w:hAnsi="仿宋" w:cs="宋体" w:hint="eastAsia"/>
          <w:sz w:val="28"/>
          <w:szCs w:val="28"/>
        </w:rPr>
        <w:t>2019</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9</w:t>
      </w:r>
      <w:r w:rsidRPr="003E745F">
        <w:rPr>
          <w:rFonts w:ascii="仿宋_GB2312" w:eastAsia="仿宋_GB2312" w:hAnsi="仿宋" w:cs="宋体" w:hint="eastAsia"/>
          <w:sz w:val="28"/>
          <w:szCs w:val="28"/>
        </w:rPr>
        <w:t>号）规定的政府优先采购范围的，投标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总报价）×</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％的加分。所报产品属于《节能产品政府采购品目清单》中规定的政府强制采购节能品目的，不给予优惠政策的加分</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价格扣除。</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②本项目为非专门向中小企业采购项目。若供应商提报的货物全部由小</w:t>
      </w:r>
      <w:proofErr w:type="gramStart"/>
      <w:r w:rsidRPr="003E745F">
        <w:rPr>
          <w:rFonts w:ascii="仿宋_GB2312" w:eastAsia="仿宋_GB2312" w:hAnsi="仿宋" w:cs="宋体" w:hint="eastAsia"/>
          <w:sz w:val="28"/>
          <w:szCs w:val="28"/>
        </w:rPr>
        <w:t>微企</w:t>
      </w:r>
      <w:r w:rsidRPr="003E745F">
        <w:rPr>
          <w:rFonts w:ascii="仿宋_GB2312" w:eastAsia="仿宋_GB2312" w:hAnsi="仿宋" w:cs="宋体" w:hint="eastAsia"/>
          <w:sz w:val="28"/>
          <w:szCs w:val="28"/>
        </w:rPr>
        <w:t>业</w:t>
      </w:r>
      <w:proofErr w:type="gramEnd"/>
      <w:r w:rsidRPr="003E745F">
        <w:rPr>
          <w:rFonts w:ascii="仿宋_GB2312" w:eastAsia="仿宋_GB2312" w:hAnsi="仿宋" w:cs="宋体" w:hint="eastAsia"/>
          <w:sz w:val="28"/>
          <w:szCs w:val="28"/>
        </w:rPr>
        <w:t>制造，根据财政部、工信部等部委发布的《关于印发</w:t>
      </w:r>
      <w:r w:rsidRPr="003E745F">
        <w:rPr>
          <w:rFonts w:ascii="仿宋_GB2312" w:eastAsia="仿宋_GB2312" w:hAnsi="仿宋" w:cs="宋体" w:hint="eastAsia"/>
          <w:sz w:val="28"/>
          <w:szCs w:val="28"/>
        </w:rPr>
        <w:t>&lt;</w:t>
      </w:r>
      <w:r w:rsidRPr="003E745F">
        <w:rPr>
          <w:rFonts w:ascii="仿宋_GB2312" w:eastAsia="仿宋_GB2312" w:hAnsi="仿宋" w:cs="宋体" w:hint="eastAsia"/>
          <w:sz w:val="28"/>
          <w:szCs w:val="28"/>
        </w:rPr>
        <w:t>政府采购促进中小企业发展管理办法</w:t>
      </w:r>
      <w:r w:rsidRPr="003E745F">
        <w:rPr>
          <w:rFonts w:ascii="仿宋_GB2312" w:eastAsia="仿宋_GB2312" w:hAnsi="仿宋" w:cs="宋体" w:hint="eastAsia"/>
          <w:sz w:val="28"/>
          <w:szCs w:val="28"/>
        </w:rPr>
        <w:t>&gt;</w:t>
      </w:r>
      <w:r w:rsidRPr="003E745F">
        <w:rPr>
          <w:rFonts w:ascii="仿宋_GB2312" w:eastAsia="仿宋_GB2312" w:hAnsi="仿宋" w:cs="宋体" w:hint="eastAsia"/>
          <w:sz w:val="28"/>
          <w:szCs w:val="28"/>
        </w:rPr>
        <w:t>的通知》（财库〔</w:t>
      </w:r>
      <w:r w:rsidRPr="003E745F">
        <w:rPr>
          <w:rFonts w:ascii="仿宋_GB2312" w:eastAsia="仿宋_GB2312" w:hAnsi="仿宋" w:cs="宋体" w:hint="eastAsia"/>
          <w:sz w:val="28"/>
          <w:szCs w:val="28"/>
        </w:rPr>
        <w:t>2020</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46</w:t>
      </w:r>
      <w:r w:rsidRPr="003E745F">
        <w:rPr>
          <w:rFonts w:ascii="仿宋_GB2312" w:eastAsia="仿宋_GB2312" w:hAnsi="仿宋" w:cs="宋体" w:hint="eastAsia"/>
          <w:sz w:val="28"/>
          <w:szCs w:val="28"/>
        </w:rPr>
        <w:t>号）及工信部等部委发布的《关于印发中小企业划型标准规定的通知》（工信部联企业</w:t>
      </w:r>
      <w:r w:rsidRPr="003E745F">
        <w:rPr>
          <w:rFonts w:ascii="仿宋_GB2312" w:eastAsia="仿宋_GB2312" w:hAnsi="仿宋" w:cs="宋体" w:hint="eastAsia"/>
          <w:sz w:val="28"/>
          <w:szCs w:val="28"/>
        </w:rPr>
        <w:t xml:space="preserve">[2011]300 </w:t>
      </w:r>
      <w:r w:rsidRPr="003E745F">
        <w:rPr>
          <w:rFonts w:ascii="仿宋_GB2312" w:eastAsia="仿宋_GB2312" w:hAnsi="仿宋" w:cs="宋体" w:hint="eastAsia"/>
          <w:sz w:val="28"/>
          <w:szCs w:val="28"/>
        </w:rPr>
        <w:t>号）的规定，报价给予</w:t>
      </w:r>
      <w:r w:rsidRPr="003E745F">
        <w:rPr>
          <w:rFonts w:ascii="仿宋_GB2312" w:eastAsia="仿宋_GB2312" w:hAnsi="仿宋" w:cs="宋体" w:hint="eastAsia"/>
          <w:sz w:val="28"/>
          <w:szCs w:val="28"/>
        </w:rPr>
        <w:t>10%</w:t>
      </w:r>
      <w:r w:rsidRPr="003E745F">
        <w:rPr>
          <w:rFonts w:ascii="仿宋_GB2312" w:eastAsia="仿宋_GB2312" w:hAnsi="仿宋" w:cs="宋体" w:hint="eastAsia"/>
          <w:sz w:val="28"/>
          <w:szCs w:val="28"/>
        </w:rPr>
        <w:t>的扣除，用扣除后的价格参与评审，须提供货物制造商的《中小企业声明函》，否则不给予价格扣除。</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在货物采购项目中，供应商提供的货物含有中型或大型企业制造的货物不享受上述优惠政策。</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③根据财政部、司法部发布的《关于政府采购支持监狱企业发展有关问题的通知》（财库〔</w:t>
      </w:r>
      <w:r w:rsidRPr="003E745F">
        <w:rPr>
          <w:rFonts w:ascii="仿宋_GB2312" w:eastAsia="仿宋_GB2312" w:hAnsi="仿宋" w:cs="宋体" w:hint="eastAsia"/>
          <w:sz w:val="28"/>
          <w:szCs w:val="28"/>
        </w:rPr>
        <w:t>2014</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68</w:t>
      </w:r>
      <w:r w:rsidRPr="003E745F">
        <w:rPr>
          <w:rFonts w:ascii="仿宋_GB2312" w:eastAsia="仿宋_GB2312" w:hAnsi="仿宋" w:cs="宋体" w:hint="eastAsia"/>
          <w:sz w:val="28"/>
          <w:szCs w:val="28"/>
        </w:rPr>
        <w:t>号）的</w:t>
      </w:r>
      <w:r w:rsidRPr="003E745F">
        <w:rPr>
          <w:rFonts w:ascii="仿宋_GB2312" w:eastAsia="仿宋_GB2312" w:hAnsi="仿宋" w:cs="宋体" w:hint="eastAsia"/>
          <w:sz w:val="28"/>
          <w:szCs w:val="28"/>
        </w:rPr>
        <w:t>规定，在政府采购活动中，监狱企业视同小型、</w:t>
      </w:r>
      <w:r w:rsidRPr="003E745F">
        <w:rPr>
          <w:rFonts w:ascii="仿宋_GB2312" w:eastAsia="仿宋_GB2312" w:hAnsi="仿宋" w:cs="宋体" w:hint="eastAsia"/>
          <w:sz w:val="28"/>
          <w:szCs w:val="28"/>
        </w:rPr>
        <w:lastRenderedPageBreak/>
        <w:t>微型企业，享受评审中价格扣除的政府采购政策。监狱企业在价格评审中给予相应产品最终报价</w:t>
      </w:r>
      <w:r w:rsidRPr="003E745F">
        <w:rPr>
          <w:rFonts w:ascii="仿宋_GB2312" w:eastAsia="仿宋_GB2312" w:hAnsi="仿宋" w:cs="宋体" w:hint="eastAsia"/>
          <w:sz w:val="28"/>
          <w:szCs w:val="28"/>
        </w:rPr>
        <w:t>8%</w:t>
      </w:r>
      <w:r w:rsidRPr="003E745F">
        <w:rPr>
          <w:rFonts w:ascii="仿宋_GB2312" w:eastAsia="仿宋_GB2312" w:hAnsi="仿宋" w:cs="宋体" w:hint="eastAsia"/>
          <w:sz w:val="28"/>
          <w:szCs w:val="28"/>
        </w:rPr>
        <w:t>的价格扣除，用扣除后的价格参与评审。监狱企业须提供省级以上监狱管理局、戒毒管理局（含新疆生产建设兵团）出具的属于监狱企业的证明文件，否则不给予价格扣除。</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④</w:t>
      </w:r>
      <w:r w:rsidRPr="003E745F">
        <w:rPr>
          <w:rFonts w:ascii="仿宋_GB2312" w:eastAsia="仿宋_GB2312" w:hAnsi="宋体" w:cs="Times New Roman" w:hint="eastAsia"/>
          <w:sz w:val="28"/>
          <w:szCs w:val="28"/>
        </w:rPr>
        <w:t>在政府采购活动中，</w:t>
      </w:r>
      <w:r w:rsidRPr="003E745F">
        <w:rPr>
          <w:rFonts w:ascii="仿宋_GB2312" w:eastAsia="仿宋_GB2312" w:hAnsi="仿宋" w:cs="宋体" w:hint="eastAsia"/>
          <w:sz w:val="28"/>
          <w:szCs w:val="28"/>
        </w:rPr>
        <w:t>残疾人福利性单位</w:t>
      </w:r>
      <w:r w:rsidRPr="003E745F">
        <w:rPr>
          <w:rFonts w:ascii="仿宋_GB2312" w:eastAsia="仿宋_GB2312" w:hAnsi="宋体" w:cs="Times New Roman" w:hint="eastAsia"/>
          <w:sz w:val="28"/>
          <w:szCs w:val="28"/>
        </w:rPr>
        <w:t>视同小型、微型企业，</w:t>
      </w:r>
      <w:r w:rsidRPr="003E745F">
        <w:rPr>
          <w:rFonts w:ascii="仿宋_GB2312" w:eastAsia="仿宋_GB2312" w:hAnsi="仿宋" w:cs="宋体" w:hint="eastAsia"/>
          <w:sz w:val="28"/>
          <w:szCs w:val="28"/>
        </w:rPr>
        <w:t>对残疾人福利性单位产品（服务）的价格给予</w:t>
      </w:r>
      <w:r w:rsidRPr="003E745F">
        <w:rPr>
          <w:rFonts w:ascii="仿宋_GB2312" w:eastAsia="仿宋_GB2312" w:hAnsi="仿宋" w:cs="宋体" w:hint="eastAsia"/>
          <w:sz w:val="28"/>
          <w:szCs w:val="28"/>
        </w:rPr>
        <w:t>10%</w:t>
      </w:r>
      <w:r w:rsidRPr="003E745F">
        <w:rPr>
          <w:rFonts w:ascii="仿宋_GB2312" w:eastAsia="仿宋_GB2312" w:hAnsi="仿宋" w:cs="宋体" w:hint="eastAsia"/>
          <w:sz w:val="28"/>
          <w:szCs w:val="28"/>
        </w:rPr>
        <w:t>的扣除，用扣除后的价格参与评审。残疾人福利性单位需符合《财政部民政部中国残疾人联合会关于促进残疾人就业政府采购政策的通知》（财</w:t>
      </w:r>
      <w:r w:rsidRPr="003E745F">
        <w:rPr>
          <w:rFonts w:ascii="仿宋_GB2312" w:eastAsia="仿宋_GB2312" w:hAnsi="仿宋" w:cs="宋体" w:hint="eastAsia"/>
          <w:sz w:val="28"/>
          <w:szCs w:val="28"/>
        </w:rPr>
        <w:t>库〔</w:t>
      </w:r>
      <w:r w:rsidRPr="003E745F">
        <w:rPr>
          <w:rFonts w:ascii="仿宋_GB2312" w:eastAsia="仿宋_GB2312" w:hAnsi="仿宋" w:cs="宋体" w:hint="eastAsia"/>
          <w:sz w:val="28"/>
          <w:szCs w:val="28"/>
        </w:rPr>
        <w:t>2017</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141</w:t>
      </w:r>
      <w:r w:rsidRPr="003E745F">
        <w:rPr>
          <w:rFonts w:ascii="仿宋_GB2312" w:eastAsia="仿宋_GB2312" w:hAnsi="仿宋" w:cs="宋体" w:hint="eastAsia"/>
          <w:sz w:val="28"/>
          <w:szCs w:val="28"/>
        </w:rPr>
        <w:t>号）规定的条件，并提供《残疾人福利性单位声明函》。残疾人福利性单位属于小型、微型企业的，不再给予价格扣除。</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⑤接受联合体响应的项目，供应商联合协议中约定，小型、微型企业、残疾人福利性单位和监狱企业的合同金额占到合同总金额</w:t>
      </w:r>
      <w:r w:rsidRPr="003E745F">
        <w:rPr>
          <w:rFonts w:ascii="仿宋_GB2312" w:eastAsia="仿宋_GB2312" w:hAnsi="仿宋" w:cs="宋体" w:hint="eastAsia"/>
          <w:sz w:val="28"/>
          <w:szCs w:val="28"/>
        </w:rPr>
        <w:t>30%</w:t>
      </w:r>
      <w:r w:rsidRPr="003E745F">
        <w:rPr>
          <w:rFonts w:ascii="仿宋_GB2312" w:eastAsia="仿宋_GB2312" w:hAnsi="仿宋" w:cs="宋体" w:hint="eastAsia"/>
          <w:sz w:val="28"/>
          <w:szCs w:val="28"/>
        </w:rPr>
        <w:t>以上的，可给予联合体</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的价格扣除。联合体各方均为小型、微型企业、残疾人福利性单位和监狱企业的，联合体视同为小型、微型企业、残疾人福利性单位和监狱企业。</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32.5</w:t>
      </w:r>
      <w:r w:rsidRPr="003E745F">
        <w:rPr>
          <w:rFonts w:ascii="仿宋_GB2312" w:eastAsia="仿宋_GB2312" w:hAnsi="仿宋" w:cs="宋体" w:hint="eastAsia"/>
          <w:sz w:val="28"/>
          <w:szCs w:val="28"/>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32.6</w:t>
      </w:r>
      <w:r w:rsidRPr="003E745F">
        <w:rPr>
          <w:rFonts w:ascii="仿宋_GB2312" w:eastAsia="仿宋_GB2312" w:hAnsi="仿宋" w:cs="宋体" w:hint="eastAsia"/>
          <w:sz w:val="28"/>
          <w:szCs w:val="28"/>
        </w:rPr>
        <w:t>评标委员会发现招标文件存在歧义、重大缺陷导致评标工作无法进行，或者招标文件内容违反国家有关强制性规定的，应当停止评标工作，与采购人或采购代理机构沟通并作书面记录。采购人或采购代理机构确认后，应当修改招标文件，重新组织采购活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32.7</w:t>
      </w:r>
      <w:r w:rsidRPr="003E745F">
        <w:rPr>
          <w:rFonts w:ascii="仿宋_GB2312" w:eastAsia="仿宋_GB2312" w:hAnsi="仿宋" w:cs="宋体" w:hint="eastAsia"/>
          <w:sz w:val="28"/>
          <w:szCs w:val="28"/>
        </w:rPr>
        <w:t>投标人应当遵循公平</w:t>
      </w:r>
      <w:r w:rsidRPr="003E745F">
        <w:rPr>
          <w:rFonts w:ascii="仿宋_GB2312" w:eastAsia="仿宋_GB2312" w:hAnsi="仿宋" w:cs="宋体" w:hint="eastAsia"/>
          <w:sz w:val="28"/>
          <w:szCs w:val="28"/>
        </w:rPr>
        <w:t>竞争的原则，不得恶意串通，不得妨碍其他投标人的竞争行为，不得损坏采购人或者其他投标人的合法权益。在评标过程中发现投标人有上述情形的，评标委员会应当认定其投标无效，并书面报告本级财政部门。</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仿宋_GB2312" w:eastAsia="仿宋_GB2312" w:hAnsi="仿宋" w:cs="宋体" w:hint="eastAsia"/>
          <w:b/>
          <w:sz w:val="28"/>
          <w:szCs w:val="28"/>
        </w:rPr>
        <w:lastRenderedPageBreak/>
        <w:t>投标人有下列情形之一的，视为投标人串通投标，其投标无效：</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）不同投标人的投标文件由同一单位或者个人编制；</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）不同投标人委托同一单位或者个人办理投标事宜；</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）不同投标人的投标文件载明的项目管理成员或者联系人员为同一人；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）不同投标人的投标文件异常一致或者投标报价呈规律性差异；</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）不同投标人的投标文件相互混装；</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6</w:t>
      </w:r>
      <w:r w:rsidRPr="003E745F">
        <w:rPr>
          <w:rFonts w:ascii="仿宋_GB2312" w:eastAsia="仿宋_GB2312" w:hAnsi="仿宋" w:cs="宋体" w:hint="eastAsia"/>
          <w:sz w:val="28"/>
          <w:szCs w:val="28"/>
        </w:rPr>
        <w:t>）不同投标人的投标保证金从同一单位或者个人的账户转出。</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33.</w:t>
      </w:r>
      <w:proofErr w:type="gramStart"/>
      <w:r w:rsidRPr="003E745F">
        <w:rPr>
          <w:rFonts w:ascii="楷体_GB2312" w:eastAsia="楷体_GB2312" w:hAnsi="仿宋" w:cs="宋体" w:hint="eastAsia"/>
          <w:b/>
          <w:sz w:val="28"/>
          <w:szCs w:val="28"/>
        </w:rPr>
        <w:t>废标条款</w:t>
      </w:r>
      <w:proofErr w:type="gramEnd"/>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在招标采购中，出现下列情形之一的，应予废标：</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）符合专业条件的</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或者对招标文件作实质响应的</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不足</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家的；</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）出现影响采购公正的违法、违规行为的；</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）所有投标报价均超过招标文件中规定的预算金额，采购人不能支付的；</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）因重大变故，采购人采购任务取消的。</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34.</w:t>
      </w:r>
      <w:r w:rsidRPr="003E745F">
        <w:rPr>
          <w:rFonts w:ascii="楷体_GB2312" w:eastAsia="楷体_GB2312" w:hAnsi="仿宋" w:cs="宋体" w:hint="eastAsia"/>
          <w:b/>
          <w:sz w:val="28"/>
          <w:szCs w:val="28"/>
        </w:rPr>
        <w:t>保密要求</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评标将在严格保密的情况下进行，有关人员</w:t>
      </w:r>
      <w:r w:rsidRPr="003E745F">
        <w:rPr>
          <w:rFonts w:ascii="仿宋_GB2312" w:eastAsia="仿宋_GB2312" w:hAnsi="仿宋" w:cs="宋体"/>
          <w:sz w:val="28"/>
          <w:szCs w:val="28"/>
        </w:rPr>
        <w:t>应当</w:t>
      </w:r>
      <w:r w:rsidRPr="003E745F">
        <w:rPr>
          <w:rFonts w:ascii="仿宋_GB2312" w:eastAsia="仿宋_GB2312" w:hAnsi="仿宋" w:cs="宋体" w:hint="eastAsia"/>
          <w:sz w:val="28"/>
          <w:szCs w:val="28"/>
        </w:rPr>
        <w:t>遵</w:t>
      </w:r>
      <w:r w:rsidRPr="003E745F">
        <w:rPr>
          <w:rFonts w:ascii="仿宋_GB2312" w:eastAsia="仿宋_GB2312" w:hAnsi="仿宋" w:cs="宋体"/>
          <w:sz w:val="28"/>
          <w:szCs w:val="28"/>
        </w:rPr>
        <w:t>守评审工作纪律，</w:t>
      </w:r>
      <w:r w:rsidRPr="003E745F">
        <w:rPr>
          <w:rFonts w:ascii="仿宋_GB2312" w:eastAsia="仿宋_GB2312" w:hAnsi="仿宋" w:cs="宋体" w:hint="eastAsia"/>
          <w:b/>
          <w:sz w:val="28"/>
          <w:szCs w:val="28"/>
        </w:rPr>
        <w:t>不得记录、复制或者带走任何评标资料</w:t>
      </w:r>
      <w:r w:rsidRPr="003E745F">
        <w:rPr>
          <w:rFonts w:ascii="仿宋_GB2312" w:eastAsia="仿宋_GB2312" w:hAnsi="仿宋" w:cs="宋体" w:hint="eastAsia"/>
          <w:sz w:val="28"/>
          <w:szCs w:val="28"/>
        </w:rPr>
        <w:t>，</w:t>
      </w:r>
      <w:r w:rsidRPr="003E745F">
        <w:rPr>
          <w:rFonts w:ascii="仿宋_GB2312" w:eastAsia="仿宋_GB2312" w:hAnsi="仿宋" w:cs="宋体"/>
          <w:sz w:val="28"/>
          <w:szCs w:val="28"/>
        </w:rPr>
        <w:t>不得</w:t>
      </w:r>
      <w:r w:rsidRPr="003E745F">
        <w:rPr>
          <w:rFonts w:ascii="仿宋_GB2312" w:eastAsia="仿宋_GB2312" w:hAnsi="仿宋" w:cs="宋体" w:hint="eastAsia"/>
          <w:sz w:val="28"/>
          <w:szCs w:val="28"/>
        </w:rPr>
        <w:t>泄露</w:t>
      </w:r>
      <w:r w:rsidRPr="003E745F">
        <w:rPr>
          <w:rFonts w:ascii="仿宋_GB2312" w:eastAsia="仿宋_GB2312" w:hAnsi="仿宋" w:cs="宋体"/>
          <w:sz w:val="28"/>
          <w:szCs w:val="28"/>
        </w:rPr>
        <w:t>评审</w:t>
      </w:r>
      <w:r w:rsidRPr="003E745F">
        <w:rPr>
          <w:rFonts w:ascii="仿宋_GB2312" w:eastAsia="仿宋_GB2312" w:hAnsi="仿宋" w:cs="宋体" w:hint="eastAsia"/>
          <w:sz w:val="28"/>
          <w:szCs w:val="28"/>
        </w:rPr>
        <w:t>文件</w:t>
      </w:r>
      <w:r w:rsidRPr="003E745F">
        <w:rPr>
          <w:rFonts w:ascii="仿宋_GB2312" w:eastAsia="仿宋_GB2312" w:hAnsi="仿宋" w:cs="宋体"/>
          <w:sz w:val="28"/>
          <w:szCs w:val="28"/>
        </w:rPr>
        <w:t>、评审情况和评审中获悉的商业秘密。</w:t>
      </w:r>
    </w:p>
    <w:p w:rsidR="00FA4E65" w:rsidRPr="003E745F" w:rsidRDefault="006F3E53">
      <w:pPr>
        <w:keepNext/>
        <w:keepLines/>
        <w:spacing w:line="560" w:lineRule="exact"/>
        <w:ind w:firstLineChars="200" w:firstLine="640"/>
        <w:outlineLvl w:val="1"/>
        <w:rPr>
          <w:rFonts w:ascii="黑体" w:eastAsia="黑体" w:hAnsi="黑体" w:cs="Times New Roman"/>
          <w:sz w:val="32"/>
          <w:szCs w:val="32"/>
        </w:rPr>
      </w:pPr>
      <w:r w:rsidRPr="003E745F">
        <w:rPr>
          <w:rFonts w:ascii="黑体" w:eastAsia="黑体" w:hAnsi="黑体" w:cs="Times New Roman" w:hint="eastAsia"/>
          <w:sz w:val="32"/>
          <w:szCs w:val="32"/>
        </w:rPr>
        <w:t>六、定标</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35.</w:t>
      </w:r>
      <w:r w:rsidRPr="003E745F">
        <w:rPr>
          <w:rFonts w:ascii="楷体_GB2312" w:eastAsia="楷体_GB2312" w:hAnsi="仿宋" w:cs="宋体" w:hint="eastAsia"/>
          <w:b/>
          <w:sz w:val="28"/>
          <w:szCs w:val="28"/>
        </w:rPr>
        <w:t>定标</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35.1</w:t>
      </w:r>
      <w:r w:rsidRPr="003E745F">
        <w:rPr>
          <w:rFonts w:ascii="仿宋_GB2312" w:eastAsia="仿宋_GB2312" w:hAnsi="仿宋" w:cs="宋体" w:hint="eastAsia"/>
          <w:sz w:val="28"/>
          <w:szCs w:val="28"/>
        </w:rPr>
        <w:t>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35.2</w:t>
      </w:r>
      <w:r w:rsidRPr="003E745F">
        <w:rPr>
          <w:rFonts w:ascii="仿宋_GB2312" w:eastAsia="仿宋_GB2312" w:hAnsi="仿宋" w:cs="宋体" w:hint="eastAsia"/>
          <w:sz w:val="28"/>
          <w:szCs w:val="28"/>
        </w:rPr>
        <w:t>评标委员会所有成员应当在评标报告上签字确认，评标报告的主要内容</w:t>
      </w:r>
      <w:r w:rsidRPr="003E745F">
        <w:rPr>
          <w:rFonts w:ascii="仿宋_GB2312" w:eastAsia="仿宋_GB2312" w:hAnsi="仿宋" w:cs="宋体" w:hint="eastAsia"/>
          <w:sz w:val="28"/>
          <w:szCs w:val="28"/>
        </w:rPr>
        <w:lastRenderedPageBreak/>
        <w:t>包括：</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）招标公告刊登的媒体名称、开标日期和地点；</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）投标人名单和评标委员会成员名单；</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）评标方法和评标标准；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）开标记录和评标情况及说明，包括投标无效投标人名单及原因；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）评标结果，确定的中标候选人名单或者经采购人委托直接确定的中标人；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6</w:t>
      </w:r>
      <w:r w:rsidRPr="003E745F">
        <w:rPr>
          <w:rFonts w:ascii="仿宋_GB2312" w:eastAsia="仿宋_GB2312" w:hAnsi="仿宋" w:cs="宋体" w:hint="eastAsia"/>
          <w:sz w:val="28"/>
          <w:szCs w:val="28"/>
        </w:rPr>
        <w:t>）其他需要说明的情况，包括评标过程中投标人根据评标委员会要求进行澄清、说明或者补正，评标委员会成员的更换等。</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35.3</w:t>
      </w:r>
      <w:r w:rsidRPr="003E745F">
        <w:rPr>
          <w:rFonts w:ascii="仿宋_GB2312" w:eastAsia="仿宋_GB2312" w:hAnsi="仿宋" w:cs="宋体" w:hint="eastAsia"/>
          <w:sz w:val="28"/>
          <w:szCs w:val="28"/>
        </w:rPr>
        <w:t>由评标委员会直接确定中标人的，</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自评标结束之日起</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个工作日内在指定媒体上公布评标结果；需要采购人确认的，</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自评标结束之日起</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个工作日内，将评标报告送交采购人。采购人应当自收到评标报告之日起</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个工作日内在评标报告确定的中标候选人名单中按</w:t>
      </w:r>
      <w:r w:rsidRPr="003E745F">
        <w:rPr>
          <w:rFonts w:ascii="仿宋_GB2312" w:eastAsia="仿宋_GB2312" w:hAnsi="仿宋" w:cs="宋体" w:hint="eastAsia"/>
          <w:sz w:val="28"/>
          <w:szCs w:val="28"/>
        </w:rPr>
        <w:t>顺序确定中标人。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35.4</w:t>
      </w:r>
      <w:r w:rsidRPr="003E745F">
        <w:rPr>
          <w:rFonts w:ascii="仿宋_GB2312" w:eastAsia="仿宋_GB2312" w:hAnsi="仿宋" w:cs="宋体" w:hint="eastAsia"/>
          <w:sz w:val="28"/>
          <w:szCs w:val="28"/>
        </w:rPr>
        <w:t>评标结果汇总完成后，除下列情形外，任何人不得修改评标结果：</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）分值汇总计算错误的；</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）分项评分超出评分标准范围的；</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）评标委员会成员对客观评审因素评分不一致的；</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）经评标委员会认定评分畸高、</w:t>
      </w:r>
      <w:proofErr w:type="gramStart"/>
      <w:r w:rsidRPr="003E745F">
        <w:rPr>
          <w:rFonts w:ascii="仿宋_GB2312" w:eastAsia="仿宋_GB2312" w:hAnsi="仿宋" w:cs="宋体" w:hint="eastAsia"/>
          <w:sz w:val="28"/>
          <w:szCs w:val="28"/>
        </w:rPr>
        <w:t>畸</w:t>
      </w:r>
      <w:proofErr w:type="gramEnd"/>
      <w:r w:rsidRPr="003E745F">
        <w:rPr>
          <w:rFonts w:ascii="仿宋_GB2312" w:eastAsia="仿宋_GB2312" w:hAnsi="仿宋" w:cs="宋体" w:hint="eastAsia"/>
          <w:sz w:val="28"/>
          <w:szCs w:val="28"/>
        </w:rPr>
        <w:t>低的。</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投标人对本条上述情形提出质疑的，采购人或者</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可以组织原评标委员会进行重新评审，重新评审改变评标结果的，应当书面报告本级财政部门。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35.5</w:t>
      </w:r>
      <w:r w:rsidRPr="003E745F">
        <w:rPr>
          <w:rFonts w:ascii="仿宋_GB2312" w:eastAsia="仿宋_GB2312" w:hAnsi="仿宋" w:cs="宋体" w:hint="eastAsia"/>
          <w:sz w:val="28"/>
          <w:szCs w:val="28"/>
        </w:rPr>
        <w:t>评标报告签署前，经复核发现存在</w:t>
      </w:r>
      <w:r w:rsidRPr="003E745F">
        <w:rPr>
          <w:rFonts w:ascii="仿宋_GB2312" w:eastAsia="仿宋_GB2312" w:hAnsi="仿宋" w:cs="宋体" w:hint="eastAsia"/>
          <w:sz w:val="28"/>
          <w:szCs w:val="28"/>
        </w:rPr>
        <w:t>33.4</w:t>
      </w:r>
      <w:r w:rsidRPr="003E745F">
        <w:rPr>
          <w:rFonts w:ascii="仿宋_GB2312" w:eastAsia="仿宋_GB2312" w:hAnsi="仿宋" w:cs="宋体" w:hint="eastAsia"/>
          <w:sz w:val="28"/>
          <w:szCs w:val="28"/>
        </w:rPr>
        <w:t>所述情形之一的，评标委员会应当当场修改评标结果，并在评标报告中记载；评标报告签署后，</w:t>
      </w:r>
      <w:r w:rsidRPr="003E745F">
        <w:rPr>
          <w:rFonts w:ascii="仿宋_GB2312" w:eastAsia="仿宋_GB2312" w:hAnsi="仿宋" w:cs="宋体" w:hint="eastAsia"/>
          <w:sz w:val="28"/>
          <w:szCs w:val="28"/>
        </w:rPr>
        <w:t>采购人或</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发现存在以上情形之一的，应当组织原评标委员会进行重新评审，重新评审改变结果的，书面报告本级财政部门。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35.6</w:t>
      </w:r>
      <w:r w:rsidRPr="003E745F">
        <w:rPr>
          <w:rFonts w:ascii="仿宋_GB2312" w:eastAsia="仿宋_GB2312" w:hAnsi="仿宋" w:cs="宋体" w:hint="eastAsia"/>
          <w:sz w:val="28"/>
          <w:szCs w:val="28"/>
        </w:rPr>
        <w:t>中标人拒绝签订合同，采购人可以按照评审报告推荐的中标候选人名单排序，确定下一候选人为中标人，也可以重新开展政府采购活动。</w:t>
      </w:r>
    </w:p>
    <w:p w:rsidR="00FA4E65" w:rsidRPr="003E745F" w:rsidRDefault="006F3E53">
      <w:pPr>
        <w:keepNext/>
        <w:keepLines/>
        <w:spacing w:line="560" w:lineRule="exact"/>
        <w:ind w:firstLineChars="200" w:firstLine="640"/>
        <w:outlineLvl w:val="1"/>
        <w:rPr>
          <w:rFonts w:ascii="黑体" w:eastAsia="黑体" w:hAnsi="黑体" w:cs="Times New Roman"/>
          <w:sz w:val="32"/>
          <w:szCs w:val="32"/>
        </w:rPr>
      </w:pPr>
      <w:r w:rsidRPr="003E745F">
        <w:rPr>
          <w:rFonts w:ascii="黑体" w:eastAsia="黑体" w:hAnsi="黑体" w:cs="Times New Roman" w:hint="eastAsia"/>
          <w:sz w:val="32"/>
          <w:szCs w:val="32"/>
        </w:rPr>
        <w:t>七、公告</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36.</w:t>
      </w:r>
      <w:r w:rsidRPr="003E745F">
        <w:rPr>
          <w:rFonts w:ascii="楷体_GB2312" w:eastAsia="楷体_GB2312" w:hAnsi="仿宋" w:cs="宋体" w:hint="eastAsia"/>
          <w:b/>
          <w:sz w:val="28"/>
          <w:szCs w:val="28"/>
        </w:rPr>
        <w:t>公告</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36.1</w:t>
      </w:r>
      <w:r w:rsidRPr="003E745F">
        <w:rPr>
          <w:rFonts w:ascii="仿宋_GB2312" w:eastAsia="仿宋_GB2312" w:hAnsi="仿宋" w:cs="宋体" w:hint="eastAsia"/>
          <w:sz w:val="28"/>
          <w:szCs w:val="28"/>
        </w:rPr>
        <w:t>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自中标人确定之日起</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个工作日内，在中国山东政府采购网、威海市政府采购网、威海市公共资源交易网上公告中标结果。中标公告期限为</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个工作日。中标公告应当包括下列内容：</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的名称、地址和联系方式</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）项目名称和项目编号；</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）中标人名称、地址和中标金额；</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）主要中标标的</w:t>
      </w:r>
      <w:proofErr w:type="gramStart"/>
      <w:r w:rsidRPr="003E745F">
        <w:rPr>
          <w:rFonts w:ascii="仿宋_GB2312" w:eastAsia="仿宋_GB2312" w:hAnsi="仿宋" w:cs="宋体" w:hint="eastAsia"/>
          <w:sz w:val="28"/>
          <w:szCs w:val="28"/>
        </w:rPr>
        <w:t>的</w:t>
      </w:r>
      <w:proofErr w:type="gramEnd"/>
      <w:r w:rsidRPr="003E745F">
        <w:rPr>
          <w:rFonts w:ascii="仿宋_GB2312" w:eastAsia="仿宋_GB2312" w:hAnsi="仿宋" w:cs="宋体" w:hint="eastAsia"/>
          <w:sz w:val="28"/>
          <w:szCs w:val="28"/>
        </w:rPr>
        <w:t>名称、服务内容、数量、单价、服务要求；</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）中标公告期限；</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6</w:t>
      </w:r>
      <w:r w:rsidRPr="003E745F">
        <w:rPr>
          <w:rFonts w:ascii="仿宋_GB2312" w:eastAsia="仿宋_GB2312" w:hAnsi="仿宋" w:cs="宋体" w:hint="eastAsia"/>
          <w:sz w:val="28"/>
          <w:szCs w:val="28"/>
        </w:rPr>
        <w:t>）评审专家名单；</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7</w:t>
      </w:r>
      <w:r w:rsidRPr="003E745F">
        <w:rPr>
          <w:rFonts w:ascii="仿宋_GB2312" w:eastAsia="仿宋_GB2312" w:hAnsi="仿宋" w:cs="宋体" w:hint="eastAsia"/>
          <w:sz w:val="28"/>
          <w:szCs w:val="28"/>
        </w:rPr>
        <w:t>）</w:t>
      </w:r>
      <w:r w:rsidRPr="003E745F">
        <w:rPr>
          <w:rFonts w:ascii="仿宋_GB2312" w:eastAsia="仿宋_GB2312" w:hAnsi="仿宋" w:cs="宋体"/>
          <w:sz w:val="28"/>
          <w:szCs w:val="28"/>
        </w:rPr>
        <w:t>投标人未中标的原因</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8</w:t>
      </w:r>
      <w:r w:rsidRPr="003E745F">
        <w:rPr>
          <w:rFonts w:ascii="仿宋_GB2312" w:eastAsia="仿宋_GB2312" w:hAnsi="仿宋" w:cs="宋体" w:hint="eastAsia"/>
          <w:sz w:val="28"/>
          <w:szCs w:val="28"/>
        </w:rPr>
        <w:t>）采用综合评分法评审的，还将告知未中标人本人的评审得分和排序。</w:t>
      </w:r>
    </w:p>
    <w:p w:rsidR="00FA4E65" w:rsidRPr="003E745F" w:rsidRDefault="006F3E53">
      <w:pPr>
        <w:spacing w:line="560" w:lineRule="exact"/>
        <w:ind w:firstLineChars="201" w:firstLine="563"/>
        <w:rPr>
          <w:rFonts w:ascii="仿宋_GB2312" w:eastAsia="仿宋_GB2312" w:hAnsi="宋体" w:cs="Times New Roman"/>
          <w:sz w:val="28"/>
          <w:szCs w:val="28"/>
        </w:rPr>
      </w:pPr>
      <w:r w:rsidRPr="003E745F">
        <w:rPr>
          <w:rFonts w:ascii="仿宋_GB2312" w:eastAsia="仿宋_GB2312" w:hAnsi="仿宋" w:cs="宋体" w:hint="eastAsia"/>
          <w:sz w:val="28"/>
          <w:szCs w:val="28"/>
        </w:rPr>
        <w:t>36.2</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应当在公告中标结果的同时，向中标人发出《中标通知书》；对未通过资格审查的投标人，应当告知其未通过的原因；《中标通知书》，对中标人和采购人均具有法律效力。《中标通知书》发出后，</w:t>
      </w:r>
      <w:r w:rsidRPr="003E745F">
        <w:rPr>
          <w:rFonts w:ascii="仿宋_GB2312" w:eastAsia="仿宋_GB2312" w:hAnsi="宋体" w:cs="Times New Roman" w:hint="eastAsia"/>
          <w:sz w:val="28"/>
          <w:szCs w:val="28"/>
        </w:rPr>
        <w:t>采购人不得违法改变中标结果，中标人无正当理由不得放弃中标。</w:t>
      </w:r>
    </w:p>
    <w:p w:rsidR="00FA4E65" w:rsidRPr="003E745F" w:rsidRDefault="006F3E53">
      <w:pPr>
        <w:keepNext/>
        <w:keepLines/>
        <w:spacing w:line="560" w:lineRule="exact"/>
        <w:ind w:firstLineChars="200" w:firstLine="640"/>
        <w:outlineLvl w:val="1"/>
        <w:rPr>
          <w:rFonts w:ascii="黑体" w:eastAsia="黑体" w:hAnsi="黑体" w:cs="Times New Roman"/>
          <w:sz w:val="32"/>
          <w:szCs w:val="32"/>
        </w:rPr>
      </w:pPr>
      <w:r w:rsidRPr="003E745F">
        <w:rPr>
          <w:rFonts w:ascii="黑体" w:eastAsia="黑体" w:hAnsi="黑体" w:cs="Times New Roman" w:hint="eastAsia"/>
          <w:sz w:val="32"/>
          <w:szCs w:val="32"/>
        </w:rPr>
        <w:t>八、质疑</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37.</w:t>
      </w:r>
      <w:r w:rsidRPr="003E745F">
        <w:rPr>
          <w:rFonts w:ascii="楷体_GB2312" w:eastAsia="楷体_GB2312" w:hAnsi="仿宋" w:cs="宋体" w:hint="eastAsia"/>
          <w:b/>
          <w:sz w:val="28"/>
          <w:szCs w:val="28"/>
        </w:rPr>
        <w:t>质疑</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37.1</w:t>
      </w:r>
      <w:r w:rsidRPr="003E745F">
        <w:rPr>
          <w:rFonts w:ascii="仿宋_GB2312" w:eastAsia="仿宋_GB2312" w:hAnsi="仿宋" w:cs="宋体" w:hint="eastAsia"/>
          <w:sz w:val="28"/>
          <w:szCs w:val="28"/>
        </w:rPr>
        <w:t>投标人对政府采购活动事项有疑问的，可以向采购人和采购代理机构提出询问，采购人、采购代理机构应当在</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个工作日内做出答复，但答复的内容不得涉及商业秘密。投标人向采购代理机构提出的询问或者质疑超出采购人对采购</w:t>
      </w:r>
      <w:r w:rsidRPr="003E745F">
        <w:rPr>
          <w:rFonts w:ascii="仿宋_GB2312" w:eastAsia="仿宋_GB2312" w:hAnsi="仿宋" w:cs="宋体" w:hint="eastAsia"/>
          <w:sz w:val="28"/>
          <w:szCs w:val="28"/>
        </w:rPr>
        <w:lastRenderedPageBreak/>
        <w:t>代理机构委托授权范围的，采购代理机构应当告知其向采购人提出。</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37.2</w:t>
      </w:r>
      <w:r w:rsidRPr="003E745F">
        <w:rPr>
          <w:rFonts w:ascii="仿宋_GB2312" w:eastAsia="仿宋_GB2312" w:hAnsi="仿宋" w:cs="宋体" w:hint="eastAsia"/>
          <w:sz w:val="28"/>
          <w:szCs w:val="28"/>
        </w:rPr>
        <w:t>投标人认为招标文件使自己的权益受到损害的，应当在获取招标文件之日起</w:t>
      </w:r>
      <w:r w:rsidRPr="003E745F">
        <w:rPr>
          <w:rFonts w:ascii="仿宋_GB2312" w:eastAsia="仿宋_GB2312" w:hAnsi="仿宋" w:cs="宋体" w:hint="eastAsia"/>
          <w:sz w:val="28"/>
          <w:szCs w:val="28"/>
        </w:rPr>
        <w:t>7</w:t>
      </w:r>
      <w:r w:rsidRPr="003E745F">
        <w:rPr>
          <w:rFonts w:ascii="仿宋_GB2312" w:eastAsia="仿宋_GB2312" w:hAnsi="仿宋" w:cs="宋体" w:hint="eastAsia"/>
          <w:sz w:val="28"/>
          <w:szCs w:val="28"/>
        </w:rPr>
        <w:t>个工作日内向采购</w:t>
      </w:r>
      <w:r w:rsidRPr="003E745F">
        <w:rPr>
          <w:rFonts w:ascii="仿宋_GB2312" w:eastAsia="仿宋_GB2312" w:hAnsi="宋体" w:cs="Times New Roman" w:hint="eastAsia"/>
          <w:sz w:val="28"/>
          <w:szCs w:val="28"/>
        </w:rPr>
        <w:t>人、采购代理机构</w:t>
      </w:r>
      <w:r w:rsidRPr="003E745F">
        <w:rPr>
          <w:rFonts w:ascii="仿宋_GB2312" w:eastAsia="仿宋_GB2312" w:hAnsi="仿宋" w:cs="宋体" w:hint="eastAsia"/>
          <w:sz w:val="28"/>
          <w:szCs w:val="28"/>
        </w:rPr>
        <w:t>提供书面质疑，由采购人、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按规定予以答复，但答复的内容不得涉及商业秘密。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37.3</w:t>
      </w:r>
      <w:r w:rsidRPr="003E745F">
        <w:rPr>
          <w:rFonts w:ascii="仿宋_GB2312" w:eastAsia="仿宋_GB2312" w:hAnsi="仿宋" w:cs="宋体" w:hint="eastAsia"/>
          <w:sz w:val="28"/>
          <w:szCs w:val="28"/>
        </w:rPr>
        <w:t>投标人认为采购过程使自己的权益受到损害的，可以在质疑采购程序环节结束之日起</w:t>
      </w:r>
      <w:r w:rsidRPr="003E745F">
        <w:rPr>
          <w:rFonts w:ascii="仿宋_GB2312" w:eastAsia="仿宋_GB2312" w:hAnsi="仿宋" w:cs="宋体" w:hint="eastAsia"/>
          <w:sz w:val="28"/>
          <w:szCs w:val="28"/>
        </w:rPr>
        <w:t>7</w:t>
      </w:r>
      <w:r w:rsidRPr="003E745F">
        <w:rPr>
          <w:rFonts w:ascii="仿宋_GB2312" w:eastAsia="仿宋_GB2312" w:hAnsi="仿宋" w:cs="宋体" w:hint="eastAsia"/>
          <w:sz w:val="28"/>
          <w:szCs w:val="28"/>
        </w:rPr>
        <w:t>个工作日内，以书面形式向采购人、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提出质疑。采购人和</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应当在收到投标人的书面质疑后</w:t>
      </w:r>
      <w:r w:rsidRPr="003E745F">
        <w:rPr>
          <w:rFonts w:ascii="仿宋_GB2312" w:eastAsia="仿宋_GB2312" w:hAnsi="仿宋" w:cs="宋体" w:hint="eastAsia"/>
          <w:sz w:val="28"/>
          <w:szCs w:val="28"/>
        </w:rPr>
        <w:t>7</w:t>
      </w:r>
      <w:r w:rsidRPr="003E745F">
        <w:rPr>
          <w:rFonts w:ascii="仿宋_GB2312" w:eastAsia="仿宋_GB2312" w:hAnsi="仿宋" w:cs="宋体" w:hint="eastAsia"/>
          <w:sz w:val="28"/>
          <w:szCs w:val="28"/>
        </w:rPr>
        <w:t>个工作日内做出书面答复，但答复的内容不得涉及商业秘密。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37.4</w:t>
      </w:r>
      <w:r w:rsidRPr="003E745F">
        <w:rPr>
          <w:rFonts w:ascii="仿宋_GB2312" w:eastAsia="仿宋_GB2312" w:hAnsi="仿宋" w:cs="宋体" w:hint="eastAsia"/>
          <w:sz w:val="28"/>
          <w:szCs w:val="28"/>
        </w:rPr>
        <w:t>投标人认为中标结果使自己的权益受到损害的，可以在中标结果公告期限届满之日起</w:t>
      </w:r>
      <w:r w:rsidRPr="003E745F">
        <w:rPr>
          <w:rFonts w:ascii="仿宋_GB2312" w:eastAsia="仿宋_GB2312" w:hAnsi="仿宋" w:cs="宋体" w:hint="eastAsia"/>
          <w:sz w:val="28"/>
          <w:szCs w:val="28"/>
        </w:rPr>
        <w:t>7</w:t>
      </w:r>
      <w:r w:rsidRPr="003E745F">
        <w:rPr>
          <w:rFonts w:ascii="仿宋_GB2312" w:eastAsia="仿宋_GB2312" w:hAnsi="仿宋" w:cs="宋体" w:hint="eastAsia"/>
          <w:sz w:val="28"/>
          <w:szCs w:val="28"/>
        </w:rPr>
        <w:t>个工作日内提出质疑，采购人、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应当在收到投标人的书面质疑后</w:t>
      </w:r>
      <w:r w:rsidRPr="003E745F">
        <w:rPr>
          <w:rFonts w:ascii="仿宋_GB2312" w:eastAsia="仿宋_GB2312" w:hAnsi="仿宋" w:cs="宋体" w:hint="eastAsia"/>
          <w:sz w:val="28"/>
          <w:szCs w:val="28"/>
        </w:rPr>
        <w:t>7</w:t>
      </w:r>
      <w:r w:rsidRPr="003E745F">
        <w:rPr>
          <w:rFonts w:ascii="仿宋_GB2312" w:eastAsia="仿宋_GB2312" w:hAnsi="仿宋" w:cs="宋体" w:hint="eastAsia"/>
          <w:sz w:val="28"/>
          <w:szCs w:val="28"/>
        </w:rPr>
        <w:t>个工作日内做出书面答复，但答复的内容不得涉及商业秘密。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37.5</w:t>
      </w:r>
      <w:r w:rsidRPr="003E745F">
        <w:rPr>
          <w:rFonts w:ascii="仿宋_GB2312" w:eastAsia="仿宋_GB2312" w:hAnsi="仿宋" w:cs="宋体" w:hint="eastAsia"/>
          <w:sz w:val="28"/>
          <w:szCs w:val="28"/>
        </w:rPr>
        <w:t>采</w:t>
      </w:r>
      <w:r w:rsidRPr="003E745F">
        <w:rPr>
          <w:rFonts w:ascii="仿宋_GB2312" w:eastAsia="仿宋_GB2312" w:hAnsi="仿宋" w:cs="宋体" w:hint="eastAsia"/>
          <w:sz w:val="28"/>
          <w:szCs w:val="28"/>
        </w:rPr>
        <w:t>购人或者</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收到</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的书面质疑后，应当签收回执。</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37.6</w:t>
      </w:r>
      <w:r w:rsidRPr="003E745F">
        <w:rPr>
          <w:rFonts w:ascii="仿宋_GB2312" w:eastAsia="仿宋_GB2312" w:hAnsi="仿宋" w:cs="宋体" w:hint="eastAsia"/>
          <w:sz w:val="28"/>
          <w:szCs w:val="28"/>
        </w:rPr>
        <w:t>采购人或者</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应当自签收回执之日起</w:t>
      </w:r>
      <w:r w:rsidRPr="003E745F">
        <w:rPr>
          <w:rFonts w:ascii="仿宋_GB2312" w:eastAsia="仿宋_GB2312" w:hAnsi="仿宋" w:cs="宋体" w:hint="eastAsia"/>
          <w:sz w:val="28"/>
          <w:szCs w:val="28"/>
        </w:rPr>
        <w:t>7</w:t>
      </w:r>
      <w:r w:rsidRPr="003E745F">
        <w:rPr>
          <w:rFonts w:ascii="仿宋_GB2312" w:eastAsia="仿宋_GB2312" w:hAnsi="仿宋" w:cs="宋体" w:hint="eastAsia"/>
          <w:sz w:val="28"/>
          <w:szCs w:val="28"/>
        </w:rPr>
        <w:t>个工作日内对质疑事项依法予以处理并</w:t>
      </w:r>
      <w:proofErr w:type="gramStart"/>
      <w:r w:rsidRPr="003E745F">
        <w:rPr>
          <w:rFonts w:ascii="仿宋_GB2312" w:eastAsia="仿宋_GB2312" w:hAnsi="仿宋" w:cs="宋体" w:hint="eastAsia"/>
          <w:sz w:val="28"/>
          <w:szCs w:val="28"/>
        </w:rPr>
        <w:t>作出</w:t>
      </w:r>
      <w:proofErr w:type="gramEnd"/>
      <w:r w:rsidRPr="003E745F">
        <w:rPr>
          <w:rFonts w:ascii="仿宋_GB2312" w:eastAsia="仿宋_GB2312" w:hAnsi="仿宋" w:cs="宋体" w:hint="eastAsia"/>
          <w:sz w:val="28"/>
          <w:szCs w:val="28"/>
        </w:rPr>
        <w:t>答复，书面通知提出质疑的</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和其他有关</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。质疑事项成立的，根据《政府采购质疑和投诉办法》（财政部令第</w:t>
      </w:r>
      <w:r w:rsidRPr="003E745F">
        <w:rPr>
          <w:rFonts w:ascii="仿宋_GB2312" w:eastAsia="仿宋_GB2312" w:hAnsi="仿宋" w:cs="宋体"/>
          <w:sz w:val="28"/>
          <w:szCs w:val="28"/>
        </w:rPr>
        <w:t>94</w:t>
      </w:r>
      <w:r w:rsidRPr="003E745F">
        <w:rPr>
          <w:rFonts w:ascii="仿宋_GB2312" w:eastAsia="仿宋_GB2312" w:hAnsi="仿宋" w:cs="宋体" w:hint="eastAsia"/>
          <w:sz w:val="28"/>
          <w:szCs w:val="28"/>
        </w:rPr>
        <w:t>号）第十六条的有关规定处理。</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37.7</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在法定质疑期内一次性提出针对同一采购程序环节的质疑。</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37.8</w:t>
      </w:r>
      <w:r w:rsidRPr="003E745F">
        <w:rPr>
          <w:rFonts w:ascii="仿宋_GB2312" w:eastAsia="仿宋_GB2312" w:hAnsi="仿宋" w:cs="宋体" w:hint="eastAsia"/>
          <w:sz w:val="28"/>
          <w:szCs w:val="28"/>
        </w:rPr>
        <w:t>质疑采用实名制，为了</w:t>
      </w:r>
      <w:proofErr w:type="gramStart"/>
      <w:r w:rsidRPr="003E745F">
        <w:rPr>
          <w:rFonts w:ascii="仿宋_GB2312" w:eastAsia="仿宋_GB2312" w:hAnsi="仿宋" w:cs="宋体" w:hint="eastAsia"/>
          <w:sz w:val="28"/>
          <w:szCs w:val="28"/>
        </w:rPr>
        <w:t>使提出</w:t>
      </w:r>
      <w:proofErr w:type="gramEnd"/>
      <w:r w:rsidRPr="003E745F">
        <w:rPr>
          <w:rFonts w:ascii="仿宋_GB2312" w:eastAsia="仿宋_GB2312" w:hAnsi="仿宋" w:cs="宋体" w:hint="eastAsia"/>
          <w:sz w:val="28"/>
          <w:szCs w:val="28"/>
        </w:rPr>
        <w:t>的质疑事项在规定时间内得到有效答复、处理，提交的质疑</w:t>
      </w:r>
      <w:proofErr w:type="gramStart"/>
      <w:r w:rsidRPr="003E745F">
        <w:rPr>
          <w:rFonts w:ascii="仿宋_GB2312" w:eastAsia="仿宋_GB2312" w:hAnsi="仿宋" w:cs="宋体" w:hint="eastAsia"/>
          <w:sz w:val="28"/>
          <w:szCs w:val="28"/>
        </w:rPr>
        <w:t>函应当</w:t>
      </w:r>
      <w:proofErr w:type="gramEnd"/>
      <w:r w:rsidRPr="003E745F">
        <w:rPr>
          <w:rFonts w:ascii="仿宋_GB2312" w:eastAsia="仿宋_GB2312" w:hAnsi="仿宋" w:cs="宋体" w:hint="eastAsia"/>
          <w:sz w:val="28"/>
          <w:szCs w:val="28"/>
        </w:rPr>
        <w:t>包括以下内容，且质疑供应商应当是参与所质疑项目采购活动的</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1</w:t>
      </w:r>
      <w:r w:rsidRPr="003E745F">
        <w:rPr>
          <w:rFonts w:ascii="仿宋_GB2312" w:eastAsia="仿宋_GB2312" w:hAnsi="仿宋" w:cs="宋体" w:hint="eastAsia"/>
          <w:sz w:val="28"/>
          <w:szCs w:val="28"/>
        </w:rPr>
        <w:t>）</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的姓名或名称、地址（邮箱）、邮编、联系人及联系电话；</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）质疑项目的名称、编号；</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3</w:t>
      </w:r>
      <w:r w:rsidRPr="003E745F">
        <w:rPr>
          <w:rFonts w:ascii="仿宋_GB2312" w:eastAsia="仿宋_GB2312" w:hAnsi="仿宋" w:cs="宋体" w:hint="eastAsia"/>
          <w:sz w:val="28"/>
          <w:szCs w:val="28"/>
        </w:rPr>
        <w:t>）具体、明确的质疑事项和与质疑事项相关的请求；</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4</w:t>
      </w:r>
      <w:r w:rsidRPr="003E745F">
        <w:rPr>
          <w:rFonts w:ascii="仿宋_GB2312" w:eastAsia="仿宋_GB2312" w:hAnsi="仿宋" w:cs="宋体" w:hint="eastAsia"/>
          <w:sz w:val="28"/>
          <w:szCs w:val="28"/>
        </w:rPr>
        <w:t>）事实依据；</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）必要的法律依据；</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6</w:t>
      </w:r>
      <w:r w:rsidRPr="003E745F">
        <w:rPr>
          <w:rFonts w:ascii="仿宋_GB2312" w:eastAsia="仿宋_GB2312" w:hAnsi="仿宋" w:cs="宋体" w:hint="eastAsia"/>
          <w:sz w:val="28"/>
          <w:szCs w:val="28"/>
        </w:rPr>
        <w:t>）提出质疑的日期。</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37.9</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为自然人的，应当由本人签字；</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为法人或者其他组织的，应当由法定代表人、主要负责人，或者其授权代表签字或者盖章，并加盖公章。</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37.10</w:t>
      </w:r>
      <w:r w:rsidRPr="003E745F">
        <w:rPr>
          <w:rFonts w:ascii="仿宋_GB2312" w:eastAsia="仿宋_GB2312" w:hAnsi="仿宋" w:cs="宋体" w:hint="eastAsia"/>
          <w:sz w:val="28"/>
          <w:szCs w:val="28"/>
        </w:rPr>
        <w:t>质疑</w:t>
      </w:r>
      <w:proofErr w:type="gramStart"/>
      <w:r w:rsidRPr="003E745F">
        <w:rPr>
          <w:rFonts w:ascii="仿宋_GB2312" w:eastAsia="仿宋_GB2312" w:hAnsi="仿宋" w:cs="宋体" w:hint="eastAsia"/>
          <w:sz w:val="28"/>
          <w:szCs w:val="28"/>
        </w:rPr>
        <w:t>函应当</w:t>
      </w:r>
      <w:proofErr w:type="gramEnd"/>
      <w:r w:rsidRPr="003E745F">
        <w:rPr>
          <w:rFonts w:ascii="仿宋_GB2312" w:eastAsia="仿宋_GB2312" w:hAnsi="仿宋" w:cs="宋体" w:hint="eastAsia"/>
          <w:sz w:val="28"/>
          <w:szCs w:val="28"/>
        </w:rPr>
        <w:t>按照《政府采购供应商质疑函范本》格式填写后，由质疑供应商的法定代表人、主要负责人，或其授权代表提交给采购人或</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，受理方式见</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。采购人或</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正式受理后方可生效。否则，为无效质疑。</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37.11</w:t>
      </w:r>
      <w:r w:rsidRPr="003E745F">
        <w:rPr>
          <w:rFonts w:ascii="仿宋_GB2312" w:eastAsia="仿宋_GB2312" w:hAnsi="宋体" w:cs="Times New Roman" w:hint="eastAsia"/>
          <w:sz w:val="28"/>
          <w:szCs w:val="28"/>
        </w:rPr>
        <w:t>质疑供应商</w:t>
      </w:r>
      <w:r w:rsidRPr="003E745F">
        <w:rPr>
          <w:rFonts w:ascii="仿宋_GB2312" w:eastAsia="仿宋_GB2312" w:hAnsi="仿宋" w:cs="宋体" w:hint="eastAsia"/>
          <w:sz w:val="28"/>
          <w:szCs w:val="28"/>
        </w:rPr>
        <w:t>对答复不满意或者采购人、</w:t>
      </w:r>
      <w:r w:rsidRPr="003E745F">
        <w:rPr>
          <w:rFonts w:ascii="仿宋_GB2312" w:eastAsia="仿宋_GB2312" w:hAnsi="宋体" w:cs="Times New Roman" w:hint="eastAsia"/>
          <w:sz w:val="28"/>
          <w:szCs w:val="28"/>
        </w:rPr>
        <w:t>采购代理机构</w:t>
      </w:r>
      <w:r w:rsidRPr="003E745F">
        <w:rPr>
          <w:rFonts w:ascii="仿宋_GB2312" w:eastAsia="仿宋_GB2312" w:hAnsi="仿宋" w:cs="宋体" w:hint="eastAsia"/>
          <w:sz w:val="28"/>
          <w:szCs w:val="28"/>
        </w:rPr>
        <w:t>逾期未答复的，可以在答复期满后</w:t>
      </w:r>
      <w:r w:rsidRPr="003E745F">
        <w:rPr>
          <w:rFonts w:ascii="仿宋_GB2312" w:eastAsia="仿宋_GB2312" w:hAnsi="仿宋" w:cs="宋体" w:hint="eastAsia"/>
          <w:sz w:val="28"/>
          <w:szCs w:val="28"/>
        </w:rPr>
        <w:t>15</w:t>
      </w:r>
      <w:r w:rsidRPr="003E745F">
        <w:rPr>
          <w:rFonts w:ascii="仿宋_GB2312" w:eastAsia="仿宋_GB2312" w:hAnsi="仿宋" w:cs="宋体" w:hint="eastAsia"/>
          <w:sz w:val="28"/>
          <w:szCs w:val="28"/>
        </w:rPr>
        <w:t>个工作日内向同级政府采购监督管理部门投诉，并列明具体事项及事实依据。</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37.12</w:t>
      </w:r>
      <w:r w:rsidRPr="003E745F">
        <w:rPr>
          <w:rFonts w:ascii="仿宋_GB2312" w:eastAsia="仿宋_GB2312" w:hAnsi="宋体" w:cs="Times New Roman" w:hint="eastAsia"/>
          <w:sz w:val="28"/>
          <w:szCs w:val="28"/>
        </w:rPr>
        <w:t>投标人</w:t>
      </w:r>
      <w:r w:rsidRPr="003E745F">
        <w:rPr>
          <w:rFonts w:ascii="仿宋_GB2312" w:eastAsia="仿宋_GB2312" w:hAnsi="仿宋" w:cs="宋体" w:hint="eastAsia"/>
          <w:sz w:val="28"/>
          <w:szCs w:val="28"/>
        </w:rPr>
        <w:t>不得捏造事实进行虚假投诉。</w:t>
      </w:r>
    </w:p>
    <w:p w:rsidR="00FA4E65" w:rsidRPr="003E745F" w:rsidRDefault="006F3E53">
      <w:pPr>
        <w:keepNext/>
        <w:keepLines/>
        <w:spacing w:line="560" w:lineRule="exact"/>
        <w:ind w:firstLineChars="200" w:firstLine="640"/>
        <w:outlineLvl w:val="1"/>
        <w:rPr>
          <w:rFonts w:ascii="黑体" w:eastAsia="黑体" w:hAnsi="黑体" w:cs="Times New Roman"/>
          <w:sz w:val="32"/>
          <w:szCs w:val="32"/>
        </w:rPr>
      </w:pPr>
      <w:r w:rsidRPr="003E745F">
        <w:rPr>
          <w:rFonts w:ascii="黑体" w:eastAsia="黑体" w:hAnsi="黑体" w:cs="Times New Roman" w:hint="eastAsia"/>
          <w:sz w:val="32"/>
          <w:szCs w:val="32"/>
        </w:rPr>
        <w:t>九、投诉</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38.</w:t>
      </w:r>
      <w:r w:rsidRPr="003E745F">
        <w:rPr>
          <w:rFonts w:ascii="楷体_GB2312" w:eastAsia="楷体_GB2312" w:hAnsi="仿宋" w:cs="宋体" w:hint="eastAsia"/>
          <w:b/>
          <w:sz w:val="28"/>
          <w:szCs w:val="28"/>
        </w:rPr>
        <w:t>投诉</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宋体" w:cs="Times New Roman" w:hint="eastAsia"/>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w:t>
      </w:r>
      <w:r w:rsidRPr="003E745F">
        <w:rPr>
          <w:rFonts w:ascii="仿宋_GB2312" w:eastAsia="仿宋_GB2312" w:hAnsi="宋体" w:cs="Times New Roman" w:hint="eastAsia"/>
          <w:sz w:val="28"/>
          <w:szCs w:val="28"/>
        </w:rPr>
        <w:t>94</w:t>
      </w:r>
      <w:r w:rsidRPr="003E745F">
        <w:rPr>
          <w:rFonts w:ascii="仿宋_GB2312" w:eastAsia="仿宋_GB2312" w:hAnsi="宋体" w:cs="Times New Roman" w:hint="eastAsia"/>
          <w:sz w:val="28"/>
          <w:szCs w:val="28"/>
        </w:rPr>
        <w:t>号）等有关法律、法规和规定执行。投诉人在全国范围</w:t>
      </w:r>
      <w:r w:rsidRPr="003E745F">
        <w:rPr>
          <w:rFonts w:ascii="仿宋_GB2312" w:eastAsia="仿宋_GB2312" w:hAnsi="宋体" w:cs="Times New Roman" w:hint="eastAsia"/>
          <w:sz w:val="28"/>
          <w:szCs w:val="28"/>
        </w:rPr>
        <w:t>12</w:t>
      </w:r>
      <w:r w:rsidRPr="003E745F">
        <w:rPr>
          <w:rFonts w:ascii="仿宋_GB2312" w:eastAsia="仿宋_GB2312" w:hAnsi="宋体" w:cs="Times New Roman" w:hint="eastAsia"/>
          <w:sz w:val="28"/>
          <w:szCs w:val="28"/>
        </w:rPr>
        <w:t>个月内三次以上投诉查无实据的，由财政部门列入不良行为记录名单，有捏造事实、提供虚假材料、以非法手段取得证明材料情况之一的，由财政部门列入不良行为记录名单，禁止</w:t>
      </w:r>
      <w:r w:rsidRPr="003E745F">
        <w:rPr>
          <w:rFonts w:ascii="仿宋_GB2312" w:eastAsia="仿宋_GB2312" w:hAnsi="宋体" w:cs="Times New Roman" w:hint="eastAsia"/>
          <w:sz w:val="28"/>
          <w:szCs w:val="28"/>
        </w:rPr>
        <w:t>1-3</w:t>
      </w:r>
      <w:r w:rsidRPr="003E745F">
        <w:rPr>
          <w:rFonts w:ascii="仿宋_GB2312" w:eastAsia="仿宋_GB2312" w:hAnsi="宋体" w:cs="Times New Roman" w:hint="eastAsia"/>
          <w:sz w:val="28"/>
          <w:szCs w:val="28"/>
        </w:rPr>
        <w:t>年内参加政府采购活动。投诉受理方式见</w:t>
      </w:r>
      <w:r w:rsidRPr="003E745F">
        <w:rPr>
          <w:rFonts w:ascii="仿宋_GB2312" w:eastAsia="仿宋_GB2312" w:hAnsi="仿宋" w:cs="宋体" w:hint="eastAsia"/>
          <w:sz w:val="28"/>
          <w:szCs w:val="28"/>
          <w:u w:val="single"/>
        </w:rPr>
        <w:t>投标人须知前附表。</w:t>
      </w:r>
    </w:p>
    <w:p w:rsidR="00FA4E65" w:rsidRPr="003E745F" w:rsidRDefault="006F3E53">
      <w:pPr>
        <w:keepNext/>
        <w:keepLines/>
        <w:spacing w:line="560" w:lineRule="exact"/>
        <w:ind w:firstLineChars="200" w:firstLine="640"/>
        <w:outlineLvl w:val="1"/>
        <w:rPr>
          <w:rFonts w:ascii="黑体" w:eastAsia="黑体" w:hAnsi="黑体" w:cs="Times New Roman"/>
          <w:sz w:val="32"/>
          <w:szCs w:val="32"/>
        </w:rPr>
      </w:pPr>
      <w:r w:rsidRPr="003E745F">
        <w:rPr>
          <w:rFonts w:ascii="黑体" w:eastAsia="黑体" w:hAnsi="黑体" w:cs="Times New Roman" w:hint="eastAsia"/>
          <w:sz w:val="32"/>
          <w:szCs w:val="32"/>
        </w:rPr>
        <w:t>十、签订合同</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39.</w:t>
      </w:r>
      <w:r w:rsidRPr="003E745F">
        <w:rPr>
          <w:rFonts w:ascii="楷体_GB2312" w:eastAsia="楷体_GB2312" w:hAnsi="仿宋" w:cs="宋体" w:hint="eastAsia"/>
          <w:b/>
          <w:sz w:val="28"/>
          <w:szCs w:val="28"/>
        </w:rPr>
        <w:t>合同的签订</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39.1</w:t>
      </w:r>
      <w:r w:rsidRPr="003E745F">
        <w:rPr>
          <w:rFonts w:ascii="仿宋_GB2312" w:eastAsia="仿宋_GB2312" w:hAnsi="仿宋" w:cs="宋体" w:hint="eastAsia"/>
          <w:sz w:val="28"/>
          <w:szCs w:val="28"/>
        </w:rPr>
        <w:t>采购人应当自政府采购合同签订之日起</w:t>
      </w:r>
      <w:r w:rsidRPr="003E745F">
        <w:rPr>
          <w:rFonts w:ascii="仿宋_GB2312" w:eastAsia="仿宋_GB2312" w:hAnsi="仿宋" w:cs="宋体" w:hint="eastAsia"/>
          <w:sz w:val="28"/>
          <w:szCs w:val="28"/>
        </w:rPr>
        <w:t>2</w:t>
      </w:r>
      <w:r w:rsidRPr="003E745F">
        <w:rPr>
          <w:rFonts w:ascii="仿宋_GB2312" w:eastAsia="仿宋_GB2312" w:hAnsi="仿宋" w:cs="宋体" w:hint="eastAsia"/>
          <w:sz w:val="28"/>
          <w:szCs w:val="28"/>
        </w:rPr>
        <w:t>个工作日内，将政府采购合同在省级以上人民政府财政部门指定的媒体上公告，但政府采购合同中涉及国家秘密、商业秘密的内容除外。</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39.2</w:t>
      </w:r>
      <w:r w:rsidRPr="003E745F">
        <w:rPr>
          <w:rFonts w:ascii="仿宋_GB2312" w:eastAsia="仿宋_GB2312" w:hAnsi="仿宋" w:cs="宋体" w:hint="eastAsia"/>
          <w:sz w:val="28"/>
          <w:szCs w:val="28"/>
        </w:rPr>
        <w:t>采购人应当自中标通知书发出之日起</w:t>
      </w:r>
      <w:r w:rsidRPr="003E745F">
        <w:rPr>
          <w:rFonts w:ascii="仿宋_GB2312" w:eastAsia="仿宋_GB2312" w:hAnsi="仿宋" w:cs="宋体" w:hint="eastAsia"/>
          <w:sz w:val="28"/>
          <w:szCs w:val="28"/>
        </w:rPr>
        <w:t>5</w:t>
      </w:r>
      <w:r w:rsidRPr="003E745F">
        <w:rPr>
          <w:rFonts w:ascii="仿宋_GB2312" w:eastAsia="仿宋_GB2312" w:hAnsi="仿宋" w:cs="宋体" w:hint="eastAsia"/>
          <w:sz w:val="28"/>
          <w:szCs w:val="28"/>
        </w:rPr>
        <w:t>个工作日内，按照招标文件、中标人的投标文件及其澄清文件等的规定，与中标人签订书面合同。</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39.3</w:t>
      </w:r>
      <w:r w:rsidRPr="003E745F">
        <w:rPr>
          <w:rFonts w:ascii="仿宋_GB2312" w:eastAsia="仿宋_GB2312" w:hAnsi="仿宋" w:cs="宋体" w:hint="eastAsia"/>
          <w:sz w:val="28"/>
          <w:szCs w:val="28"/>
        </w:rPr>
        <w:t>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39.4</w:t>
      </w:r>
      <w:r w:rsidRPr="003E745F">
        <w:rPr>
          <w:rFonts w:ascii="仿宋_GB2312" w:eastAsia="仿宋_GB2312" w:hAnsi="仿宋" w:cs="宋体" w:hint="eastAsia"/>
          <w:sz w:val="28"/>
          <w:szCs w:val="28"/>
        </w:rPr>
        <w:t>中标人拒绝与采购人签订合同的，投标人符合法定数量时，采购人可以按照评标报告推荐的中标候选人名单排序，确定下一候选人为中标人，也可以重新开展政府采购活动。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39.5</w:t>
      </w:r>
      <w:r w:rsidRPr="003E745F">
        <w:rPr>
          <w:rFonts w:ascii="仿宋_GB2312" w:eastAsia="仿宋_GB2312" w:hAnsi="仿宋" w:cs="宋体" w:hint="eastAsia"/>
          <w:sz w:val="28"/>
          <w:szCs w:val="28"/>
        </w:rPr>
        <w:t>当出现法规规定的中标无效或中标结果无效情形时，采购人依规可与排名下一</w:t>
      </w:r>
      <w:r w:rsidRPr="003E745F">
        <w:rPr>
          <w:rFonts w:ascii="仿宋_GB2312" w:eastAsia="仿宋_GB2312" w:hAnsi="仿宋" w:cs="宋体" w:hint="eastAsia"/>
          <w:sz w:val="28"/>
          <w:szCs w:val="28"/>
        </w:rPr>
        <w:t>位的中标候选人另行签订合同，或依法重新开展</w:t>
      </w:r>
      <w:r w:rsidRPr="003E745F">
        <w:rPr>
          <w:rFonts w:ascii="仿宋_GB2312" w:eastAsia="仿宋_GB2312" w:hAnsi="仿宋" w:cs="宋体"/>
          <w:sz w:val="28"/>
          <w:szCs w:val="28"/>
        </w:rPr>
        <w:t>采购活动</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39.6</w:t>
      </w:r>
      <w:r w:rsidRPr="003E745F">
        <w:rPr>
          <w:rFonts w:ascii="仿宋_GB2312" w:eastAsia="仿宋_GB2312" w:hAnsi="仿宋" w:cs="宋体" w:hint="eastAsia"/>
          <w:sz w:val="28"/>
          <w:szCs w:val="28"/>
        </w:rPr>
        <w:t>政府采购合同的履行、违约责任和解决争议的方法适用</w:t>
      </w:r>
      <w:r w:rsidRPr="003E745F">
        <w:rPr>
          <w:rFonts w:ascii="仿宋_GB2312" w:eastAsia="仿宋_GB2312" w:hAnsi="宋体" w:cs="Times New Roman" w:hint="eastAsia"/>
          <w:sz w:val="28"/>
          <w:szCs w:val="28"/>
        </w:rPr>
        <w:t>《中华人民共和国民法典》</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40.</w:t>
      </w:r>
      <w:r w:rsidRPr="003E745F">
        <w:rPr>
          <w:rFonts w:ascii="楷体_GB2312" w:eastAsia="楷体_GB2312" w:hAnsi="仿宋" w:cs="宋体" w:hint="eastAsia"/>
          <w:b/>
          <w:sz w:val="28"/>
          <w:szCs w:val="28"/>
        </w:rPr>
        <w:t>履约保证金</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40.1</w:t>
      </w:r>
      <w:r w:rsidRPr="003E745F">
        <w:rPr>
          <w:rFonts w:ascii="仿宋_GB2312" w:eastAsia="仿宋_GB2312" w:hAnsi="仿宋" w:cs="宋体" w:hint="eastAsia"/>
          <w:sz w:val="28"/>
          <w:szCs w:val="28"/>
        </w:rPr>
        <w:t>中标人应按照</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规定向采购人交纳履约保证金。</w:t>
      </w:r>
      <w:r w:rsidRPr="003E745F">
        <w:rPr>
          <w:rFonts w:ascii="仿宋_GB2312" w:eastAsia="仿宋_GB2312" w:hAnsi="仿宋" w:cs="宋体" w:hint="eastAsia"/>
          <w:sz w:val="28"/>
          <w:szCs w:val="28"/>
        </w:rPr>
        <w:t xml:space="preserve"> </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40.2</w:t>
      </w:r>
      <w:r w:rsidRPr="003E745F">
        <w:rPr>
          <w:rFonts w:ascii="仿宋_GB2312" w:eastAsia="仿宋_GB2312" w:hAnsi="仿宋" w:cs="宋体" w:hint="eastAsia"/>
          <w:sz w:val="28"/>
          <w:szCs w:val="28"/>
        </w:rPr>
        <w:t>履约保证金可以以担保支票、押金证明、保证金、保险单、信用证等方式提供，也可以通过电子保函平台以电子保函形式提供。</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40.3</w:t>
      </w:r>
      <w:r w:rsidRPr="003E745F">
        <w:rPr>
          <w:rFonts w:ascii="仿宋_GB2312" w:eastAsia="仿宋_GB2312" w:hAnsi="仿宋" w:cs="宋体" w:hint="eastAsia"/>
          <w:sz w:val="28"/>
          <w:szCs w:val="28"/>
        </w:rPr>
        <w:t>如果中标人没有按照上述履约保证金的规定执行，将视为放弃中标资格，中标人的投标保证金将不予退还（如有）。在此情况下，采购人可依规</w:t>
      </w:r>
      <w:r w:rsidRPr="003E745F">
        <w:rPr>
          <w:rFonts w:ascii="仿宋_GB2312" w:eastAsia="仿宋_GB2312" w:hAnsi="仿宋" w:cs="宋体"/>
          <w:sz w:val="28"/>
          <w:szCs w:val="28"/>
        </w:rPr>
        <w:t>确定下一</w:t>
      </w:r>
      <w:r w:rsidRPr="003E745F">
        <w:rPr>
          <w:rFonts w:ascii="仿宋_GB2312" w:eastAsia="仿宋_GB2312" w:hAnsi="仿宋" w:cs="宋体" w:hint="eastAsia"/>
          <w:sz w:val="28"/>
          <w:szCs w:val="28"/>
        </w:rPr>
        <w:t>候选</w:t>
      </w:r>
      <w:r w:rsidRPr="003E745F">
        <w:rPr>
          <w:rFonts w:ascii="仿宋_GB2312" w:eastAsia="仿宋_GB2312" w:hAnsi="仿宋" w:cs="宋体"/>
          <w:sz w:val="28"/>
          <w:szCs w:val="28"/>
        </w:rPr>
        <w:t>人为中标</w:t>
      </w:r>
      <w:r w:rsidRPr="003E745F">
        <w:rPr>
          <w:rFonts w:ascii="仿宋_GB2312" w:eastAsia="仿宋_GB2312" w:hAnsi="仿宋" w:cs="宋体" w:hint="eastAsia"/>
          <w:sz w:val="28"/>
          <w:szCs w:val="28"/>
        </w:rPr>
        <w:t>人</w:t>
      </w:r>
      <w:r w:rsidRPr="003E745F">
        <w:rPr>
          <w:rFonts w:ascii="仿宋_GB2312" w:eastAsia="仿宋_GB2312" w:hAnsi="仿宋" w:cs="宋体"/>
          <w:sz w:val="28"/>
          <w:szCs w:val="28"/>
        </w:rPr>
        <w:t>，也可以重</w:t>
      </w:r>
      <w:r w:rsidRPr="003E745F">
        <w:rPr>
          <w:rFonts w:ascii="仿宋_GB2312" w:eastAsia="仿宋_GB2312" w:hAnsi="仿宋" w:cs="宋体"/>
          <w:sz w:val="28"/>
          <w:szCs w:val="28"/>
        </w:rPr>
        <w:t>新开展采购活动。</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41.</w:t>
      </w:r>
      <w:r w:rsidRPr="003E745F">
        <w:rPr>
          <w:rFonts w:ascii="楷体_GB2312" w:eastAsia="楷体_GB2312" w:hAnsi="仿宋" w:cs="宋体" w:hint="eastAsia"/>
          <w:b/>
          <w:sz w:val="28"/>
          <w:szCs w:val="28"/>
        </w:rPr>
        <w:t>政府采购信用担保</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lastRenderedPageBreak/>
        <w:t>41.1</w:t>
      </w:r>
      <w:r w:rsidRPr="003E745F">
        <w:rPr>
          <w:rFonts w:ascii="仿宋_GB2312" w:eastAsia="仿宋_GB2312" w:hAnsi="仿宋" w:cs="宋体" w:hint="eastAsia"/>
          <w:sz w:val="28"/>
          <w:szCs w:val="28"/>
        </w:rPr>
        <w:t>本项目是否属于信用担保试点范围见</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41.2</w:t>
      </w:r>
      <w:r w:rsidRPr="003E745F">
        <w:rPr>
          <w:rFonts w:ascii="仿宋_GB2312" w:eastAsia="仿宋_GB2312" w:hAnsi="仿宋" w:cs="宋体" w:hint="eastAsia"/>
          <w:sz w:val="28"/>
          <w:szCs w:val="28"/>
        </w:rPr>
        <w:t>如</w:t>
      </w:r>
      <w:r w:rsidRPr="003E745F">
        <w:rPr>
          <w:rFonts w:ascii="仿宋_GB2312" w:eastAsia="仿宋_GB2312" w:hAnsi="仿宋" w:cs="宋体"/>
          <w:sz w:val="28"/>
          <w:szCs w:val="28"/>
        </w:rPr>
        <w:t>属于</w:t>
      </w:r>
      <w:r w:rsidRPr="003E745F">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41.2.1</w:t>
      </w:r>
      <w:r w:rsidRPr="003E745F">
        <w:rPr>
          <w:rFonts w:ascii="仿宋_GB2312" w:eastAsia="仿宋_GB2312" w:hAnsi="仿宋" w:cs="宋体" w:hint="eastAsia"/>
          <w:sz w:val="28"/>
          <w:szCs w:val="28"/>
        </w:rPr>
        <w:t>投标人提交的投标担保函和</w:t>
      </w:r>
      <w:proofErr w:type="gramStart"/>
      <w:r w:rsidRPr="003E745F">
        <w:rPr>
          <w:rFonts w:ascii="仿宋_GB2312" w:eastAsia="仿宋_GB2312" w:hAnsi="仿宋" w:cs="宋体" w:hint="eastAsia"/>
          <w:sz w:val="28"/>
          <w:szCs w:val="28"/>
        </w:rPr>
        <w:t>履约担保函应符合</w:t>
      </w:r>
      <w:proofErr w:type="gramEnd"/>
      <w:r w:rsidRPr="003E745F">
        <w:rPr>
          <w:rFonts w:ascii="仿宋_GB2312" w:eastAsia="仿宋_GB2312" w:hAnsi="仿宋" w:cs="宋体" w:hint="eastAsia"/>
          <w:sz w:val="28"/>
          <w:szCs w:val="28"/>
        </w:rPr>
        <w:t>本招标文件的规定。</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41.</w:t>
      </w:r>
      <w:r w:rsidRPr="003E745F">
        <w:rPr>
          <w:rFonts w:ascii="仿宋_GB2312" w:eastAsia="仿宋_GB2312" w:hAnsi="仿宋" w:cs="宋体"/>
          <w:sz w:val="28"/>
          <w:szCs w:val="28"/>
        </w:rPr>
        <w:t>2.2</w:t>
      </w:r>
      <w:r w:rsidRPr="003E745F">
        <w:rPr>
          <w:rFonts w:ascii="仿宋_GB2312" w:eastAsia="仿宋_GB2312" w:hAnsi="仿宋" w:cs="宋体" w:hint="eastAsia"/>
          <w:sz w:val="28"/>
          <w:szCs w:val="28"/>
        </w:rPr>
        <w:t>中标人可以采取融资担保的形式为政府采购项目履约进行融资。</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42.</w:t>
      </w:r>
      <w:r w:rsidRPr="003E745F">
        <w:rPr>
          <w:rFonts w:ascii="楷体_GB2312" w:eastAsia="楷体_GB2312" w:hAnsi="仿宋" w:cs="宋体" w:hint="eastAsia"/>
          <w:b/>
          <w:sz w:val="28"/>
          <w:szCs w:val="28"/>
        </w:rPr>
        <w:t>预付款</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预付款是在指</w:t>
      </w:r>
      <w:r w:rsidRPr="003E745F">
        <w:rPr>
          <w:rFonts w:ascii="仿宋_GB2312" w:eastAsia="仿宋_GB2312" w:hAnsi="仿宋" w:cs="宋体"/>
          <w:sz w:val="28"/>
          <w:szCs w:val="28"/>
        </w:rPr>
        <w:t>政府采购合同签订后</w:t>
      </w:r>
      <w:r w:rsidRPr="003E745F">
        <w:rPr>
          <w:rFonts w:ascii="仿宋_GB2312" w:eastAsia="仿宋_GB2312" w:hAnsi="仿宋" w:cs="宋体" w:hint="eastAsia"/>
          <w:sz w:val="28"/>
          <w:szCs w:val="28"/>
        </w:rPr>
        <w:t>、履行前，</w:t>
      </w:r>
      <w:r w:rsidRPr="003E745F">
        <w:rPr>
          <w:rFonts w:ascii="仿宋_GB2312" w:eastAsia="仿宋_GB2312" w:hAnsi="仿宋" w:cs="宋体"/>
          <w:sz w:val="28"/>
          <w:szCs w:val="28"/>
        </w:rPr>
        <w:t>采购人向</w:t>
      </w:r>
      <w:r w:rsidRPr="003E745F">
        <w:rPr>
          <w:rFonts w:ascii="仿宋_GB2312" w:eastAsia="仿宋_GB2312" w:hAnsi="仿宋" w:cs="宋体" w:hint="eastAsia"/>
          <w:sz w:val="28"/>
          <w:szCs w:val="28"/>
        </w:rPr>
        <w:t>中标供应商</w:t>
      </w:r>
      <w:r w:rsidRPr="003E745F">
        <w:rPr>
          <w:rFonts w:ascii="仿宋_GB2312" w:eastAsia="仿宋_GB2312" w:hAnsi="仿宋" w:cs="宋体"/>
          <w:sz w:val="28"/>
          <w:szCs w:val="28"/>
        </w:rPr>
        <w:t>预先支付部分合同款项</w:t>
      </w:r>
      <w:r w:rsidRPr="003E745F">
        <w:rPr>
          <w:rFonts w:ascii="仿宋_GB2312" w:eastAsia="仿宋_GB2312" w:hAnsi="仿宋" w:cs="宋体" w:hint="eastAsia"/>
          <w:sz w:val="28"/>
          <w:szCs w:val="28"/>
        </w:rPr>
        <w:t>。</w:t>
      </w:r>
      <w:r w:rsidRPr="003E745F">
        <w:rPr>
          <w:rFonts w:ascii="仿宋_GB2312" w:eastAsia="仿宋_GB2312" w:hAnsi="仿宋" w:cs="宋体"/>
          <w:sz w:val="28"/>
          <w:szCs w:val="28"/>
        </w:rPr>
        <w:t>采购人预付款方式见</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w:t>
      </w:r>
    </w:p>
    <w:p w:rsidR="00FA4E65" w:rsidRPr="003E745F" w:rsidRDefault="006F3E53">
      <w:pPr>
        <w:spacing w:line="560" w:lineRule="exact"/>
        <w:ind w:firstLineChars="201" w:firstLine="565"/>
        <w:rPr>
          <w:rFonts w:ascii="楷体_GB2312" w:eastAsia="楷体_GB2312" w:hAnsi="仿宋" w:cs="宋体"/>
          <w:b/>
          <w:sz w:val="28"/>
          <w:szCs w:val="28"/>
        </w:rPr>
      </w:pPr>
      <w:r w:rsidRPr="003E745F">
        <w:rPr>
          <w:rFonts w:ascii="楷体_GB2312" w:eastAsia="楷体_GB2312" w:hAnsi="仿宋" w:cs="宋体" w:hint="eastAsia"/>
          <w:b/>
          <w:sz w:val="28"/>
          <w:szCs w:val="28"/>
        </w:rPr>
        <w:t>43</w:t>
      </w:r>
      <w:r w:rsidRPr="003E745F">
        <w:rPr>
          <w:rFonts w:ascii="楷体_GB2312" w:eastAsia="楷体_GB2312" w:hAnsi="仿宋" w:cs="宋体"/>
          <w:b/>
          <w:sz w:val="28"/>
          <w:szCs w:val="28"/>
        </w:rPr>
        <w:t>.</w:t>
      </w:r>
      <w:r w:rsidRPr="003E745F">
        <w:rPr>
          <w:rFonts w:ascii="楷体_GB2312" w:eastAsia="楷体_GB2312" w:hAnsi="仿宋" w:cs="宋体" w:hint="eastAsia"/>
          <w:b/>
          <w:sz w:val="28"/>
          <w:szCs w:val="28"/>
        </w:rPr>
        <w:t>廉洁自律</w:t>
      </w:r>
      <w:r w:rsidRPr="003E745F">
        <w:rPr>
          <w:rFonts w:ascii="楷体_GB2312" w:eastAsia="楷体_GB2312" w:hAnsi="仿宋" w:cs="宋体"/>
          <w:b/>
          <w:sz w:val="28"/>
          <w:szCs w:val="28"/>
        </w:rPr>
        <w:t>规定</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43.1</w:t>
      </w:r>
      <w:r w:rsidRPr="003E745F">
        <w:rPr>
          <w:rFonts w:ascii="仿宋_GB2312" w:eastAsia="仿宋_GB2312" w:hAnsi="仿宋" w:cs="宋体" w:hint="eastAsia"/>
          <w:sz w:val="28"/>
          <w:szCs w:val="28"/>
        </w:rPr>
        <w:t>采购代理机构</w:t>
      </w:r>
      <w:r w:rsidRPr="003E745F">
        <w:rPr>
          <w:rFonts w:ascii="仿宋_GB2312" w:eastAsia="仿宋_GB2312" w:hAnsi="仿宋" w:cs="宋体"/>
          <w:sz w:val="28"/>
          <w:szCs w:val="28"/>
        </w:rPr>
        <w:t>工作人员</w:t>
      </w:r>
      <w:r w:rsidRPr="003E745F">
        <w:rPr>
          <w:rFonts w:ascii="仿宋_GB2312" w:eastAsia="仿宋_GB2312" w:hAnsi="仿宋" w:cs="宋体" w:hint="eastAsia"/>
          <w:sz w:val="28"/>
          <w:szCs w:val="28"/>
        </w:rPr>
        <w:t>不得与采购人、投标人恶意串通操纵政府采购活动。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43.2</w:t>
      </w:r>
      <w:r w:rsidRPr="003E745F">
        <w:rPr>
          <w:rFonts w:ascii="仿宋_GB2312" w:eastAsia="仿宋_GB2312" w:hAnsi="仿宋" w:cs="宋体" w:hint="eastAsia"/>
          <w:sz w:val="28"/>
          <w:szCs w:val="28"/>
        </w:rPr>
        <w:t>采购代理机构工作人员不得接受采购人或者投标人组织的宴请、旅游、娱乐，不得收受礼品、现金、有价证券等，不得向采购人或者投标人报销应当由个人承担的费用。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43.3</w:t>
      </w:r>
      <w:r w:rsidRPr="003E745F">
        <w:rPr>
          <w:rFonts w:ascii="仿宋_GB2312" w:eastAsia="仿宋_GB2312" w:hAnsi="仿宋" w:cs="宋体" w:hint="eastAsia"/>
          <w:sz w:val="28"/>
          <w:szCs w:val="28"/>
        </w:rPr>
        <w:t>为强化采购</w:t>
      </w:r>
      <w:r w:rsidRPr="003E745F">
        <w:rPr>
          <w:rFonts w:ascii="仿宋_GB2312" w:eastAsia="仿宋_GB2312" w:hAnsi="仿宋" w:cs="宋体"/>
          <w:sz w:val="28"/>
          <w:szCs w:val="28"/>
        </w:rPr>
        <w:t>代理机构内部监督机制</w:t>
      </w:r>
      <w:r w:rsidRPr="003E745F">
        <w:rPr>
          <w:rFonts w:ascii="仿宋_GB2312" w:eastAsia="仿宋_GB2312" w:hAnsi="仿宋" w:cs="宋体" w:hint="eastAsia"/>
          <w:sz w:val="28"/>
          <w:szCs w:val="28"/>
        </w:rPr>
        <w:t>，投标人可按</w:t>
      </w:r>
      <w:r w:rsidRPr="003E745F">
        <w:rPr>
          <w:rFonts w:ascii="仿宋_GB2312" w:eastAsia="仿宋_GB2312" w:hAnsi="仿宋" w:cs="宋体" w:hint="eastAsia"/>
          <w:sz w:val="28"/>
          <w:szCs w:val="28"/>
          <w:u w:val="single"/>
        </w:rPr>
        <w:t>投标人须知前附表</w:t>
      </w:r>
      <w:r w:rsidRPr="003E745F">
        <w:rPr>
          <w:rFonts w:ascii="仿宋_GB2312" w:eastAsia="仿宋_GB2312" w:hAnsi="仿宋" w:cs="宋体" w:hint="eastAsia"/>
          <w:sz w:val="28"/>
          <w:szCs w:val="28"/>
        </w:rPr>
        <w:t>中</w:t>
      </w:r>
      <w:r w:rsidRPr="003E745F">
        <w:rPr>
          <w:rFonts w:ascii="仿宋_GB2312" w:eastAsia="仿宋_GB2312" w:hAnsi="仿宋" w:cs="宋体"/>
          <w:sz w:val="28"/>
          <w:szCs w:val="28"/>
        </w:rPr>
        <w:t>的</w:t>
      </w:r>
      <w:r w:rsidRPr="003E745F">
        <w:rPr>
          <w:rFonts w:ascii="仿宋_GB2312" w:eastAsia="仿宋_GB2312" w:hAnsi="仿宋" w:cs="宋体" w:hint="eastAsia"/>
          <w:sz w:val="28"/>
          <w:szCs w:val="28"/>
        </w:rPr>
        <w:t>监督电话</w:t>
      </w:r>
      <w:r w:rsidRPr="003E745F">
        <w:rPr>
          <w:rFonts w:ascii="仿宋_GB2312" w:eastAsia="仿宋_GB2312" w:hAnsi="仿宋" w:cs="宋体"/>
          <w:sz w:val="28"/>
          <w:szCs w:val="28"/>
        </w:rPr>
        <w:t>和</w:t>
      </w:r>
      <w:r w:rsidRPr="003E745F">
        <w:rPr>
          <w:rFonts w:ascii="仿宋_GB2312" w:eastAsia="仿宋_GB2312" w:hAnsi="仿宋" w:cs="宋体" w:hint="eastAsia"/>
          <w:sz w:val="28"/>
          <w:szCs w:val="28"/>
        </w:rPr>
        <w:t>邮箱，反映采购代理机构的廉洁自律</w:t>
      </w:r>
      <w:r w:rsidRPr="003E745F">
        <w:rPr>
          <w:rFonts w:ascii="仿宋_GB2312" w:eastAsia="仿宋_GB2312" w:hAnsi="仿宋" w:cs="宋体"/>
          <w:sz w:val="28"/>
          <w:szCs w:val="28"/>
        </w:rPr>
        <w:t>等</w:t>
      </w:r>
      <w:r w:rsidRPr="003E745F">
        <w:rPr>
          <w:rFonts w:ascii="仿宋_GB2312" w:eastAsia="仿宋_GB2312" w:hAnsi="仿宋" w:cs="宋体" w:hint="eastAsia"/>
          <w:sz w:val="28"/>
          <w:szCs w:val="28"/>
        </w:rPr>
        <w:t>问题。</w:t>
      </w:r>
    </w:p>
    <w:p w:rsidR="00FA4E65" w:rsidRPr="003E745F" w:rsidRDefault="006F3E53">
      <w:pPr>
        <w:spacing w:line="560" w:lineRule="exact"/>
        <w:ind w:firstLineChars="201" w:firstLine="565"/>
        <w:rPr>
          <w:rFonts w:ascii="仿宋_GB2312" w:eastAsia="仿宋_GB2312" w:hAnsi="仿宋" w:cs="宋体"/>
          <w:b/>
          <w:sz w:val="28"/>
          <w:szCs w:val="28"/>
        </w:rPr>
      </w:pPr>
      <w:r w:rsidRPr="003E745F">
        <w:rPr>
          <w:rFonts w:ascii="仿宋_GB2312" w:eastAsia="仿宋_GB2312" w:hAnsi="仿宋" w:cs="宋体" w:hint="eastAsia"/>
          <w:b/>
          <w:sz w:val="28"/>
          <w:szCs w:val="28"/>
        </w:rPr>
        <w:t>44.</w:t>
      </w:r>
      <w:r w:rsidRPr="003E745F">
        <w:rPr>
          <w:rFonts w:ascii="仿宋_GB2312" w:eastAsia="仿宋_GB2312" w:hAnsi="仿宋" w:cs="宋体" w:hint="eastAsia"/>
          <w:b/>
          <w:sz w:val="28"/>
          <w:szCs w:val="28"/>
        </w:rPr>
        <w:t>项目其他相关费用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44.1</w:t>
      </w:r>
      <w:r w:rsidRPr="003E745F">
        <w:rPr>
          <w:rFonts w:ascii="仿宋_GB2312" w:eastAsia="仿宋_GB2312" w:hAnsi="宋体" w:cs="Times New Roman" w:hint="eastAsia"/>
          <w:sz w:val="28"/>
          <w:szCs w:val="28"/>
        </w:rPr>
        <w:t>代理服务费</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宋体" w:cs="Times New Roman" w:hint="eastAsia"/>
          <w:sz w:val="28"/>
          <w:szCs w:val="28"/>
        </w:rPr>
        <w:t>代理服务费</w:t>
      </w:r>
      <w:r w:rsidRPr="003E745F">
        <w:rPr>
          <w:rFonts w:ascii="仿宋_GB2312" w:eastAsia="仿宋_GB2312" w:hAnsi="仿宋" w:cs="宋体" w:hint="eastAsia"/>
          <w:sz w:val="28"/>
          <w:szCs w:val="28"/>
        </w:rPr>
        <w:t>收取标准：</w:t>
      </w:r>
      <w:r w:rsidRPr="003E745F">
        <w:rPr>
          <w:rFonts w:ascii="仿宋_GB2312" w:eastAsia="仿宋_GB2312" w:hAnsi="仿宋" w:cs="宋体" w:hint="eastAsia"/>
          <w:sz w:val="28"/>
          <w:szCs w:val="28"/>
          <w:u w:val="single"/>
        </w:rPr>
        <w:t>见投标人须知前附表。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44.2</w:t>
      </w:r>
      <w:r w:rsidRPr="003E745F">
        <w:rPr>
          <w:rFonts w:ascii="仿宋_GB2312" w:eastAsia="仿宋_GB2312" w:hAnsi="仿宋" w:cs="宋体" w:hint="eastAsia"/>
          <w:sz w:val="28"/>
          <w:szCs w:val="28"/>
        </w:rPr>
        <w:t>公证费</w:t>
      </w:r>
      <w:r w:rsidRPr="003E745F">
        <w:rPr>
          <w:rFonts w:ascii="仿宋_GB2312" w:eastAsia="仿宋_GB2312" w:hAnsi="仿宋" w:cs="宋体" w:hint="eastAsia"/>
          <w:sz w:val="28"/>
          <w:szCs w:val="28"/>
        </w:rPr>
        <w:t>/</w:t>
      </w:r>
      <w:r w:rsidRPr="003E745F">
        <w:rPr>
          <w:rFonts w:ascii="仿宋_GB2312" w:eastAsia="仿宋_GB2312" w:hAnsi="仿宋" w:cs="宋体" w:hint="eastAsia"/>
          <w:sz w:val="28"/>
          <w:szCs w:val="28"/>
        </w:rPr>
        <w:t>见证律师费</w:t>
      </w:r>
    </w:p>
    <w:p w:rsidR="00FA4E65" w:rsidRPr="003E745F" w:rsidRDefault="006F3E53">
      <w:pPr>
        <w:spacing w:line="560" w:lineRule="exact"/>
        <w:ind w:firstLineChars="201" w:firstLine="563"/>
        <w:rPr>
          <w:rFonts w:ascii="仿宋_GB2312" w:eastAsia="仿宋_GB2312" w:hAnsi="仿宋" w:cs="宋体"/>
          <w:sz w:val="28"/>
          <w:szCs w:val="28"/>
          <w:lang w:val="zh-CN"/>
        </w:rPr>
      </w:pPr>
      <w:r w:rsidRPr="003E745F">
        <w:rPr>
          <w:rFonts w:ascii="仿宋_GB2312" w:eastAsia="仿宋_GB2312" w:hAnsi="仿宋" w:cs="宋体" w:hint="eastAsia"/>
          <w:sz w:val="28"/>
          <w:szCs w:val="28"/>
          <w:lang w:val="zh-CN"/>
        </w:rPr>
        <w:t>公证费</w:t>
      </w:r>
      <w:r w:rsidRPr="003E745F">
        <w:rPr>
          <w:rFonts w:ascii="仿宋_GB2312" w:eastAsia="仿宋_GB2312" w:hAnsi="仿宋" w:cs="宋体" w:hint="eastAsia"/>
          <w:sz w:val="28"/>
          <w:szCs w:val="28"/>
          <w:lang w:val="zh-CN"/>
        </w:rPr>
        <w:t>/</w:t>
      </w:r>
      <w:r w:rsidRPr="003E745F">
        <w:rPr>
          <w:rFonts w:ascii="仿宋_GB2312" w:eastAsia="仿宋_GB2312" w:hAnsi="仿宋" w:cs="宋体" w:hint="eastAsia"/>
          <w:sz w:val="28"/>
          <w:szCs w:val="28"/>
          <w:lang w:val="zh-CN"/>
        </w:rPr>
        <w:t>见证律师费的收费标准：见投标</w:t>
      </w:r>
      <w:r w:rsidRPr="003E745F">
        <w:rPr>
          <w:rFonts w:ascii="仿宋_GB2312" w:eastAsia="仿宋_GB2312" w:hAnsi="仿宋" w:cs="宋体" w:hint="eastAsia"/>
          <w:sz w:val="28"/>
          <w:szCs w:val="28"/>
          <w:u w:val="single"/>
        </w:rPr>
        <w:t>人</w:t>
      </w:r>
      <w:r w:rsidRPr="003E745F">
        <w:rPr>
          <w:rFonts w:ascii="仿宋_GB2312" w:eastAsia="仿宋_GB2312" w:hAnsi="仿宋" w:cs="宋体" w:hint="eastAsia"/>
          <w:sz w:val="28"/>
          <w:szCs w:val="28"/>
          <w:lang w:val="zh-CN"/>
        </w:rPr>
        <w:t>须知前附表。</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44.3</w:t>
      </w:r>
      <w:r w:rsidRPr="003E745F">
        <w:rPr>
          <w:rFonts w:ascii="仿宋_GB2312" w:eastAsia="仿宋_GB2312" w:hAnsi="仿宋" w:cs="宋体" w:hint="eastAsia"/>
          <w:sz w:val="28"/>
          <w:szCs w:val="28"/>
        </w:rPr>
        <w:t>政府采购专家评审费</w:t>
      </w:r>
    </w:p>
    <w:p w:rsidR="00FA4E65" w:rsidRPr="003E745F" w:rsidRDefault="006F3E53">
      <w:pPr>
        <w:spacing w:line="560" w:lineRule="exact"/>
        <w:ind w:firstLineChars="201" w:firstLine="563"/>
        <w:rPr>
          <w:rFonts w:ascii="仿宋_GB2312" w:eastAsia="仿宋_GB2312" w:hAnsi="仿宋" w:cs="宋体"/>
          <w:sz w:val="28"/>
          <w:szCs w:val="28"/>
        </w:rPr>
      </w:pPr>
      <w:r w:rsidRPr="003E745F">
        <w:rPr>
          <w:rFonts w:ascii="仿宋_GB2312" w:eastAsia="仿宋_GB2312" w:hAnsi="仿宋" w:cs="宋体" w:hint="eastAsia"/>
          <w:sz w:val="28"/>
          <w:szCs w:val="28"/>
        </w:rPr>
        <w:t>威海市本级项目由威海市公共资源交易中心统一支付，按照威海市有关规定的标准执行。</w:t>
      </w:r>
    </w:p>
    <w:p w:rsidR="00FA4E65" w:rsidRPr="003E745F" w:rsidRDefault="00FA4E65">
      <w:pPr>
        <w:rPr>
          <w:rFonts w:ascii="Calibri" w:eastAsia="宋体" w:hAnsi="Calibri" w:cs="Times New Roman"/>
          <w:szCs w:val="24"/>
        </w:rPr>
      </w:pPr>
    </w:p>
    <w:p w:rsidR="00FA4E65" w:rsidRPr="003E745F" w:rsidRDefault="00FA4E65">
      <w:pPr>
        <w:rPr>
          <w:rFonts w:ascii="Calibri" w:eastAsia="宋体" w:hAnsi="Calibri" w:cs="Times New Roman"/>
          <w:szCs w:val="24"/>
        </w:rPr>
        <w:sectPr w:rsidR="00FA4E65" w:rsidRPr="003E745F">
          <w:footerReference w:type="default" r:id="rId19"/>
          <w:pgSz w:w="11906" w:h="16838"/>
          <w:pgMar w:top="1440" w:right="1080" w:bottom="1440" w:left="1080" w:header="851" w:footer="992" w:gutter="0"/>
          <w:cols w:space="425"/>
          <w:docGrid w:type="lines" w:linePitch="312"/>
        </w:sectPr>
      </w:pPr>
    </w:p>
    <w:p w:rsidR="00FA4E65" w:rsidRPr="003E745F" w:rsidRDefault="006F3E53">
      <w:pPr>
        <w:numPr>
          <w:ilvl w:val="0"/>
          <w:numId w:val="1"/>
        </w:numPr>
        <w:spacing w:before="100" w:beforeAutospacing="1" w:after="100" w:afterAutospacing="1" w:line="415" w:lineRule="auto"/>
        <w:jc w:val="center"/>
        <w:outlineLvl w:val="0"/>
        <w:rPr>
          <w:rFonts w:ascii="楷体_GB2312" w:eastAsia="楷体_GB2312" w:hAnsi="宋体" w:cs="宋体"/>
          <w:b/>
          <w:bCs/>
          <w:sz w:val="44"/>
          <w:szCs w:val="44"/>
        </w:rPr>
      </w:pPr>
      <w:r w:rsidRPr="003E745F">
        <w:rPr>
          <w:rFonts w:ascii="宋体" w:eastAsia="宋体" w:hAnsi="宋体" w:cs="宋体" w:hint="eastAsia"/>
          <w:b/>
          <w:bCs/>
          <w:sz w:val="44"/>
          <w:szCs w:val="44"/>
        </w:rPr>
        <w:lastRenderedPageBreak/>
        <w:t xml:space="preserve"> </w:t>
      </w:r>
      <w:r w:rsidRPr="003E745F">
        <w:rPr>
          <w:rFonts w:ascii="楷体_GB2312" w:eastAsia="楷体_GB2312" w:hAnsi="宋体" w:cs="宋体" w:hint="eastAsia"/>
          <w:b/>
          <w:bCs/>
          <w:sz w:val="44"/>
          <w:szCs w:val="44"/>
        </w:rPr>
        <w:t>采购内容与要求</w:t>
      </w:r>
    </w:p>
    <w:p w:rsidR="00FA4E65" w:rsidRPr="003E745F" w:rsidRDefault="00FA4E65">
      <w:pPr>
        <w:rPr>
          <w:rFonts w:ascii="Calibri" w:eastAsia="宋体" w:hAnsi="Calibri" w:cs="Times New Roman"/>
          <w:szCs w:val="24"/>
        </w:rPr>
      </w:pPr>
    </w:p>
    <w:p w:rsidR="00FA4E65" w:rsidRPr="003E745F" w:rsidRDefault="00FA4E65">
      <w:pPr>
        <w:rPr>
          <w:rFonts w:ascii="Calibri" w:eastAsia="宋体" w:hAnsi="Calibri" w:cs="Times New Roman"/>
          <w:szCs w:val="24"/>
        </w:rPr>
        <w:sectPr w:rsidR="00FA4E65" w:rsidRPr="003E745F">
          <w:headerReference w:type="even" r:id="rId20"/>
          <w:footerReference w:type="default" r:id="rId21"/>
          <w:headerReference w:type="first" r:id="rId22"/>
          <w:pgSz w:w="11906" w:h="16838"/>
          <w:pgMar w:top="1440" w:right="1077" w:bottom="1440" w:left="1077" w:header="851" w:footer="992" w:gutter="0"/>
          <w:cols w:space="425"/>
          <w:vAlign w:val="center"/>
          <w:docGrid w:type="lines" w:linePitch="312"/>
        </w:sectPr>
      </w:pPr>
    </w:p>
    <w:p w:rsidR="00FA4E65" w:rsidRPr="003E745F" w:rsidRDefault="006F3E53">
      <w:pPr>
        <w:widowControl/>
        <w:spacing w:line="560" w:lineRule="exact"/>
        <w:ind w:firstLineChars="200" w:firstLine="643"/>
        <w:jc w:val="center"/>
        <w:outlineLvl w:val="1"/>
        <w:rPr>
          <w:rFonts w:ascii="楷体_GB2312" w:eastAsia="楷体_GB2312" w:hAnsi="宋体" w:cs="Times New Roman"/>
          <w:b/>
          <w:kern w:val="44"/>
          <w:sz w:val="32"/>
          <w:szCs w:val="30"/>
        </w:rPr>
      </w:pPr>
      <w:r w:rsidRPr="003E745F">
        <w:rPr>
          <w:rFonts w:ascii="楷体_GB2312" w:eastAsia="楷体_GB2312" w:hAnsi="宋体" w:cs="Times New Roman" w:hint="eastAsia"/>
          <w:b/>
          <w:kern w:val="44"/>
          <w:sz w:val="32"/>
          <w:szCs w:val="30"/>
        </w:rPr>
        <w:lastRenderedPageBreak/>
        <w:t>第一部分</w:t>
      </w:r>
      <w:r w:rsidRPr="003E745F">
        <w:rPr>
          <w:rFonts w:ascii="楷体_GB2312" w:eastAsia="楷体_GB2312" w:hAnsi="宋体" w:cs="Times New Roman" w:hint="eastAsia"/>
          <w:b/>
          <w:kern w:val="44"/>
          <w:sz w:val="32"/>
          <w:szCs w:val="30"/>
        </w:rPr>
        <w:t xml:space="preserve"> </w:t>
      </w:r>
      <w:r w:rsidRPr="003E745F">
        <w:rPr>
          <w:rFonts w:ascii="楷体_GB2312" w:eastAsia="楷体_GB2312" w:hAnsi="宋体" w:cs="Times New Roman" w:hint="eastAsia"/>
          <w:b/>
          <w:kern w:val="44"/>
          <w:sz w:val="32"/>
          <w:szCs w:val="30"/>
        </w:rPr>
        <w:t>项目背景</w:t>
      </w:r>
    </w:p>
    <w:p w:rsidR="00FA4E65" w:rsidRPr="003E745F" w:rsidRDefault="006F3E53">
      <w:pPr>
        <w:spacing w:line="560" w:lineRule="exact"/>
        <w:ind w:firstLineChars="200" w:firstLine="562"/>
        <w:rPr>
          <w:rFonts w:ascii="黑体" w:eastAsia="黑体" w:hAnsi="黑体" w:cs="Times New Roman"/>
          <w:b/>
          <w:sz w:val="28"/>
          <w:szCs w:val="21"/>
        </w:rPr>
      </w:pPr>
      <w:r w:rsidRPr="003E745F">
        <w:rPr>
          <w:rFonts w:ascii="黑体" w:eastAsia="黑体" w:hAnsi="黑体" w:cs="Times New Roman" w:hint="eastAsia"/>
          <w:b/>
          <w:sz w:val="28"/>
          <w:szCs w:val="21"/>
        </w:rPr>
        <w:t>一、项目概况</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项目名称：国家级高技能人才培训基地实</w:t>
      </w:r>
      <w:proofErr w:type="gramStart"/>
      <w:r w:rsidRPr="003E745F">
        <w:rPr>
          <w:rFonts w:ascii="仿宋_GB2312" w:eastAsia="仿宋_GB2312" w:hAnsi="宋体" w:cs="Times New Roman" w:hint="eastAsia"/>
          <w:sz w:val="28"/>
          <w:szCs w:val="21"/>
        </w:rPr>
        <w:t>训条件</w:t>
      </w:r>
      <w:proofErr w:type="gramEnd"/>
      <w:r w:rsidRPr="003E745F">
        <w:rPr>
          <w:rFonts w:ascii="仿宋_GB2312" w:eastAsia="仿宋_GB2312" w:hAnsi="宋体" w:cs="Times New Roman" w:hint="eastAsia"/>
          <w:sz w:val="28"/>
          <w:szCs w:val="21"/>
        </w:rPr>
        <w:t>建设项目</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项目编号：</w:t>
      </w:r>
      <w:r w:rsidRPr="003E745F">
        <w:rPr>
          <w:rFonts w:ascii="仿宋_GB2312" w:eastAsia="仿宋_GB2312" w:hAnsi="宋体" w:cs="Times New Roman" w:hint="eastAsia"/>
          <w:sz w:val="28"/>
          <w:szCs w:val="21"/>
        </w:rPr>
        <w:t>SDGP371000000202402000532</w:t>
      </w:r>
    </w:p>
    <w:p w:rsidR="00FA4E65" w:rsidRPr="003E745F" w:rsidRDefault="006F3E53">
      <w:pPr>
        <w:spacing w:line="560" w:lineRule="exact"/>
        <w:ind w:leftChars="133" w:left="279" w:firstLineChars="100" w:firstLine="280"/>
        <w:rPr>
          <w:rFonts w:ascii="仿宋_GB2312" w:eastAsia="仿宋_GB2312" w:hAnsi="仿宋_GB2312" w:cs="仿宋_GB2312"/>
          <w:color w:val="000000"/>
          <w:sz w:val="28"/>
          <w:szCs w:val="28"/>
        </w:rPr>
      </w:pPr>
      <w:r w:rsidRPr="003E745F">
        <w:rPr>
          <w:rFonts w:ascii="仿宋_GB2312" w:eastAsia="仿宋_GB2312" w:hAnsi="宋体" w:cs="Times New Roman" w:hint="eastAsia"/>
          <w:sz w:val="28"/>
          <w:szCs w:val="21"/>
        </w:rPr>
        <w:t>项目概况说明：</w:t>
      </w:r>
      <w:bookmarkStart w:id="0" w:name="_Toc3059"/>
      <w:bookmarkStart w:id="1" w:name="_Toc3632"/>
      <w:bookmarkStart w:id="2" w:name="_Toc32724"/>
      <w:bookmarkStart w:id="3" w:name="_Toc9415"/>
      <w:bookmarkStart w:id="4" w:name="_Toc18822"/>
      <w:bookmarkStart w:id="5" w:name="_Toc7469"/>
      <w:bookmarkStart w:id="6" w:name="_Toc28202"/>
      <w:bookmarkStart w:id="7" w:name="_Toc1687"/>
      <w:bookmarkStart w:id="8" w:name="_Toc29991"/>
      <w:bookmarkStart w:id="9" w:name="_Toc9488"/>
      <w:bookmarkStart w:id="10" w:name="_Toc25092"/>
      <w:bookmarkStart w:id="11" w:name="_Toc13456"/>
      <w:r w:rsidRPr="003E745F">
        <w:rPr>
          <w:rFonts w:ascii="仿宋_GB2312" w:eastAsia="仿宋_GB2312" w:hAnsi="仿宋_GB2312" w:cs="仿宋_GB2312" w:hint="eastAsia"/>
          <w:color w:val="000000"/>
          <w:sz w:val="28"/>
          <w:szCs w:val="28"/>
          <w:lang w:val="en-GB"/>
        </w:rPr>
        <w:t>为</w:t>
      </w:r>
      <w:bookmarkStart w:id="12" w:name="_Toc23620"/>
      <w:bookmarkStart w:id="13" w:name="_Toc32164"/>
      <w:bookmarkStart w:id="14" w:name="_Toc23056"/>
      <w:bookmarkStart w:id="15" w:name="_Toc25983"/>
      <w:bookmarkStart w:id="16" w:name="_Toc11582"/>
      <w:bookmarkStart w:id="17" w:name="_Toc30005"/>
      <w:bookmarkStart w:id="18" w:name="_Toc26403"/>
      <w:bookmarkStart w:id="19" w:name="_Toc27893"/>
      <w:bookmarkStart w:id="20" w:name="_Toc19420"/>
      <w:bookmarkStart w:id="21" w:name="_Toc3011"/>
      <w:bookmarkStart w:id="22" w:name="_Toc11402"/>
      <w:bookmarkStart w:id="23" w:name="_Toc23741"/>
      <w:bookmarkStart w:id="24" w:name="_Toc17879"/>
      <w:bookmarkStart w:id="25" w:name="_Toc15403"/>
      <w:bookmarkStart w:id="26" w:name="_Toc25126"/>
      <w:bookmarkStart w:id="27" w:name="_Toc650"/>
      <w:bookmarkStart w:id="28" w:name="_Toc28017"/>
      <w:bookmarkStart w:id="29" w:name="_Toc32077"/>
      <w:bookmarkStart w:id="30" w:name="_Toc11350"/>
      <w:bookmarkStart w:id="31" w:name="_Toc11174"/>
      <w:bookmarkStart w:id="32" w:name="_Toc12678"/>
      <w:bookmarkStart w:id="33" w:name="_Toc13388"/>
      <w:bookmarkStart w:id="34" w:name="_Toc15270"/>
      <w:bookmarkStart w:id="35" w:name="_Toc24154"/>
      <w:bookmarkStart w:id="36" w:name="_Toc20928"/>
      <w:bookmarkStart w:id="37" w:name="_Toc6016"/>
      <w:bookmarkStart w:id="38" w:name="_Toc23695"/>
      <w:bookmarkStart w:id="39" w:name="_Toc18810"/>
      <w:bookmarkStart w:id="40" w:name="_Toc10182"/>
      <w:bookmarkStart w:id="41" w:name="_Toc459"/>
      <w:bookmarkStart w:id="42" w:name="_Toc17171"/>
      <w:bookmarkStart w:id="43" w:name="_Toc22652"/>
      <w:bookmarkStart w:id="44" w:name="_Toc30140"/>
      <w:bookmarkStart w:id="45" w:name="_Toc26098"/>
      <w:bookmarkStart w:id="46" w:name="_Toc15000"/>
      <w:bookmarkStart w:id="47" w:name="_Toc6497"/>
      <w:bookmarkStart w:id="48" w:name="_Toc30141"/>
      <w:bookmarkStart w:id="49" w:name="_Toc29027"/>
      <w:bookmarkStart w:id="50" w:name="_Toc31920"/>
      <w:bookmarkStart w:id="51" w:name="_Toc3889"/>
      <w:bookmarkEnd w:id="0"/>
      <w:bookmarkEnd w:id="1"/>
      <w:bookmarkEnd w:id="2"/>
      <w:bookmarkEnd w:id="3"/>
      <w:bookmarkEnd w:id="4"/>
      <w:bookmarkEnd w:id="5"/>
      <w:bookmarkEnd w:id="6"/>
      <w:bookmarkEnd w:id="7"/>
      <w:bookmarkEnd w:id="8"/>
      <w:bookmarkEnd w:id="9"/>
      <w:bookmarkEnd w:id="10"/>
      <w:bookmarkEnd w:id="11"/>
      <w:r w:rsidRPr="003E745F">
        <w:rPr>
          <w:rFonts w:ascii="仿宋_GB2312" w:eastAsia="仿宋_GB2312" w:hAnsi="仿宋_GB2312" w:cs="仿宋_GB2312" w:hint="eastAsia"/>
          <w:color w:val="000000"/>
          <w:sz w:val="28"/>
          <w:szCs w:val="28"/>
          <w:lang w:val="en-GB"/>
        </w:rPr>
        <w:t>提高课程教学</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3E745F">
        <w:rPr>
          <w:rFonts w:ascii="仿宋_GB2312" w:eastAsia="仿宋_GB2312" w:hAnsi="仿宋_GB2312" w:cs="仿宋_GB2312" w:hint="eastAsia"/>
          <w:color w:val="000000"/>
          <w:sz w:val="28"/>
          <w:szCs w:val="28"/>
          <w:lang w:val="en-GB"/>
        </w:rPr>
        <w:t>及社会技能培训质量，本项目计划建设</w:t>
      </w:r>
      <w:r w:rsidRPr="003E745F">
        <w:rPr>
          <w:rFonts w:ascii="仿宋_GB2312" w:eastAsia="仿宋_GB2312" w:hAnsi="仿宋_GB2312" w:cs="仿宋_GB2312" w:hint="eastAsia"/>
          <w:color w:val="000000"/>
          <w:sz w:val="28"/>
          <w:szCs w:val="28"/>
        </w:rPr>
        <w:t>26</w:t>
      </w:r>
      <w:r w:rsidRPr="003E745F">
        <w:rPr>
          <w:rFonts w:ascii="仿宋_GB2312" w:eastAsia="仿宋_GB2312" w:hAnsi="仿宋_GB2312" w:cs="仿宋_GB2312" w:hint="eastAsia"/>
          <w:color w:val="000000"/>
          <w:sz w:val="28"/>
          <w:szCs w:val="28"/>
        </w:rPr>
        <w:t>间</w:t>
      </w:r>
      <w:r w:rsidRPr="003E745F">
        <w:rPr>
          <w:rFonts w:ascii="仿宋_GB2312" w:eastAsia="仿宋_GB2312" w:hAnsi="仿宋_GB2312" w:cs="仿宋_GB2312" w:hint="eastAsia"/>
          <w:color w:val="000000"/>
          <w:sz w:val="28"/>
          <w:szCs w:val="28"/>
          <w:lang w:val="en-GB"/>
        </w:rPr>
        <w:t>常态化</w:t>
      </w:r>
      <w:r w:rsidRPr="003E745F">
        <w:rPr>
          <w:rFonts w:ascii="仿宋_GB2312" w:eastAsia="仿宋_GB2312" w:hAnsi="仿宋_GB2312" w:cs="仿宋_GB2312" w:hint="eastAsia"/>
          <w:color w:val="000000"/>
          <w:sz w:val="28"/>
          <w:szCs w:val="28"/>
        </w:rPr>
        <w:t>录播教室，采购内容主要包括录播终端一体机、智慧教室中控、</w:t>
      </w:r>
      <w:proofErr w:type="gramStart"/>
      <w:r w:rsidRPr="003E745F">
        <w:rPr>
          <w:rFonts w:ascii="仿宋_GB2312" w:eastAsia="仿宋_GB2312" w:hAnsi="仿宋_GB2312" w:cs="仿宋_GB2312" w:hint="eastAsia"/>
          <w:color w:val="000000"/>
          <w:sz w:val="28"/>
          <w:szCs w:val="28"/>
        </w:rPr>
        <w:t>教师云镜摄像机</w:t>
      </w:r>
      <w:proofErr w:type="gramEnd"/>
      <w:r w:rsidRPr="003E745F">
        <w:rPr>
          <w:rFonts w:ascii="仿宋_GB2312" w:eastAsia="仿宋_GB2312" w:hAnsi="仿宋_GB2312" w:cs="仿宋_GB2312" w:hint="eastAsia"/>
          <w:color w:val="000000"/>
          <w:sz w:val="28"/>
          <w:szCs w:val="28"/>
        </w:rPr>
        <w:t>、</w:t>
      </w:r>
      <w:proofErr w:type="gramStart"/>
      <w:r w:rsidRPr="003E745F">
        <w:rPr>
          <w:rFonts w:ascii="仿宋_GB2312" w:eastAsia="仿宋_GB2312" w:hAnsi="仿宋_GB2312" w:cs="仿宋_GB2312" w:hint="eastAsia"/>
          <w:color w:val="000000"/>
          <w:sz w:val="28"/>
          <w:szCs w:val="28"/>
        </w:rPr>
        <w:t>学生云镜摄像机</w:t>
      </w:r>
      <w:proofErr w:type="gramEnd"/>
      <w:r w:rsidRPr="003E745F">
        <w:rPr>
          <w:rFonts w:ascii="仿宋_GB2312" w:eastAsia="仿宋_GB2312" w:hAnsi="仿宋_GB2312" w:cs="仿宋_GB2312" w:hint="eastAsia"/>
          <w:color w:val="000000"/>
          <w:sz w:val="28"/>
          <w:szCs w:val="28"/>
        </w:rPr>
        <w:t>、拾音吊麦、智慧黑板、智能交互屏、云直播系统、录播资源管理平台、智慧课堂平台等硬软件产品</w:t>
      </w:r>
      <w:r w:rsidRPr="003E745F">
        <w:rPr>
          <w:rFonts w:ascii="仿宋_GB2312" w:eastAsia="仿宋_GB2312" w:hAnsi="仿宋_GB2312" w:cs="仿宋_GB2312" w:hint="eastAsia"/>
          <w:color w:val="000000"/>
          <w:sz w:val="28"/>
          <w:szCs w:val="28"/>
        </w:rPr>
        <w:t>1</w:t>
      </w:r>
      <w:r w:rsidRPr="003E745F">
        <w:rPr>
          <w:rFonts w:ascii="仿宋_GB2312" w:eastAsia="仿宋_GB2312" w:hAnsi="仿宋_GB2312" w:cs="仿宋_GB2312" w:hint="eastAsia"/>
          <w:color w:val="000000"/>
          <w:sz w:val="28"/>
          <w:szCs w:val="28"/>
        </w:rPr>
        <w:t>宗。</w:t>
      </w:r>
    </w:p>
    <w:p w:rsidR="00FA4E65" w:rsidRPr="003E745F" w:rsidRDefault="006F3E53">
      <w:pPr>
        <w:spacing w:line="560" w:lineRule="exact"/>
        <w:ind w:firstLineChars="200" w:firstLine="562"/>
        <w:rPr>
          <w:rFonts w:ascii="黑体" w:eastAsia="黑体" w:hAnsi="黑体" w:cs="Times New Roman"/>
          <w:b/>
          <w:sz w:val="28"/>
          <w:szCs w:val="21"/>
        </w:rPr>
      </w:pPr>
      <w:r w:rsidRPr="003E745F">
        <w:rPr>
          <w:rFonts w:ascii="黑体" w:eastAsia="黑体" w:hAnsi="黑体" w:cs="Times New Roman" w:hint="eastAsia"/>
          <w:b/>
          <w:sz w:val="28"/>
          <w:szCs w:val="21"/>
        </w:rPr>
        <w:t>二、采购目标</w:t>
      </w:r>
    </w:p>
    <w:p w:rsidR="00FA4E65" w:rsidRPr="003E745F" w:rsidRDefault="006F3E53">
      <w:pPr>
        <w:spacing w:line="560" w:lineRule="exact"/>
        <w:ind w:firstLineChars="200" w:firstLine="562"/>
        <w:rPr>
          <w:rFonts w:ascii="仿宋_GB2312" w:eastAsia="仿宋_GB2312" w:hAnsi="宋体" w:cs="Times New Roman"/>
          <w:b/>
          <w:sz w:val="28"/>
          <w:szCs w:val="21"/>
        </w:rPr>
      </w:pPr>
      <w:r w:rsidRPr="003E745F">
        <w:rPr>
          <w:rFonts w:ascii="仿宋_GB2312" w:eastAsia="仿宋_GB2312" w:hAnsi="宋体" w:cs="Times New Roman" w:hint="eastAsia"/>
          <w:b/>
          <w:sz w:val="28"/>
          <w:szCs w:val="21"/>
        </w:rPr>
        <w:t>采购标的需实现的功能或者目标：</w:t>
      </w:r>
    </w:p>
    <w:p w:rsidR="00FA4E65" w:rsidRPr="003E745F" w:rsidRDefault="006F3E53">
      <w:pPr>
        <w:spacing w:line="560" w:lineRule="exact"/>
        <w:ind w:firstLineChars="200" w:firstLine="560"/>
        <w:rPr>
          <w:rFonts w:ascii="仿宋_GB2312" w:eastAsia="仿宋_GB2312" w:hAnsi="仿宋_GB2312" w:cs="仿宋_GB2312"/>
          <w:color w:val="000000"/>
          <w:kern w:val="0"/>
          <w:sz w:val="28"/>
          <w:szCs w:val="28"/>
          <w:lang w:val="en-GB"/>
        </w:rPr>
      </w:pPr>
      <w:r w:rsidRPr="003E745F">
        <w:rPr>
          <w:rFonts w:ascii="仿宋_GB2312" w:eastAsia="仿宋_GB2312" w:hAnsi="仿宋_GB2312" w:cs="仿宋_GB2312" w:hint="eastAsia"/>
          <w:color w:val="000000"/>
          <w:kern w:val="0"/>
          <w:sz w:val="28"/>
          <w:szCs w:val="28"/>
          <w:lang w:val="en-GB"/>
        </w:rPr>
        <w:t>实现功能如下：多媒体教学展示、课堂练习反馈、教学过程视频录制、</w:t>
      </w:r>
      <w:r w:rsidRPr="003E745F">
        <w:rPr>
          <w:rFonts w:ascii="仿宋_GB2312" w:eastAsia="仿宋_GB2312" w:hAnsi="仿宋_GB2312" w:cs="仿宋_GB2312" w:hint="eastAsia"/>
          <w:color w:val="000000"/>
          <w:kern w:val="0"/>
          <w:sz w:val="28"/>
          <w:szCs w:val="28"/>
        </w:rPr>
        <w:t>课程实时直播</w:t>
      </w:r>
      <w:r w:rsidRPr="003E745F">
        <w:rPr>
          <w:rFonts w:ascii="仿宋_GB2312" w:eastAsia="仿宋_GB2312" w:hAnsi="仿宋_GB2312" w:cs="仿宋_GB2312" w:hint="eastAsia"/>
          <w:color w:val="000000"/>
          <w:kern w:val="0"/>
          <w:sz w:val="28"/>
          <w:szCs w:val="28"/>
          <w:lang w:val="en-GB"/>
        </w:rPr>
        <w:t>、</w:t>
      </w:r>
      <w:r w:rsidRPr="003E745F">
        <w:rPr>
          <w:rFonts w:ascii="仿宋_GB2312" w:eastAsia="仿宋_GB2312" w:hAnsi="仿宋_GB2312" w:cs="仿宋_GB2312" w:hint="eastAsia"/>
          <w:color w:val="000000"/>
          <w:kern w:val="0"/>
          <w:sz w:val="28"/>
          <w:szCs w:val="28"/>
        </w:rPr>
        <w:t>课程回看、</w:t>
      </w:r>
      <w:r w:rsidRPr="003E745F">
        <w:rPr>
          <w:rFonts w:ascii="仿宋_GB2312" w:eastAsia="仿宋_GB2312" w:hAnsi="仿宋_GB2312" w:cs="仿宋_GB2312" w:hint="eastAsia"/>
          <w:color w:val="000000"/>
          <w:kern w:val="0"/>
          <w:sz w:val="28"/>
          <w:szCs w:val="28"/>
        </w:rPr>
        <w:t>AI</w:t>
      </w:r>
      <w:r w:rsidRPr="003E745F">
        <w:rPr>
          <w:rFonts w:ascii="仿宋_GB2312" w:eastAsia="仿宋_GB2312" w:hAnsi="仿宋_GB2312" w:cs="仿宋_GB2312" w:hint="eastAsia"/>
          <w:color w:val="000000"/>
          <w:kern w:val="0"/>
          <w:sz w:val="28"/>
          <w:szCs w:val="28"/>
        </w:rPr>
        <w:t>数据分析</w:t>
      </w:r>
      <w:r w:rsidRPr="003E745F">
        <w:rPr>
          <w:rFonts w:ascii="仿宋_GB2312" w:eastAsia="仿宋_GB2312" w:hAnsi="仿宋_GB2312" w:cs="仿宋_GB2312" w:hint="eastAsia"/>
          <w:color w:val="000000"/>
          <w:kern w:val="0"/>
          <w:sz w:val="28"/>
          <w:szCs w:val="28"/>
          <w:lang w:val="en-GB"/>
        </w:rPr>
        <w:t>等。</w:t>
      </w:r>
    </w:p>
    <w:p w:rsidR="00FA4E65" w:rsidRPr="003E745F" w:rsidRDefault="006F3E53">
      <w:pPr>
        <w:overflowPunct w:val="0"/>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w:t>
      </w:r>
      <w:r w:rsidRPr="003E745F">
        <w:rPr>
          <w:rFonts w:ascii="仿宋_GB2312" w:eastAsia="仿宋_GB2312" w:hAnsi="仿宋_GB2312" w:cs="仿宋_GB2312" w:hint="eastAsia"/>
          <w:sz w:val="28"/>
          <w:szCs w:val="28"/>
        </w:rPr>
        <w:t>1</w:t>
      </w:r>
      <w:r w:rsidRPr="003E745F">
        <w:rPr>
          <w:rFonts w:ascii="仿宋_GB2312" w:eastAsia="仿宋_GB2312" w:hAnsi="仿宋_GB2312" w:cs="仿宋_GB2312" w:hint="eastAsia"/>
          <w:sz w:val="28"/>
          <w:szCs w:val="28"/>
        </w:rPr>
        <w:t>）提升教学及社会技能培训质量与学习体验</w:t>
      </w:r>
    </w:p>
    <w:p w:rsidR="00FA4E65" w:rsidRPr="003E745F" w:rsidRDefault="006F3E53">
      <w:pPr>
        <w:overflowPunct w:val="0"/>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配备先进的多媒体设备和互动技术，使教学内容更加生动有趣，能够以多种形式展示知识，提高学生的学习体验和知识掌握情况。智能教学可以实时跟踪学生的学习进度，及时反馈学习效果。有助于教师快速识别学生的学习困难，并调整教学策略，以满足学生的实际需求。</w:t>
      </w:r>
    </w:p>
    <w:p w:rsidR="00FA4E65" w:rsidRPr="003E745F" w:rsidRDefault="006F3E53">
      <w:pPr>
        <w:overflowPunct w:val="0"/>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w:t>
      </w:r>
      <w:r w:rsidRPr="003E745F">
        <w:rPr>
          <w:rFonts w:ascii="仿宋_GB2312" w:eastAsia="仿宋_GB2312" w:hAnsi="仿宋_GB2312" w:cs="仿宋_GB2312" w:hint="eastAsia"/>
          <w:sz w:val="28"/>
          <w:szCs w:val="28"/>
        </w:rPr>
        <w:t>2</w:t>
      </w:r>
      <w:r w:rsidRPr="003E745F">
        <w:rPr>
          <w:rFonts w:ascii="仿宋_GB2312" w:eastAsia="仿宋_GB2312" w:hAnsi="仿宋_GB2312" w:cs="仿宋_GB2312" w:hint="eastAsia"/>
          <w:sz w:val="28"/>
          <w:szCs w:val="28"/>
        </w:rPr>
        <w:t>）优化教学管理与决策</w:t>
      </w:r>
    </w:p>
    <w:p w:rsidR="00FA4E65" w:rsidRPr="003E745F" w:rsidRDefault="006F3E53">
      <w:pPr>
        <w:overflowPunct w:val="0"/>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收集和分析学生的学习数据，为教师提供有力的决策支持。帮助教师了解每位学生的学习状态，并根据数据制定更加精准的教学策略。</w:t>
      </w:r>
    </w:p>
    <w:p w:rsidR="00FA4E65" w:rsidRPr="003E745F" w:rsidRDefault="006F3E53">
      <w:pPr>
        <w:overflowPunct w:val="0"/>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w:t>
      </w:r>
      <w:r w:rsidRPr="003E745F">
        <w:rPr>
          <w:rFonts w:ascii="仿宋_GB2312" w:eastAsia="仿宋_GB2312" w:hAnsi="仿宋_GB2312" w:cs="仿宋_GB2312" w:hint="eastAsia"/>
          <w:sz w:val="28"/>
          <w:szCs w:val="28"/>
        </w:rPr>
        <w:t>3</w:t>
      </w:r>
      <w:r w:rsidRPr="003E745F">
        <w:rPr>
          <w:rFonts w:ascii="仿宋_GB2312" w:eastAsia="仿宋_GB2312" w:hAnsi="仿宋_GB2312" w:cs="仿宋_GB2312" w:hint="eastAsia"/>
          <w:sz w:val="28"/>
          <w:szCs w:val="28"/>
        </w:rPr>
        <w:t>）推动教育教学改革与创新</w:t>
      </w:r>
    </w:p>
    <w:p w:rsidR="00FA4E65" w:rsidRPr="003E745F" w:rsidRDefault="006F3E53">
      <w:pPr>
        <w:overflowPunct w:val="0"/>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常态化录播教室的建设顺应了信息技术飞速发展的趋势，满足未来教学工作业务需求，对于提高未来人才培养能力具有显著的支撑作用，积极促进了科研与教学互动，为教育教学改革和人才培养质量的提升奠定了坚实的基础。</w:t>
      </w:r>
    </w:p>
    <w:p w:rsidR="00FA4E65" w:rsidRPr="003E745F" w:rsidRDefault="006F3E53">
      <w:pPr>
        <w:overflowPunct w:val="0"/>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lastRenderedPageBreak/>
        <w:t>（</w:t>
      </w:r>
      <w:r w:rsidRPr="003E745F">
        <w:rPr>
          <w:rFonts w:ascii="仿宋_GB2312" w:eastAsia="仿宋_GB2312" w:hAnsi="仿宋_GB2312" w:cs="仿宋_GB2312" w:hint="eastAsia"/>
          <w:sz w:val="28"/>
          <w:szCs w:val="28"/>
        </w:rPr>
        <w:t>4</w:t>
      </w:r>
      <w:r w:rsidRPr="003E745F">
        <w:rPr>
          <w:rFonts w:ascii="仿宋_GB2312" w:eastAsia="仿宋_GB2312" w:hAnsi="仿宋_GB2312" w:cs="仿宋_GB2312" w:hint="eastAsia"/>
          <w:sz w:val="28"/>
          <w:szCs w:val="28"/>
        </w:rPr>
        <w:t>）满足实</w:t>
      </w:r>
      <w:proofErr w:type="gramStart"/>
      <w:r w:rsidRPr="003E745F">
        <w:rPr>
          <w:rFonts w:ascii="仿宋_GB2312" w:eastAsia="仿宋_GB2312" w:hAnsi="仿宋_GB2312" w:cs="仿宋_GB2312" w:hint="eastAsia"/>
          <w:sz w:val="28"/>
          <w:szCs w:val="28"/>
        </w:rPr>
        <w:t>训项目</w:t>
      </w:r>
      <w:proofErr w:type="gramEnd"/>
      <w:r w:rsidRPr="003E745F">
        <w:rPr>
          <w:rFonts w:ascii="仿宋_GB2312" w:eastAsia="仿宋_GB2312" w:hAnsi="仿宋_GB2312" w:cs="仿宋_GB2312" w:hint="eastAsia"/>
          <w:sz w:val="28"/>
          <w:szCs w:val="28"/>
        </w:rPr>
        <w:t>的使用需求</w:t>
      </w:r>
    </w:p>
    <w:p w:rsidR="00FA4E65" w:rsidRPr="003E745F" w:rsidRDefault="006F3E53">
      <w:pPr>
        <w:overflowPunct w:val="0"/>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24</w:t>
      </w:r>
      <w:r w:rsidRPr="003E745F">
        <w:rPr>
          <w:rFonts w:ascii="仿宋_GB2312" w:eastAsia="仿宋_GB2312" w:hAnsi="仿宋_GB2312" w:cs="仿宋_GB2312" w:hint="eastAsia"/>
          <w:sz w:val="28"/>
          <w:szCs w:val="28"/>
        </w:rPr>
        <w:t>间常态化录播教室的建设，每年能够完成</w:t>
      </w:r>
      <w:r w:rsidRPr="003E745F">
        <w:rPr>
          <w:rFonts w:ascii="仿宋_GB2312" w:eastAsia="仿宋_GB2312" w:hAnsi="仿宋_GB2312" w:cs="仿宋_GB2312" w:hint="eastAsia"/>
          <w:sz w:val="28"/>
          <w:szCs w:val="28"/>
        </w:rPr>
        <w:t>5800</w:t>
      </w:r>
      <w:r w:rsidRPr="003E745F">
        <w:rPr>
          <w:rFonts w:ascii="仿宋_GB2312" w:eastAsia="仿宋_GB2312" w:hAnsi="仿宋_GB2312" w:cs="仿宋_GB2312" w:hint="eastAsia"/>
          <w:sz w:val="28"/>
          <w:szCs w:val="28"/>
        </w:rPr>
        <w:t>课时的日常授课和课程录制，每个班级按照</w:t>
      </w:r>
      <w:r w:rsidRPr="003E745F">
        <w:rPr>
          <w:rFonts w:ascii="仿宋_GB2312" w:eastAsia="仿宋_GB2312" w:hAnsi="仿宋_GB2312" w:cs="仿宋_GB2312" w:hint="eastAsia"/>
          <w:sz w:val="28"/>
          <w:szCs w:val="28"/>
        </w:rPr>
        <w:t>40</w:t>
      </w:r>
      <w:r w:rsidRPr="003E745F">
        <w:rPr>
          <w:rFonts w:ascii="仿宋_GB2312" w:eastAsia="仿宋_GB2312" w:hAnsi="仿宋_GB2312" w:cs="仿宋_GB2312" w:hint="eastAsia"/>
          <w:sz w:val="28"/>
          <w:szCs w:val="28"/>
        </w:rPr>
        <w:t>人计算，参与学生人数将达到</w:t>
      </w:r>
      <w:r w:rsidRPr="003E745F">
        <w:rPr>
          <w:rFonts w:ascii="仿宋_GB2312" w:eastAsia="仿宋_GB2312" w:hAnsi="仿宋_GB2312" w:cs="仿宋_GB2312" w:hint="eastAsia"/>
          <w:sz w:val="28"/>
          <w:szCs w:val="28"/>
        </w:rPr>
        <w:t>23</w:t>
      </w:r>
      <w:r w:rsidRPr="003E745F">
        <w:rPr>
          <w:rFonts w:ascii="仿宋_GB2312" w:eastAsia="仿宋_GB2312" w:hAnsi="仿宋_GB2312" w:cs="仿宋_GB2312" w:hint="eastAsia"/>
          <w:sz w:val="28"/>
          <w:szCs w:val="28"/>
        </w:rPr>
        <w:t>万人次。</w:t>
      </w:r>
    </w:p>
    <w:p w:rsidR="00FA4E65" w:rsidRPr="003E745F" w:rsidRDefault="006F3E53">
      <w:pPr>
        <w:overflowPunct w:val="0"/>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采用目前主流的硬件和系统，满足未来</w:t>
      </w:r>
      <w:r w:rsidRPr="003E745F">
        <w:rPr>
          <w:rFonts w:ascii="仿宋_GB2312" w:eastAsia="仿宋_GB2312" w:hAnsi="仿宋_GB2312" w:cs="仿宋_GB2312" w:hint="eastAsia"/>
          <w:sz w:val="28"/>
          <w:szCs w:val="28"/>
        </w:rPr>
        <w:t>6-10</w:t>
      </w:r>
      <w:r w:rsidRPr="003E745F">
        <w:rPr>
          <w:rFonts w:ascii="仿宋_GB2312" w:eastAsia="仿宋_GB2312" w:hAnsi="仿宋_GB2312" w:cs="仿宋_GB2312" w:hint="eastAsia"/>
          <w:sz w:val="28"/>
          <w:szCs w:val="28"/>
        </w:rPr>
        <w:t>年内学校对多媒体教学使用的需求，所采购的软硬件要求</w:t>
      </w:r>
      <w:r w:rsidRPr="003E745F">
        <w:rPr>
          <w:rFonts w:ascii="仿宋_GB2312" w:eastAsia="仿宋_GB2312" w:hAnsi="仿宋_GB2312" w:cs="仿宋_GB2312" w:hint="eastAsia"/>
          <w:sz w:val="28"/>
          <w:szCs w:val="28"/>
        </w:rPr>
        <w:t>5</w:t>
      </w:r>
      <w:r w:rsidRPr="003E745F">
        <w:rPr>
          <w:rFonts w:ascii="仿宋_GB2312" w:eastAsia="仿宋_GB2312" w:hAnsi="仿宋_GB2312" w:cs="仿宋_GB2312" w:hint="eastAsia"/>
          <w:sz w:val="28"/>
          <w:szCs w:val="28"/>
        </w:rPr>
        <w:t>年的质保期限。</w:t>
      </w:r>
    </w:p>
    <w:p w:rsidR="00FA4E65" w:rsidRPr="003E745F" w:rsidRDefault="006F3E53">
      <w:pPr>
        <w:spacing w:line="560" w:lineRule="exact"/>
        <w:ind w:firstLine="560"/>
        <w:rPr>
          <w:rFonts w:ascii="仿宋_GB2312" w:eastAsia="仿宋_GB2312" w:hAnsi="宋体" w:cs="Times New Roman"/>
          <w:b/>
          <w:sz w:val="28"/>
          <w:szCs w:val="24"/>
        </w:rPr>
      </w:pPr>
      <w:r w:rsidRPr="003E745F">
        <w:rPr>
          <w:rFonts w:ascii="仿宋_GB2312" w:eastAsia="仿宋_GB2312" w:hAnsi="宋体" w:cs="Times New Roman" w:hint="eastAsia"/>
          <w:b/>
          <w:sz w:val="28"/>
          <w:szCs w:val="24"/>
        </w:rPr>
        <w:t>为落实政府采购政策需满足的要求：</w:t>
      </w:r>
    </w:p>
    <w:p w:rsidR="00FA4E65" w:rsidRPr="003E745F" w:rsidRDefault="006F3E53">
      <w:pPr>
        <w:spacing w:line="560" w:lineRule="exact"/>
        <w:ind w:firstLine="560"/>
        <w:rPr>
          <w:rFonts w:ascii="仿宋_GB2312" w:eastAsia="仿宋_GB2312" w:hAnsi="宋体" w:cs="Times New Roman"/>
          <w:sz w:val="28"/>
          <w:szCs w:val="24"/>
        </w:rPr>
      </w:pPr>
      <w:r w:rsidRPr="003E745F">
        <w:rPr>
          <w:rFonts w:ascii="仿宋_GB2312" w:eastAsia="仿宋_GB2312" w:hAnsi="宋体" w:cs="Times New Roman" w:hint="eastAsia"/>
          <w:sz w:val="28"/>
          <w:szCs w:val="24"/>
        </w:rPr>
        <w:t>（</w:t>
      </w:r>
      <w:r w:rsidRPr="003E745F">
        <w:rPr>
          <w:rFonts w:ascii="仿宋_GB2312" w:eastAsia="仿宋_GB2312" w:hAnsi="宋体" w:cs="Times New Roman" w:hint="eastAsia"/>
          <w:sz w:val="28"/>
          <w:szCs w:val="24"/>
        </w:rPr>
        <w:t>1</w:t>
      </w:r>
      <w:r w:rsidRPr="003E745F">
        <w:rPr>
          <w:rFonts w:ascii="仿宋_GB2312" w:eastAsia="仿宋_GB2312" w:hAnsi="宋体" w:cs="Times New Roman" w:hint="eastAsia"/>
          <w:sz w:val="28"/>
          <w:szCs w:val="24"/>
        </w:rPr>
        <w:t>）所</w:t>
      </w:r>
      <w:r w:rsidRPr="003E745F">
        <w:rPr>
          <w:rFonts w:ascii="仿宋_GB2312" w:eastAsia="仿宋_GB2312" w:hAnsi="宋体" w:cs="Times New Roman" w:hint="eastAsia"/>
          <w:sz w:val="28"/>
          <w:szCs w:val="24"/>
        </w:rPr>
        <w:t>报产品属于《关于调整优化节能产品、环境标志产品政府采购执行机制的通知》（财库〔</w:t>
      </w:r>
      <w:r w:rsidRPr="003E745F">
        <w:rPr>
          <w:rFonts w:ascii="仿宋_GB2312" w:eastAsia="仿宋_GB2312" w:hAnsi="宋体" w:cs="Times New Roman" w:hint="eastAsia"/>
          <w:sz w:val="28"/>
          <w:szCs w:val="24"/>
        </w:rPr>
        <w:t>2019</w:t>
      </w:r>
      <w:r w:rsidRPr="003E745F">
        <w:rPr>
          <w:rFonts w:ascii="仿宋_GB2312" w:eastAsia="仿宋_GB2312" w:hAnsi="宋体" w:cs="Times New Roman" w:hint="eastAsia"/>
          <w:sz w:val="28"/>
          <w:szCs w:val="24"/>
        </w:rPr>
        <w:t>〕</w:t>
      </w:r>
      <w:r w:rsidRPr="003E745F">
        <w:rPr>
          <w:rFonts w:ascii="仿宋_GB2312" w:eastAsia="仿宋_GB2312" w:hAnsi="宋体" w:cs="Times New Roman" w:hint="eastAsia"/>
          <w:sz w:val="28"/>
          <w:szCs w:val="24"/>
        </w:rPr>
        <w:t>9</w:t>
      </w:r>
      <w:r w:rsidRPr="003E745F">
        <w:rPr>
          <w:rFonts w:ascii="仿宋_GB2312" w:eastAsia="仿宋_GB2312" w:hAnsi="宋体" w:cs="Times New Roman" w:hint="eastAsia"/>
          <w:sz w:val="28"/>
          <w:szCs w:val="24"/>
        </w:rPr>
        <w:t>号）规定的政府优先采购范围的（投标文件中需提供国家确定的认证机构出具的、处于有效期之内的节能产品、环境标志产品认证证书扫描件），在打分时由评委根据各投标人所报节能、环保产品的报价在其总报价中所占的比重，分别给予报价和产品技术方面评标总分值×（节能、环保产品报价</w:t>
      </w:r>
      <w:r w:rsidRPr="003E745F">
        <w:rPr>
          <w:rFonts w:ascii="仿宋_GB2312" w:eastAsia="仿宋_GB2312" w:hAnsi="宋体" w:cs="Times New Roman" w:hint="eastAsia"/>
          <w:sz w:val="28"/>
          <w:szCs w:val="24"/>
        </w:rPr>
        <w:t>/</w:t>
      </w:r>
      <w:r w:rsidRPr="003E745F">
        <w:rPr>
          <w:rFonts w:ascii="仿宋_GB2312" w:eastAsia="仿宋_GB2312" w:hAnsi="宋体" w:cs="Times New Roman" w:hint="eastAsia"/>
          <w:sz w:val="28"/>
          <w:szCs w:val="24"/>
        </w:rPr>
        <w:t>总报价）×</w:t>
      </w:r>
      <w:r w:rsidRPr="003E745F">
        <w:rPr>
          <w:rFonts w:ascii="仿宋_GB2312" w:eastAsia="仿宋_GB2312" w:hAnsi="宋体" w:cs="Times New Roman" w:hint="eastAsia"/>
          <w:sz w:val="28"/>
          <w:szCs w:val="24"/>
        </w:rPr>
        <w:t>5</w:t>
      </w:r>
      <w:r w:rsidRPr="003E745F">
        <w:rPr>
          <w:rFonts w:ascii="仿宋_GB2312" w:eastAsia="仿宋_GB2312" w:hAnsi="宋体" w:cs="Times New Roman" w:hint="eastAsia"/>
          <w:sz w:val="28"/>
          <w:szCs w:val="24"/>
        </w:rPr>
        <w:t>％的加分。所报产品属于《关于调整优化节能产品、环境标志产品政府采购执行机制的通知》（财库〔</w:t>
      </w:r>
      <w:r w:rsidRPr="003E745F">
        <w:rPr>
          <w:rFonts w:ascii="仿宋_GB2312" w:eastAsia="仿宋_GB2312" w:hAnsi="宋体" w:cs="Times New Roman" w:hint="eastAsia"/>
          <w:sz w:val="28"/>
          <w:szCs w:val="24"/>
        </w:rPr>
        <w:t>2019</w:t>
      </w:r>
      <w:r w:rsidRPr="003E745F">
        <w:rPr>
          <w:rFonts w:ascii="仿宋_GB2312" w:eastAsia="仿宋_GB2312" w:hAnsi="宋体" w:cs="Times New Roman" w:hint="eastAsia"/>
          <w:sz w:val="28"/>
          <w:szCs w:val="24"/>
        </w:rPr>
        <w:t>〕</w:t>
      </w:r>
      <w:r w:rsidRPr="003E745F">
        <w:rPr>
          <w:rFonts w:ascii="仿宋_GB2312" w:eastAsia="仿宋_GB2312" w:hAnsi="宋体" w:cs="Times New Roman" w:hint="eastAsia"/>
          <w:sz w:val="28"/>
          <w:szCs w:val="24"/>
        </w:rPr>
        <w:t>9</w:t>
      </w:r>
      <w:r w:rsidRPr="003E745F">
        <w:rPr>
          <w:rFonts w:ascii="仿宋_GB2312" w:eastAsia="仿宋_GB2312" w:hAnsi="宋体" w:cs="Times New Roman" w:hint="eastAsia"/>
          <w:sz w:val="28"/>
          <w:szCs w:val="24"/>
        </w:rPr>
        <w:t>号）规定的政府强制采购范围的（投标文件中需提供</w:t>
      </w:r>
      <w:r w:rsidRPr="003E745F">
        <w:rPr>
          <w:rFonts w:ascii="仿宋_GB2312" w:eastAsia="仿宋_GB2312" w:hAnsi="宋体" w:cs="Times New Roman" w:hint="eastAsia"/>
          <w:sz w:val="28"/>
          <w:szCs w:val="24"/>
        </w:rPr>
        <w:t>国家确定的认证机构出具的、处于有效期之内的节能产品、环境标志产品认证证书扫描件），不给予优惠政策的加分。</w:t>
      </w:r>
    </w:p>
    <w:p w:rsidR="00FA4E65" w:rsidRPr="003E745F" w:rsidRDefault="006F3E53">
      <w:pPr>
        <w:spacing w:line="560" w:lineRule="exact"/>
        <w:ind w:firstLine="560"/>
        <w:rPr>
          <w:rFonts w:ascii="仿宋_GB2312" w:eastAsia="仿宋_GB2312" w:hAnsi="宋体" w:cs="Times New Roman"/>
          <w:sz w:val="28"/>
          <w:szCs w:val="24"/>
        </w:rPr>
      </w:pPr>
      <w:r w:rsidRPr="003E745F">
        <w:rPr>
          <w:rFonts w:ascii="仿宋_GB2312" w:eastAsia="仿宋_GB2312" w:hAnsi="宋体" w:cs="Times New Roman" w:hint="eastAsia"/>
          <w:sz w:val="28"/>
          <w:szCs w:val="24"/>
        </w:rPr>
        <w:t>（</w:t>
      </w:r>
      <w:r w:rsidRPr="003E745F">
        <w:rPr>
          <w:rFonts w:ascii="仿宋_GB2312" w:eastAsia="仿宋_GB2312" w:hAnsi="宋体" w:cs="Times New Roman" w:hint="eastAsia"/>
          <w:sz w:val="28"/>
          <w:szCs w:val="24"/>
        </w:rPr>
        <w:t>2</w:t>
      </w:r>
      <w:r w:rsidRPr="003E745F">
        <w:rPr>
          <w:rFonts w:ascii="仿宋_GB2312" w:eastAsia="仿宋_GB2312" w:hAnsi="宋体" w:cs="Times New Roman" w:hint="eastAsia"/>
          <w:sz w:val="28"/>
          <w:szCs w:val="24"/>
        </w:rPr>
        <w:t>）若供应商提报的货物全部由小</w:t>
      </w:r>
      <w:proofErr w:type="gramStart"/>
      <w:r w:rsidRPr="003E745F">
        <w:rPr>
          <w:rFonts w:ascii="仿宋_GB2312" w:eastAsia="仿宋_GB2312" w:hAnsi="宋体" w:cs="Times New Roman" w:hint="eastAsia"/>
          <w:sz w:val="28"/>
          <w:szCs w:val="24"/>
        </w:rPr>
        <w:t>微企业</w:t>
      </w:r>
      <w:proofErr w:type="gramEnd"/>
      <w:r w:rsidRPr="003E745F">
        <w:rPr>
          <w:rFonts w:ascii="仿宋_GB2312" w:eastAsia="仿宋_GB2312" w:hAnsi="宋体" w:cs="Times New Roman" w:hint="eastAsia"/>
          <w:sz w:val="28"/>
          <w:szCs w:val="24"/>
        </w:rPr>
        <w:t>制造，根据财政部、工信部等部委发布的《关于印发</w:t>
      </w:r>
      <w:r w:rsidRPr="003E745F">
        <w:rPr>
          <w:rFonts w:ascii="仿宋_GB2312" w:eastAsia="仿宋_GB2312" w:hAnsi="宋体" w:cs="Times New Roman" w:hint="eastAsia"/>
          <w:sz w:val="28"/>
          <w:szCs w:val="24"/>
        </w:rPr>
        <w:t>&lt;</w:t>
      </w:r>
      <w:r w:rsidRPr="003E745F">
        <w:rPr>
          <w:rFonts w:ascii="仿宋_GB2312" w:eastAsia="仿宋_GB2312" w:hAnsi="宋体" w:cs="Times New Roman" w:hint="eastAsia"/>
          <w:sz w:val="28"/>
          <w:szCs w:val="24"/>
        </w:rPr>
        <w:t>政府采购促进中小企业发展管理办法</w:t>
      </w:r>
      <w:r w:rsidRPr="003E745F">
        <w:rPr>
          <w:rFonts w:ascii="仿宋_GB2312" w:eastAsia="仿宋_GB2312" w:hAnsi="宋体" w:cs="Times New Roman" w:hint="eastAsia"/>
          <w:sz w:val="28"/>
          <w:szCs w:val="24"/>
        </w:rPr>
        <w:t>&gt;</w:t>
      </w:r>
      <w:r w:rsidRPr="003E745F">
        <w:rPr>
          <w:rFonts w:ascii="仿宋_GB2312" w:eastAsia="仿宋_GB2312" w:hAnsi="宋体" w:cs="Times New Roman" w:hint="eastAsia"/>
          <w:sz w:val="28"/>
          <w:szCs w:val="24"/>
        </w:rPr>
        <w:t>的通知》（财库〔</w:t>
      </w:r>
      <w:r w:rsidRPr="003E745F">
        <w:rPr>
          <w:rFonts w:ascii="仿宋_GB2312" w:eastAsia="仿宋_GB2312" w:hAnsi="宋体" w:cs="Times New Roman" w:hint="eastAsia"/>
          <w:sz w:val="28"/>
          <w:szCs w:val="24"/>
        </w:rPr>
        <w:t>2020</w:t>
      </w:r>
      <w:r w:rsidRPr="003E745F">
        <w:rPr>
          <w:rFonts w:ascii="仿宋_GB2312" w:eastAsia="仿宋_GB2312" w:hAnsi="宋体" w:cs="Times New Roman" w:hint="eastAsia"/>
          <w:sz w:val="28"/>
          <w:szCs w:val="24"/>
        </w:rPr>
        <w:t>〕</w:t>
      </w:r>
      <w:r w:rsidRPr="003E745F">
        <w:rPr>
          <w:rFonts w:ascii="仿宋_GB2312" w:eastAsia="仿宋_GB2312" w:hAnsi="宋体" w:cs="Times New Roman" w:hint="eastAsia"/>
          <w:sz w:val="28"/>
          <w:szCs w:val="24"/>
        </w:rPr>
        <w:t>46</w:t>
      </w:r>
      <w:r w:rsidRPr="003E745F">
        <w:rPr>
          <w:rFonts w:ascii="仿宋_GB2312" w:eastAsia="仿宋_GB2312" w:hAnsi="宋体" w:cs="Times New Roman" w:hint="eastAsia"/>
          <w:sz w:val="28"/>
          <w:szCs w:val="24"/>
        </w:rPr>
        <w:t>号）及工信部等部委发布的《关于印发中小企业划型标准规定的通知》（工信部联企业</w:t>
      </w:r>
      <w:r w:rsidRPr="003E745F">
        <w:rPr>
          <w:rFonts w:ascii="仿宋_GB2312" w:eastAsia="仿宋_GB2312" w:hAnsi="宋体" w:cs="Times New Roman" w:hint="eastAsia"/>
          <w:sz w:val="28"/>
          <w:szCs w:val="24"/>
        </w:rPr>
        <w:t xml:space="preserve">[2011]300 </w:t>
      </w:r>
      <w:r w:rsidRPr="003E745F">
        <w:rPr>
          <w:rFonts w:ascii="仿宋_GB2312" w:eastAsia="仿宋_GB2312" w:hAnsi="宋体" w:cs="Times New Roman" w:hint="eastAsia"/>
          <w:sz w:val="28"/>
          <w:szCs w:val="24"/>
        </w:rPr>
        <w:t>号）的规定，报价给予</w:t>
      </w:r>
      <w:r w:rsidRPr="003E745F">
        <w:rPr>
          <w:rFonts w:ascii="仿宋_GB2312" w:eastAsia="仿宋_GB2312" w:hAnsi="宋体" w:cs="Times New Roman" w:hint="eastAsia"/>
          <w:sz w:val="28"/>
          <w:szCs w:val="24"/>
        </w:rPr>
        <w:t>10%</w:t>
      </w:r>
      <w:r w:rsidRPr="003E745F">
        <w:rPr>
          <w:rFonts w:ascii="仿宋_GB2312" w:eastAsia="仿宋_GB2312" w:hAnsi="宋体" w:cs="Times New Roman" w:hint="eastAsia"/>
          <w:sz w:val="28"/>
          <w:szCs w:val="24"/>
        </w:rPr>
        <w:t>的扣除，用扣除后的价格参与评审，需提供《中小企业声明函》，否则不给予价格扣除。</w:t>
      </w:r>
    </w:p>
    <w:p w:rsidR="00FA4E65" w:rsidRPr="003E745F" w:rsidRDefault="006F3E53">
      <w:pPr>
        <w:spacing w:line="560" w:lineRule="exact"/>
        <w:ind w:firstLine="560"/>
        <w:rPr>
          <w:rFonts w:ascii="仿宋_GB2312" w:eastAsia="仿宋_GB2312" w:hAnsi="宋体" w:cs="Times New Roman"/>
          <w:sz w:val="28"/>
          <w:szCs w:val="24"/>
        </w:rPr>
      </w:pPr>
      <w:r w:rsidRPr="003E745F">
        <w:rPr>
          <w:rFonts w:ascii="仿宋_GB2312" w:eastAsia="仿宋_GB2312" w:hAnsi="宋体" w:cs="Times New Roman" w:hint="eastAsia"/>
          <w:sz w:val="28"/>
          <w:szCs w:val="24"/>
        </w:rPr>
        <w:t>在货物采购项目中，供应商提供的货物含有中型或大型企业制</w:t>
      </w:r>
      <w:r w:rsidRPr="003E745F">
        <w:rPr>
          <w:rFonts w:ascii="仿宋_GB2312" w:eastAsia="仿宋_GB2312" w:hAnsi="宋体" w:cs="Times New Roman" w:hint="eastAsia"/>
          <w:sz w:val="28"/>
          <w:szCs w:val="24"/>
        </w:rPr>
        <w:t>造的货物不享受上述优惠政策。</w:t>
      </w:r>
    </w:p>
    <w:p w:rsidR="00FA4E65" w:rsidRPr="003E745F" w:rsidRDefault="006F3E53">
      <w:pPr>
        <w:spacing w:line="560" w:lineRule="exact"/>
        <w:ind w:firstLine="560"/>
        <w:rPr>
          <w:rFonts w:ascii="仿宋_GB2312" w:eastAsia="仿宋_GB2312" w:hAnsi="宋体" w:cs="Times New Roman"/>
          <w:sz w:val="28"/>
          <w:szCs w:val="24"/>
        </w:rPr>
      </w:pPr>
      <w:r w:rsidRPr="003E745F">
        <w:rPr>
          <w:rFonts w:ascii="仿宋_GB2312" w:eastAsia="仿宋_GB2312" w:hAnsi="宋体" w:cs="Times New Roman" w:hint="eastAsia"/>
          <w:sz w:val="28"/>
          <w:szCs w:val="24"/>
        </w:rPr>
        <w:t>（</w:t>
      </w:r>
      <w:r w:rsidRPr="003E745F">
        <w:rPr>
          <w:rFonts w:ascii="仿宋_GB2312" w:eastAsia="仿宋_GB2312" w:hAnsi="宋体" w:cs="Times New Roman" w:hint="eastAsia"/>
          <w:sz w:val="28"/>
          <w:szCs w:val="24"/>
        </w:rPr>
        <w:t>3</w:t>
      </w:r>
      <w:r w:rsidRPr="003E745F">
        <w:rPr>
          <w:rFonts w:ascii="仿宋_GB2312" w:eastAsia="仿宋_GB2312" w:hAnsi="宋体" w:cs="Times New Roman" w:hint="eastAsia"/>
          <w:sz w:val="28"/>
          <w:szCs w:val="24"/>
        </w:rPr>
        <w:t>）若投标人为监狱企业，根据财政部、司法部发布的《关于政府采购支持监狱企业发展有关问题的通知》（财库〔</w:t>
      </w:r>
      <w:r w:rsidRPr="003E745F">
        <w:rPr>
          <w:rFonts w:ascii="仿宋_GB2312" w:eastAsia="仿宋_GB2312" w:hAnsi="宋体" w:cs="Times New Roman" w:hint="eastAsia"/>
          <w:sz w:val="28"/>
          <w:szCs w:val="24"/>
        </w:rPr>
        <w:t>2014</w:t>
      </w:r>
      <w:r w:rsidRPr="003E745F">
        <w:rPr>
          <w:rFonts w:ascii="仿宋_GB2312" w:eastAsia="仿宋_GB2312" w:hAnsi="宋体" w:cs="Times New Roman" w:hint="eastAsia"/>
          <w:sz w:val="28"/>
          <w:szCs w:val="24"/>
        </w:rPr>
        <w:t>〕</w:t>
      </w:r>
      <w:r w:rsidRPr="003E745F">
        <w:rPr>
          <w:rFonts w:ascii="仿宋_GB2312" w:eastAsia="仿宋_GB2312" w:hAnsi="宋体" w:cs="Times New Roman" w:hint="eastAsia"/>
          <w:sz w:val="28"/>
          <w:szCs w:val="24"/>
        </w:rPr>
        <w:t>68</w:t>
      </w:r>
      <w:r w:rsidRPr="003E745F">
        <w:rPr>
          <w:rFonts w:ascii="仿宋_GB2312" w:eastAsia="仿宋_GB2312" w:hAnsi="宋体" w:cs="Times New Roman" w:hint="eastAsia"/>
          <w:sz w:val="28"/>
          <w:szCs w:val="24"/>
        </w:rPr>
        <w:t>号）的规定，在政府采购活动</w:t>
      </w:r>
      <w:r w:rsidRPr="003E745F">
        <w:rPr>
          <w:rFonts w:ascii="仿宋_GB2312" w:eastAsia="仿宋_GB2312" w:hAnsi="宋体" w:cs="Times New Roman" w:hint="eastAsia"/>
          <w:sz w:val="28"/>
          <w:szCs w:val="24"/>
        </w:rPr>
        <w:lastRenderedPageBreak/>
        <w:t>中，监狱企业视同小型、微型企业，享受评审中价格扣除的政府采购政策。监狱企业在价格评审中给予相应产品最终报价</w:t>
      </w:r>
      <w:r w:rsidRPr="003E745F">
        <w:rPr>
          <w:rFonts w:ascii="仿宋_GB2312" w:eastAsia="仿宋_GB2312" w:hAnsi="宋体" w:cs="Times New Roman" w:hint="eastAsia"/>
          <w:sz w:val="28"/>
          <w:szCs w:val="24"/>
        </w:rPr>
        <w:t>8%</w:t>
      </w:r>
      <w:r w:rsidRPr="003E745F">
        <w:rPr>
          <w:rFonts w:ascii="仿宋_GB2312" w:eastAsia="仿宋_GB2312" w:hAnsi="宋体" w:cs="Times New Roman" w:hint="eastAsia"/>
          <w:sz w:val="28"/>
          <w:szCs w:val="24"/>
        </w:rPr>
        <w:t>的价格扣除，用扣除后的价格参与评审。投标时须提供省级以上监狱管理局、戒毒管理局（含新疆生产建设兵团）出具的属于监狱企业的证明文件，否则不给予价格扣除。</w:t>
      </w:r>
    </w:p>
    <w:p w:rsidR="00FA4E65" w:rsidRPr="003E745F" w:rsidRDefault="006F3E53">
      <w:pPr>
        <w:spacing w:line="560" w:lineRule="exact"/>
        <w:ind w:firstLine="560"/>
        <w:rPr>
          <w:rFonts w:ascii="仿宋_GB2312" w:eastAsia="仿宋_GB2312" w:hAnsi="宋体" w:cs="Times New Roman"/>
          <w:sz w:val="28"/>
          <w:szCs w:val="24"/>
        </w:rPr>
      </w:pPr>
      <w:r w:rsidRPr="003E745F">
        <w:rPr>
          <w:rFonts w:ascii="仿宋_GB2312" w:eastAsia="仿宋_GB2312" w:hAnsi="宋体" w:cs="Times New Roman" w:hint="eastAsia"/>
          <w:sz w:val="28"/>
          <w:szCs w:val="24"/>
        </w:rPr>
        <w:t>（</w:t>
      </w:r>
      <w:r w:rsidRPr="003E745F">
        <w:rPr>
          <w:rFonts w:ascii="仿宋_GB2312" w:eastAsia="仿宋_GB2312" w:hAnsi="宋体" w:cs="Times New Roman" w:hint="eastAsia"/>
          <w:sz w:val="28"/>
          <w:szCs w:val="24"/>
        </w:rPr>
        <w:t>4</w:t>
      </w:r>
      <w:r w:rsidRPr="003E745F">
        <w:rPr>
          <w:rFonts w:ascii="仿宋_GB2312" w:eastAsia="仿宋_GB2312" w:hAnsi="宋体" w:cs="Times New Roman" w:hint="eastAsia"/>
          <w:sz w:val="28"/>
          <w:szCs w:val="24"/>
        </w:rPr>
        <w:t>）若投标人为残疾人福利性单位，对残疾人福利性单位产品（服务）的价格给予</w:t>
      </w:r>
      <w:r w:rsidRPr="003E745F">
        <w:rPr>
          <w:rFonts w:ascii="仿宋_GB2312" w:eastAsia="仿宋_GB2312" w:hAnsi="宋体" w:cs="Times New Roman" w:hint="eastAsia"/>
          <w:sz w:val="28"/>
          <w:szCs w:val="24"/>
        </w:rPr>
        <w:t>1</w:t>
      </w:r>
      <w:r w:rsidRPr="003E745F">
        <w:rPr>
          <w:rFonts w:ascii="仿宋_GB2312" w:eastAsia="仿宋_GB2312" w:hAnsi="宋体" w:cs="Times New Roman" w:hint="eastAsia"/>
          <w:sz w:val="28"/>
          <w:szCs w:val="24"/>
        </w:rPr>
        <w:t>0%</w:t>
      </w:r>
      <w:r w:rsidRPr="003E745F">
        <w:rPr>
          <w:rFonts w:ascii="仿宋_GB2312" w:eastAsia="仿宋_GB2312" w:hAnsi="宋体" w:cs="Times New Roman" w:hint="eastAsia"/>
          <w:sz w:val="28"/>
          <w:szCs w:val="24"/>
        </w:rPr>
        <w:t>的扣除，用扣除后的价格参与评审。残疾人福利性单位需符合《财政部民政部中国残疾人联合会关于促进残疾人就业政府采购政策的通知》（财库〔</w:t>
      </w:r>
      <w:r w:rsidRPr="003E745F">
        <w:rPr>
          <w:rFonts w:ascii="仿宋_GB2312" w:eastAsia="仿宋_GB2312" w:hAnsi="宋体" w:cs="Times New Roman" w:hint="eastAsia"/>
          <w:sz w:val="28"/>
          <w:szCs w:val="24"/>
        </w:rPr>
        <w:t>2017</w:t>
      </w:r>
      <w:r w:rsidRPr="003E745F">
        <w:rPr>
          <w:rFonts w:ascii="仿宋_GB2312" w:eastAsia="仿宋_GB2312" w:hAnsi="宋体" w:cs="Times New Roman" w:hint="eastAsia"/>
          <w:sz w:val="28"/>
          <w:szCs w:val="24"/>
        </w:rPr>
        <w:t>〕</w:t>
      </w:r>
      <w:r w:rsidRPr="003E745F">
        <w:rPr>
          <w:rFonts w:ascii="仿宋_GB2312" w:eastAsia="仿宋_GB2312" w:hAnsi="宋体" w:cs="Times New Roman" w:hint="eastAsia"/>
          <w:sz w:val="28"/>
          <w:szCs w:val="24"/>
        </w:rPr>
        <w:t>141</w:t>
      </w:r>
      <w:r w:rsidRPr="003E745F">
        <w:rPr>
          <w:rFonts w:ascii="仿宋_GB2312" w:eastAsia="仿宋_GB2312" w:hAnsi="宋体" w:cs="Times New Roman" w:hint="eastAsia"/>
          <w:sz w:val="28"/>
          <w:szCs w:val="24"/>
        </w:rPr>
        <w:t>号）规定的条件，并提供《残疾人福利性单位声明函》。残疾人福利性单位属于小型、微型企业的，不再给予价格扣除。</w:t>
      </w:r>
    </w:p>
    <w:p w:rsidR="00FA4E65" w:rsidRPr="003E745F" w:rsidRDefault="006F3E53">
      <w:pPr>
        <w:spacing w:line="560" w:lineRule="exact"/>
        <w:ind w:firstLineChars="200" w:firstLine="562"/>
        <w:rPr>
          <w:rFonts w:ascii="仿宋_GB2312" w:eastAsia="仿宋_GB2312" w:hAnsi="宋体" w:cs="Times New Roman"/>
          <w:b/>
          <w:sz w:val="28"/>
          <w:szCs w:val="21"/>
        </w:rPr>
      </w:pPr>
      <w:r w:rsidRPr="003E745F">
        <w:rPr>
          <w:rFonts w:ascii="黑体" w:eastAsia="黑体" w:hAnsi="黑体" w:cs="Times New Roman" w:hint="eastAsia"/>
          <w:b/>
          <w:sz w:val="28"/>
          <w:szCs w:val="21"/>
        </w:rPr>
        <w:t>三、采购预算</w:t>
      </w:r>
    </w:p>
    <w:p w:rsidR="00FA4E65" w:rsidRPr="003E745F" w:rsidRDefault="006F3E53">
      <w:pPr>
        <w:spacing w:line="560" w:lineRule="exact"/>
        <w:ind w:firstLineChars="200" w:firstLine="560"/>
        <w:rPr>
          <w:rFonts w:ascii="仿宋_GB2312" w:eastAsia="仿宋_GB2312" w:hAnsi="宋体" w:cs="Times New Roman"/>
          <w:sz w:val="28"/>
          <w:szCs w:val="21"/>
        </w:rPr>
      </w:pPr>
      <w:proofErr w:type="gramStart"/>
      <w:r w:rsidRPr="003E745F">
        <w:rPr>
          <w:rFonts w:ascii="仿宋_GB2312" w:eastAsia="仿宋_GB2312" w:hAnsi="宋体" w:cs="Times New Roman" w:hint="eastAsia"/>
          <w:sz w:val="28"/>
          <w:szCs w:val="21"/>
        </w:rPr>
        <w:t>本包采购</w:t>
      </w:r>
      <w:proofErr w:type="gramEnd"/>
      <w:r w:rsidRPr="003E745F">
        <w:rPr>
          <w:rFonts w:ascii="仿宋_GB2312" w:eastAsia="仿宋_GB2312" w:hAnsi="宋体" w:cs="Times New Roman" w:hint="eastAsia"/>
          <w:sz w:val="28"/>
          <w:szCs w:val="21"/>
        </w:rPr>
        <w:t>预算金额为</w:t>
      </w:r>
      <w:r w:rsidRPr="003E745F">
        <w:rPr>
          <w:rFonts w:ascii="仿宋_GB2312" w:eastAsia="仿宋_GB2312" w:hAnsi="宋体" w:cs="Times New Roman"/>
          <w:sz w:val="28"/>
          <w:szCs w:val="21"/>
        </w:rPr>
        <w:t>120.00</w:t>
      </w:r>
      <w:r w:rsidRPr="003E745F">
        <w:rPr>
          <w:rFonts w:ascii="仿宋_GB2312" w:eastAsia="仿宋_GB2312" w:hAnsi="宋体" w:cs="Times New Roman" w:hint="eastAsia"/>
          <w:sz w:val="28"/>
          <w:szCs w:val="21"/>
        </w:rPr>
        <w:t>万元</w:t>
      </w:r>
      <w:r w:rsidRPr="003E745F">
        <w:rPr>
          <w:rFonts w:ascii="仿宋_GB2312" w:eastAsia="仿宋_GB2312" w:hAnsi="宋体" w:cs="Times New Roman" w:hint="eastAsia"/>
          <w:sz w:val="28"/>
          <w:szCs w:val="21"/>
        </w:rPr>
        <w:t>;</w:t>
      </w:r>
    </w:p>
    <w:p w:rsidR="00FA4E65" w:rsidRPr="003E745F" w:rsidRDefault="006F3E53">
      <w:pPr>
        <w:spacing w:line="560" w:lineRule="exact"/>
        <w:ind w:firstLineChars="200" w:firstLine="562"/>
        <w:rPr>
          <w:rFonts w:ascii="黑体" w:eastAsia="黑体" w:hAnsi="黑体" w:cs="Times New Roman"/>
          <w:b/>
          <w:sz w:val="28"/>
          <w:szCs w:val="21"/>
        </w:rPr>
      </w:pPr>
      <w:r w:rsidRPr="003E745F">
        <w:rPr>
          <w:rFonts w:ascii="黑体" w:eastAsia="黑体" w:hAnsi="黑体" w:cs="Times New Roman" w:hint="eastAsia"/>
          <w:b/>
          <w:sz w:val="28"/>
          <w:szCs w:val="21"/>
        </w:rPr>
        <w:t>四、采购方式</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本项目采用公开招标方式进行采购。</w:t>
      </w:r>
    </w:p>
    <w:p w:rsidR="00FA4E65" w:rsidRPr="003E745F" w:rsidRDefault="00FA4E65">
      <w:pPr>
        <w:widowControl/>
        <w:spacing w:line="560" w:lineRule="exact"/>
        <w:ind w:firstLineChars="200" w:firstLine="643"/>
        <w:jc w:val="center"/>
        <w:rPr>
          <w:rFonts w:ascii="楷体_GB2312" w:eastAsia="楷体_GB2312" w:hAnsi="宋体" w:cs="Times New Roman"/>
          <w:b/>
          <w:kern w:val="44"/>
          <w:sz w:val="32"/>
          <w:szCs w:val="30"/>
        </w:rPr>
        <w:sectPr w:rsidR="00FA4E65" w:rsidRPr="003E745F">
          <w:pgSz w:w="11906" w:h="16838"/>
          <w:pgMar w:top="1440" w:right="1077" w:bottom="1440" w:left="1077" w:header="851" w:footer="992" w:gutter="0"/>
          <w:cols w:space="425"/>
          <w:docGrid w:type="lines" w:linePitch="312"/>
        </w:sectPr>
      </w:pPr>
    </w:p>
    <w:p w:rsidR="00FA4E65" w:rsidRPr="003E745F" w:rsidRDefault="006F3E53">
      <w:pPr>
        <w:widowControl/>
        <w:spacing w:line="560" w:lineRule="exact"/>
        <w:ind w:firstLineChars="200" w:firstLine="643"/>
        <w:jc w:val="center"/>
        <w:outlineLvl w:val="1"/>
        <w:rPr>
          <w:rFonts w:ascii="楷体_GB2312" w:eastAsia="楷体_GB2312" w:hAnsi="宋体" w:cs="Times New Roman"/>
          <w:b/>
          <w:kern w:val="44"/>
          <w:sz w:val="32"/>
          <w:szCs w:val="30"/>
        </w:rPr>
      </w:pPr>
      <w:r w:rsidRPr="003E745F">
        <w:rPr>
          <w:rFonts w:ascii="楷体_GB2312" w:eastAsia="楷体_GB2312" w:hAnsi="宋体" w:cs="Times New Roman" w:hint="eastAsia"/>
          <w:b/>
          <w:kern w:val="44"/>
          <w:sz w:val="32"/>
          <w:szCs w:val="30"/>
        </w:rPr>
        <w:lastRenderedPageBreak/>
        <w:t>第二部分</w:t>
      </w:r>
      <w:r w:rsidRPr="003E745F">
        <w:rPr>
          <w:rFonts w:ascii="楷体_GB2312" w:eastAsia="楷体_GB2312" w:hAnsi="宋体" w:cs="Times New Roman" w:hint="eastAsia"/>
          <w:b/>
          <w:kern w:val="44"/>
          <w:sz w:val="32"/>
          <w:szCs w:val="30"/>
        </w:rPr>
        <w:t xml:space="preserve"> </w:t>
      </w:r>
      <w:r w:rsidRPr="003E745F">
        <w:rPr>
          <w:rFonts w:ascii="楷体_GB2312" w:eastAsia="楷体_GB2312" w:hAnsi="宋体" w:cs="Times New Roman" w:hint="eastAsia"/>
          <w:b/>
          <w:kern w:val="44"/>
          <w:sz w:val="32"/>
          <w:szCs w:val="30"/>
        </w:rPr>
        <w:t>采购清单及技术参数</w:t>
      </w:r>
    </w:p>
    <w:p w:rsidR="00FA4E65" w:rsidRPr="003E745F" w:rsidRDefault="006F3E53">
      <w:pPr>
        <w:spacing w:line="560" w:lineRule="exact"/>
        <w:ind w:firstLineChars="200" w:firstLine="560"/>
        <w:jc w:val="left"/>
        <w:rPr>
          <w:rFonts w:ascii="仿宋_GB2312" w:eastAsia="仿宋_GB2312" w:hAnsi="宋体" w:cs="Times New Roman"/>
          <w:sz w:val="28"/>
          <w:szCs w:val="21"/>
        </w:rPr>
      </w:pPr>
      <w:r w:rsidRPr="003E745F">
        <w:rPr>
          <w:rFonts w:ascii="仿宋_GB2312" w:eastAsia="仿宋_GB2312" w:hAnsi="宋体" w:cs="Times New Roman" w:hint="eastAsia"/>
          <w:sz w:val="28"/>
          <w:szCs w:val="21"/>
        </w:rPr>
        <w:t>本项目或</w:t>
      </w:r>
      <w:r w:rsidRPr="003E745F">
        <w:rPr>
          <w:rFonts w:ascii="仿宋_GB2312" w:eastAsia="仿宋_GB2312" w:hAnsi="宋体" w:cs="Times New Roman"/>
          <w:sz w:val="28"/>
          <w:szCs w:val="21"/>
        </w:rPr>
        <w:t>采购包</w:t>
      </w:r>
      <w:r w:rsidRPr="003E745F">
        <w:rPr>
          <w:rFonts w:ascii="仿宋_GB2312" w:eastAsia="仿宋_GB2312" w:hAnsi="宋体" w:cs="Times New Roman" w:hint="eastAsia"/>
          <w:sz w:val="28"/>
          <w:szCs w:val="21"/>
        </w:rPr>
        <w:t>的采购标的物如下，供应商需逐项进行报价：</w:t>
      </w:r>
      <w:r w:rsidRPr="003E745F">
        <w:rPr>
          <w:rFonts w:ascii="仿宋_GB2312" w:eastAsia="仿宋_GB2312" w:hAnsi="宋体" w:cs="Times New Roman" w:hint="eastAsia"/>
          <w:sz w:val="28"/>
          <w:szCs w:val="21"/>
        </w:rPr>
        <w:t xml:space="preserve"> </w:t>
      </w:r>
    </w:p>
    <w:p w:rsidR="00FA4E65" w:rsidRPr="003E745F" w:rsidRDefault="00FA4E65">
      <w:pPr>
        <w:widowControl/>
        <w:spacing w:line="200" w:lineRule="exact"/>
        <w:ind w:firstLineChars="200" w:firstLine="200"/>
        <w:jc w:val="center"/>
        <w:rPr>
          <w:rFonts w:ascii="仿宋_GB2312" w:eastAsia="仿宋_GB2312" w:hAnsi="宋体" w:cs="Times New Roman"/>
          <w:sz w:val="10"/>
          <w:szCs w:val="10"/>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5"/>
        <w:gridCol w:w="850"/>
        <w:gridCol w:w="708"/>
        <w:gridCol w:w="851"/>
        <w:gridCol w:w="10773"/>
      </w:tblGrid>
      <w:tr w:rsidR="00FA4E65" w:rsidRPr="003E745F">
        <w:trPr>
          <w:trHeight w:val="454"/>
        </w:trPr>
        <w:tc>
          <w:tcPr>
            <w:tcW w:w="705" w:type="dxa"/>
            <w:shd w:val="clear" w:color="auto" w:fill="D9D9D9"/>
            <w:vAlign w:val="center"/>
          </w:tcPr>
          <w:p w:rsidR="00FA4E65" w:rsidRPr="003E745F" w:rsidRDefault="006F3E53">
            <w:pPr>
              <w:jc w:val="center"/>
              <w:rPr>
                <w:rFonts w:ascii="仿宋" w:eastAsia="仿宋" w:hAnsi="仿宋" w:cs="仿宋"/>
                <w:b/>
                <w:sz w:val="24"/>
                <w:szCs w:val="24"/>
              </w:rPr>
            </w:pPr>
            <w:r w:rsidRPr="003E745F">
              <w:rPr>
                <w:rFonts w:ascii="仿宋" w:eastAsia="仿宋" w:hAnsi="仿宋" w:cs="仿宋" w:hint="eastAsia"/>
                <w:b/>
                <w:sz w:val="24"/>
                <w:szCs w:val="24"/>
              </w:rPr>
              <w:t>序号</w:t>
            </w:r>
          </w:p>
        </w:tc>
        <w:tc>
          <w:tcPr>
            <w:tcW w:w="850" w:type="dxa"/>
            <w:shd w:val="clear" w:color="auto" w:fill="D9D9D9"/>
            <w:vAlign w:val="center"/>
          </w:tcPr>
          <w:p w:rsidR="00FA4E65" w:rsidRPr="003E745F" w:rsidRDefault="006F3E53">
            <w:pPr>
              <w:jc w:val="center"/>
              <w:rPr>
                <w:rFonts w:ascii="仿宋" w:eastAsia="仿宋" w:hAnsi="仿宋" w:cs="仿宋"/>
                <w:b/>
                <w:sz w:val="24"/>
                <w:szCs w:val="24"/>
              </w:rPr>
            </w:pPr>
            <w:r w:rsidRPr="003E745F">
              <w:rPr>
                <w:rFonts w:ascii="仿宋" w:eastAsia="仿宋" w:hAnsi="仿宋" w:cs="仿宋" w:hint="eastAsia"/>
                <w:b/>
                <w:sz w:val="24"/>
                <w:szCs w:val="24"/>
              </w:rPr>
              <w:t>产品名称</w:t>
            </w:r>
          </w:p>
        </w:tc>
        <w:tc>
          <w:tcPr>
            <w:tcW w:w="708" w:type="dxa"/>
            <w:shd w:val="clear" w:color="auto" w:fill="D9D9D9"/>
            <w:vAlign w:val="center"/>
          </w:tcPr>
          <w:p w:rsidR="00FA4E65" w:rsidRPr="003E745F" w:rsidRDefault="006F3E53">
            <w:pPr>
              <w:jc w:val="center"/>
              <w:rPr>
                <w:rFonts w:ascii="仿宋" w:eastAsia="仿宋" w:hAnsi="仿宋" w:cs="仿宋"/>
                <w:b/>
                <w:sz w:val="24"/>
                <w:szCs w:val="24"/>
              </w:rPr>
            </w:pPr>
            <w:r w:rsidRPr="003E745F">
              <w:rPr>
                <w:rFonts w:ascii="仿宋" w:eastAsia="仿宋" w:hAnsi="仿宋" w:cs="仿宋" w:hint="eastAsia"/>
                <w:b/>
                <w:sz w:val="24"/>
                <w:szCs w:val="24"/>
              </w:rPr>
              <w:t>数量</w:t>
            </w:r>
          </w:p>
        </w:tc>
        <w:tc>
          <w:tcPr>
            <w:tcW w:w="851" w:type="dxa"/>
            <w:shd w:val="clear" w:color="auto" w:fill="D9D9D9"/>
            <w:vAlign w:val="center"/>
          </w:tcPr>
          <w:p w:rsidR="00FA4E65" w:rsidRPr="003E745F" w:rsidRDefault="006F3E53">
            <w:pPr>
              <w:jc w:val="center"/>
              <w:rPr>
                <w:rFonts w:ascii="仿宋" w:eastAsia="仿宋" w:hAnsi="仿宋" w:cs="仿宋"/>
                <w:b/>
                <w:sz w:val="24"/>
                <w:szCs w:val="24"/>
              </w:rPr>
            </w:pPr>
            <w:r w:rsidRPr="003E745F">
              <w:rPr>
                <w:rFonts w:ascii="仿宋" w:eastAsia="仿宋" w:hAnsi="仿宋" w:cs="仿宋" w:hint="eastAsia"/>
                <w:b/>
                <w:sz w:val="24"/>
                <w:szCs w:val="24"/>
              </w:rPr>
              <w:t>单位</w:t>
            </w:r>
          </w:p>
        </w:tc>
        <w:tc>
          <w:tcPr>
            <w:tcW w:w="10773" w:type="dxa"/>
            <w:shd w:val="clear" w:color="auto" w:fill="D9D9D9"/>
            <w:vAlign w:val="center"/>
          </w:tcPr>
          <w:p w:rsidR="00FA4E65" w:rsidRPr="003E745F" w:rsidRDefault="006F3E53">
            <w:pPr>
              <w:jc w:val="center"/>
              <w:rPr>
                <w:rFonts w:ascii="仿宋" w:eastAsia="仿宋" w:hAnsi="仿宋" w:cs="仿宋"/>
                <w:b/>
                <w:sz w:val="24"/>
                <w:szCs w:val="24"/>
              </w:rPr>
            </w:pPr>
            <w:r w:rsidRPr="003E745F">
              <w:rPr>
                <w:rFonts w:ascii="仿宋" w:eastAsia="仿宋" w:hAnsi="仿宋" w:cs="仿宋" w:hint="eastAsia"/>
                <w:b/>
                <w:sz w:val="24"/>
                <w:szCs w:val="24"/>
              </w:rPr>
              <w:t>功能与技术参数</w:t>
            </w:r>
          </w:p>
        </w:tc>
      </w:tr>
      <w:tr w:rsidR="00FA4E65" w:rsidRPr="003E745F">
        <w:trPr>
          <w:trHeight w:val="90"/>
        </w:trPr>
        <w:tc>
          <w:tcPr>
            <w:tcW w:w="705"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w:t>
            </w:r>
          </w:p>
        </w:tc>
        <w:tc>
          <w:tcPr>
            <w:tcW w:w="850"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智慧黑板</w:t>
            </w:r>
          </w:p>
        </w:tc>
        <w:tc>
          <w:tcPr>
            <w:tcW w:w="708"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22</w:t>
            </w:r>
          </w:p>
        </w:tc>
        <w:tc>
          <w:tcPr>
            <w:tcW w:w="851"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台</w:t>
            </w:r>
          </w:p>
        </w:tc>
        <w:tc>
          <w:tcPr>
            <w:tcW w:w="10773" w:type="dxa"/>
          </w:tcPr>
          <w:p w:rsidR="00FA4E65" w:rsidRPr="003E745F" w:rsidRDefault="006F3E53">
            <w:pPr>
              <w:pStyle w:val="a0"/>
              <w:spacing w:after="0" w:line="400" w:lineRule="exact"/>
              <w:jc w:val="left"/>
              <w:rPr>
                <w:rFonts w:ascii="仿宋_GB2312" w:eastAsia="仿宋_GB2312" w:hAnsi="仿宋_GB2312" w:cs="仿宋_GB2312"/>
                <w:kern w:val="2"/>
                <w:sz w:val="24"/>
                <w:szCs w:val="24"/>
              </w:rPr>
            </w:pPr>
            <w:r w:rsidRPr="003E745F">
              <w:rPr>
                <w:rFonts w:ascii="仿宋_GB2312" w:eastAsia="仿宋_GB2312" w:hAnsi="仿宋_GB2312" w:cs="仿宋_GB2312" w:hint="eastAsia"/>
                <w:kern w:val="2"/>
                <w:sz w:val="24"/>
                <w:szCs w:val="24"/>
              </w:rPr>
              <w:t>1.</w:t>
            </w:r>
            <w:r w:rsidRPr="003E745F">
              <w:rPr>
                <w:rFonts w:ascii="仿宋_GB2312" w:eastAsia="仿宋_GB2312" w:hAnsi="仿宋_GB2312" w:cs="仿宋_GB2312" w:hint="eastAsia"/>
                <w:kern w:val="2"/>
                <w:sz w:val="24"/>
                <w:szCs w:val="24"/>
              </w:rPr>
              <w:t>黑板正面显示为一个由三块拼接而成的平面普通黑板，支持水笔、普通粉笔、无尘粉笔等多种书写方式。整个黑板无推拉式结构，可实现整块黑板统一屏幕书写。可在显示区域任意位置手指按压开关屏幕，并且关闭屏幕的同时，触摸功能也自动关闭，防止误操作。打开屏幕时，中间一块为液晶显示区域，可以进行触摸互动。关闭屏幕时，显示画面隐形，又恢复为一个普通黑板的表象，可以在上面进行书写。</w:t>
            </w:r>
          </w:p>
          <w:p w:rsidR="00FA4E65" w:rsidRPr="003E745F" w:rsidRDefault="006F3E53">
            <w:pPr>
              <w:pStyle w:val="a0"/>
              <w:spacing w:after="0" w:line="400" w:lineRule="exact"/>
              <w:jc w:val="left"/>
              <w:rPr>
                <w:rFonts w:ascii="仿宋_GB2312" w:eastAsia="仿宋_GB2312" w:hAnsi="仿宋_GB2312" w:cs="仿宋_GB2312"/>
                <w:kern w:val="2"/>
                <w:sz w:val="24"/>
                <w:szCs w:val="24"/>
              </w:rPr>
            </w:pPr>
            <w:r w:rsidRPr="003E745F">
              <w:rPr>
                <w:rFonts w:ascii="仿宋_GB2312" w:eastAsia="仿宋_GB2312" w:hAnsi="仿宋_GB2312" w:cs="仿宋_GB2312" w:hint="eastAsia"/>
                <w:kern w:val="2"/>
                <w:sz w:val="24"/>
                <w:szCs w:val="24"/>
              </w:rPr>
              <w:t>2.</w:t>
            </w:r>
            <w:r w:rsidRPr="003E745F">
              <w:rPr>
                <w:rFonts w:ascii="仿宋_GB2312" w:eastAsia="仿宋_GB2312" w:hAnsi="仿宋_GB2312" w:cs="仿宋_GB2312" w:hint="eastAsia"/>
                <w:kern w:val="2"/>
                <w:sz w:val="24"/>
                <w:szCs w:val="24"/>
              </w:rPr>
              <w:t>产品整体尺寸：长≥</w:t>
            </w:r>
            <w:r w:rsidRPr="003E745F">
              <w:rPr>
                <w:rFonts w:ascii="仿宋_GB2312" w:eastAsia="仿宋_GB2312" w:hAnsi="仿宋_GB2312" w:cs="仿宋_GB2312" w:hint="eastAsia"/>
                <w:kern w:val="2"/>
                <w:sz w:val="24"/>
                <w:szCs w:val="24"/>
              </w:rPr>
              <w:t xml:space="preserve">4050mm </w:t>
            </w:r>
            <w:r w:rsidRPr="003E745F">
              <w:rPr>
                <w:rFonts w:ascii="仿宋_GB2312" w:eastAsia="仿宋_GB2312" w:hAnsi="仿宋_GB2312" w:cs="仿宋_GB2312" w:hint="eastAsia"/>
                <w:kern w:val="2"/>
                <w:sz w:val="24"/>
                <w:szCs w:val="24"/>
              </w:rPr>
              <w:t>，高≥</w:t>
            </w:r>
            <w:r w:rsidRPr="003E745F">
              <w:rPr>
                <w:rFonts w:ascii="仿宋_GB2312" w:eastAsia="仿宋_GB2312" w:hAnsi="仿宋_GB2312" w:cs="仿宋_GB2312" w:hint="eastAsia"/>
                <w:kern w:val="2"/>
                <w:sz w:val="24"/>
                <w:szCs w:val="24"/>
              </w:rPr>
              <w:t xml:space="preserve">1265mm </w:t>
            </w:r>
            <w:r w:rsidRPr="003E745F">
              <w:rPr>
                <w:rFonts w:ascii="仿宋_GB2312" w:eastAsia="仿宋_GB2312" w:hAnsi="仿宋_GB2312" w:cs="仿宋_GB2312" w:hint="eastAsia"/>
                <w:kern w:val="2"/>
                <w:sz w:val="24"/>
                <w:szCs w:val="24"/>
              </w:rPr>
              <w:t>，厚≤</w:t>
            </w:r>
            <w:r w:rsidRPr="003E745F">
              <w:rPr>
                <w:rFonts w:ascii="仿宋_GB2312" w:eastAsia="仿宋_GB2312" w:hAnsi="仿宋_GB2312" w:cs="仿宋_GB2312" w:hint="eastAsia"/>
                <w:kern w:val="2"/>
                <w:sz w:val="24"/>
                <w:szCs w:val="24"/>
              </w:rPr>
              <w:t>100mm,</w:t>
            </w:r>
            <w:r w:rsidRPr="003E745F">
              <w:rPr>
                <w:rFonts w:ascii="仿宋_GB2312" w:eastAsia="仿宋_GB2312" w:hAnsi="仿宋_GB2312" w:cs="仿宋_GB2312" w:hint="eastAsia"/>
                <w:kern w:val="2"/>
                <w:sz w:val="24"/>
                <w:szCs w:val="24"/>
              </w:rPr>
              <w:t>误差≤±</w:t>
            </w:r>
            <w:r w:rsidRPr="003E745F">
              <w:rPr>
                <w:rFonts w:ascii="仿宋_GB2312" w:eastAsia="仿宋_GB2312" w:hAnsi="仿宋_GB2312" w:cs="仿宋_GB2312" w:hint="eastAsia"/>
                <w:kern w:val="2"/>
                <w:sz w:val="24"/>
                <w:szCs w:val="24"/>
              </w:rPr>
              <w:t>5mm</w:t>
            </w:r>
            <w:r w:rsidRPr="003E745F">
              <w:rPr>
                <w:rFonts w:ascii="仿宋_GB2312" w:eastAsia="仿宋_GB2312" w:hAnsi="仿宋_GB2312" w:cs="仿宋_GB2312" w:hint="eastAsia"/>
                <w:kern w:val="2"/>
                <w:sz w:val="24"/>
                <w:szCs w:val="24"/>
              </w:rPr>
              <w:t>。</w:t>
            </w:r>
          </w:p>
          <w:p w:rsidR="00FA4E65" w:rsidRPr="003E745F" w:rsidRDefault="006F3E53">
            <w:pPr>
              <w:pStyle w:val="a0"/>
              <w:spacing w:after="0" w:line="400" w:lineRule="exact"/>
              <w:jc w:val="left"/>
              <w:rPr>
                <w:rFonts w:ascii="仿宋_GB2312" w:eastAsia="仿宋_GB2312" w:hAnsi="仿宋_GB2312" w:cs="仿宋_GB2312"/>
                <w:kern w:val="2"/>
                <w:sz w:val="24"/>
                <w:szCs w:val="24"/>
              </w:rPr>
            </w:pPr>
            <w:r w:rsidRPr="003E745F">
              <w:rPr>
                <w:rFonts w:ascii="仿宋_GB2312" w:eastAsia="仿宋_GB2312" w:hAnsi="仿宋_GB2312" w:cs="仿宋_GB2312" w:hint="eastAsia"/>
                <w:kern w:val="2"/>
                <w:sz w:val="24"/>
                <w:szCs w:val="24"/>
              </w:rPr>
              <w:t>3.</w:t>
            </w:r>
            <w:r w:rsidRPr="003E745F">
              <w:rPr>
                <w:rFonts w:ascii="仿宋_GB2312" w:eastAsia="仿宋_GB2312" w:hAnsi="仿宋_GB2312" w:cs="仿宋_GB2312" w:hint="eastAsia"/>
                <w:kern w:val="2"/>
                <w:sz w:val="24"/>
                <w:szCs w:val="24"/>
              </w:rPr>
              <w:t>显示尺寸≥</w:t>
            </w:r>
            <w:r w:rsidRPr="003E745F">
              <w:rPr>
                <w:rFonts w:ascii="仿宋_GB2312" w:eastAsia="仿宋_GB2312" w:hAnsi="仿宋_GB2312" w:cs="仿宋_GB2312" w:hint="eastAsia"/>
                <w:kern w:val="2"/>
                <w:sz w:val="24"/>
                <w:szCs w:val="24"/>
              </w:rPr>
              <w:t>86</w:t>
            </w:r>
            <w:r w:rsidRPr="003E745F">
              <w:rPr>
                <w:rFonts w:ascii="仿宋_GB2312" w:eastAsia="仿宋_GB2312" w:hAnsi="仿宋_GB2312" w:cs="仿宋_GB2312" w:hint="eastAsia"/>
                <w:kern w:val="2"/>
                <w:sz w:val="24"/>
                <w:szCs w:val="24"/>
              </w:rPr>
              <w:t>英寸，分辨率≧</w:t>
            </w:r>
            <w:r w:rsidRPr="003E745F">
              <w:rPr>
                <w:rFonts w:ascii="仿宋_GB2312" w:eastAsia="仿宋_GB2312" w:hAnsi="仿宋_GB2312" w:cs="仿宋_GB2312" w:hint="eastAsia"/>
                <w:kern w:val="2"/>
                <w:sz w:val="24"/>
                <w:szCs w:val="24"/>
              </w:rPr>
              <w:t>3840*2160</w:t>
            </w:r>
            <w:r w:rsidRPr="003E745F">
              <w:rPr>
                <w:rFonts w:ascii="仿宋_GB2312" w:eastAsia="仿宋_GB2312" w:hAnsi="仿宋_GB2312" w:cs="仿宋_GB2312" w:hint="eastAsia"/>
                <w:kern w:val="2"/>
                <w:sz w:val="24"/>
                <w:szCs w:val="24"/>
              </w:rPr>
              <w:t>，显示屏对比度≥</w:t>
            </w:r>
            <w:r w:rsidRPr="003E745F">
              <w:rPr>
                <w:rFonts w:ascii="仿宋_GB2312" w:eastAsia="仿宋_GB2312" w:hAnsi="仿宋_GB2312" w:cs="仿宋_GB2312" w:hint="eastAsia"/>
                <w:kern w:val="2"/>
                <w:sz w:val="24"/>
                <w:szCs w:val="24"/>
              </w:rPr>
              <w:t>4000:1</w:t>
            </w:r>
            <w:r w:rsidRPr="003E745F">
              <w:rPr>
                <w:rFonts w:ascii="仿宋_GB2312" w:eastAsia="仿宋_GB2312" w:hAnsi="仿宋_GB2312" w:cs="仿宋_GB2312" w:hint="eastAsia"/>
                <w:kern w:val="2"/>
                <w:sz w:val="24"/>
                <w:szCs w:val="24"/>
              </w:rPr>
              <w:t>，亮度≥</w:t>
            </w:r>
            <w:r w:rsidRPr="003E745F">
              <w:rPr>
                <w:rFonts w:ascii="仿宋_GB2312" w:eastAsia="仿宋_GB2312" w:hAnsi="仿宋_GB2312" w:cs="仿宋_GB2312" w:hint="eastAsia"/>
                <w:kern w:val="2"/>
                <w:sz w:val="24"/>
                <w:szCs w:val="24"/>
              </w:rPr>
              <w:t>450cd/</w:t>
            </w:r>
            <w:r w:rsidRPr="003E745F">
              <w:rPr>
                <w:rFonts w:ascii="仿宋_GB2312" w:eastAsia="仿宋_GB2312" w:hAnsi="仿宋_GB2312" w:cs="仿宋_GB2312" w:hint="eastAsia"/>
                <w:kern w:val="2"/>
                <w:sz w:val="24"/>
                <w:szCs w:val="24"/>
              </w:rPr>
              <w:t>㎡，触摸响应时间≤</w:t>
            </w:r>
            <w:r w:rsidRPr="003E745F">
              <w:rPr>
                <w:rFonts w:ascii="仿宋_GB2312" w:eastAsia="仿宋_GB2312" w:hAnsi="仿宋_GB2312" w:cs="仿宋_GB2312" w:hint="eastAsia"/>
                <w:kern w:val="2"/>
                <w:sz w:val="24"/>
                <w:szCs w:val="24"/>
              </w:rPr>
              <w:t>4ms</w:t>
            </w:r>
            <w:r w:rsidRPr="003E745F">
              <w:rPr>
                <w:rFonts w:ascii="仿宋_GB2312" w:eastAsia="仿宋_GB2312" w:hAnsi="仿宋_GB2312" w:cs="仿宋_GB2312" w:hint="eastAsia"/>
                <w:kern w:val="2"/>
                <w:sz w:val="24"/>
                <w:szCs w:val="24"/>
              </w:rPr>
              <w:t>。可视角度≥</w:t>
            </w:r>
            <w:r w:rsidRPr="003E745F">
              <w:rPr>
                <w:rFonts w:ascii="仿宋_GB2312" w:eastAsia="仿宋_GB2312" w:hAnsi="仿宋_GB2312" w:cs="仿宋_GB2312" w:hint="eastAsia"/>
                <w:kern w:val="2"/>
                <w:sz w:val="24"/>
                <w:szCs w:val="24"/>
              </w:rPr>
              <w:t>178</w:t>
            </w:r>
            <w:r w:rsidRPr="003E745F">
              <w:rPr>
                <w:rFonts w:ascii="仿宋_GB2312" w:eastAsia="仿宋_GB2312" w:hAnsi="仿宋_GB2312" w:cs="仿宋_GB2312" w:hint="eastAsia"/>
                <w:kern w:val="2"/>
                <w:sz w:val="24"/>
                <w:szCs w:val="24"/>
              </w:rPr>
              <w:t>°。</w:t>
            </w:r>
          </w:p>
          <w:p w:rsidR="00FA4E65" w:rsidRPr="003E745F" w:rsidRDefault="006F3E53">
            <w:pPr>
              <w:pStyle w:val="a0"/>
              <w:spacing w:after="0" w:line="400" w:lineRule="exact"/>
              <w:jc w:val="left"/>
              <w:rPr>
                <w:rFonts w:ascii="仿宋_GB2312" w:eastAsia="仿宋_GB2312" w:hAnsi="仿宋_GB2312" w:cs="仿宋_GB2312"/>
                <w:kern w:val="2"/>
                <w:sz w:val="24"/>
                <w:szCs w:val="24"/>
              </w:rPr>
            </w:pPr>
            <w:r w:rsidRPr="003E745F">
              <w:rPr>
                <w:rFonts w:ascii="仿宋_GB2312" w:eastAsia="仿宋_GB2312" w:hAnsi="仿宋_GB2312" w:cs="仿宋_GB2312" w:hint="eastAsia"/>
                <w:kern w:val="2"/>
                <w:sz w:val="24"/>
                <w:szCs w:val="24"/>
              </w:rPr>
              <w:t>4.</w:t>
            </w:r>
            <w:r w:rsidRPr="003E745F">
              <w:rPr>
                <w:rFonts w:ascii="仿宋_GB2312" w:eastAsia="仿宋_GB2312" w:hAnsi="仿宋_GB2312" w:cs="仿宋_GB2312" w:hint="eastAsia"/>
                <w:color w:val="000000"/>
                <w:sz w:val="24"/>
                <w:szCs w:val="24"/>
                <w:lang w:bidi="ar"/>
              </w:rPr>
              <w:t>屏幕等级</w:t>
            </w:r>
            <w:r w:rsidRPr="003E745F">
              <w:rPr>
                <w:rFonts w:ascii="仿宋_GB2312" w:eastAsia="仿宋_GB2312" w:hAnsi="仿宋_GB2312" w:cs="仿宋_GB2312" w:hint="eastAsia"/>
                <w:color w:val="000000"/>
                <w:sz w:val="24"/>
                <w:szCs w:val="24"/>
                <w:lang w:bidi="ar"/>
              </w:rPr>
              <w:t>A</w:t>
            </w:r>
            <w:r w:rsidRPr="003E745F">
              <w:rPr>
                <w:rFonts w:ascii="仿宋_GB2312" w:eastAsia="仿宋_GB2312" w:hAnsi="仿宋_GB2312" w:cs="仿宋_GB2312" w:hint="eastAsia"/>
                <w:color w:val="000000"/>
                <w:sz w:val="24"/>
                <w:szCs w:val="24"/>
                <w:lang w:bidi="ar"/>
              </w:rPr>
              <w:t>级及以上，</w:t>
            </w:r>
            <w:r w:rsidRPr="003E745F">
              <w:rPr>
                <w:rFonts w:ascii="仿宋_GB2312" w:eastAsia="仿宋_GB2312" w:hAnsi="仿宋_GB2312" w:cs="仿宋_GB2312" w:hint="eastAsia"/>
                <w:sz w:val="24"/>
                <w:szCs w:val="24"/>
              </w:rPr>
              <w:t>采用优质高强度触摸显示屏，</w:t>
            </w:r>
            <w:r w:rsidRPr="003E745F">
              <w:rPr>
                <w:rFonts w:ascii="仿宋_GB2312" w:eastAsia="仿宋_GB2312" w:hAnsi="仿宋_GB2312" w:cs="仿宋_GB2312" w:hint="eastAsia"/>
                <w:kern w:val="2"/>
                <w:sz w:val="24"/>
                <w:szCs w:val="24"/>
              </w:rPr>
              <w:t>采用保护玻璃具备防眩光效果。</w:t>
            </w:r>
          </w:p>
          <w:p w:rsidR="00FA4E65" w:rsidRPr="003E745F" w:rsidRDefault="006F3E53">
            <w:pPr>
              <w:pStyle w:val="a0"/>
              <w:spacing w:after="0" w:line="400" w:lineRule="exact"/>
              <w:jc w:val="left"/>
              <w:rPr>
                <w:rFonts w:ascii="仿宋_GB2312" w:eastAsia="仿宋_GB2312" w:hAnsi="仿宋_GB2312" w:cs="仿宋_GB2312"/>
                <w:kern w:val="2"/>
                <w:sz w:val="24"/>
                <w:szCs w:val="24"/>
              </w:rPr>
            </w:pPr>
            <w:r w:rsidRPr="003E745F">
              <w:rPr>
                <w:rFonts w:ascii="仿宋_GB2312" w:eastAsia="仿宋_GB2312" w:hAnsi="仿宋_GB2312" w:cs="仿宋_GB2312" w:hint="eastAsia"/>
                <w:kern w:val="2"/>
                <w:sz w:val="24"/>
                <w:szCs w:val="24"/>
              </w:rPr>
              <w:t>5.</w:t>
            </w:r>
            <w:r w:rsidRPr="003E745F">
              <w:rPr>
                <w:rFonts w:ascii="仿宋_GB2312" w:eastAsia="仿宋_GB2312" w:hAnsi="仿宋_GB2312" w:cs="仿宋_GB2312" w:hint="eastAsia"/>
                <w:kern w:val="2"/>
                <w:sz w:val="24"/>
                <w:szCs w:val="24"/>
              </w:rPr>
              <w:t>主屏采用电容触摸技术，</w:t>
            </w:r>
            <w:r w:rsidRPr="003E745F">
              <w:rPr>
                <w:rFonts w:ascii="仿宋_GB2312" w:eastAsia="仿宋_GB2312" w:hAnsi="仿宋_GB2312" w:cs="仿宋_GB2312" w:hint="eastAsia"/>
                <w:sz w:val="24"/>
                <w:szCs w:val="24"/>
              </w:rPr>
              <w:t>触摸反应响应灵敏，</w:t>
            </w:r>
            <w:r w:rsidRPr="003E745F">
              <w:rPr>
                <w:rFonts w:ascii="仿宋_GB2312" w:eastAsia="仿宋_GB2312" w:hAnsi="仿宋_GB2312" w:cs="仿宋_GB2312" w:hint="eastAsia"/>
                <w:kern w:val="2"/>
                <w:sz w:val="24"/>
                <w:szCs w:val="24"/>
              </w:rPr>
              <w:t>最大可支持</w:t>
            </w:r>
            <w:r w:rsidRPr="003E745F">
              <w:rPr>
                <w:rFonts w:ascii="仿宋_GB2312" w:eastAsia="仿宋_GB2312" w:hAnsi="仿宋_GB2312" w:cs="仿宋_GB2312" w:hint="eastAsia"/>
                <w:kern w:val="2"/>
                <w:sz w:val="24"/>
                <w:szCs w:val="24"/>
              </w:rPr>
              <w:t>20</w:t>
            </w:r>
            <w:r w:rsidRPr="003E745F">
              <w:rPr>
                <w:rFonts w:ascii="仿宋_GB2312" w:eastAsia="仿宋_GB2312" w:hAnsi="仿宋_GB2312" w:cs="仿宋_GB2312" w:hint="eastAsia"/>
                <w:kern w:val="2"/>
                <w:sz w:val="24"/>
                <w:szCs w:val="24"/>
              </w:rPr>
              <w:t>点触控。</w:t>
            </w:r>
          </w:p>
          <w:p w:rsidR="00FA4E65" w:rsidRPr="003E745F" w:rsidRDefault="006F3E53">
            <w:pPr>
              <w:pStyle w:val="a0"/>
              <w:spacing w:after="0" w:line="400" w:lineRule="exact"/>
              <w:jc w:val="left"/>
              <w:rPr>
                <w:rFonts w:ascii="仿宋_GB2312" w:eastAsia="仿宋_GB2312" w:hAnsi="仿宋_GB2312" w:cs="仿宋_GB2312"/>
                <w:kern w:val="2"/>
                <w:sz w:val="24"/>
                <w:szCs w:val="24"/>
              </w:rPr>
            </w:pPr>
            <w:r w:rsidRPr="003E745F">
              <w:rPr>
                <w:rFonts w:ascii="仿宋_GB2312" w:eastAsia="仿宋_GB2312" w:hAnsi="仿宋_GB2312" w:cs="仿宋_GB2312" w:hint="eastAsia"/>
                <w:sz w:val="24"/>
                <w:szCs w:val="24"/>
              </w:rPr>
              <w:t>6</w:t>
            </w:r>
            <w:r w:rsidRPr="003E745F">
              <w:rPr>
                <w:rFonts w:ascii="仿宋_GB2312" w:eastAsia="仿宋_GB2312" w:hAnsi="仿宋_GB2312" w:cs="仿宋_GB2312" w:hint="eastAsia"/>
                <w:kern w:val="2"/>
                <w:sz w:val="24"/>
                <w:szCs w:val="24"/>
              </w:rPr>
              <w:t>.</w:t>
            </w:r>
            <w:r w:rsidRPr="003E745F">
              <w:rPr>
                <w:rFonts w:ascii="仿宋_GB2312" w:eastAsia="仿宋_GB2312" w:hAnsi="仿宋_GB2312" w:cs="仿宋_GB2312" w:hint="eastAsia"/>
                <w:kern w:val="2"/>
                <w:sz w:val="24"/>
                <w:szCs w:val="24"/>
              </w:rPr>
              <w:t>适应不同身高教师的黑板操作，可实现液晶屏显示窗口下移，并可以进行正常使用触摸，方便教师操作。</w:t>
            </w:r>
          </w:p>
          <w:p w:rsidR="00FA4E65" w:rsidRPr="003E745F" w:rsidRDefault="006F3E53">
            <w:pPr>
              <w:pStyle w:val="a0"/>
              <w:spacing w:after="0" w:line="400" w:lineRule="exact"/>
              <w:jc w:val="left"/>
              <w:rPr>
                <w:rFonts w:ascii="仿宋_GB2312" w:eastAsia="仿宋_GB2312" w:hAnsi="仿宋_GB2312" w:cs="仿宋_GB2312"/>
                <w:kern w:val="2"/>
                <w:sz w:val="24"/>
                <w:szCs w:val="24"/>
              </w:rPr>
            </w:pPr>
            <w:r w:rsidRPr="003E745F">
              <w:rPr>
                <w:rFonts w:ascii="仿宋_GB2312" w:eastAsia="仿宋_GB2312" w:hAnsi="仿宋_GB2312" w:cs="仿宋_GB2312" w:hint="eastAsia"/>
                <w:kern w:val="2"/>
                <w:sz w:val="24"/>
                <w:szCs w:val="24"/>
              </w:rPr>
              <w:t>7.</w:t>
            </w:r>
            <w:r w:rsidRPr="003E745F">
              <w:rPr>
                <w:rFonts w:ascii="仿宋_GB2312" w:eastAsia="仿宋_GB2312" w:hAnsi="仿宋_GB2312" w:cs="仿宋_GB2312" w:hint="eastAsia"/>
                <w:kern w:val="2"/>
                <w:sz w:val="24"/>
                <w:szCs w:val="24"/>
              </w:rPr>
              <w:t>产品内置音箱保证高品质的音质效果，输出功率≥</w:t>
            </w:r>
            <w:r w:rsidRPr="003E745F">
              <w:rPr>
                <w:rFonts w:ascii="仿宋_GB2312" w:eastAsia="仿宋_GB2312" w:hAnsi="仿宋_GB2312" w:cs="仿宋_GB2312" w:hint="eastAsia"/>
                <w:kern w:val="2"/>
                <w:sz w:val="24"/>
                <w:szCs w:val="24"/>
              </w:rPr>
              <w:t>15</w:t>
            </w:r>
            <w:r w:rsidRPr="003E745F">
              <w:rPr>
                <w:rFonts w:ascii="仿宋_GB2312" w:eastAsia="仿宋_GB2312" w:hAnsi="仿宋_GB2312" w:cs="仿宋_GB2312" w:hint="eastAsia"/>
                <w:kern w:val="2"/>
                <w:sz w:val="24"/>
                <w:szCs w:val="24"/>
              </w:rPr>
              <w:t>瓦</w:t>
            </w:r>
            <w:r w:rsidRPr="003E745F">
              <w:rPr>
                <w:rFonts w:ascii="仿宋_GB2312" w:eastAsia="仿宋_GB2312" w:hAnsi="仿宋_GB2312" w:cs="仿宋_GB2312" w:hint="eastAsia"/>
                <w:kern w:val="2"/>
                <w:sz w:val="24"/>
                <w:szCs w:val="24"/>
              </w:rPr>
              <w:t>x2</w:t>
            </w:r>
            <w:r w:rsidRPr="003E745F">
              <w:rPr>
                <w:rFonts w:ascii="仿宋_GB2312" w:eastAsia="仿宋_GB2312" w:hAnsi="仿宋_GB2312" w:cs="仿宋_GB2312" w:hint="eastAsia"/>
                <w:kern w:val="2"/>
                <w:sz w:val="24"/>
                <w:szCs w:val="24"/>
              </w:rPr>
              <w:t>。</w:t>
            </w:r>
          </w:p>
          <w:p w:rsidR="00FA4E65" w:rsidRPr="003E745F" w:rsidRDefault="006F3E53">
            <w:pPr>
              <w:pStyle w:val="a0"/>
              <w:spacing w:after="0" w:line="400" w:lineRule="exact"/>
              <w:jc w:val="left"/>
              <w:rPr>
                <w:rFonts w:ascii="仿宋_GB2312" w:eastAsia="仿宋_GB2312" w:hAnsi="仿宋_GB2312" w:cs="仿宋_GB2312"/>
                <w:kern w:val="2"/>
                <w:sz w:val="24"/>
                <w:szCs w:val="24"/>
              </w:rPr>
            </w:pPr>
            <w:r w:rsidRPr="003E745F">
              <w:rPr>
                <w:rFonts w:ascii="仿宋_GB2312" w:eastAsia="仿宋_GB2312" w:hAnsi="仿宋_GB2312" w:cs="仿宋_GB2312" w:hint="eastAsia"/>
                <w:kern w:val="2"/>
                <w:sz w:val="24"/>
                <w:szCs w:val="24"/>
              </w:rPr>
              <w:t>8.OPS</w:t>
            </w:r>
            <w:r w:rsidRPr="003E745F">
              <w:rPr>
                <w:rFonts w:ascii="仿宋_GB2312" w:eastAsia="仿宋_GB2312" w:hAnsi="仿宋_GB2312" w:cs="仿宋_GB2312" w:hint="eastAsia"/>
                <w:kern w:val="2"/>
                <w:sz w:val="24"/>
                <w:szCs w:val="24"/>
              </w:rPr>
              <w:t>内置电脑配置：</w:t>
            </w:r>
            <w:r w:rsidRPr="003E745F">
              <w:rPr>
                <w:rFonts w:ascii="仿宋_GB2312" w:eastAsia="仿宋_GB2312" w:hAnsi="仿宋_GB2312" w:cs="仿宋_GB2312" w:hint="eastAsia"/>
                <w:kern w:val="2"/>
                <w:sz w:val="24"/>
                <w:szCs w:val="24"/>
              </w:rPr>
              <w:t>CPU</w:t>
            </w:r>
            <w:r w:rsidRPr="003E745F">
              <w:rPr>
                <w:rFonts w:ascii="仿宋_GB2312" w:eastAsia="仿宋_GB2312" w:hAnsi="仿宋_GB2312" w:cs="仿宋_GB2312" w:hint="eastAsia"/>
                <w:kern w:val="2"/>
                <w:sz w:val="24"/>
                <w:szCs w:val="24"/>
              </w:rPr>
              <w:t>≥主频</w:t>
            </w:r>
            <w:r w:rsidRPr="003E745F">
              <w:rPr>
                <w:rFonts w:ascii="仿宋_GB2312" w:eastAsia="仿宋_GB2312" w:hAnsi="仿宋_GB2312" w:cs="仿宋_GB2312" w:hint="eastAsia"/>
                <w:kern w:val="2"/>
                <w:sz w:val="24"/>
                <w:szCs w:val="24"/>
              </w:rPr>
              <w:t>3.2GHZ</w:t>
            </w:r>
            <w:r w:rsidRPr="003E745F">
              <w:rPr>
                <w:rFonts w:ascii="仿宋_GB2312" w:eastAsia="仿宋_GB2312" w:hAnsi="仿宋_GB2312" w:cs="仿宋_GB2312" w:hint="eastAsia"/>
                <w:kern w:val="2"/>
                <w:sz w:val="24"/>
                <w:szCs w:val="24"/>
              </w:rPr>
              <w:t>，内存≥</w:t>
            </w:r>
            <w:r w:rsidRPr="003E745F">
              <w:rPr>
                <w:rFonts w:ascii="仿宋_GB2312" w:eastAsia="仿宋_GB2312" w:hAnsi="仿宋_GB2312" w:cs="仿宋_GB2312" w:hint="eastAsia"/>
                <w:kern w:val="2"/>
                <w:sz w:val="24"/>
                <w:szCs w:val="24"/>
              </w:rPr>
              <w:t>16G</w:t>
            </w:r>
            <w:r w:rsidRPr="003E745F">
              <w:rPr>
                <w:rFonts w:ascii="仿宋_GB2312" w:eastAsia="仿宋_GB2312" w:hAnsi="仿宋_GB2312" w:cs="仿宋_GB2312" w:hint="eastAsia"/>
                <w:kern w:val="2"/>
                <w:sz w:val="24"/>
                <w:szCs w:val="24"/>
              </w:rPr>
              <w:t>，硬盘≥</w:t>
            </w:r>
            <w:r w:rsidRPr="003E745F">
              <w:rPr>
                <w:rFonts w:ascii="仿宋_GB2312" w:eastAsia="仿宋_GB2312" w:hAnsi="仿宋_GB2312" w:cs="仿宋_GB2312" w:hint="eastAsia"/>
                <w:kern w:val="2"/>
                <w:sz w:val="24"/>
                <w:szCs w:val="24"/>
              </w:rPr>
              <w:t xml:space="preserve">512G-SSD </w:t>
            </w:r>
            <w:r w:rsidRPr="003E745F">
              <w:rPr>
                <w:rFonts w:ascii="仿宋_GB2312" w:eastAsia="仿宋_GB2312" w:hAnsi="仿宋_GB2312" w:cs="仿宋_GB2312" w:hint="eastAsia"/>
                <w:kern w:val="2"/>
                <w:sz w:val="24"/>
                <w:szCs w:val="24"/>
              </w:rPr>
              <w:t>固态硬盘，内置</w:t>
            </w:r>
            <w:r w:rsidRPr="003E745F">
              <w:rPr>
                <w:rFonts w:ascii="仿宋_GB2312" w:eastAsia="仿宋_GB2312" w:hAnsi="仿宋_GB2312" w:cs="仿宋_GB2312" w:hint="eastAsia"/>
                <w:kern w:val="2"/>
                <w:sz w:val="24"/>
                <w:szCs w:val="24"/>
              </w:rPr>
              <w:t xml:space="preserve"> WiFi</w:t>
            </w:r>
            <w:r w:rsidRPr="003E745F">
              <w:rPr>
                <w:rFonts w:ascii="仿宋_GB2312" w:eastAsia="仿宋_GB2312" w:hAnsi="仿宋_GB2312" w:cs="仿宋_GB2312" w:hint="eastAsia"/>
                <w:kern w:val="2"/>
                <w:sz w:val="24"/>
                <w:szCs w:val="24"/>
              </w:rPr>
              <w:t>：</w:t>
            </w:r>
            <w:r w:rsidRPr="003E745F">
              <w:rPr>
                <w:rFonts w:ascii="仿宋_GB2312" w:eastAsia="仿宋_GB2312" w:hAnsi="仿宋_GB2312" w:cs="仿宋_GB2312" w:hint="eastAsia"/>
                <w:kern w:val="2"/>
                <w:sz w:val="24"/>
                <w:szCs w:val="24"/>
              </w:rPr>
              <w:t xml:space="preserve">IEEE 802.11ac </w:t>
            </w:r>
            <w:r w:rsidRPr="003E745F">
              <w:rPr>
                <w:rFonts w:ascii="仿宋_GB2312" w:eastAsia="仿宋_GB2312" w:hAnsi="仿宋_GB2312" w:cs="仿宋_GB2312" w:hint="eastAsia"/>
                <w:kern w:val="2"/>
                <w:sz w:val="24"/>
                <w:szCs w:val="24"/>
              </w:rPr>
              <w:t>标准，内置网卡：</w:t>
            </w:r>
            <w:r w:rsidRPr="003E745F">
              <w:rPr>
                <w:rFonts w:ascii="仿宋_GB2312" w:eastAsia="仿宋_GB2312" w:hAnsi="仿宋_GB2312" w:cs="仿宋_GB2312" w:hint="eastAsia"/>
                <w:kern w:val="2"/>
                <w:sz w:val="24"/>
                <w:szCs w:val="24"/>
              </w:rPr>
              <w:t>10M/100M/1000M,RJ45*1</w:t>
            </w:r>
            <w:r w:rsidRPr="003E745F">
              <w:rPr>
                <w:rFonts w:ascii="仿宋_GB2312" w:eastAsia="仿宋_GB2312" w:hAnsi="仿宋_GB2312" w:cs="仿宋_GB2312" w:hint="eastAsia"/>
                <w:kern w:val="2"/>
                <w:sz w:val="24"/>
                <w:szCs w:val="24"/>
              </w:rPr>
              <w:t>，自带操作系统。</w:t>
            </w:r>
          </w:p>
          <w:p w:rsidR="00FA4E65" w:rsidRPr="003E745F" w:rsidRDefault="006F3E53">
            <w:pPr>
              <w:pStyle w:val="a0"/>
              <w:spacing w:after="0" w:line="400" w:lineRule="exact"/>
              <w:jc w:val="left"/>
              <w:rPr>
                <w:rFonts w:ascii="仿宋_GB2312" w:eastAsia="仿宋_GB2312" w:hAnsi="仿宋_GB2312" w:cs="仿宋_GB2312"/>
                <w:sz w:val="24"/>
                <w:szCs w:val="24"/>
              </w:rPr>
            </w:pPr>
            <w:r w:rsidRPr="003E745F">
              <w:rPr>
                <w:rFonts w:ascii="仿宋_GB2312" w:eastAsia="仿宋_GB2312" w:hAnsi="仿宋_GB2312" w:cs="仿宋_GB2312" w:hint="eastAsia"/>
                <w:color w:val="000000"/>
                <w:kern w:val="2"/>
                <w:sz w:val="24"/>
                <w:szCs w:val="24"/>
              </w:rPr>
              <w:t>9.</w:t>
            </w:r>
            <w:r w:rsidRPr="003E745F">
              <w:rPr>
                <w:rFonts w:ascii="仿宋_GB2312" w:eastAsia="仿宋_GB2312" w:hAnsi="仿宋_GB2312" w:cs="仿宋_GB2312" w:hint="eastAsia"/>
                <w:color w:val="000000"/>
                <w:sz w:val="24"/>
                <w:szCs w:val="24"/>
                <w:lang w:bidi="ar"/>
              </w:rPr>
              <w:t>产品需通过</w:t>
            </w:r>
            <w:r w:rsidRPr="003E745F">
              <w:rPr>
                <w:rFonts w:ascii="仿宋_GB2312" w:eastAsia="仿宋_GB2312" w:hAnsi="仿宋_GB2312" w:cs="仿宋_GB2312" w:hint="eastAsia"/>
                <w:color w:val="000000"/>
                <w:sz w:val="24"/>
                <w:szCs w:val="24"/>
                <w:lang w:bidi="ar"/>
              </w:rPr>
              <w:t>3C</w:t>
            </w:r>
            <w:r w:rsidRPr="003E745F">
              <w:rPr>
                <w:rFonts w:ascii="仿宋_GB2312" w:eastAsia="仿宋_GB2312" w:hAnsi="仿宋_GB2312" w:cs="仿宋_GB2312" w:hint="eastAsia"/>
                <w:color w:val="000000"/>
                <w:sz w:val="24"/>
                <w:szCs w:val="24"/>
                <w:lang w:bidi="ar"/>
              </w:rPr>
              <w:t>认证，投标文件中提供佐证材料。</w:t>
            </w:r>
          </w:p>
        </w:tc>
      </w:tr>
      <w:tr w:rsidR="00FA4E65" w:rsidRPr="003E745F">
        <w:trPr>
          <w:trHeight w:val="90"/>
        </w:trPr>
        <w:tc>
          <w:tcPr>
            <w:tcW w:w="705"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2</w:t>
            </w:r>
          </w:p>
        </w:tc>
        <w:tc>
          <w:tcPr>
            <w:tcW w:w="850"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录播终端一体</w:t>
            </w:r>
            <w:r w:rsidRPr="003E745F">
              <w:rPr>
                <w:rFonts w:ascii="仿宋_GB2312" w:eastAsia="仿宋_GB2312" w:hAnsi="仿宋_GB2312" w:cs="仿宋_GB2312" w:hint="eastAsia"/>
                <w:sz w:val="24"/>
                <w:szCs w:val="24"/>
              </w:rPr>
              <w:lastRenderedPageBreak/>
              <w:t>机</w:t>
            </w:r>
          </w:p>
        </w:tc>
        <w:tc>
          <w:tcPr>
            <w:tcW w:w="708"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23</w:t>
            </w:r>
          </w:p>
        </w:tc>
        <w:tc>
          <w:tcPr>
            <w:tcW w:w="851" w:type="dxa"/>
            <w:vAlign w:val="center"/>
          </w:tcPr>
          <w:p w:rsidR="00FA4E65" w:rsidRPr="003E745F" w:rsidRDefault="006F3E53">
            <w:pPr>
              <w:widowControl/>
              <w:numPr>
                <w:ilvl w:val="255"/>
                <w:numId w:val="0"/>
              </w:numPr>
              <w:snapToGrid w:val="0"/>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台</w:t>
            </w:r>
          </w:p>
        </w:tc>
        <w:tc>
          <w:tcPr>
            <w:tcW w:w="10773" w:type="dxa"/>
          </w:tcPr>
          <w:p w:rsidR="00FA4E65" w:rsidRPr="003E745F" w:rsidRDefault="006F3E53">
            <w:pPr>
              <w:pStyle w:val="a0"/>
              <w:spacing w:after="0"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一、硬件部分</w:t>
            </w:r>
          </w:p>
          <w:p w:rsidR="00FA4E65" w:rsidRPr="003E745F" w:rsidRDefault="006F3E53">
            <w:pPr>
              <w:widowControl/>
              <w:spacing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color w:val="000000"/>
                <w:kern w:val="0"/>
                <w:sz w:val="24"/>
                <w:szCs w:val="24"/>
                <w:lang w:bidi="ar"/>
              </w:rPr>
              <w:t>要求采用低功耗、稳定性高的嵌入式处理器架构设计，核心采用国产芯片</w:t>
            </w:r>
            <w:r w:rsidRPr="003E745F">
              <w:rPr>
                <w:rFonts w:ascii="仿宋_GB2312" w:eastAsia="仿宋_GB2312" w:hAnsi="仿宋_GB2312" w:cs="仿宋_GB2312" w:hint="eastAsia"/>
                <w:sz w:val="24"/>
                <w:szCs w:val="24"/>
              </w:rPr>
              <w:t>。</w:t>
            </w:r>
          </w:p>
          <w:p w:rsidR="00FA4E65" w:rsidRPr="003E745F" w:rsidRDefault="006F3E53">
            <w:pPr>
              <w:widowControl/>
              <w:spacing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2.</w:t>
            </w:r>
            <w:r w:rsidRPr="003E745F">
              <w:rPr>
                <w:rFonts w:ascii="仿宋_GB2312" w:eastAsia="仿宋_GB2312" w:hAnsi="仿宋_GB2312" w:cs="仿宋_GB2312" w:hint="eastAsia"/>
                <w:sz w:val="24"/>
                <w:szCs w:val="24"/>
              </w:rPr>
              <w:t>要求终端能支持多台网络摄像机信号接入，连接方式采用</w:t>
            </w:r>
            <w:r w:rsidRPr="003E745F">
              <w:rPr>
                <w:rFonts w:ascii="仿宋_GB2312" w:eastAsia="仿宋_GB2312" w:hAnsi="仿宋_GB2312" w:cs="仿宋_GB2312" w:hint="eastAsia"/>
                <w:sz w:val="24"/>
                <w:szCs w:val="24"/>
              </w:rPr>
              <w:t>POE</w:t>
            </w:r>
            <w:r w:rsidRPr="003E745F">
              <w:rPr>
                <w:rFonts w:ascii="仿宋_GB2312" w:eastAsia="仿宋_GB2312" w:hAnsi="仿宋_GB2312" w:cs="仿宋_GB2312" w:hint="eastAsia"/>
                <w:sz w:val="24"/>
                <w:szCs w:val="24"/>
              </w:rPr>
              <w:t>网口传输信号和供电。</w:t>
            </w:r>
          </w:p>
          <w:p w:rsidR="00FA4E65" w:rsidRPr="003E745F" w:rsidRDefault="006F3E53">
            <w:pPr>
              <w:pStyle w:val="a0"/>
              <w:spacing w:after="0"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要求终端支持接入多种标准视频流，视频</w:t>
            </w:r>
            <w:proofErr w:type="gramStart"/>
            <w:r w:rsidRPr="003E745F">
              <w:rPr>
                <w:rFonts w:ascii="仿宋_GB2312" w:eastAsia="仿宋_GB2312" w:hAnsi="仿宋_GB2312" w:cs="仿宋_GB2312" w:hint="eastAsia"/>
                <w:sz w:val="24"/>
                <w:szCs w:val="24"/>
              </w:rPr>
              <w:t>流协议</w:t>
            </w:r>
            <w:proofErr w:type="gramEnd"/>
            <w:r w:rsidRPr="003E745F">
              <w:rPr>
                <w:rFonts w:ascii="仿宋_GB2312" w:eastAsia="仿宋_GB2312" w:hAnsi="仿宋_GB2312" w:cs="仿宋_GB2312" w:hint="eastAsia"/>
                <w:sz w:val="24"/>
                <w:szCs w:val="24"/>
              </w:rPr>
              <w:t>包括</w:t>
            </w:r>
            <w:r w:rsidRPr="003E745F">
              <w:rPr>
                <w:rFonts w:ascii="仿宋_GB2312" w:eastAsia="仿宋_GB2312" w:hAnsi="仿宋_GB2312" w:cs="仿宋_GB2312" w:hint="eastAsia"/>
                <w:sz w:val="24"/>
                <w:szCs w:val="24"/>
              </w:rPr>
              <w:t>ONVIF</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RTSP</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RTMP</w:t>
            </w:r>
            <w:r w:rsidRPr="003E745F">
              <w:rPr>
                <w:rFonts w:ascii="仿宋_GB2312" w:eastAsia="仿宋_GB2312" w:hAnsi="仿宋_GB2312" w:cs="仿宋_GB2312" w:hint="eastAsia"/>
                <w:sz w:val="24"/>
                <w:szCs w:val="24"/>
              </w:rPr>
              <w:t>等。</w:t>
            </w:r>
          </w:p>
          <w:p w:rsidR="00FA4E65" w:rsidRPr="003E745F" w:rsidRDefault="006F3E53">
            <w:pPr>
              <w:pStyle w:val="a0"/>
              <w:spacing w:after="0"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4.</w:t>
            </w:r>
            <w:proofErr w:type="gramStart"/>
            <w:r w:rsidRPr="003E745F">
              <w:rPr>
                <w:rFonts w:ascii="仿宋_GB2312" w:eastAsia="仿宋_GB2312" w:hAnsi="仿宋_GB2312" w:cs="仿宋_GB2312" w:hint="eastAsia"/>
                <w:sz w:val="24"/>
                <w:szCs w:val="24"/>
              </w:rPr>
              <w:t>系提供</w:t>
            </w:r>
            <w:proofErr w:type="gramEnd"/>
            <w:r w:rsidRPr="003E745F">
              <w:rPr>
                <w:rFonts w:ascii="仿宋_GB2312" w:eastAsia="仿宋_GB2312" w:hAnsi="仿宋_GB2312" w:cs="仿宋_GB2312" w:hint="eastAsia"/>
                <w:sz w:val="24"/>
                <w:szCs w:val="24"/>
              </w:rPr>
              <w:t>电脑</w:t>
            </w:r>
            <w:r w:rsidRPr="003E745F">
              <w:rPr>
                <w:rFonts w:ascii="仿宋_GB2312" w:eastAsia="仿宋_GB2312" w:hAnsi="仿宋_GB2312" w:cs="仿宋_GB2312" w:hint="eastAsia"/>
                <w:sz w:val="24"/>
                <w:szCs w:val="24"/>
              </w:rPr>
              <w:t>HDMI</w:t>
            </w:r>
            <w:r w:rsidRPr="003E745F">
              <w:rPr>
                <w:rFonts w:ascii="仿宋_GB2312" w:eastAsia="仿宋_GB2312" w:hAnsi="仿宋_GB2312" w:cs="仿宋_GB2312" w:hint="eastAsia"/>
                <w:sz w:val="24"/>
                <w:szCs w:val="24"/>
              </w:rPr>
              <w:t>信号输入，支持</w:t>
            </w:r>
            <w:r w:rsidRPr="003E745F">
              <w:rPr>
                <w:rFonts w:ascii="仿宋_GB2312" w:eastAsia="仿宋_GB2312" w:hAnsi="仿宋_GB2312" w:cs="仿宋_GB2312" w:hint="eastAsia"/>
                <w:sz w:val="24"/>
                <w:szCs w:val="24"/>
              </w:rPr>
              <w:t>1080P/60</w:t>
            </w:r>
            <w:r w:rsidRPr="003E745F">
              <w:rPr>
                <w:rFonts w:ascii="仿宋_GB2312" w:eastAsia="仿宋_GB2312" w:hAnsi="仿宋_GB2312" w:cs="仿宋_GB2312" w:hint="eastAsia"/>
                <w:sz w:val="24"/>
                <w:szCs w:val="24"/>
              </w:rPr>
              <w:t>及以下的电脑桌面视频输入，能采集教学电脑音视频内容。</w:t>
            </w:r>
          </w:p>
          <w:p w:rsidR="00FA4E65" w:rsidRPr="003E745F" w:rsidRDefault="006F3E53">
            <w:pPr>
              <w:pStyle w:val="a0"/>
              <w:spacing w:after="0" w:line="400" w:lineRule="exact"/>
              <w:rPr>
                <w:rFonts w:ascii="仿宋_GB2312" w:eastAsia="仿宋_GB2312" w:hAnsi="仿宋_GB2312" w:cs="仿宋_GB2312"/>
                <w:b/>
                <w:bCs/>
                <w:sz w:val="24"/>
                <w:szCs w:val="24"/>
              </w:rPr>
            </w:pPr>
            <w:r w:rsidRPr="003E745F">
              <w:rPr>
                <w:rFonts w:ascii="仿宋_GB2312" w:eastAsia="仿宋_GB2312" w:hAnsi="仿宋_GB2312" w:cs="仿宋_GB2312" w:hint="eastAsia"/>
                <w:b/>
                <w:bCs/>
                <w:sz w:val="24"/>
                <w:szCs w:val="24"/>
              </w:rPr>
              <w:t>▲</w:t>
            </w:r>
            <w:r w:rsidRPr="003E745F">
              <w:rPr>
                <w:rFonts w:ascii="仿宋_GB2312" w:eastAsia="仿宋_GB2312" w:hAnsi="仿宋_GB2312" w:cs="仿宋_GB2312" w:hint="eastAsia"/>
                <w:sz w:val="24"/>
                <w:szCs w:val="24"/>
              </w:rPr>
              <w:t>5.</w:t>
            </w:r>
            <w:r w:rsidRPr="003E745F">
              <w:rPr>
                <w:rFonts w:ascii="仿宋_GB2312" w:eastAsia="仿宋_GB2312" w:hAnsi="仿宋_GB2312" w:cs="仿宋_GB2312" w:hint="eastAsia"/>
                <w:sz w:val="24"/>
                <w:szCs w:val="24"/>
              </w:rPr>
              <w:t>终端支持教室空间的有效拾音，至少采用</w:t>
            </w:r>
            <w:r w:rsidRPr="003E745F">
              <w:rPr>
                <w:rFonts w:ascii="仿宋_GB2312" w:eastAsia="仿宋_GB2312" w:hAnsi="仿宋_GB2312" w:cs="仿宋_GB2312" w:hint="eastAsia"/>
                <w:sz w:val="24"/>
                <w:szCs w:val="24"/>
              </w:rPr>
              <w:t>8</w:t>
            </w:r>
            <w:r w:rsidRPr="003E745F">
              <w:rPr>
                <w:rFonts w:ascii="仿宋_GB2312" w:eastAsia="仿宋_GB2312" w:hAnsi="仿宋_GB2312" w:cs="仿宋_GB2312" w:hint="eastAsia"/>
                <w:sz w:val="24"/>
                <w:szCs w:val="24"/>
              </w:rPr>
              <w:t>麦克风阵列，具有自动增益、背景降噪等功能。</w:t>
            </w:r>
          </w:p>
          <w:p w:rsidR="00FA4E65" w:rsidRPr="003E745F" w:rsidRDefault="006F3E53">
            <w:pPr>
              <w:pStyle w:val="a0"/>
              <w:spacing w:after="0"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6.</w:t>
            </w:r>
            <w:r w:rsidRPr="003E745F">
              <w:rPr>
                <w:rFonts w:ascii="仿宋_GB2312" w:eastAsia="仿宋_GB2312" w:hAnsi="仿宋_GB2312" w:cs="仿宋_GB2312" w:hint="eastAsia"/>
                <w:sz w:val="24"/>
                <w:szCs w:val="24"/>
              </w:rPr>
              <w:t>为了确保安装部署方便和保证督导听课应用效果，要求主机内置音频模块，具备音频</w:t>
            </w:r>
            <w:r w:rsidRPr="003E745F">
              <w:rPr>
                <w:rFonts w:ascii="仿宋_GB2312" w:eastAsia="仿宋_GB2312" w:hAnsi="仿宋_GB2312" w:cs="仿宋_GB2312" w:hint="eastAsia"/>
                <w:sz w:val="24"/>
                <w:szCs w:val="24"/>
              </w:rPr>
              <w:t>line-in</w:t>
            </w:r>
            <w:r w:rsidRPr="003E745F">
              <w:rPr>
                <w:rFonts w:ascii="仿宋_GB2312" w:eastAsia="仿宋_GB2312" w:hAnsi="仿宋_GB2312" w:cs="仿宋_GB2312" w:hint="eastAsia"/>
                <w:sz w:val="24"/>
                <w:szCs w:val="24"/>
              </w:rPr>
              <w:t>接口，支持外接其他音频信号输入。具备阵列麦克风接口能做到全场景师生的声音采集。</w:t>
            </w:r>
          </w:p>
          <w:p w:rsidR="00FA4E65" w:rsidRPr="003E745F" w:rsidRDefault="006F3E53">
            <w:pPr>
              <w:pStyle w:val="a0"/>
              <w:spacing w:after="0"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7.</w:t>
            </w:r>
            <w:r w:rsidRPr="003E745F">
              <w:rPr>
                <w:rFonts w:ascii="仿宋_GB2312" w:eastAsia="仿宋_GB2312" w:hAnsi="仿宋_GB2312" w:cs="仿宋_GB2312" w:hint="eastAsia"/>
                <w:sz w:val="24"/>
                <w:szCs w:val="24"/>
              </w:rPr>
              <w:t>为了后期增强教学互动，要求支持</w:t>
            </w:r>
            <w:proofErr w:type="gramStart"/>
            <w:r w:rsidRPr="003E745F">
              <w:rPr>
                <w:rFonts w:ascii="仿宋_GB2312" w:eastAsia="仿宋_GB2312" w:hAnsi="仿宋_GB2312" w:cs="仿宋_GB2312" w:hint="eastAsia"/>
                <w:sz w:val="24"/>
                <w:szCs w:val="24"/>
              </w:rPr>
              <w:t>与腾讯会议</w:t>
            </w:r>
            <w:proofErr w:type="gramEnd"/>
            <w:r w:rsidRPr="003E745F">
              <w:rPr>
                <w:rFonts w:ascii="仿宋_GB2312" w:eastAsia="仿宋_GB2312" w:hAnsi="仿宋_GB2312" w:cs="仿宋_GB2312" w:hint="eastAsia"/>
                <w:sz w:val="24"/>
                <w:szCs w:val="24"/>
              </w:rPr>
              <w:t>、钉钉会议等互动</w:t>
            </w:r>
            <w:r w:rsidRPr="003E745F">
              <w:rPr>
                <w:rFonts w:ascii="仿宋_GB2312" w:eastAsia="仿宋_GB2312" w:hAnsi="仿宋_GB2312" w:cs="仿宋_GB2312" w:hint="eastAsia"/>
                <w:sz w:val="24"/>
                <w:szCs w:val="24"/>
              </w:rPr>
              <w:t>软件无缝对接，互动软件可识别终端输出的音频、视频信号源，与远端教室同步教学。</w:t>
            </w:r>
          </w:p>
          <w:p w:rsidR="00FA4E65" w:rsidRPr="003E745F" w:rsidRDefault="006F3E53">
            <w:pPr>
              <w:pStyle w:val="a0"/>
              <w:spacing w:after="0"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8.</w:t>
            </w:r>
            <w:r w:rsidRPr="003E745F">
              <w:rPr>
                <w:rFonts w:ascii="仿宋_GB2312" w:eastAsia="仿宋_GB2312" w:hAnsi="仿宋_GB2312" w:cs="仿宋_GB2312" w:hint="eastAsia"/>
                <w:sz w:val="24"/>
                <w:szCs w:val="24"/>
              </w:rPr>
              <w:t>内置自动导播切换功能，支持摄像机信号、电脑信号间根据教学场景自动切换，生成电影直播画面。</w:t>
            </w:r>
          </w:p>
          <w:p w:rsidR="00FA4E65" w:rsidRPr="003E745F" w:rsidRDefault="006F3E53">
            <w:pPr>
              <w:pStyle w:val="a0"/>
              <w:spacing w:after="0"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9.</w:t>
            </w:r>
            <w:r w:rsidRPr="003E745F">
              <w:rPr>
                <w:rFonts w:ascii="仿宋_GB2312" w:eastAsia="仿宋_GB2312" w:hAnsi="仿宋_GB2312" w:cs="仿宋_GB2312" w:hint="eastAsia"/>
                <w:sz w:val="24"/>
                <w:szCs w:val="24"/>
              </w:rPr>
              <w:t>内置存储功能，支持本地录制课堂授课视频，支持与督导评课或资源平台对接，实现文件根据账号自动上传。</w:t>
            </w:r>
          </w:p>
          <w:p w:rsidR="00FA4E65" w:rsidRPr="003E745F" w:rsidRDefault="006F3E53">
            <w:pPr>
              <w:pStyle w:val="a0"/>
              <w:spacing w:after="0"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10.</w:t>
            </w:r>
            <w:r w:rsidRPr="003E745F">
              <w:rPr>
                <w:rFonts w:ascii="仿宋_GB2312" w:eastAsia="仿宋_GB2312" w:hAnsi="仿宋_GB2312" w:cs="仿宋_GB2312" w:hint="eastAsia"/>
                <w:sz w:val="24"/>
                <w:szCs w:val="24"/>
              </w:rPr>
              <w:t>内置边缘计算，支持对学生无感分析，分析维</w:t>
            </w:r>
            <w:proofErr w:type="gramStart"/>
            <w:r w:rsidRPr="003E745F">
              <w:rPr>
                <w:rFonts w:ascii="仿宋_GB2312" w:eastAsia="仿宋_GB2312" w:hAnsi="仿宋_GB2312" w:cs="仿宋_GB2312" w:hint="eastAsia"/>
                <w:sz w:val="24"/>
                <w:szCs w:val="24"/>
              </w:rPr>
              <w:t>度包括</w:t>
            </w:r>
            <w:proofErr w:type="gramEnd"/>
            <w:r w:rsidRPr="003E745F">
              <w:rPr>
                <w:rFonts w:ascii="仿宋_GB2312" w:eastAsia="仿宋_GB2312" w:hAnsi="仿宋_GB2312" w:cs="仿宋_GB2312" w:hint="eastAsia"/>
                <w:sz w:val="24"/>
                <w:szCs w:val="24"/>
              </w:rPr>
              <w:t>出勤率、前排入座率、抬头率。</w:t>
            </w:r>
          </w:p>
          <w:p w:rsidR="00FA4E65" w:rsidRPr="003E745F" w:rsidRDefault="006F3E53">
            <w:pPr>
              <w:pStyle w:val="a0"/>
              <w:spacing w:after="0" w:line="400" w:lineRule="exact"/>
              <w:rPr>
                <w:rFonts w:ascii="仿宋_GB2312" w:eastAsia="仿宋_GB2312" w:hAnsi="仿宋_GB2312" w:cs="仿宋_GB2312"/>
                <w:b/>
                <w:bCs/>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11.</w:t>
            </w:r>
            <w:r w:rsidRPr="003E745F">
              <w:rPr>
                <w:rFonts w:ascii="仿宋_GB2312" w:eastAsia="仿宋_GB2312" w:hAnsi="仿宋_GB2312" w:cs="仿宋_GB2312" w:hint="eastAsia"/>
                <w:sz w:val="24"/>
                <w:szCs w:val="24"/>
              </w:rPr>
              <w:t>至少具有</w:t>
            </w:r>
            <w:r w:rsidRPr="003E745F">
              <w:rPr>
                <w:rFonts w:ascii="仿宋_GB2312" w:eastAsia="仿宋_GB2312" w:hAnsi="仿宋_GB2312" w:cs="仿宋_GB2312" w:hint="eastAsia"/>
                <w:sz w:val="24"/>
                <w:szCs w:val="24"/>
              </w:rPr>
              <w:t>RS232</w:t>
            </w:r>
            <w:r w:rsidRPr="003E745F">
              <w:rPr>
                <w:rFonts w:ascii="仿宋_GB2312" w:eastAsia="仿宋_GB2312" w:hAnsi="仿宋_GB2312" w:cs="仿宋_GB2312" w:hint="eastAsia"/>
                <w:sz w:val="24"/>
                <w:szCs w:val="24"/>
              </w:rPr>
              <w:t>串口及</w:t>
            </w:r>
            <w:r w:rsidRPr="003E745F">
              <w:rPr>
                <w:rFonts w:ascii="仿宋_GB2312" w:eastAsia="仿宋_GB2312" w:hAnsi="仿宋_GB2312" w:cs="仿宋_GB2312" w:hint="eastAsia"/>
                <w:sz w:val="24"/>
                <w:szCs w:val="24"/>
              </w:rPr>
              <w:t>USB</w:t>
            </w:r>
            <w:r w:rsidRPr="003E745F">
              <w:rPr>
                <w:rFonts w:ascii="仿宋_GB2312" w:eastAsia="仿宋_GB2312" w:hAnsi="仿宋_GB2312" w:cs="仿宋_GB2312" w:hint="eastAsia"/>
                <w:sz w:val="24"/>
                <w:szCs w:val="24"/>
              </w:rPr>
              <w:t>接口，支持第三方中</w:t>
            </w:r>
            <w:proofErr w:type="gramStart"/>
            <w:r w:rsidRPr="003E745F">
              <w:rPr>
                <w:rFonts w:ascii="仿宋_GB2312" w:eastAsia="仿宋_GB2312" w:hAnsi="仿宋_GB2312" w:cs="仿宋_GB2312" w:hint="eastAsia"/>
                <w:sz w:val="24"/>
                <w:szCs w:val="24"/>
              </w:rPr>
              <w:t>控设备</w:t>
            </w:r>
            <w:proofErr w:type="gramEnd"/>
            <w:r w:rsidRPr="003E745F">
              <w:rPr>
                <w:rFonts w:ascii="仿宋_GB2312" w:eastAsia="仿宋_GB2312" w:hAnsi="仿宋_GB2312" w:cs="仿宋_GB2312" w:hint="eastAsia"/>
                <w:sz w:val="24"/>
                <w:szCs w:val="24"/>
              </w:rPr>
              <w:t>通过串口进行控制，实现开启录制、暂停</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恢复、停止录制的功能。</w:t>
            </w:r>
            <w:r w:rsidRPr="003E745F">
              <w:rPr>
                <w:rFonts w:ascii="仿宋_GB2312" w:eastAsia="仿宋_GB2312" w:hAnsi="仿宋_GB2312" w:cs="仿宋_GB2312" w:hint="eastAsia"/>
                <w:b/>
                <w:bCs/>
                <w:sz w:val="24"/>
                <w:szCs w:val="24"/>
              </w:rPr>
              <w:t>（</w:t>
            </w:r>
            <w:r w:rsidRPr="003E745F">
              <w:rPr>
                <w:rFonts w:ascii="仿宋_GB2312" w:eastAsia="仿宋_GB2312" w:hAnsi="仿宋_GB2312" w:cs="仿宋_GB2312" w:hint="eastAsia"/>
                <w:b/>
                <w:bCs/>
                <w:sz w:val="24"/>
                <w:szCs w:val="24"/>
              </w:rPr>
              <w:t>投标文件</w:t>
            </w:r>
            <w:proofErr w:type="gramStart"/>
            <w:r w:rsidRPr="003E745F">
              <w:rPr>
                <w:rFonts w:ascii="仿宋_GB2312" w:eastAsia="仿宋_GB2312" w:hAnsi="仿宋_GB2312" w:cs="仿宋_GB2312" w:hint="eastAsia"/>
                <w:b/>
                <w:bCs/>
                <w:sz w:val="24"/>
                <w:szCs w:val="24"/>
              </w:rPr>
              <w:t>中需并提供</w:t>
            </w:r>
            <w:proofErr w:type="gramEnd"/>
            <w:r w:rsidRPr="003E745F">
              <w:rPr>
                <w:rFonts w:ascii="仿宋_GB2312" w:eastAsia="仿宋_GB2312" w:hAnsi="仿宋_GB2312" w:cs="仿宋_GB2312" w:hint="eastAsia"/>
                <w:b/>
                <w:bCs/>
                <w:sz w:val="24"/>
                <w:szCs w:val="24"/>
              </w:rPr>
              <w:t>产品样图及常用</w:t>
            </w:r>
            <w:r w:rsidRPr="003E745F">
              <w:rPr>
                <w:rFonts w:ascii="仿宋_GB2312" w:eastAsia="仿宋_GB2312" w:hAnsi="仿宋_GB2312" w:cs="仿宋_GB2312" w:hint="eastAsia"/>
                <w:b/>
                <w:bCs/>
                <w:sz w:val="24"/>
                <w:szCs w:val="24"/>
              </w:rPr>
              <w:t>各种输入、输出接口图片或截图）。</w:t>
            </w:r>
          </w:p>
          <w:p w:rsidR="00FA4E65" w:rsidRPr="003E745F" w:rsidRDefault="006F3E53">
            <w:pPr>
              <w:widowControl/>
              <w:spacing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12.</w:t>
            </w:r>
            <w:r w:rsidRPr="003E745F">
              <w:rPr>
                <w:rFonts w:ascii="仿宋_GB2312" w:eastAsia="仿宋_GB2312" w:hAnsi="仿宋_GB2312" w:cs="仿宋_GB2312" w:hint="eastAsia"/>
                <w:sz w:val="24"/>
                <w:szCs w:val="24"/>
              </w:rPr>
              <w:t>支持视频互动功能：终端应支持通过</w:t>
            </w:r>
            <w:r w:rsidRPr="003E745F">
              <w:rPr>
                <w:rFonts w:ascii="仿宋_GB2312" w:eastAsia="仿宋_GB2312" w:hAnsi="仿宋_GB2312" w:cs="仿宋_GB2312" w:hint="eastAsia"/>
                <w:sz w:val="24"/>
                <w:szCs w:val="24"/>
              </w:rPr>
              <w:t xml:space="preserve"> UVC </w:t>
            </w:r>
            <w:r w:rsidRPr="003E745F">
              <w:rPr>
                <w:rFonts w:ascii="仿宋_GB2312" w:eastAsia="仿宋_GB2312" w:hAnsi="仿宋_GB2312" w:cs="仿宋_GB2312" w:hint="eastAsia"/>
                <w:sz w:val="24"/>
                <w:szCs w:val="24"/>
              </w:rPr>
              <w:t>接口模拟</w:t>
            </w:r>
            <w:r w:rsidRPr="003E745F">
              <w:rPr>
                <w:rFonts w:ascii="仿宋_GB2312" w:eastAsia="仿宋_GB2312" w:hAnsi="仿宋_GB2312" w:cs="仿宋_GB2312" w:hint="eastAsia"/>
                <w:sz w:val="24"/>
                <w:szCs w:val="24"/>
              </w:rPr>
              <w:t xml:space="preserve"> USB Camera </w:t>
            </w:r>
            <w:r w:rsidRPr="003E745F">
              <w:rPr>
                <w:rFonts w:ascii="仿宋_GB2312" w:eastAsia="仿宋_GB2312" w:hAnsi="仿宋_GB2312" w:cs="仿宋_GB2312" w:hint="eastAsia"/>
                <w:sz w:val="24"/>
                <w:szCs w:val="24"/>
              </w:rPr>
              <w:t>接入网上会议软件。</w:t>
            </w:r>
          </w:p>
          <w:p w:rsidR="00FA4E65" w:rsidRPr="003E745F" w:rsidRDefault="006F3E53">
            <w:pPr>
              <w:pStyle w:val="a0"/>
              <w:spacing w:after="0"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13.</w:t>
            </w:r>
            <w:r w:rsidRPr="003E745F">
              <w:rPr>
                <w:rFonts w:ascii="仿宋_GB2312" w:eastAsia="仿宋_GB2312" w:hAnsi="仿宋_GB2312" w:cs="仿宋_GB2312" w:hint="eastAsia"/>
                <w:sz w:val="24"/>
                <w:szCs w:val="24"/>
              </w:rPr>
              <w:t>支持与录播资源管理平台无缝对接，实现录播系统的画面通过平台开展大规模线上播放。录播视频自动汇聚，实现校本资源自动分类、发布。</w:t>
            </w:r>
          </w:p>
          <w:p w:rsidR="00FA4E65" w:rsidRPr="003E745F" w:rsidRDefault="006F3E53">
            <w:pPr>
              <w:pStyle w:val="a0"/>
              <w:spacing w:after="0"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14.</w:t>
            </w:r>
            <w:r w:rsidRPr="003E745F">
              <w:rPr>
                <w:rFonts w:ascii="仿宋_GB2312" w:eastAsia="仿宋_GB2312" w:hAnsi="仿宋_GB2312" w:cs="仿宋_GB2312" w:hint="eastAsia"/>
                <w:sz w:val="24"/>
                <w:szCs w:val="24"/>
              </w:rPr>
              <w:t>要求至少能同时推送</w:t>
            </w: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路及以上视频流，至少包括导播画面、课件信号、教师全景、学生全景。以上</w:t>
            </w: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路资源能同步录制。支持对接学校</w:t>
            </w:r>
            <w:proofErr w:type="gramStart"/>
            <w:r w:rsidRPr="003E745F">
              <w:rPr>
                <w:rFonts w:ascii="仿宋_GB2312" w:eastAsia="仿宋_GB2312" w:hAnsi="仿宋_GB2312" w:cs="仿宋_GB2312" w:hint="eastAsia"/>
                <w:sz w:val="24"/>
                <w:szCs w:val="24"/>
              </w:rPr>
              <w:t>督导巡课平台</w:t>
            </w:r>
            <w:proofErr w:type="gramEnd"/>
            <w:r w:rsidRPr="003E745F">
              <w:rPr>
                <w:rFonts w:ascii="仿宋_GB2312" w:eastAsia="仿宋_GB2312" w:hAnsi="仿宋_GB2312" w:cs="仿宋_GB2312" w:hint="eastAsia"/>
                <w:sz w:val="24"/>
                <w:szCs w:val="24"/>
              </w:rPr>
              <w:t>，开展线上实时评</w:t>
            </w:r>
            <w:proofErr w:type="gramStart"/>
            <w:r w:rsidRPr="003E745F">
              <w:rPr>
                <w:rFonts w:ascii="仿宋_GB2312" w:eastAsia="仿宋_GB2312" w:hAnsi="仿宋_GB2312" w:cs="仿宋_GB2312" w:hint="eastAsia"/>
                <w:sz w:val="24"/>
                <w:szCs w:val="24"/>
              </w:rPr>
              <w:t>课巡课</w:t>
            </w:r>
            <w:proofErr w:type="gramEnd"/>
            <w:r w:rsidRPr="003E745F">
              <w:rPr>
                <w:rFonts w:ascii="仿宋_GB2312" w:eastAsia="仿宋_GB2312" w:hAnsi="仿宋_GB2312" w:cs="仿宋_GB2312" w:hint="eastAsia"/>
                <w:sz w:val="24"/>
                <w:szCs w:val="24"/>
              </w:rPr>
              <w:t>，课后评课、巡课。</w:t>
            </w:r>
          </w:p>
          <w:p w:rsidR="00FA4E65" w:rsidRPr="003E745F" w:rsidRDefault="006F3E53">
            <w:pPr>
              <w:pStyle w:val="a0"/>
              <w:spacing w:after="0"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15.</w:t>
            </w:r>
            <w:r w:rsidRPr="003E745F">
              <w:rPr>
                <w:rFonts w:ascii="仿宋_GB2312" w:eastAsia="仿宋_GB2312" w:hAnsi="仿宋_GB2312" w:cs="仿宋_GB2312" w:hint="eastAsia"/>
                <w:sz w:val="24"/>
                <w:szCs w:val="24"/>
              </w:rPr>
              <w:t>提供客户端控制软件，支持录播画面预览、一键录制、画面分屏模</w:t>
            </w:r>
            <w:r w:rsidRPr="003E745F">
              <w:rPr>
                <w:rFonts w:ascii="仿宋_GB2312" w:eastAsia="仿宋_GB2312" w:hAnsi="仿宋_GB2312" w:cs="仿宋_GB2312" w:hint="eastAsia"/>
                <w:sz w:val="24"/>
                <w:szCs w:val="24"/>
              </w:rPr>
              <w:t>式设置等功能，提供录制资源批量下载功能。支持一键开启课堂直播。能提供远程视频互动工具，开展教室间视频互动。</w:t>
            </w:r>
          </w:p>
          <w:p w:rsidR="00FA4E65" w:rsidRPr="003E745F" w:rsidRDefault="006F3E53">
            <w:pPr>
              <w:pStyle w:val="a0"/>
              <w:spacing w:after="0"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二、软件部分</w:t>
            </w:r>
          </w:p>
          <w:p w:rsidR="00FA4E65" w:rsidRPr="003E745F" w:rsidRDefault="006F3E53">
            <w:pPr>
              <w:widowControl/>
              <w:numPr>
                <w:ilvl w:val="255"/>
                <w:numId w:val="0"/>
              </w:numPr>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可根据用户登录信息，统计用户使用频率与使用周期，生成数据统计报表。可查看系统运行时</w:t>
            </w:r>
            <w:proofErr w:type="gramStart"/>
            <w:r w:rsidRPr="003E745F">
              <w:rPr>
                <w:rFonts w:ascii="仿宋_GB2312" w:eastAsia="仿宋_GB2312" w:hAnsi="仿宋_GB2312" w:cs="仿宋_GB2312" w:hint="eastAsia"/>
                <w:sz w:val="24"/>
                <w:szCs w:val="24"/>
              </w:rPr>
              <w:t>长统计</w:t>
            </w:r>
            <w:proofErr w:type="gramEnd"/>
            <w:r w:rsidRPr="003E745F">
              <w:rPr>
                <w:rFonts w:ascii="仿宋_GB2312" w:eastAsia="仿宋_GB2312" w:hAnsi="仿宋_GB2312" w:cs="仿宋_GB2312" w:hint="eastAsia"/>
                <w:sz w:val="24"/>
                <w:szCs w:val="24"/>
              </w:rPr>
              <w:t>记录，支持表格类反馈和折线图式反馈。</w:t>
            </w:r>
          </w:p>
          <w:p w:rsidR="00FA4E65" w:rsidRPr="003E745F" w:rsidRDefault="006F3E53">
            <w:pPr>
              <w:widowControl/>
              <w:numPr>
                <w:ilvl w:val="255"/>
                <w:numId w:val="0"/>
              </w:numPr>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终端运行情况查看，可实时查看终端运行使用信息、版本信息、基本配置信息等。</w:t>
            </w:r>
          </w:p>
          <w:p w:rsidR="00FA4E65" w:rsidRPr="003E745F" w:rsidRDefault="006F3E53">
            <w:pPr>
              <w:widowControl/>
              <w:numPr>
                <w:ilvl w:val="255"/>
                <w:numId w:val="0"/>
              </w:numPr>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终端支持远程升级，平台支持对终端进行远程软件版本升级功能，支持升级包批量推送或自动升级，无需技术人员到教室现场进行硬件升级工作，大大降低系统维护成本。</w:t>
            </w:r>
          </w:p>
          <w:p w:rsidR="00FA4E65" w:rsidRPr="003E745F" w:rsidRDefault="006F3E53">
            <w:pPr>
              <w:widowControl/>
              <w:numPr>
                <w:ilvl w:val="255"/>
                <w:numId w:val="0"/>
              </w:numPr>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录制资源支持自动上传与</w:t>
            </w:r>
            <w:r w:rsidRPr="003E745F">
              <w:rPr>
                <w:rFonts w:ascii="仿宋_GB2312" w:eastAsia="仿宋_GB2312" w:hAnsi="仿宋_GB2312" w:cs="仿宋_GB2312" w:hint="eastAsia"/>
                <w:sz w:val="24"/>
                <w:szCs w:val="24"/>
              </w:rPr>
              <w:t>分类，生成校本资源库。</w:t>
            </w:r>
          </w:p>
          <w:p w:rsidR="00FA4E65" w:rsidRPr="003E745F" w:rsidRDefault="006F3E53">
            <w:pPr>
              <w:widowControl/>
              <w:numPr>
                <w:ilvl w:val="255"/>
                <w:numId w:val="0"/>
              </w:numPr>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5.</w:t>
            </w:r>
            <w:r w:rsidRPr="003E745F">
              <w:rPr>
                <w:rFonts w:ascii="仿宋_GB2312" w:eastAsia="仿宋_GB2312" w:hAnsi="仿宋_GB2312" w:cs="仿宋_GB2312" w:hint="eastAsia"/>
                <w:sz w:val="24"/>
                <w:szCs w:val="24"/>
              </w:rPr>
              <w:t>具备远程巡查课功能，可以方便巡视组在不影响学生听课、教师讲课的情况下，灵活组织时间进行课堂巡视。</w:t>
            </w:r>
          </w:p>
          <w:p w:rsidR="00FA4E65" w:rsidRPr="003E745F" w:rsidRDefault="006F3E53">
            <w:pPr>
              <w:widowControl/>
              <w:numPr>
                <w:ilvl w:val="255"/>
                <w:numId w:val="0"/>
              </w:numPr>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sz w:val="24"/>
                <w:szCs w:val="24"/>
              </w:rPr>
              <w:t>6.</w:t>
            </w:r>
            <w:r w:rsidRPr="003E745F">
              <w:rPr>
                <w:rFonts w:ascii="仿宋_GB2312" w:eastAsia="仿宋_GB2312" w:hAnsi="仿宋_GB2312" w:cs="仿宋_GB2312" w:hint="eastAsia"/>
                <w:sz w:val="24"/>
                <w:szCs w:val="24"/>
              </w:rPr>
              <w:t>要求能够与课表对接：通过与课表对接实现多间教室统一监管。</w:t>
            </w:r>
          </w:p>
        </w:tc>
      </w:tr>
      <w:tr w:rsidR="00FA4E65" w:rsidRPr="003E745F">
        <w:trPr>
          <w:trHeight w:val="788"/>
        </w:trPr>
        <w:tc>
          <w:tcPr>
            <w:tcW w:w="705"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3</w:t>
            </w:r>
          </w:p>
        </w:tc>
        <w:tc>
          <w:tcPr>
            <w:tcW w:w="850" w:type="dxa"/>
            <w:vAlign w:val="center"/>
          </w:tcPr>
          <w:p w:rsidR="00FA4E65" w:rsidRPr="003E745F" w:rsidRDefault="006F3E53">
            <w:pPr>
              <w:widowControl/>
              <w:jc w:val="center"/>
              <w:textAlignment w:val="center"/>
              <w:rPr>
                <w:rFonts w:ascii="仿宋_GB2312" w:eastAsia="仿宋_GB2312" w:hAnsi="仿宋_GB2312" w:cs="仿宋_GB2312"/>
                <w:sz w:val="24"/>
                <w:szCs w:val="24"/>
              </w:rPr>
            </w:pPr>
            <w:r w:rsidRPr="003E745F">
              <w:rPr>
                <w:rFonts w:ascii="仿宋_GB2312" w:eastAsia="仿宋_GB2312" w:hAnsi="仿宋_GB2312" w:cs="仿宋_GB2312" w:hint="eastAsia"/>
                <w:color w:val="000000"/>
                <w:kern w:val="0"/>
                <w:sz w:val="24"/>
                <w:szCs w:val="24"/>
                <w:lang w:bidi="ar"/>
              </w:rPr>
              <w:t>智慧教室中控</w:t>
            </w:r>
          </w:p>
        </w:tc>
        <w:tc>
          <w:tcPr>
            <w:tcW w:w="708"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3</w:t>
            </w:r>
          </w:p>
        </w:tc>
        <w:tc>
          <w:tcPr>
            <w:tcW w:w="851"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台</w:t>
            </w:r>
          </w:p>
        </w:tc>
        <w:tc>
          <w:tcPr>
            <w:tcW w:w="10773" w:type="dxa"/>
          </w:tcPr>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一、硬件部分</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智慧教室中控为嵌入式架构一体化硬件设备，所有应用功能通过讲台高</w:t>
            </w:r>
            <w:proofErr w:type="gramStart"/>
            <w:r w:rsidRPr="003E745F">
              <w:rPr>
                <w:rFonts w:ascii="仿宋_GB2312" w:eastAsia="仿宋_GB2312" w:hAnsi="仿宋_GB2312" w:cs="仿宋_GB2312" w:hint="eastAsia"/>
                <w:sz w:val="24"/>
                <w:szCs w:val="24"/>
              </w:rPr>
              <w:t>清触控屏操作</w:t>
            </w:r>
            <w:proofErr w:type="gramEnd"/>
            <w:r w:rsidRPr="003E745F">
              <w:rPr>
                <w:rFonts w:ascii="仿宋_GB2312" w:eastAsia="仿宋_GB2312" w:hAnsi="仿宋_GB2312" w:cs="仿宋_GB2312" w:hint="eastAsia"/>
                <w:sz w:val="24"/>
                <w:szCs w:val="24"/>
              </w:rPr>
              <w:t>来完成，主机及讲台</w:t>
            </w:r>
            <w:proofErr w:type="gramStart"/>
            <w:r w:rsidRPr="003E745F">
              <w:rPr>
                <w:rFonts w:ascii="仿宋_GB2312" w:eastAsia="仿宋_GB2312" w:hAnsi="仿宋_GB2312" w:cs="仿宋_GB2312" w:hint="eastAsia"/>
                <w:sz w:val="24"/>
                <w:szCs w:val="24"/>
              </w:rPr>
              <w:t>高清触控</w:t>
            </w:r>
            <w:proofErr w:type="gramEnd"/>
            <w:r w:rsidRPr="003E745F">
              <w:rPr>
                <w:rFonts w:ascii="仿宋_GB2312" w:eastAsia="仿宋_GB2312" w:hAnsi="仿宋_GB2312" w:cs="仿宋_GB2312" w:hint="eastAsia"/>
                <w:sz w:val="24"/>
                <w:szCs w:val="24"/>
              </w:rPr>
              <w:t>屏采用讲台方式安装和使用。不借助电脑至少可</w:t>
            </w:r>
            <w:proofErr w:type="gramStart"/>
            <w:r w:rsidRPr="003E745F">
              <w:rPr>
                <w:rFonts w:ascii="仿宋_GB2312" w:eastAsia="仿宋_GB2312" w:hAnsi="仿宋_GB2312" w:cs="仿宋_GB2312" w:hint="eastAsia"/>
                <w:sz w:val="24"/>
                <w:szCs w:val="24"/>
              </w:rPr>
              <w:t>独立实现</w:t>
            </w:r>
            <w:proofErr w:type="gramEnd"/>
            <w:r w:rsidRPr="003E745F">
              <w:rPr>
                <w:rFonts w:ascii="仿宋_GB2312" w:eastAsia="仿宋_GB2312" w:hAnsi="仿宋_GB2312" w:cs="仿宋_GB2312" w:hint="eastAsia"/>
                <w:sz w:val="24"/>
                <w:szCs w:val="24"/>
              </w:rPr>
              <w:t>网络中控、专业录播、远程互动、无线投屏、圈点批注、电子白板、</w:t>
            </w:r>
            <w:proofErr w:type="gramStart"/>
            <w:r w:rsidRPr="003E745F">
              <w:rPr>
                <w:rFonts w:ascii="仿宋_GB2312" w:eastAsia="仿宋_GB2312" w:hAnsi="仿宋_GB2312" w:cs="仿宋_GB2312" w:hint="eastAsia"/>
                <w:sz w:val="24"/>
                <w:szCs w:val="24"/>
              </w:rPr>
              <w:t>物联控制</w:t>
            </w:r>
            <w:proofErr w:type="gramEnd"/>
            <w:r w:rsidRPr="003E745F">
              <w:rPr>
                <w:rFonts w:ascii="仿宋_GB2312" w:eastAsia="仿宋_GB2312" w:hAnsi="仿宋_GB2312" w:cs="仿宋_GB2312" w:hint="eastAsia"/>
                <w:sz w:val="24"/>
                <w:szCs w:val="24"/>
              </w:rPr>
              <w:t>等功能。</w:t>
            </w:r>
          </w:p>
          <w:p w:rsidR="00FA4E65" w:rsidRPr="003E745F" w:rsidRDefault="006F3E53">
            <w:pPr>
              <w:widowControl/>
              <w:spacing w:line="400" w:lineRule="exact"/>
              <w:jc w:val="left"/>
              <w:textAlignment w:val="top"/>
              <w:rPr>
                <w:rFonts w:ascii="仿宋_GB2312" w:eastAsia="仿宋_GB2312" w:hAnsi="仿宋_GB2312" w:cs="仿宋_GB2312"/>
                <w:b/>
                <w:bCs/>
                <w:sz w:val="24"/>
                <w:szCs w:val="24"/>
              </w:rPr>
            </w:pPr>
            <w:r w:rsidRPr="003E745F">
              <w:rPr>
                <w:rFonts w:ascii="仿宋_GB2312" w:eastAsia="仿宋_GB2312" w:hAnsi="仿宋_GB2312" w:cs="仿宋_GB2312" w:hint="eastAsia"/>
                <w:b/>
                <w:bCs/>
                <w:sz w:val="24"/>
                <w:szCs w:val="24"/>
              </w:rPr>
              <w:t>▲</w:t>
            </w: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智慧教室中</w:t>
            </w:r>
            <w:proofErr w:type="gramStart"/>
            <w:r w:rsidRPr="003E745F">
              <w:rPr>
                <w:rFonts w:ascii="仿宋_GB2312" w:eastAsia="仿宋_GB2312" w:hAnsi="仿宋_GB2312" w:cs="仿宋_GB2312" w:hint="eastAsia"/>
                <w:sz w:val="24"/>
                <w:szCs w:val="24"/>
              </w:rPr>
              <w:t>控需要</w:t>
            </w:r>
            <w:proofErr w:type="gramEnd"/>
            <w:r w:rsidRPr="003E745F">
              <w:rPr>
                <w:rFonts w:ascii="仿宋_GB2312" w:eastAsia="仿宋_GB2312" w:hAnsi="仿宋_GB2312" w:cs="仿宋_GB2312" w:hint="eastAsia"/>
                <w:sz w:val="24"/>
                <w:szCs w:val="24"/>
              </w:rPr>
              <w:t>支持账号密码登录、</w:t>
            </w:r>
            <w:r w:rsidRPr="003E745F">
              <w:rPr>
                <w:rFonts w:ascii="仿宋_GB2312" w:eastAsia="仿宋_GB2312" w:hAnsi="仿宋_GB2312" w:cs="仿宋_GB2312" w:hint="eastAsia"/>
                <w:sz w:val="24"/>
                <w:szCs w:val="24"/>
              </w:rPr>
              <w:t>IC</w:t>
            </w:r>
            <w:r w:rsidRPr="003E745F">
              <w:rPr>
                <w:rFonts w:ascii="仿宋_GB2312" w:eastAsia="仿宋_GB2312" w:hAnsi="仿宋_GB2312" w:cs="仿宋_GB2312" w:hint="eastAsia"/>
                <w:sz w:val="24"/>
                <w:szCs w:val="24"/>
              </w:rPr>
              <w:t>卡刷卡登录、</w:t>
            </w:r>
            <w:proofErr w:type="gramStart"/>
            <w:r w:rsidRPr="003E745F">
              <w:rPr>
                <w:rFonts w:ascii="仿宋_GB2312" w:eastAsia="仿宋_GB2312" w:hAnsi="仿宋_GB2312" w:cs="仿宋_GB2312" w:hint="eastAsia"/>
                <w:sz w:val="24"/>
                <w:szCs w:val="24"/>
              </w:rPr>
              <w:t>二维码扫描</w:t>
            </w:r>
            <w:proofErr w:type="gramEnd"/>
            <w:r w:rsidRPr="003E745F">
              <w:rPr>
                <w:rFonts w:ascii="仿宋_GB2312" w:eastAsia="仿宋_GB2312" w:hAnsi="仿宋_GB2312" w:cs="仿宋_GB2312" w:hint="eastAsia"/>
                <w:sz w:val="24"/>
                <w:szCs w:val="24"/>
              </w:rPr>
              <w:t>登录、人脸识别登录等登录方式。教师通过任</w:t>
            </w:r>
            <w:proofErr w:type="gramStart"/>
            <w:r w:rsidRPr="003E745F">
              <w:rPr>
                <w:rFonts w:ascii="仿宋_GB2312" w:eastAsia="仿宋_GB2312" w:hAnsi="仿宋_GB2312" w:cs="仿宋_GB2312" w:hint="eastAsia"/>
                <w:sz w:val="24"/>
                <w:szCs w:val="24"/>
              </w:rPr>
              <w:t>一</w:t>
            </w:r>
            <w:proofErr w:type="gramEnd"/>
            <w:r w:rsidRPr="003E745F">
              <w:rPr>
                <w:rFonts w:ascii="仿宋_GB2312" w:eastAsia="仿宋_GB2312" w:hAnsi="仿宋_GB2312" w:cs="仿宋_GB2312" w:hint="eastAsia"/>
                <w:sz w:val="24"/>
                <w:szCs w:val="24"/>
              </w:rPr>
              <w:t>方式登陆后可以自动读取教师信息与权限，自动匹配个人数据。</w:t>
            </w:r>
            <w:r w:rsidRPr="003E745F">
              <w:rPr>
                <w:rFonts w:ascii="仿宋_GB2312" w:eastAsia="仿宋_GB2312" w:hAnsi="仿宋_GB2312" w:cs="仿宋_GB2312" w:hint="eastAsia"/>
                <w:b/>
                <w:bCs/>
                <w:sz w:val="24"/>
                <w:szCs w:val="24"/>
              </w:rPr>
              <w:t>（</w:t>
            </w:r>
            <w:r w:rsidRPr="003E745F">
              <w:rPr>
                <w:rFonts w:ascii="仿宋_GB2312" w:eastAsia="仿宋_GB2312" w:hAnsi="仿宋_GB2312" w:cs="仿宋_GB2312" w:hint="eastAsia"/>
                <w:b/>
                <w:bCs/>
                <w:sz w:val="24"/>
                <w:szCs w:val="24"/>
              </w:rPr>
              <w:t>投标文件中需提供本项的功能截图</w:t>
            </w:r>
            <w:r w:rsidRPr="003E745F">
              <w:rPr>
                <w:rFonts w:ascii="仿宋_GB2312" w:eastAsia="仿宋_GB2312" w:hAnsi="仿宋_GB2312" w:cs="仿宋_GB2312" w:hint="eastAsia"/>
                <w:b/>
                <w:bCs/>
                <w:sz w:val="24"/>
                <w:szCs w:val="24"/>
              </w:rPr>
              <w:t>）</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讲台</w:t>
            </w:r>
            <w:proofErr w:type="gramStart"/>
            <w:r w:rsidRPr="003E745F">
              <w:rPr>
                <w:rFonts w:ascii="仿宋_GB2312" w:eastAsia="仿宋_GB2312" w:hAnsi="仿宋_GB2312" w:cs="仿宋_GB2312" w:hint="eastAsia"/>
                <w:sz w:val="24"/>
                <w:szCs w:val="24"/>
              </w:rPr>
              <w:t>高清触控</w:t>
            </w:r>
            <w:proofErr w:type="gramEnd"/>
            <w:r w:rsidRPr="003E745F">
              <w:rPr>
                <w:rFonts w:ascii="仿宋_GB2312" w:eastAsia="仿宋_GB2312" w:hAnsi="仿宋_GB2312" w:cs="仿宋_GB2312" w:hint="eastAsia"/>
                <w:sz w:val="24"/>
                <w:szCs w:val="24"/>
              </w:rPr>
              <w:t>屏可替代教师电脑显示器使用，既是智慧教室的操控</w:t>
            </w:r>
            <w:proofErr w:type="gramStart"/>
            <w:r w:rsidRPr="003E745F">
              <w:rPr>
                <w:rFonts w:ascii="仿宋_GB2312" w:eastAsia="仿宋_GB2312" w:hAnsi="仿宋_GB2312" w:cs="仿宋_GB2312" w:hint="eastAsia"/>
                <w:sz w:val="24"/>
                <w:szCs w:val="24"/>
              </w:rPr>
              <w:t>屏又是</w:t>
            </w:r>
            <w:proofErr w:type="gramEnd"/>
            <w:r w:rsidRPr="003E745F">
              <w:rPr>
                <w:rFonts w:ascii="仿宋_GB2312" w:eastAsia="仿宋_GB2312" w:hAnsi="仿宋_GB2312" w:cs="仿宋_GB2312" w:hint="eastAsia"/>
                <w:sz w:val="24"/>
                <w:szCs w:val="24"/>
              </w:rPr>
              <w:t>教师电脑显示屏，要求尺寸不小于</w:t>
            </w:r>
            <w:r w:rsidRPr="003E745F">
              <w:rPr>
                <w:rFonts w:ascii="仿宋_GB2312" w:eastAsia="仿宋_GB2312" w:hAnsi="仿宋_GB2312" w:cs="仿宋_GB2312" w:hint="eastAsia"/>
                <w:sz w:val="24"/>
                <w:szCs w:val="24"/>
              </w:rPr>
              <w:t>23</w:t>
            </w:r>
            <w:r w:rsidRPr="003E745F">
              <w:rPr>
                <w:rFonts w:ascii="仿宋_GB2312" w:eastAsia="仿宋_GB2312" w:hAnsi="仿宋_GB2312" w:cs="仿宋_GB2312" w:hint="eastAsia"/>
                <w:sz w:val="24"/>
                <w:szCs w:val="24"/>
              </w:rPr>
              <w:t>英寸，支持</w:t>
            </w:r>
            <w:r w:rsidRPr="003E745F">
              <w:rPr>
                <w:rFonts w:ascii="仿宋_GB2312" w:eastAsia="仿宋_GB2312" w:hAnsi="仿宋_GB2312" w:cs="仿宋_GB2312" w:hint="eastAsia"/>
                <w:sz w:val="24"/>
                <w:szCs w:val="24"/>
              </w:rPr>
              <w:t>1080p</w:t>
            </w:r>
            <w:r w:rsidRPr="003E745F">
              <w:rPr>
                <w:rFonts w:ascii="仿宋_GB2312" w:eastAsia="仿宋_GB2312" w:hAnsi="仿宋_GB2312" w:cs="仿宋_GB2312" w:hint="eastAsia"/>
                <w:sz w:val="24"/>
                <w:szCs w:val="24"/>
              </w:rPr>
              <w:t>及以上高</w:t>
            </w:r>
            <w:proofErr w:type="gramStart"/>
            <w:r w:rsidRPr="003E745F">
              <w:rPr>
                <w:rFonts w:ascii="仿宋_GB2312" w:eastAsia="仿宋_GB2312" w:hAnsi="仿宋_GB2312" w:cs="仿宋_GB2312" w:hint="eastAsia"/>
                <w:sz w:val="24"/>
                <w:szCs w:val="24"/>
              </w:rPr>
              <w:t>清显示</w:t>
            </w:r>
            <w:proofErr w:type="gramEnd"/>
            <w:r w:rsidRPr="003E745F">
              <w:rPr>
                <w:rFonts w:ascii="仿宋_GB2312" w:eastAsia="仿宋_GB2312" w:hAnsi="仿宋_GB2312" w:cs="仿宋_GB2312" w:hint="eastAsia"/>
                <w:sz w:val="24"/>
                <w:szCs w:val="24"/>
              </w:rPr>
              <w:t>和多点触控，内置摄像头、</w:t>
            </w:r>
            <w:r w:rsidRPr="003E745F">
              <w:rPr>
                <w:rFonts w:ascii="仿宋_GB2312" w:eastAsia="仿宋_GB2312" w:hAnsi="仿宋_GB2312" w:cs="仿宋_GB2312" w:hint="eastAsia"/>
                <w:sz w:val="24"/>
                <w:szCs w:val="24"/>
              </w:rPr>
              <w:t>IC</w:t>
            </w:r>
            <w:r w:rsidRPr="003E745F">
              <w:rPr>
                <w:rFonts w:ascii="仿宋_GB2312" w:eastAsia="仿宋_GB2312" w:hAnsi="仿宋_GB2312" w:cs="仿宋_GB2312" w:hint="eastAsia"/>
                <w:sz w:val="24"/>
                <w:szCs w:val="24"/>
              </w:rPr>
              <w:t>卡读卡器、</w:t>
            </w:r>
            <w:r w:rsidRPr="003E745F">
              <w:rPr>
                <w:rFonts w:ascii="仿宋_GB2312" w:eastAsia="仿宋_GB2312" w:hAnsi="仿宋_GB2312" w:cs="仿宋_GB2312" w:hint="eastAsia"/>
                <w:sz w:val="24"/>
                <w:szCs w:val="24"/>
              </w:rPr>
              <w:t>USB</w:t>
            </w:r>
            <w:r w:rsidRPr="003E745F">
              <w:rPr>
                <w:rFonts w:ascii="仿宋_GB2312" w:eastAsia="仿宋_GB2312" w:hAnsi="仿宋_GB2312" w:cs="仿宋_GB2312" w:hint="eastAsia"/>
                <w:sz w:val="24"/>
                <w:szCs w:val="24"/>
              </w:rPr>
              <w:t>接口等功能，方便教师高频使用。</w:t>
            </w:r>
            <w:r w:rsidRPr="003E745F">
              <w:rPr>
                <w:rFonts w:ascii="仿宋_GB2312" w:eastAsia="仿宋_GB2312" w:hAnsi="仿宋_GB2312" w:cs="仿宋_GB2312" w:hint="eastAsia"/>
                <w:sz w:val="24"/>
                <w:szCs w:val="24"/>
              </w:rPr>
              <w:t xml:space="preserve"> </w:t>
            </w:r>
          </w:p>
          <w:p w:rsidR="00FA4E65" w:rsidRPr="003E745F" w:rsidRDefault="006F3E53">
            <w:pPr>
              <w:widowControl/>
              <w:spacing w:line="400" w:lineRule="exact"/>
              <w:jc w:val="left"/>
              <w:textAlignment w:val="top"/>
              <w:rPr>
                <w:rFonts w:ascii="仿宋_GB2312" w:eastAsia="仿宋_GB2312" w:hAnsi="仿宋_GB2312" w:cs="仿宋_GB2312"/>
                <w:b/>
                <w:bCs/>
                <w:sz w:val="24"/>
                <w:szCs w:val="24"/>
              </w:rPr>
            </w:pPr>
            <w:r w:rsidRPr="003E745F">
              <w:rPr>
                <w:rFonts w:ascii="仿宋_GB2312" w:eastAsia="仿宋_GB2312" w:hAnsi="仿宋_GB2312" w:cs="仿宋_GB2312" w:hint="eastAsia"/>
                <w:b/>
                <w:bCs/>
                <w:sz w:val="24"/>
                <w:szCs w:val="24"/>
              </w:rPr>
              <w:lastRenderedPageBreak/>
              <w:t>▲</w:t>
            </w: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要求具备屏幕切换显示功能：教师通过操作讲台</w:t>
            </w:r>
            <w:proofErr w:type="gramStart"/>
            <w:r w:rsidRPr="003E745F">
              <w:rPr>
                <w:rFonts w:ascii="仿宋_GB2312" w:eastAsia="仿宋_GB2312" w:hAnsi="仿宋_GB2312" w:cs="仿宋_GB2312" w:hint="eastAsia"/>
                <w:sz w:val="24"/>
                <w:szCs w:val="24"/>
              </w:rPr>
              <w:t>高清触控</w:t>
            </w:r>
            <w:proofErr w:type="gramEnd"/>
            <w:r w:rsidRPr="003E745F">
              <w:rPr>
                <w:rFonts w:ascii="仿宋_GB2312" w:eastAsia="仿宋_GB2312" w:hAnsi="仿宋_GB2312" w:cs="仿宋_GB2312" w:hint="eastAsia"/>
                <w:sz w:val="24"/>
                <w:szCs w:val="24"/>
              </w:rPr>
              <w:t>屏，可快捷切换智慧教室中</w:t>
            </w:r>
            <w:proofErr w:type="gramStart"/>
            <w:r w:rsidRPr="003E745F">
              <w:rPr>
                <w:rFonts w:ascii="仿宋_GB2312" w:eastAsia="仿宋_GB2312" w:hAnsi="仿宋_GB2312" w:cs="仿宋_GB2312" w:hint="eastAsia"/>
                <w:sz w:val="24"/>
                <w:szCs w:val="24"/>
              </w:rPr>
              <w:t>控控制</w:t>
            </w:r>
            <w:proofErr w:type="gramEnd"/>
            <w:r w:rsidRPr="003E745F">
              <w:rPr>
                <w:rFonts w:ascii="仿宋_GB2312" w:eastAsia="仿宋_GB2312" w:hAnsi="仿宋_GB2312" w:cs="仿宋_GB2312" w:hint="eastAsia"/>
                <w:sz w:val="24"/>
                <w:szCs w:val="24"/>
              </w:rPr>
              <w:t>界面和电脑桌面</w:t>
            </w:r>
            <w:r w:rsidRPr="003E745F">
              <w:rPr>
                <w:rFonts w:ascii="仿宋_GB2312" w:eastAsia="仿宋_GB2312" w:hAnsi="仿宋_GB2312" w:cs="仿宋_GB2312" w:hint="eastAsia"/>
                <w:sz w:val="24"/>
                <w:szCs w:val="24"/>
              </w:rPr>
              <w:t>，实现一块</w:t>
            </w:r>
            <w:proofErr w:type="gramStart"/>
            <w:r w:rsidRPr="003E745F">
              <w:rPr>
                <w:rFonts w:ascii="仿宋_GB2312" w:eastAsia="仿宋_GB2312" w:hAnsi="仿宋_GB2312" w:cs="仿宋_GB2312" w:hint="eastAsia"/>
                <w:sz w:val="24"/>
                <w:szCs w:val="24"/>
              </w:rPr>
              <w:t>高清触控</w:t>
            </w:r>
            <w:proofErr w:type="gramEnd"/>
            <w:r w:rsidRPr="003E745F">
              <w:rPr>
                <w:rFonts w:ascii="仿宋_GB2312" w:eastAsia="仿宋_GB2312" w:hAnsi="仿宋_GB2312" w:cs="仿宋_GB2312" w:hint="eastAsia"/>
                <w:sz w:val="24"/>
                <w:szCs w:val="24"/>
              </w:rPr>
              <w:t>屏在两种内容之间切换显示，实现教师操控和电脑授课一块屏幕完成，专注精力于教学。</w:t>
            </w:r>
            <w:r w:rsidRPr="003E745F">
              <w:rPr>
                <w:rFonts w:ascii="仿宋_GB2312" w:eastAsia="仿宋_GB2312" w:hAnsi="仿宋_GB2312" w:cs="仿宋_GB2312" w:hint="eastAsia"/>
                <w:b/>
                <w:bCs/>
                <w:sz w:val="24"/>
                <w:szCs w:val="24"/>
              </w:rPr>
              <w:t>（</w:t>
            </w:r>
            <w:proofErr w:type="gramStart"/>
            <w:r w:rsidRPr="003E745F">
              <w:rPr>
                <w:rFonts w:ascii="仿宋_GB2312" w:eastAsia="仿宋_GB2312" w:hAnsi="仿宋_GB2312" w:cs="仿宋_GB2312" w:hint="eastAsia"/>
                <w:b/>
                <w:bCs/>
                <w:sz w:val="24"/>
                <w:szCs w:val="24"/>
              </w:rPr>
              <w:t>需功能</w:t>
            </w:r>
            <w:proofErr w:type="gramEnd"/>
            <w:r w:rsidRPr="003E745F">
              <w:rPr>
                <w:rFonts w:ascii="仿宋_GB2312" w:eastAsia="仿宋_GB2312" w:hAnsi="仿宋_GB2312" w:cs="仿宋_GB2312" w:hint="eastAsia"/>
                <w:b/>
                <w:bCs/>
                <w:sz w:val="24"/>
                <w:szCs w:val="24"/>
              </w:rPr>
              <w:t>演示）</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b/>
                <w:bCs/>
                <w:sz w:val="24"/>
                <w:szCs w:val="24"/>
              </w:rPr>
              <w:t>▲</w:t>
            </w:r>
            <w:r w:rsidRPr="003E745F">
              <w:rPr>
                <w:rFonts w:ascii="仿宋_GB2312" w:eastAsia="仿宋_GB2312" w:hAnsi="仿宋_GB2312" w:cs="仿宋_GB2312" w:hint="eastAsia"/>
                <w:b/>
                <w:bCs/>
                <w:sz w:val="24"/>
                <w:szCs w:val="24"/>
              </w:rPr>
              <w:t>5.</w:t>
            </w:r>
            <w:r w:rsidRPr="003E745F">
              <w:rPr>
                <w:rFonts w:ascii="仿宋_GB2312" w:eastAsia="仿宋_GB2312" w:hAnsi="仿宋_GB2312" w:cs="仿宋_GB2312" w:hint="eastAsia"/>
                <w:sz w:val="24"/>
                <w:szCs w:val="24"/>
              </w:rPr>
              <w:t>内置教师权限管理模块，</w:t>
            </w:r>
            <w:proofErr w:type="gramStart"/>
            <w:r w:rsidRPr="003E745F">
              <w:rPr>
                <w:rFonts w:ascii="仿宋_GB2312" w:eastAsia="仿宋_GB2312" w:hAnsi="仿宋_GB2312" w:cs="仿宋_GB2312" w:hint="eastAsia"/>
                <w:sz w:val="24"/>
                <w:szCs w:val="24"/>
              </w:rPr>
              <w:t>支持扫码登录</w:t>
            </w:r>
            <w:proofErr w:type="gramEnd"/>
            <w:r w:rsidRPr="003E745F">
              <w:rPr>
                <w:rFonts w:ascii="仿宋_GB2312" w:eastAsia="仿宋_GB2312" w:hAnsi="仿宋_GB2312" w:cs="仿宋_GB2312" w:hint="eastAsia"/>
                <w:sz w:val="24"/>
                <w:szCs w:val="24"/>
              </w:rPr>
              <w:t>，支持</w:t>
            </w:r>
            <w:proofErr w:type="gramStart"/>
            <w:r w:rsidRPr="003E745F">
              <w:rPr>
                <w:rFonts w:ascii="仿宋_GB2312" w:eastAsia="仿宋_GB2312" w:hAnsi="仿宋_GB2312" w:cs="仿宋_GB2312" w:hint="eastAsia"/>
                <w:sz w:val="24"/>
                <w:szCs w:val="24"/>
              </w:rPr>
              <w:t>在扫码登录</w:t>
            </w:r>
            <w:proofErr w:type="gramEnd"/>
            <w:r w:rsidRPr="003E745F">
              <w:rPr>
                <w:rFonts w:ascii="仿宋_GB2312" w:eastAsia="仿宋_GB2312" w:hAnsi="仿宋_GB2312" w:cs="仿宋_GB2312" w:hint="eastAsia"/>
                <w:sz w:val="24"/>
                <w:szCs w:val="24"/>
              </w:rPr>
              <w:t>界面一键开启课程录制，并且支持一键开启结束后自动上传至学校网络教学平台云盘空间。（</w:t>
            </w:r>
            <w:proofErr w:type="gramStart"/>
            <w:r w:rsidRPr="003E745F">
              <w:rPr>
                <w:rFonts w:ascii="仿宋_GB2312" w:eastAsia="仿宋_GB2312" w:hAnsi="仿宋_GB2312" w:cs="仿宋_GB2312" w:hint="eastAsia"/>
                <w:b/>
                <w:bCs/>
                <w:sz w:val="24"/>
                <w:szCs w:val="24"/>
              </w:rPr>
              <w:t>需功能</w:t>
            </w:r>
            <w:proofErr w:type="gramEnd"/>
            <w:r w:rsidRPr="003E745F">
              <w:rPr>
                <w:rFonts w:ascii="仿宋_GB2312" w:eastAsia="仿宋_GB2312" w:hAnsi="仿宋_GB2312" w:cs="仿宋_GB2312" w:hint="eastAsia"/>
                <w:b/>
                <w:bCs/>
                <w:sz w:val="24"/>
                <w:szCs w:val="24"/>
              </w:rPr>
              <w:t>演示）</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6.</w:t>
            </w:r>
            <w:r w:rsidRPr="003E745F">
              <w:rPr>
                <w:rFonts w:ascii="仿宋_GB2312" w:eastAsia="仿宋_GB2312" w:hAnsi="仿宋_GB2312" w:cs="仿宋_GB2312" w:hint="eastAsia"/>
                <w:sz w:val="24"/>
                <w:szCs w:val="24"/>
              </w:rPr>
              <w:t>内置录播模块，具备录制、音视频编解码、音频处理、存储、流媒体服务器、视频互动等功能于一体。</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b/>
                <w:bCs/>
                <w:sz w:val="24"/>
                <w:szCs w:val="24"/>
              </w:rPr>
              <w:t>▲</w:t>
            </w:r>
            <w:r w:rsidRPr="003E745F">
              <w:rPr>
                <w:rFonts w:ascii="仿宋_GB2312" w:eastAsia="仿宋_GB2312" w:hAnsi="仿宋_GB2312" w:cs="仿宋_GB2312" w:hint="eastAsia"/>
                <w:sz w:val="24"/>
                <w:szCs w:val="24"/>
              </w:rPr>
              <w:t>7.</w:t>
            </w:r>
            <w:r w:rsidRPr="003E745F">
              <w:rPr>
                <w:rFonts w:ascii="仿宋_GB2312" w:eastAsia="仿宋_GB2312" w:hAnsi="仿宋_GB2312" w:cs="仿宋_GB2312" w:hint="eastAsia"/>
                <w:sz w:val="24"/>
                <w:szCs w:val="24"/>
              </w:rPr>
              <w:t>要求录播画面在讲台</w:t>
            </w:r>
            <w:proofErr w:type="gramStart"/>
            <w:r w:rsidRPr="003E745F">
              <w:rPr>
                <w:rFonts w:ascii="仿宋_GB2312" w:eastAsia="仿宋_GB2312" w:hAnsi="仿宋_GB2312" w:cs="仿宋_GB2312" w:hint="eastAsia"/>
                <w:sz w:val="24"/>
                <w:szCs w:val="24"/>
              </w:rPr>
              <w:t>高清触控</w:t>
            </w:r>
            <w:proofErr w:type="gramEnd"/>
            <w:r w:rsidRPr="003E745F">
              <w:rPr>
                <w:rFonts w:ascii="仿宋_GB2312" w:eastAsia="仿宋_GB2312" w:hAnsi="仿宋_GB2312" w:cs="仿宋_GB2312" w:hint="eastAsia"/>
                <w:sz w:val="24"/>
                <w:szCs w:val="24"/>
              </w:rPr>
              <w:t>屏上可实时预览，并支持录制、暂停、停止、加时等操作，录制开启时能在教室显示大屏</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投影幕布上呈现准备开始的倒计时，提醒师生即将开始录制。</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8.</w:t>
            </w:r>
            <w:r w:rsidRPr="003E745F">
              <w:rPr>
                <w:rFonts w:ascii="仿宋_GB2312" w:eastAsia="仿宋_GB2312" w:hAnsi="仿宋_GB2312" w:cs="仿宋_GB2312" w:hint="eastAsia"/>
                <w:sz w:val="24"/>
                <w:szCs w:val="24"/>
              </w:rPr>
              <w:t>接口要求：</w:t>
            </w:r>
            <w:r w:rsidRPr="003E745F">
              <w:rPr>
                <w:rFonts w:ascii="仿宋_GB2312" w:eastAsia="仿宋_GB2312" w:hAnsi="仿宋_GB2312" w:cs="仿宋_GB2312" w:hint="eastAsia"/>
                <w:sz w:val="24"/>
                <w:szCs w:val="24"/>
              </w:rPr>
              <w:t>HDMI</w:t>
            </w:r>
            <w:r w:rsidRPr="003E745F">
              <w:rPr>
                <w:rFonts w:ascii="仿宋_GB2312" w:eastAsia="仿宋_GB2312" w:hAnsi="仿宋_GB2312" w:cs="仿宋_GB2312" w:hint="eastAsia"/>
                <w:sz w:val="24"/>
                <w:szCs w:val="24"/>
              </w:rPr>
              <w:t>视频输入接口≥</w:t>
            </w: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路，用于授课电脑、外接笔记本、实物展台等设备接入终端。</w:t>
            </w:r>
            <w:r w:rsidRPr="003E745F">
              <w:rPr>
                <w:rFonts w:ascii="仿宋_GB2312" w:eastAsia="仿宋_GB2312" w:hAnsi="仿宋_GB2312" w:cs="仿宋_GB2312" w:hint="eastAsia"/>
                <w:sz w:val="24"/>
                <w:szCs w:val="24"/>
              </w:rPr>
              <w:t>HDMI</w:t>
            </w:r>
            <w:r w:rsidRPr="003E745F">
              <w:rPr>
                <w:rFonts w:ascii="仿宋_GB2312" w:eastAsia="仿宋_GB2312" w:hAnsi="仿宋_GB2312" w:cs="仿宋_GB2312" w:hint="eastAsia"/>
                <w:sz w:val="24"/>
                <w:szCs w:val="24"/>
              </w:rPr>
              <w:t>输出接口≥</w:t>
            </w: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路，其中至少</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路支持</w:t>
            </w:r>
            <w:r w:rsidRPr="003E745F">
              <w:rPr>
                <w:rFonts w:ascii="仿宋_GB2312" w:eastAsia="仿宋_GB2312" w:hAnsi="仿宋_GB2312" w:cs="仿宋_GB2312" w:hint="eastAsia"/>
                <w:sz w:val="24"/>
                <w:szCs w:val="24"/>
              </w:rPr>
              <w:t>4K</w:t>
            </w:r>
            <w:r w:rsidRPr="003E745F">
              <w:rPr>
                <w:rFonts w:ascii="仿宋_GB2312" w:eastAsia="仿宋_GB2312" w:hAnsi="仿宋_GB2312" w:cs="仿宋_GB2312" w:hint="eastAsia"/>
                <w:sz w:val="24"/>
                <w:szCs w:val="24"/>
              </w:rPr>
              <w:t>分辨率输出，用于外接授课大屏、互动电视。网口≥</w:t>
            </w: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路，至少</w:t>
            </w: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路支持</w:t>
            </w:r>
            <w:r w:rsidRPr="003E745F">
              <w:rPr>
                <w:rFonts w:ascii="仿宋_GB2312" w:eastAsia="仿宋_GB2312" w:hAnsi="仿宋_GB2312" w:cs="仿宋_GB2312" w:hint="eastAsia"/>
                <w:sz w:val="24"/>
                <w:szCs w:val="24"/>
              </w:rPr>
              <w:t>POE</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RS-232</w:t>
            </w:r>
            <w:r w:rsidRPr="003E745F">
              <w:rPr>
                <w:rFonts w:ascii="仿宋_GB2312" w:eastAsia="仿宋_GB2312" w:hAnsi="仿宋_GB2312" w:cs="仿宋_GB2312" w:hint="eastAsia"/>
                <w:sz w:val="24"/>
                <w:szCs w:val="24"/>
              </w:rPr>
              <w:t>控制接口≥</w:t>
            </w: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路。音频</w:t>
            </w:r>
            <w:r w:rsidRPr="003E745F">
              <w:rPr>
                <w:rFonts w:ascii="仿宋_GB2312" w:eastAsia="仿宋_GB2312" w:hAnsi="仿宋_GB2312" w:cs="仿宋_GB2312" w:hint="eastAsia"/>
                <w:sz w:val="24"/>
                <w:szCs w:val="24"/>
              </w:rPr>
              <w:t>MIC</w:t>
            </w:r>
            <w:r w:rsidRPr="003E745F">
              <w:rPr>
                <w:rFonts w:ascii="仿宋_GB2312" w:eastAsia="仿宋_GB2312" w:hAnsi="仿宋_GB2312" w:cs="仿宋_GB2312" w:hint="eastAsia"/>
                <w:sz w:val="24"/>
                <w:szCs w:val="24"/>
              </w:rPr>
              <w:t>输入接口≥</w:t>
            </w:r>
            <w:r w:rsidRPr="003E745F">
              <w:rPr>
                <w:rFonts w:ascii="仿宋_GB2312" w:eastAsia="仿宋_GB2312" w:hAnsi="仿宋_GB2312" w:cs="仿宋_GB2312" w:hint="eastAsia"/>
                <w:sz w:val="24"/>
                <w:szCs w:val="24"/>
              </w:rPr>
              <w:t>5</w:t>
            </w:r>
            <w:r w:rsidRPr="003E745F">
              <w:rPr>
                <w:rFonts w:ascii="仿宋_GB2312" w:eastAsia="仿宋_GB2312" w:hAnsi="仿宋_GB2312" w:cs="仿宋_GB2312" w:hint="eastAsia"/>
                <w:sz w:val="24"/>
                <w:szCs w:val="24"/>
              </w:rPr>
              <w:t>路，每路均支持独立的</w:t>
            </w:r>
            <w:r w:rsidRPr="003E745F">
              <w:rPr>
                <w:rFonts w:ascii="仿宋_GB2312" w:eastAsia="仿宋_GB2312" w:hAnsi="仿宋_GB2312" w:cs="仿宋_GB2312" w:hint="eastAsia"/>
                <w:sz w:val="24"/>
                <w:szCs w:val="24"/>
              </w:rPr>
              <w:t>48V</w:t>
            </w:r>
            <w:r w:rsidRPr="003E745F">
              <w:rPr>
                <w:rFonts w:ascii="仿宋_GB2312" w:eastAsia="仿宋_GB2312" w:hAnsi="仿宋_GB2312" w:cs="仿宋_GB2312" w:hint="eastAsia"/>
                <w:sz w:val="24"/>
                <w:szCs w:val="24"/>
              </w:rPr>
              <w:t>幻象供电开关。音频</w:t>
            </w:r>
            <w:r w:rsidRPr="003E745F">
              <w:rPr>
                <w:rFonts w:ascii="仿宋_GB2312" w:eastAsia="仿宋_GB2312" w:hAnsi="仿宋_GB2312" w:cs="仿宋_GB2312" w:hint="eastAsia"/>
                <w:sz w:val="24"/>
                <w:szCs w:val="24"/>
              </w:rPr>
              <w:t>LINE OUT</w:t>
            </w:r>
            <w:r w:rsidRPr="003E745F">
              <w:rPr>
                <w:rFonts w:ascii="仿宋_GB2312" w:eastAsia="仿宋_GB2312" w:hAnsi="仿宋_GB2312" w:cs="仿宋_GB2312" w:hint="eastAsia"/>
                <w:sz w:val="24"/>
                <w:szCs w:val="24"/>
              </w:rPr>
              <w:t>接口≥</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路。可电源管理的授</w:t>
            </w:r>
            <w:r w:rsidRPr="003E745F">
              <w:rPr>
                <w:rFonts w:ascii="仿宋_GB2312" w:eastAsia="仿宋_GB2312" w:hAnsi="仿宋_GB2312" w:cs="仿宋_GB2312" w:hint="eastAsia"/>
                <w:sz w:val="24"/>
                <w:szCs w:val="24"/>
              </w:rPr>
              <w:t>课大屏供电接口不少于</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路、投影幕升降接口不少于</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路。</w:t>
            </w:r>
            <w:r w:rsidRPr="003E745F">
              <w:rPr>
                <w:rFonts w:ascii="仿宋_GB2312" w:eastAsia="仿宋_GB2312" w:hAnsi="仿宋_GB2312" w:cs="仿宋_GB2312" w:hint="eastAsia"/>
                <w:sz w:val="24"/>
                <w:szCs w:val="24"/>
              </w:rPr>
              <w:t>PC</w:t>
            </w:r>
            <w:r w:rsidRPr="003E745F">
              <w:rPr>
                <w:rFonts w:ascii="仿宋_GB2312" w:eastAsia="仿宋_GB2312" w:hAnsi="仿宋_GB2312" w:cs="仿宋_GB2312" w:hint="eastAsia"/>
                <w:sz w:val="24"/>
                <w:szCs w:val="24"/>
              </w:rPr>
              <w:t>控制接口不少于</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路。无线麦</w:t>
            </w:r>
            <w:r w:rsidRPr="003E745F">
              <w:rPr>
                <w:rFonts w:ascii="仿宋_GB2312" w:eastAsia="仿宋_GB2312" w:hAnsi="仿宋_GB2312" w:cs="仿宋_GB2312" w:hint="eastAsia"/>
                <w:sz w:val="24"/>
                <w:szCs w:val="24"/>
              </w:rPr>
              <w:t>IR</w:t>
            </w:r>
            <w:r w:rsidRPr="003E745F">
              <w:rPr>
                <w:rFonts w:ascii="仿宋_GB2312" w:eastAsia="仿宋_GB2312" w:hAnsi="仿宋_GB2312" w:cs="仿宋_GB2312" w:hint="eastAsia"/>
                <w:sz w:val="24"/>
                <w:szCs w:val="24"/>
              </w:rPr>
              <w:t>接口不少于</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路。</w:t>
            </w:r>
            <w:r w:rsidRPr="003E745F">
              <w:rPr>
                <w:rFonts w:ascii="仿宋_GB2312" w:eastAsia="仿宋_GB2312" w:hAnsi="仿宋_GB2312" w:cs="仿宋_GB2312" w:hint="eastAsia"/>
                <w:sz w:val="24"/>
                <w:szCs w:val="24"/>
              </w:rPr>
              <w:t>USB</w:t>
            </w:r>
            <w:r w:rsidRPr="003E745F">
              <w:rPr>
                <w:rFonts w:ascii="仿宋_GB2312" w:eastAsia="仿宋_GB2312" w:hAnsi="仿宋_GB2312" w:cs="仿宋_GB2312" w:hint="eastAsia"/>
                <w:sz w:val="24"/>
                <w:szCs w:val="24"/>
              </w:rPr>
              <w:t>接口不少于</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路。</w:t>
            </w:r>
            <w:r w:rsidRPr="003E745F">
              <w:rPr>
                <w:rFonts w:ascii="仿宋_GB2312" w:eastAsia="仿宋_GB2312" w:hAnsi="仿宋_GB2312" w:cs="仿宋_GB2312" w:hint="eastAsia"/>
                <w:sz w:val="24"/>
                <w:szCs w:val="24"/>
              </w:rPr>
              <w:t>TYPE-C</w:t>
            </w:r>
            <w:r w:rsidRPr="003E745F">
              <w:rPr>
                <w:rFonts w:ascii="仿宋_GB2312" w:eastAsia="仿宋_GB2312" w:hAnsi="仿宋_GB2312" w:cs="仿宋_GB2312" w:hint="eastAsia"/>
                <w:sz w:val="24"/>
                <w:szCs w:val="24"/>
              </w:rPr>
              <w:t>接口不少于</w:t>
            </w: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路。</w:t>
            </w:r>
            <w:r w:rsidRPr="003E745F">
              <w:rPr>
                <w:rFonts w:ascii="仿宋_GB2312" w:eastAsia="仿宋_GB2312" w:hAnsi="仿宋_GB2312" w:cs="仿宋_GB2312" w:hint="eastAsia"/>
                <w:b/>
                <w:bCs/>
                <w:sz w:val="24"/>
                <w:szCs w:val="24"/>
              </w:rPr>
              <w:t>（</w:t>
            </w:r>
            <w:r w:rsidRPr="003E745F">
              <w:rPr>
                <w:rFonts w:ascii="仿宋_GB2312" w:eastAsia="仿宋_GB2312" w:hAnsi="仿宋_GB2312" w:cs="仿宋_GB2312" w:hint="eastAsia"/>
                <w:b/>
                <w:bCs/>
                <w:sz w:val="24"/>
                <w:szCs w:val="24"/>
              </w:rPr>
              <w:t>投标文件中需提供产品样图及常用各种输入、输出接口图片或截图）</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9.</w:t>
            </w:r>
            <w:r w:rsidRPr="003E745F">
              <w:rPr>
                <w:rFonts w:ascii="仿宋_GB2312" w:eastAsia="仿宋_GB2312" w:hAnsi="仿宋_GB2312" w:cs="仿宋_GB2312" w:hint="eastAsia"/>
                <w:sz w:val="24"/>
                <w:szCs w:val="24"/>
              </w:rPr>
              <w:t>要求内置数字音频处理功能，支持</w:t>
            </w:r>
            <w:r w:rsidRPr="003E745F">
              <w:rPr>
                <w:rFonts w:ascii="仿宋_GB2312" w:eastAsia="仿宋_GB2312" w:hAnsi="仿宋_GB2312" w:cs="仿宋_GB2312" w:hint="eastAsia"/>
                <w:sz w:val="24"/>
                <w:szCs w:val="24"/>
              </w:rPr>
              <w:t>MIC</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LINE IN</w:t>
            </w:r>
            <w:r w:rsidRPr="003E745F">
              <w:rPr>
                <w:rFonts w:ascii="仿宋_GB2312" w:eastAsia="仿宋_GB2312" w:hAnsi="仿宋_GB2312" w:cs="仿宋_GB2312" w:hint="eastAsia"/>
                <w:sz w:val="24"/>
                <w:szCs w:val="24"/>
              </w:rPr>
              <w:t>等音频混音、增益、降噪等处理，音视频互动中支持回声抑制处理功能。</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10.</w:t>
            </w:r>
            <w:r w:rsidRPr="003E745F">
              <w:rPr>
                <w:rFonts w:ascii="仿宋_GB2312" w:eastAsia="仿宋_GB2312" w:hAnsi="仿宋_GB2312" w:cs="仿宋_GB2312" w:hint="eastAsia"/>
                <w:sz w:val="24"/>
                <w:szCs w:val="24"/>
              </w:rPr>
              <w:t>系统需具备圈点批注功能，支持投屏内容的录制功能，完整记录教师投屏、圈点</w:t>
            </w:r>
            <w:proofErr w:type="gramStart"/>
            <w:r w:rsidRPr="003E745F">
              <w:rPr>
                <w:rFonts w:ascii="仿宋_GB2312" w:eastAsia="仿宋_GB2312" w:hAnsi="仿宋_GB2312" w:cs="仿宋_GB2312" w:hint="eastAsia"/>
                <w:sz w:val="24"/>
                <w:szCs w:val="24"/>
              </w:rPr>
              <w:t>批注全</w:t>
            </w:r>
            <w:proofErr w:type="gramEnd"/>
            <w:r w:rsidRPr="003E745F">
              <w:rPr>
                <w:rFonts w:ascii="仿宋_GB2312" w:eastAsia="仿宋_GB2312" w:hAnsi="仿宋_GB2312" w:cs="仿宋_GB2312" w:hint="eastAsia"/>
                <w:sz w:val="24"/>
                <w:szCs w:val="24"/>
              </w:rPr>
              <w:t>过程，并可上传至云盘空间。并支持对手机和笔记本投屏的反控，讲台</w:t>
            </w:r>
            <w:proofErr w:type="gramStart"/>
            <w:r w:rsidRPr="003E745F">
              <w:rPr>
                <w:rFonts w:ascii="仿宋_GB2312" w:eastAsia="仿宋_GB2312" w:hAnsi="仿宋_GB2312" w:cs="仿宋_GB2312" w:hint="eastAsia"/>
                <w:sz w:val="24"/>
                <w:szCs w:val="24"/>
              </w:rPr>
              <w:t>高清触控</w:t>
            </w:r>
            <w:proofErr w:type="gramEnd"/>
            <w:r w:rsidRPr="003E745F">
              <w:rPr>
                <w:rFonts w:ascii="仿宋_GB2312" w:eastAsia="仿宋_GB2312" w:hAnsi="仿宋_GB2312" w:cs="仿宋_GB2312" w:hint="eastAsia"/>
                <w:sz w:val="24"/>
                <w:szCs w:val="24"/>
              </w:rPr>
              <w:t>屏可反控手机投屏和笔记本投屏内容。</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11.</w:t>
            </w:r>
            <w:r w:rsidRPr="003E745F">
              <w:rPr>
                <w:rFonts w:ascii="仿宋_GB2312" w:eastAsia="仿宋_GB2312" w:hAnsi="仿宋_GB2312" w:cs="仿宋_GB2312" w:hint="eastAsia"/>
                <w:sz w:val="24"/>
                <w:szCs w:val="24"/>
              </w:rPr>
              <w:t>内置白板教学功能，支持教师在授课过程中通过讲台</w:t>
            </w:r>
            <w:proofErr w:type="gramStart"/>
            <w:r w:rsidRPr="003E745F">
              <w:rPr>
                <w:rFonts w:ascii="仿宋_GB2312" w:eastAsia="仿宋_GB2312" w:hAnsi="仿宋_GB2312" w:cs="仿宋_GB2312" w:hint="eastAsia"/>
                <w:sz w:val="24"/>
                <w:szCs w:val="24"/>
              </w:rPr>
              <w:t>高清触控</w:t>
            </w:r>
            <w:proofErr w:type="gramEnd"/>
            <w:r w:rsidRPr="003E745F">
              <w:rPr>
                <w:rFonts w:ascii="仿宋_GB2312" w:eastAsia="仿宋_GB2312" w:hAnsi="仿宋_GB2312" w:cs="仿宋_GB2312" w:hint="eastAsia"/>
                <w:sz w:val="24"/>
                <w:szCs w:val="24"/>
              </w:rPr>
              <w:t>屏模拟白板粉笔书写来进行板书教学。打开白板能全屏展示到黑板大屏、投影幕布显示。</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12.</w:t>
            </w:r>
            <w:r w:rsidRPr="003E745F">
              <w:rPr>
                <w:rFonts w:ascii="仿宋_GB2312" w:eastAsia="仿宋_GB2312" w:hAnsi="仿宋_GB2312" w:cs="仿宋_GB2312" w:hint="eastAsia"/>
                <w:sz w:val="24"/>
                <w:szCs w:val="24"/>
              </w:rPr>
              <w:t>支持自动保存圈点批注和白板板书内容，滑动讲台</w:t>
            </w:r>
            <w:proofErr w:type="gramStart"/>
            <w:r w:rsidRPr="003E745F">
              <w:rPr>
                <w:rFonts w:ascii="仿宋_GB2312" w:eastAsia="仿宋_GB2312" w:hAnsi="仿宋_GB2312" w:cs="仿宋_GB2312" w:hint="eastAsia"/>
                <w:sz w:val="24"/>
                <w:szCs w:val="24"/>
              </w:rPr>
              <w:t>高清触控</w:t>
            </w:r>
            <w:proofErr w:type="gramEnd"/>
            <w:r w:rsidRPr="003E745F">
              <w:rPr>
                <w:rFonts w:ascii="仿宋_GB2312" w:eastAsia="仿宋_GB2312" w:hAnsi="仿宋_GB2312" w:cs="仿宋_GB2312" w:hint="eastAsia"/>
                <w:sz w:val="24"/>
                <w:szCs w:val="24"/>
              </w:rPr>
              <w:t>屏可快速浏览已保存的内容。</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b/>
                <w:bCs/>
                <w:sz w:val="24"/>
                <w:szCs w:val="24"/>
              </w:rPr>
              <w:t>▲</w:t>
            </w:r>
            <w:r w:rsidRPr="003E745F">
              <w:rPr>
                <w:rFonts w:ascii="仿宋_GB2312" w:eastAsia="仿宋_GB2312" w:hAnsi="仿宋_GB2312" w:cs="仿宋_GB2312" w:hint="eastAsia"/>
                <w:sz w:val="24"/>
                <w:szCs w:val="24"/>
              </w:rPr>
              <w:t>13.</w:t>
            </w:r>
            <w:r w:rsidRPr="003E745F">
              <w:rPr>
                <w:rFonts w:ascii="仿宋_GB2312" w:eastAsia="仿宋_GB2312" w:hAnsi="仿宋_GB2312" w:cs="仿宋_GB2312" w:hint="eastAsia"/>
                <w:sz w:val="24"/>
                <w:szCs w:val="24"/>
              </w:rPr>
              <w:t>具备硬件无线投屏功能，要求移动设备内容投屏显示到智慧教室中控（至少支持手机、平板、笔记本电</w:t>
            </w:r>
            <w:r w:rsidRPr="003E745F">
              <w:rPr>
                <w:rFonts w:ascii="仿宋_GB2312" w:eastAsia="仿宋_GB2312" w:hAnsi="仿宋_GB2312" w:cs="仿宋_GB2312" w:hint="eastAsia"/>
                <w:sz w:val="24"/>
                <w:szCs w:val="24"/>
              </w:rPr>
              <w:t>脑</w:t>
            </w: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种不同类型移动设备），教师可以在触控屏上选中全屏输出到液晶大屏上显示。支持投屏内容的录制，完整记录教师投屏、圈点</w:t>
            </w:r>
            <w:proofErr w:type="gramStart"/>
            <w:r w:rsidRPr="003E745F">
              <w:rPr>
                <w:rFonts w:ascii="仿宋_GB2312" w:eastAsia="仿宋_GB2312" w:hAnsi="仿宋_GB2312" w:cs="仿宋_GB2312" w:hint="eastAsia"/>
                <w:sz w:val="24"/>
                <w:szCs w:val="24"/>
              </w:rPr>
              <w:t>批注全</w:t>
            </w:r>
            <w:proofErr w:type="gramEnd"/>
            <w:r w:rsidRPr="003E745F">
              <w:rPr>
                <w:rFonts w:ascii="仿宋_GB2312" w:eastAsia="仿宋_GB2312" w:hAnsi="仿宋_GB2312" w:cs="仿宋_GB2312" w:hint="eastAsia"/>
                <w:sz w:val="24"/>
                <w:szCs w:val="24"/>
              </w:rPr>
              <w:t>过程。</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14.</w:t>
            </w:r>
            <w:r w:rsidRPr="003E745F">
              <w:rPr>
                <w:rFonts w:ascii="仿宋_GB2312" w:eastAsia="仿宋_GB2312" w:hAnsi="仿宋_GB2312" w:cs="仿宋_GB2312" w:hint="eastAsia"/>
                <w:sz w:val="24"/>
                <w:szCs w:val="24"/>
              </w:rPr>
              <w:t>内置多路信号</w:t>
            </w:r>
            <w:proofErr w:type="gramStart"/>
            <w:r w:rsidRPr="003E745F">
              <w:rPr>
                <w:rFonts w:ascii="仿宋_GB2312" w:eastAsia="仿宋_GB2312" w:hAnsi="仿宋_GB2312" w:cs="仿宋_GB2312" w:hint="eastAsia"/>
                <w:sz w:val="24"/>
                <w:szCs w:val="24"/>
              </w:rPr>
              <w:t>源快速</w:t>
            </w:r>
            <w:proofErr w:type="gramEnd"/>
            <w:r w:rsidRPr="003E745F">
              <w:rPr>
                <w:rFonts w:ascii="仿宋_GB2312" w:eastAsia="仿宋_GB2312" w:hAnsi="仿宋_GB2312" w:cs="仿宋_GB2312" w:hint="eastAsia"/>
                <w:sz w:val="24"/>
                <w:szCs w:val="24"/>
              </w:rPr>
              <w:t>切换功能，通过讲台</w:t>
            </w:r>
            <w:proofErr w:type="gramStart"/>
            <w:r w:rsidRPr="003E745F">
              <w:rPr>
                <w:rFonts w:ascii="仿宋_GB2312" w:eastAsia="仿宋_GB2312" w:hAnsi="仿宋_GB2312" w:cs="仿宋_GB2312" w:hint="eastAsia"/>
                <w:sz w:val="24"/>
                <w:szCs w:val="24"/>
              </w:rPr>
              <w:t>高清触控</w:t>
            </w:r>
            <w:proofErr w:type="gramEnd"/>
            <w:r w:rsidRPr="003E745F">
              <w:rPr>
                <w:rFonts w:ascii="仿宋_GB2312" w:eastAsia="仿宋_GB2312" w:hAnsi="仿宋_GB2312" w:cs="仿宋_GB2312" w:hint="eastAsia"/>
                <w:sz w:val="24"/>
                <w:szCs w:val="24"/>
              </w:rPr>
              <w:t>屏操控即可对内置电脑、外接笔记本、无线投屏、远程教室等视频信号进行快速切换。</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15.</w:t>
            </w:r>
            <w:r w:rsidRPr="003E745F">
              <w:rPr>
                <w:rFonts w:ascii="仿宋_GB2312" w:eastAsia="仿宋_GB2312" w:hAnsi="仿宋_GB2312" w:cs="仿宋_GB2312" w:hint="eastAsia"/>
                <w:sz w:val="24"/>
                <w:szCs w:val="24"/>
              </w:rPr>
              <w:t>内置无线路由器，可实现标准教室的无线网覆盖，支持教师手机连接</w:t>
            </w:r>
            <w:r w:rsidRPr="003E745F">
              <w:rPr>
                <w:rFonts w:ascii="仿宋_GB2312" w:eastAsia="仿宋_GB2312" w:hAnsi="仿宋_GB2312" w:cs="仿宋_GB2312" w:hint="eastAsia"/>
                <w:sz w:val="24"/>
                <w:szCs w:val="24"/>
              </w:rPr>
              <w:t>WiFi</w:t>
            </w:r>
            <w:r w:rsidRPr="003E745F">
              <w:rPr>
                <w:rFonts w:ascii="仿宋_GB2312" w:eastAsia="仿宋_GB2312" w:hAnsi="仿宋_GB2312" w:cs="仿宋_GB2312" w:hint="eastAsia"/>
                <w:sz w:val="24"/>
                <w:szCs w:val="24"/>
              </w:rPr>
              <w:t>用各种移动</w:t>
            </w:r>
            <w:r w:rsidRPr="003E745F">
              <w:rPr>
                <w:rFonts w:ascii="仿宋_GB2312" w:eastAsia="仿宋_GB2312" w:hAnsi="仿宋_GB2312" w:cs="仿宋_GB2312" w:hint="eastAsia"/>
                <w:sz w:val="24"/>
                <w:szCs w:val="24"/>
              </w:rPr>
              <w:t>APP</w:t>
            </w:r>
            <w:r w:rsidRPr="003E745F">
              <w:rPr>
                <w:rFonts w:ascii="仿宋_GB2312" w:eastAsia="仿宋_GB2312" w:hAnsi="仿宋_GB2312" w:cs="仿宋_GB2312" w:hint="eastAsia"/>
                <w:sz w:val="24"/>
                <w:szCs w:val="24"/>
              </w:rPr>
              <w:t>辅助教学。</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二、软件部分</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可根据用户登录信息，统计用户使用频率与使用周期，生成数据统计报表。可查看系统运行时</w:t>
            </w:r>
            <w:proofErr w:type="gramStart"/>
            <w:r w:rsidRPr="003E745F">
              <w:rPr>
                <w:rFonts w:ascii="仿宋_GB2312" w:eastAsia="仿宋_GB2312" w:hAnsi="仿宋_GB2312" w:cs="仿宋_GB2312" w:hint="eastAsia"/>
                <w:sz w:val="24"/>
                <w:szCs w:val="24"/>
              </w:rPr>
              <w:t>长统计</w:t>
            </w:r>
            <w:proofErr w:type="gramEnd"/>
            <w:r w:rsidRPr="003E745F">
              <w:rPr>
                <w:rFonts w:ascii="仿宋_GB2312" w:eastAsia="仿宋_GB2312" w:hAnsi="仿宋_GB2312" w:cs="仿宋_GB2312" w:hint="eastAsia"/>
                <w:sz w:val="24"/>
                <w:szCs w:val="24"/>
              </w:rPr>
              <w:t>记录，支持表格类反馈和折线图式反馈。</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终端</w:t>
            </w:r>
            <w:r w:rsidRPr="003E745F">
              <w:rPr>
                <w:rFonts w:ascii="仿宋_GB2312" w:eastAsia="仿宋_GB2312" w:hAnsi="仿宋_GB2312" w:cs="仿宋_GB2312" w:hint="eastAsia"/>
                <w:sz w:val="24"/>
                <w:szCs w:val="24"/>
              </w:rPr>
              <w:t>运行情况查看，可实时查看终端运行使用信息、版本信息、基本配置信息等。</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终端支持远程升级，平台支持对终端进行远程软件版本升级功能，支持升级包批量推送或自动升级，无需技术人员到教室现场进行硬件升级工作，大大降低系统维护成本。</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录制资源支持自动上传与分类，生成校本资源库。</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5.</w:t>
            </w:r>
            <w:r w:rsidRPr="003E745F">
              <w:rPr>
                <w:rFonts w:ascii="仿宋_GB2312" w:eastAsia="仿宋_GB2312" w:hAnsi="仿宋_GB2312" w:cs="仿宋_GB2312" w:hint="eastAsia"/>
                <w:sz w:val="24"/>
                <w:szCs w:val="24"/>
              </w:rPr>
              <w:t>具备远程巡查课功能，可以方便巡视组在不影响学生听课、教师讲课的情况下，灵活组织时间进行课堂巡视。</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6.</w:t>
            </w:r>
            <w:r w:rsidRPr="003E745F">
              <w:rPr>
                <w:rFonts w:ascii="仿宋_GB2312" w:eastAsia="仿宋_GB2312" w:hAnsi="仿宋_GB2312" w:cs="仿宋_GB2312" w:hint="eastAsia"/>
                <w:sz w:val="24"/>
                <w:szCs w:val="24"/>
              </w:rPr>
              <w:t>要求能够与课表对接：通过与课表对接实现多间教室统一监管。</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b/>
                <w:bCs/>
                <w:sz w:val="24"/>
                <w:szCs w:val="24"/>
              </w:rPr>
              <w:t>▲</w:t>
            </w:r>
            <w:r w:rsidRPr="003E745F">
              <w:rPr>
                <w:rFonts w:ascii="仿宋_GB2312" w:eastAsia="仿宋_GB2312" w:hAnsi="仿宋_GB2312" w:cs="仿宋_GB2312" w:hint="eastAsia"/>
                <w:sz w:val="24"/>
                <w:szCs w:val="24"/>
              </w:rPr>
              <w:t>7.</w:t>
            </w:r>
            <w:r w:rsidRPr="003E745F">
              <w:rPr>
                <w:rFonts w:ascii="仿宋_GB2312" w:eastAsia="仿宋_GB2312" w:hAnsi="仿宋_GB2312" w:cs="仿宋_GB2312" w:hint="eastAsia"/>
                <w:sz w:val="24"/>
                <w:szCs w:val="24"/>
              </w:rPr>
              <w:t>直播功能，具备提前创建直播活动并支持在终端设备上一键开启直播，多终</w:t>
            </w:r>
            <w:r w:rsidRPr="003E745F">
              <w:rPr>
                <w:rFonts w:ascii="仿宋_GB2312" w:eastAsia="仿宋_GB2312" w:hAnsi="仿宋_GB2312" w:cs="仿宋_GB2312" w:hint="eastAsia"/>
                <w:sz w:val="24"/>
                <w:szCs w:val="24"/>
              </w:rPr>
              <w:t>端观看，可以支持校内、校外远程直播，支持学生在线观看直播学习。</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8.</w:t>
            </w:r>
            <w:r w:rsidRPr="003E745F">
              <w:rPr>
                <w:rFonts w:ascii="仿宋_GB2312" w:eastAsia="仿宋_GB2312" w:hAnsi="仿宋_GB2312" w:cs="仿宋_GB2312" w:hint="eastAsia"/>
                <w:sz w:val="24"/>
                <w:szCs w:val="24"/>
              </w:rPr>
              <w:t>具备大屏共享模式，可一键将教师屏幕共享到小组屏，具备小组互动模式，可一键开启小组多终端投屏互动。</w:t>
            </w:r>
            <w:r w:rsidRPr="003E745F">
              <w:rPr>
                <w:rFonts w:ascii="仿宋_GB2312" w:eastAsia="仿宋_GB2312" w:hAnsi="仿宋_GB2312" w:cs="仿宋_GB2312" w:hint="eastAsia"/>
                <w:b/>
                <w:bCs/>
                <w:sz w:val="24"/>
                <w:szCs w:val="24"/>
              </w:rPr>
              <w:t>(</w:t>
            </w:r>
            <w:r w:rsidRPr="003E745F">
              <w:rPr>
                <w:rFonts w:ascii="仿宋_GB2312" w:eastAsia="仿宋_GB2312" w:hAnsi="仿宋_GB2312" w:cs="仿宋_GB2312" w:hint="eastAsia"/>
                <w:b/>
                <w:bCs/>
                <w:sz w:val="24"/>
                <w:szCs w:val="24"/>
              </w:rPr>
              <w:t>投标文件中需提供本项的功能截图</w:t>
            </w:r>
            <w:r w:rsidRPr="003E745F">
              <w:rPr>
                <w:rFonts w:ascii="仿宋_GB2312" w:eastAsia="仿宋_GB2312" w:hAnsi="仿宋_GB2312" w:cs="仿宋_GB2312" w:hint="eastAsia"/>
                <w:b/>
                <w:bCs/>
                <w:sz w:val="24"/>
                <w:szCs w:val="24"/>
              </w:rPr>
              <w:t>）</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9.</w:t>
            </w:r>
            <w:r w:rsidRPr="003E745F">
              <w:rPr>
                <w:rFonts w:ascii="仿宋_GB2312" w:eastAsia="仿宋_GB2312" w:hAnsi="仿宋_GB2312" w:cs="仿宋_GB2312" w:hint="eastAsia"/>
                <w:sz w:val="24"/>
                <w:szCs w:val="24"/>
              </w:rPr>
              <w:t>具备远程互动功能：通过讲台高</w:t>
            </w:r>
            <w:proofErr w:type="gramStart"/>
            <w:r w:rsidRPr="003E745F">
              <w:rPr>
                <w:rFonts w:ascii="仿宋_GB2312" w:eastAsia="仿宋_GB2312" w:hAnsi="仿宋_GB2312" w:cs="仿宋_GB2312" w:hint="eastAsia"/>
                <w:sz w:val="24"/>
                <w:szCs w:val="24"/>
              </w:rPr>
              <w:t>清触控屏操作</w:t>
            </w:r>
            <w:proofErr w:type="gramEnd"/>
            <w:r w:rsidRPr="003E745F">
              <w:rPr>
                <w:rFonts w:ascii="仿宋_GB2312" w:eastAsia="仿宋_GB2312" w:hAnsi="仿宋_GB2312" w:cs="仿宋_GB2312" w:hint="eastAsia"/>
                <w:sz w:val="24"/>
                <w:szCs w:val="24"/>
              </w:rPr>
              <w:t>就可与其它互动教室进行音频和视频互动</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并且支持互动界面发起教学活动包括但不限于签到选人主题讨论等功能。</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10.</w:t>
            </w:r>
            <w:r w:rsidRPr="003E745F">
              <w:rPr>
                <w:rFonts w:ascii="仿宋_GB2312" w:eastAsia="仿宋_GB2312" w:hAnsi="仿宋_GB2312" w:cs="仿宋_GB2312" w:hint="eastAsia"/>
                <w:sz w:val="24"/>
                <w:szCs w:val="24"/>
              </w:rPr>
              <w:t>具备在任意界面下，一键唤醒内置于智慧黑板的教学互动系统：支持通过智慧课堂管理界面一键唤醒智慧课堂软件系统。</w:t>
            </w:r>
            <w:proofErr w:type="gramStart"/>
            <w:r w:rsidRPr="003E745F">
              <w:rPr>
                <w:rFonts w:ascii="仿宋_GB2312" w:eastAsia="仿宋_GB2312" w:hAnsi="仿宋_GB2312" w:cs="仿宋_GB2312" w:hint="eastAsia"/>
                <w:sz w:val="24"/>
                <w:szCs w:val="24"/>
              </w:rPr>
              <w:t>支持免密登录</w:t>
            </w:r>
            <w:proofErr w:type="gramEnd"/>
            <w:r w:rsidRPr="003E745F">
              <w:rPr>
                <w:rFonts w:ascii="仿宋_GB2312" w:eastAsia="仿宋_GB2312" w:hAnsi="仿宋_GB2312" w:cs="仿宋_GB2312" w:hint="eastAsia"/>
                <w:sz w:val="24"/>
                <w:szCs w:val="24"/>
              </w:rPr>
              <w:t>互动教学系统。打开课件模块，完成教学相</w:t>
            </w:r>
            <w:r w:rsidRPr="003E745F">
              <w:rPr>
                <w:rFonts w:ascii="仿宋_GB2312" w:eastAsia="仿宋_GB2312" w:hAnsi="仿宋_GB2312" w:cs="仿宋_GB2312" w:hint="eastAsia"/>
                <w:sz w:val="24"/>
                <w:szCs w:val="24"/>
              </w:rPr>
              <w:t>关操作。打开互动教学模块，完成教学活动，投屏，云盘等功能，并完成远程互动操作。</w:t>
            </w:r>
          </w:p>
          <w:p w:rsidR="00FA4E65" w:rsidRPr="003E745F" w:rsidRDefault="006F3E53">
            <w:pPr>
              <w:widowControl/>
              <w:spacing w:line="400" w:lineRule="exact"/>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11.</w:t>
            </w:r>
            <w:r w:rsidRPr="003E745F">
              <w:rPr>
                <w:rFonts w:ascii="仿宋_GB2312" w:eastAsia="仿宋_GB2312" w:hAnsi="仿宋_GB2312" w:cs="仿宋_GB2312" w:hint="eastAsia"/>
                <w:sz w:val="24"/>
                <w:szCs w:val="24"/>
              </w:rPr>
              <w:t>为满足学校教学质量监控与评价需求，需具备</w:t>
            </w:r>
            <w:r w:rsidRPr="003E745F">
              <w:rPr>
                <w:rFonts w:ascii="仿宋_GB2312" w:eastAsia="仿宋_GB2312" w:hAnsi="仿宋_GB2312" w:cs="仿宋_GB2312" w:hint="eastAsia"/>
                <w:sz w:val="24"/>
                <w:szCs w:val="24"/>
              </w:rPr>
              <w:t>AI</w:t>
            </w:r>
            <w:r w:rsidRPr="003E745F">
              <w:rPr>
                <w:rFonts w:ascii="仿宋_GB2312" w:eastAsia="仿宋_GB2312" w:hAnsi="仿宋_GB2312" w:cs="仿宋_GB2312" w:hint="eastAsia"/>
                <w:sz w:val="24"/>
                <w:szCs w:val="24"/>
              </w:rPr>
              <w:t>分析功能。支持对学生课堂行为及常规表情分析，支持对教师行为及常规表情做出分析，教师行为分析维度不限于提问、巡视、上讲台、板书、打电话、讲解等。学生行为分析维度不限于上讲台、应答、趴桌子、听讲、起立发言、用手机等。</w:t>
            </w:r>
          </w:p>
        </w:tc>
      </w:tr>
      <w:tr w:rsidR="00FA4E65" w:rsidRPr="003E745F">
        <w:trPr>
          <w:trHeight w:val="2810"/>
        </w:trPr>
        <w:tc>
          <w:tcPr>
            <w:tcW w:w="705"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4</w:t>
            </w:r>
          </w:p>
        </w:tc>
        <w:tc>
          <w:tcPr>
            <w:tcW w:w="850" w:type="dxa"/>
            <w:vAlign w:val="center"/>
          </w:tcPr>
          <w:p w:rsidR="00FA4E65" w:rsidRPr="003E745F" w:rsidRDefault="006F3E53">
            <w:pPr>
              <w:widowControl/>
              <w:jc w:val="center"/>
              <w:textAlignment w:val="center"/>
              <w:rPr>
                <w:rFonts w:ascii="仿宋_GB2312" w:eastAsia="仿宋_GB2312" w:hAnsi="仿宋_GB2312" w:cs="仿宋_GB2312"/>
                <w:color w:val="000000"/>
                <w:kern w:val="0"/>
                <w:sz w:val="24"/>
                <w:szCs w:val="24"/>
                <w:lang w:bidi="ar"/>
              </w:rPr>
            </w:pPr>
            <w:proofErr w:type="gramStart"/>
            <w:r w:rsidRPr="003E745F">
              <w:rPr>
                <w:rFonts w:ascii="仿宋_GB2312" w:eastAsia="仿宋_GB2312" w:hAnsi="仿宋_GB2312" w:cs="仿宋_GB2312" w:hint="eastAsia"/>
                <w:color w:val="000000"/>
                <w:kern w:val="0"/>
                <w:sz w:val="24"/>
                <w:szCs w:val="24"/>
                <w:lang w:bidi="ar"/>
              </w:rPr>
              <w:t>教师云镜摄像机</w:t>
            </w:r>
            <w:proofErr w:type="gramEnd"/>
          </w:p>
        </w:tc>
        <w:tc>
          <w:tcPr>
            <w:tcW w:w="708"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26</w:t>
            </w:r>
          </w:p>
        </w:tc>
        <w:tc>
          <w:tcPr>
            <w:tcW w:w="851"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台</w:t>
            </w:r>
          </w:p>
        </w:tc>
        <w:tc>
          <w:tcPr>
            <w:tcW w:w="10773" w:type="dxa"/>
          </w:tcPr>
          <w:p w:rsidR="00FA4E65" w:rsidRPr="003E745F" w:rsidRDefault="006F3E53">
            <w:pPr>
              <w:widowControl/>
              <w:spacing w:line="400" w:lineRule="exact"/>
              <w:jc w:val="left"/>
              <w:rPr>
                <w:rFonts w:ascii="仿宋_GB2312" w:eastAsia="仿宋_GB2312" w:hAnsi="仿宋_GB2312" w:cs="仿宋_GB2312"/>
                <w:sz w:val="24"/>
                <w:szCs w:val="24"/>
              </w:rPr>
            </w:pPr>
            <w:r w:rsidRPr="003E745F">
              <w:rPr>
                <w:rFonts w:ascii="仿宋_GB2312" w:eastAsia="仿宋_GB2312" w:hAnsi="仿宋_GB2312" w:cs="仿宋_GB2312" w:hint="eastAsia"/>
                <w:color w:val="000000"/>
                <w:kern w:val="0"/>
                <w:sz w:val="24"/>
                <w:szCs w:val="24"/>
                <w:lang w:bidi="ar"/>
              </w:rPr>
              <w:t>1.</w:t>
            </w:r>
            <w:r w:rsidRPr="003E745F">
              <w:rPr>
                <w:rFonts w:ascii="仿宋_GB2312" w:eastAsia="仿宋_GB2312" w:hAnsi="仿宋_GB2312" w:cs="仿宋_GB2312" w:hint="eastAsia"/>
                <w:color w:val="000000"/>
                <w:kern w:val="0"/>
                <w:sz w:val="24"/>
                <w:szCs w:val="24"/>
                <w:lang w:bidi="ar"/>
              </w:rPr>
              <w:t>不低于</w:t>
            </w:r>
            <w:r w:rsidRPr="003E745F">
              <w:rPr>
                <w:rFonts w:ascii="仿宋_GB2312" w:eastAsia="仿宋_GB2312" w:hAnsi="仿宋_GB2312" w:cs="仿宋_GB2312" w:hint="eastAsia"/>
                <w:color w:val="000000"/>
                <w:kern w:val="0"/>
                <w:sz w:val="24"/>
                <w:szCs w:val="24"/>
                <w:lang w:bidi="ar"/>
              </w:rPr>
              <w:t>800</w:t>
            </w:r>
            <w:proofErr w:type="gramStart"/>
            <w:r w:rsidRPr="003E745F">
              <w:rPr>
                <w:rFonts w:ascii="仿宋_GB2312" w:eastAsia="仿宋_GB2312" w:hAnsi="仿宋_GB2312" w:cs="仿宋_GB2312" w:hint="eastAsia"/>
                <w:color w:val="000000"/>
                <w:kern w:val="0"/>
                <w:sz w:val="24"/>
                <w:szCs w:val="24"/>
                <w:lang w:bidi="ar"/>
              </w:rPr>
              <w:t>万像</w:t>
            </w:r>
            <w:proofErr w:type="gramEnd"/>
            <w:r w:rsidRPr="003E745F">
              <w:rPr>
                <w:rFonts w:ascii="仿宋_GB2312" w:eastAsia="仿宋_GB2312" w:hAnsi="仿宋_GB2312" w:cs="仿宋_GB2312" w:hint="eastAsia"/>
                <w:color w:val="000000"/>
                <w:kern w:val="0"/>
                <w:sz w:val="24"/>
                <w:szCs w:val="24"/>
                <w:lang w:bidi="ar"/>
              </w:rPr>
              <w:t>素</w:t>
            </w:r>
            <w:r w:rsidRPr="003E745F">
              <w:rPr>
                <w:rFonts w:ascii="仿宋_GB2312" w:eastAsia="仿宋_GB2312" w:hAnsi="仿宋_GB2312" w:cs="仿宋_GB2312" w:hint="eastAsia"/>
                <w:color w:val="000000"/>
                <w:kern w:val="0"/>
                <w:sz w:val="24"/>
                <w:szCs w:val="24"/>
                <w:lang w:bidi="ar"/>
              </w:rPr>
              <w:t>1/2.8</w:t>
            </w:r>
            <w:r w:rsidRPr="003E745F">
              <w:rPr>
                <w:rFonts w:ascii="仿宋_GB2312" w:eastAsia="仿宋_GB2312" w:hAnsi="仿宋_GB2312" w:cs="仿宋_GB2312" w:hint="eastAsia"/>
                <w:color w:val="000000"/>
                <w:kern w:val="0"/>
                <w:sz w:val="24"/>
                <w:szCs w:val="24"/>
                <w:lang w:bidi="ar"/>
              </w:rPr>
              <w:t>英寸</w:t>
            </w:r>
            <w:r w:rsidRPr="003E745F">
              <w:rPr>
                <w:rFonts w:ascii="仿宋_GB2312" w:eastAsia="仿宋_GB2312" w:hAnsi="仿宋_GB2312" w:cs="仿宋_GB2312" w:hint="eastAsia"/>
                <w:color w:val="000000"/>
                <w:kern w:val="0"/>
                <w:sz w:val="24"/>
                <w:szCs w:val="24"/>
                <w:lang w:bidi="ar"/>
              </w:rPr>
              <w:t>4KCMOS</w:t>
            </w:r>
            <w:r w:rsidRPr="003E745F">
              <w:rPr>
                <w:rFonts w:ascii="仿宋_GB2312" w:eastAsia="仿宋_GB2312" w:hAnsi="仿宋_GB2312" w:cs="仿宋_GB2312" w:hint="eastAsia"/>
                <w:color w:val="000000"/>
                <w:kern w:val="0"/>
                <w:sz w:val="24"/>
                <w:szCs w:val="24"/>
                <w:lang w:bidi="ar"/>
              </w:rPr>
              <w:t>传感器；</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2.</w:t>
            </w:r>
            <w:r w:rsidRPr="003E745F">
              <w:rPr>
                <w:rFonts w:ascii="仿宋_GB2312" w:eastAsia="仿宋_GB2312" w:hAnsi="仿宋_GB2312" w:cs="仿宋_GB2312" w:hint="eastAsia"/>
                <w:color w:val="000000"/>
                <w:kern w:val="0"/>
                <w:sz w:val="24"/>
                <w:szCs w:val="24"/>
                <w:lang w:bidi="ar"/>
              </w:rPr>
              <w:t>支持</w:t>
            </w:r>
            <w:r w:rsidRPr="003E745F">
              <w:rPr>
                <w:rFonts w:ascii="仿宋_GB2312" w:eastAsia="仿宋_GB2312" w:hAnsi="仿宋_GB2312" w:cs="仿宋_GB2312" w:hint="eastAsia"/>
                <w:color w:val="000000"/>
                <w:kern w:val="0"/>
                <w:sz w:val="24"/>
                <w:szCs w:val="24"/>
                <w:lang w:bidi="ar"/>
              </w:rPr>
              <w:t>30</w:t>
            </w:r>
            <w:r w:rsidRPr="003E745F">
              <w:rPr>
                <w:rFonts w:ascii="仿宋_GB2312" w:eastAsia="仿宋_GB2312" w:hAnsi="仿宋_GB2312" w:cs="仿宋_GB2312" w:hint="eastAsia"/>
                <w:color w:val="000000"/>
                <w:kern w:val="0"/>
                <w:sz w:val="24"/>
                <w:szCs w:val="24"/>
                <w:lang w:bidi="ar"/>
              </w:rPr>
              <w:t>帧的网络</w:t>
            </w:r>
            <w:r w:rsidRPr="003E745F">
              <w:rPr>
                <w:rFonts w:ascii="仿宋_GB2312" w:eastAsia="仿宋_GB2312" w:hAnsi="仿宋_GB2312" w:cs="仿宋_GB2312" w:hint="eastAsia"/>
                <w:color w:val="000000"/>
                <w:kern w:val="0"/>
                <w:sz w:val="24"/>
                <w:szCs w:val="24"/>
                <w:lang w:bidi="ar"/>
              </w:rPr>
              <w:t>H.265/H.264</w:t>
            </w:r>
            <w:r w:rsidRPr="003E745F">
              <w:rPr>
                <w:rFonts w:ascii="仿宋_GB2312" w:eastAsia="仿宋_GB2312" w:hAnsi="仿宋_GB2312" w:cs="仿宋_GB2312" w:hint="eastAsia"/>
                <w:color w:val="000000"/>
                <w:kern w:val="0"/>
                <w:sz w:val="24"/>
                <w:szCs w:val="24"/>
                <w:lang w:bidi="ar"/>
              </w:rPr>
              <w:t>视频输出；</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3.</w:t>
            </w:r>
            <w:r w:rsidRPr="003E745F">
              <w:rPr>
                <w:rFonts w:ascii="仿宋_GB2312" w:eastAsia="仿宋_GB2312" w:hAnsi="仿宋_GB2312" w:cs="仿宋_GB2312" w:hint="eastAsia"/>
                <w:color w:val="000000"/>
                <w:kern w:val="0"/>
                <w:sz w:val="24"/>
                <w:szCs w:val="24"/>
                <w:lang w:bidi="ar"/>
              </w:rPr>
              <w:t>单镜头可输出全景和特写两个景别；</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4.</w:t>
            </w:r>
            <w:r w:rsidRPr="003E745F">
              <w:rPr>
                <w:rFonts w:ascii="仿宋_GB2312" w:eastAsia="仿宋_GB2312" w:hAnsi="仿宋_GB2312" w:cs="仿宋_GB2312" w:hint="eastAsia"/>
                <w:color w:val="000000"/>
                <w:kern w:val="0"/>
                <w:sz w:val="24"/>
                <w:szCs w:val="24"/>
                <w:lang w:bidi="ar"/>
              </w:rPr>
              <w:t>支持</w:t>
            </w:r>
            <w:r w:rsidRPr="003E745F">
              <w:rPr>
                <w:rFonts w:ascii="仿宋_GB2312" w:eastAsia="仿宋_GB2312" w:hAnsi="仿宋_GB2312" w:cs="仿宋_GB2312" w:hint="eastAsia"/>
                <w:color w:val="000000"/>
                <w:kern w:val="0"/>
                <w:sz w:val="24"/>
                <w:szCs w:val="24"/>
                <w:lang w:bidi="ar"/>
              </w:rPr>
              <w:t>4</w:t>
            </w:r>
            <w:r w:rsidRPr="003E745F">
              <w:rPr>
                <w:rFonts w:ascii="仿宋_GB2312" w:eastAsia="仿宋_GB2312" w:hAnsi="仿宋_GB2312" w:cs="仿宋_GB2312" w:hint="eastAsia"/>
                <w:color w:val="000000"/>
                <w:kern w:val="0"/>
                <w:sz w:val="24"/>
                <w:szCs w:val="24"/>
                <w:lang w:bidi="ar"/>
              </w:rPr>
              <w:t>码流，即</w:t>
            </w:r>
            <w:proofErr w:type="gramStart"/>
            <w:r w:rsidRPr="003E745F">
              <w:rPr>
                <w:rFonts w:ascii="仿宋_GB2312" w:eastAsia="仿宋_GB2312" w:hAnsi="仿宋_GB2312" w:cs="仿宋_GB2312" w:hint="eastAsia"/>
                <w:color w:val="000000"/>
                <w:kern w:val="0"/>
                <w:sz w:val="24"/>
                <w:szCs w:val="24"/>
                <w:lang w:bidi="ar"/>
              </w:rPr>
              <w:t>特写双码</w:t>
            </w:r>
            <w:proofErr w:type="gramEnd"/>
            <w:r w:rsidRPr="003E745F">
              <w:rPr>
                <w:rFonts w:ascii="仿宋_GB2312" w:eastAsia="仿宋_GB2312" w:hAnsi="仿宋_GB2312" w:cs="仿宋_GB2312" w:hint="eastAsia"/>
                <w:color w:val="000000"/>
                <w:kern w:val="0"/>
                <w:sz w:val="24"/>
                <w:szCs w:val="24"/>
                <w:lang w:bidi="ar"/>
              </w:rPr>
              <w:t>流和</w:t>
            </w:r>
            <w:proofErr w:type="gramStart"/>
            <w:r w:rsidRPr="003E745F">
              <w:rPr>
                <w:rFonts w:ascii="仿宋_GB2312" w:eastAsia="仿宋_GB2312" w:hAnsi="仿宋_GB2312" w:cs="仿宋_GB2312" w:hint="eastAsia"/>
                <w:color w:val="000000"/>
                <w:kern w:val="0"/>
                <w:sz w:val="24"/>
                <w:szCs w:val="24"/>
                <w:lang w:bidi="ar"/>
              </w:rPr>
              <w:t>全景双码</w:t>
            </w:r>
            <w:proofErr w:type="gramEnd"/>
            <w:r w:rsidRPr="003E745F">
              <w:rPr>
                <w:rFonts w:ascii="仿宋_GB2312" w:eastAsia="仿宋_GB2312" w:hAnsi="仿宋_GB2312" w:cs="仿宋_GB2312" w:hint="eastAsia"/>
                <w:color w:val="000000"/>
                <w:kern w:val="0"/>
                <w:sz w:val="24"/>
                <w:szCs w:val="24"/>
                <w:lang w:bidi="ar"/>
              </w:rPr>
              <w:t>流，并可支持特写和全景同时</w:t>
            </w:r>
            <w:r w:rsidRPr="003E745F">
              <w:rPr>
                <w:rFonts w:ascii="仿宋_GB2312" w:eastAsia="仿宋_GB2312" w:hAnsi="仿宋_GB2312" w:cs="仿宋_GB2312" w:hint="eastAsia"/>
                <w:color w:val="000000"/>
                <w:kern w:val="0"/>
                <w:sz w:val="24"/>
                <w:szCs w:val="24"/>
                <w:lang w:bidi="ar"/>
              </w:rPr>
              <w:t>RTMP</w:t>
            </w:r>
            <w:r w:rsidRPr="003E745F">
              <w:rPr>
                <w:rFonts w:ascii="仿宋_GB2312" w:eastAsia="仿宋_GB2312" w:hAnsi="仿宋_GB2312" w:cs="仿宋_GB2312" w:hint="eastAsia"/>
                <w:color w:val="000000"/>
                <w:kern w:val="0"/>
                <w:sz w:val="24"/>
                <w:szCs w:val="24"/>
                <w:lang w:bidi="ar"/>
              </w:rPr>
              <w:t>推流；</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5.</w:t>
            </w:r>
            <w:r w:rsidRPr="003E745F">
              <w:rPr>
                <w:rFonts w:ascii="仿宋_GB2312" w:eastAsia="仿宋_GB2312" w:hAnsi="仿宋_GB2312" w:cs="仿宋_GB2312" w:hint="eastAsia"/>
                <w:color w:val="000000"/>
                <w:kern w:val="0"/>
                <w:sz w:val="24"/>
                <w:szCs w:val="24"/>
                <w:lang w:bidi="ar"/>
              </w:rPr>
              <w:t>具备</w:t>
            </w:r>
            <w:r w:rsidRPr="003E745F">
              <w:rPr>
                <w:rFonts w:ascii="仿宋_GB2312" w:eastAsia="仿宋_GB2312" w:hAnsi="仿宋_GB2312" w:cs="仿宋_GB2312" w:hint="eastAsia"/>
                <w:color w:val="000000"/>
                <w:kern w:val="0"/>
                <w:sz w:val="24"/>
                <w:szCs w:val="24"/>
                <w:lang w:bidi="ar"/>
              </w:rPr>
              <w:t>RJ45</w:t>
            </w:r>
            <w:r w:rsidRPr="003E745F">
              <w:rPr>
                <w:rFonts w:ascii="仿宋_GB2312" w:eastAsia="仿宋_GB2312" w:hAnsi="仿宋_GB2312" w:cs="仿宋_GB2312" w:hint="eastAsia"/>
                <w:color w:val="000000"/>
                <w:kern w:val="0"/>
                <w:sz w:val="24"/>
                <w:szCs w:val="24"/>
                <w:lang w:bidi="ar"/>
              </w:rPr>
              <w:t>网口，支持</w:t>
            </w:r>
            <w:r w:rsidRPr="003E745F">
              <w:rPr>
                <w:rFonts w:ascii="仿宋_GB2312" w:eastAsia="仿宋_GB2312" w:hAnsi="仿宋_GB2312" w:cs="仿宋_GB2312" w:hint="eastAsia"/>
                <w:color w:val="000000"/>
                <w:kern w:val="0"/>
                <w:sz w:val="24"/>
                <w:szCs w:val="24"/>
                <w:lang w:bidi="ar"/>
              </w:rPr>
              <w:t>POE</w:t>
            </w:r>
            <w:r w:rsidRPr="003E745F">
              <w:rPr>
                <w:rFonts w:ascii="仿宋_GB2312" w:eastAsia="仿宋_GB2312" w:hAnsi="仿宋_GB2312" w:cs="仿宋_GB2312" w:hint="eastAsia"/>
                <w:color w:val="000000"/>
                <w:kern w:val="0"/>
                <w:sz w:val="24"/>
                <w:szCs w:val="24"/>
                <w:lang w:bidi="ar"/>
              </w:rPr>
              <w:t>功能，可同时输出全景和特写两个景别的高清视频；</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6.</w:t>
            </w:r>
            <w:r w:rsidRPr="003E745F">
              <w:rPr>
                <w:rFonts w:ascii="仿宋_GB2312" w:eastAsia="仿宋_GB2312" w:hAnsi="仿宋_GB2312" w:cs="仿宋_GB2312" w:hint="eastAsia"/>
                <w:color w:val="000000"/>
                <w:kern w:val="0"/>
                <w:sz w:val="24"/>
                <w:szCs w:val="24"/>
                <w:lang w:bidi="ar"/>
              </w:rPr>
              <w:t>支持教师跟踪，人脸识别</w:t>
            </w:r>
            <w:r w:rsidRPr="003E745F">
              <w:rPr>
                <w:rFonts w:ascii="仿宋_GB2312" w:eastAsia="仿宋_GB2312" w:hAnsi="仿宋_GB2312" w:cs="仿宋_GB2312" w:hint="eastAsia"/>
                <w:color w:val="000000"/>
                <w:kern w:val="0"/>
                <w:sz w:val="24"/>
                <w:szCs w:val="24"/>
                <w:lang w:bidi="ar"/>
              </w:rPr>
              <w:t>+</w:t>
            </w:r>
            <w:r w:rsidRPr="003E745F">
              <w:rPr>
                <w:rFonts w:ascii="仿宋_GB2312" w:eastAsia="仿宋_GB2312" w:hAnsi="仿宋_GB2312" w:cs="仿宋_GB2312" w:hint="eastAsia"/>
                <w:color w:val="000000"/>
                <w:kern w:val="0"/>
                <w:sz w:val="24"/>
                <w:szCs w:val="24"/>
                <w:lang w:bidi="ar"/>
              </w:rPr>
              <w:t>运动检测，单摄像机同时实现全景</w:t>
            </w:r>
            <w:proofErr w:type="gramStart"/>
            <w:r w:rsidRPr="003E745F">
              <w:rPr>
                <w:rFonts w:ascii="仿宋_GB2312" w:eastAsia="仿宋_GB2312" w:hAnsi="仿宋_GB2312" w:cs="仿宋_GB2312" w:hint="eastAsia"/>
                <w:color w:val="000000"/>
                <w:kern w:val="0"/>
                <w:sz w:val="24"/>
                <w:szCs w:val="24"/>
                <w:lang w:bidi="ar"/>
              </w:rPr>
              <w:t>景</w:t>
            </w:r>
            <w:proofErr w:type="gramEnd"/>
            <w:r w:rsidRPr="003E745F">
              <w:rPr>
                <w:rFonts w:ascii="仿宋_GB2312" w:eastAsia="仿宋_GB2312" w:hAnsi="仿宋_GB2312" w:cs="仿宋_GB2312" w:hint="eastAsia"/>
                <w:color w:val="000000"/>
                <w:kern w:val="0"/>
                <w:sz w:val="24"/>
                <w:szCs w:val="24"/>
                <w:lang w:bidi="ar"/>
              </w:rPr>
              <w:t>别和跟踪特写景别拍摄。支持多种跟踪模式。支持多速度等级的电子云台控制；</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7.</w:t>
            </w:r>
            <w:r w:rsidRPr="003E745F">
              <w:rPr>
                <w:rFonts w:ascii="仿宋_GB2312" w:eastAsia="仿宋_GB2312" w:hAnsi="仿宋_GB2312" w:cs="仿宋_GB2312" w:hint="eastAsia"/>
                <w:color w:val="000000"/>
                <w:kern w:val="0"/>
                <w:sz w:val="24"/>
                <w:szCs w:val="24"/>
                <w:lang w:bidi="ar"/>
              </w:rPr>
              <w:t>支持数字变焦、自动增益、自动白平衡等功能；</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8.</w:t>
            </w:r>
            <w:r w:rsidRPr="003E745F">
              <w:rPr>
                <w:rFonts w:ascii="仿宋_GB2312" w:eastAsia="仿宋_GB2312" w:hAnsi="仿宋_GB2312" w:cs="仿宋_GB2312" w:hint="eastAsia"/>
                <w:color w:val="000000"/>
                <w:kern w:val="0"/>
                <w:sz w:val="24"/>
                <w:szCs w:val="24"/>
                <w:lang w:bidi="ar"/>
              </w:rPr>
              <w:t>所</w:t>
            </w:r>
            <w:proofErr w:type="gramStart"/>
            <w:r w:rsidRPr="003E745F">
              <w:rPr>
                <w:rFonts w:ascii="仿宋_GB2312" w:eastAsia="仿宋_GB2312" w:hAnsi="仿宋_GB2312" w:cs="仿宋_GB2312" w:hint="eastAsia"/>
                <w:color w:val="000000"/>
                <w:kern w:val="0"/>
                <w:sz w:val="24"/>
                <w:szCs w:val="24"/>
                <w:lang w:bidi="ar"/>
              </w:rPr>
              <w:t>投产品需与</w:t>
            </w:r>
            <w:proofErr w:type="gramEnd"/>
            <w:r w:rsidRPr="003E745F">
              <w:rPr>
                <w:rFonts w:ascii="仿宋_GB2312" w:eastAsia="仿宋_GB2312" w:hAnsi="仿宋_GB2312" w:cs="仿宋_GB2312" w:hint="eastAsia"/>
                <w:color w:val="000000"/>
                <w:kern w:val="0"/>
                <w:sz w:val="24"/>
                <w:szCs w:val="24"/>
                <w:lang w:bidi="ar"/>
              </w:rPr>
              <w:t>录播终端一体</w:t>
            </w:r>
            <w:proofErr w:type="gramStart"/>
            <w:r w:rsidRPr="003E745F">
              <w:rPr>
                <w:rFonts w:ascii="仿宋_GB2312" w:eastAsia="仿宋_GB2312" w:hAnsi="仿宋_GB2312" w:cs="仿宋_GB2312" w:hint="eastAsia"/>
                <w:color w:val="000000"/>
                <w:kern w:val="0"/>
                <w:sz w:val="24"/>
                <w:szCs w:val="24"/>
                <w:lang w:bidi="ar"/>
              </w:rPr>
              <w:t>机保证</w:t>
            </w:r>
            <w:proofErr w:type="gramEnd"/>
            <w:r w:rsidRPr="003E745F">
              <w:rPr>
                <w:rFonts w:ascii="仿宋_GB2312" w:eastAsia="仿宋_GB2312" w:hAnsi="仿宋_GB2312" w:cs="仿宋_GB2312" w:hint="eastAsia"/>
                <w:color w:val="000000"/>
                <w:kern w:val="0"/>
                <w:sz w:val="24"/>
                <w:szCs w:val="24"/>
                <w:lang w:bidi="ar"/>
              </w:rPr>
              <w:t>系统的兼容性。</w:t>
            </w:r>
          </w:p>
        </w:tc>
      </w:tr>
      <w:tr w:rsidR="00FA4E65" w:rsidRPr="003E745F">
        <w:trPr>
          <w:trHeight w:val="2920"/>
        </w:trPr>
        <w:tc>
          <w:tcPr>
            <w:tcW w:w="705"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5</w:t>
            </w:r>
          </w:p>
        </w:tc>
        <w:tc>
          <w:tcPr>
            <w:tcW w:w="850" w:type="dxa"/>
            <w:vAlign w:val="center"/>
          </w:tcPr>
          <w:p w:rsidR="00FA4E65" w:rsidRPr="003E745F" w:rsidRDefault="006F3E53">
            <w:pPr>
              <w:widowControl/>
              <w:jc w:val="center"/>
              <w:textAlignment w:val="center"/>
              <w:rPr>
                <w:rFonts w:ascii="仿宋_GB2312" w:eastAsia="仿宋_GB2312" w:hAnsi="仿宋_GB2312" w:cs="仿宋_GB2312"/>
                <w:sz w:val="24"/>
                <w:szCs w:val="24"/>
              </w:rPr>
            </w:pPr>
            <w:proofErr w:type="gramStart"/>
            <w:r w:rsidRPr="003E745F">
              <w:rPr>
                <w:rFonts w:ascii="仿宋_GB2312" w:eastAsia="仿宋_GB2312" w:hAnsi="仿宋_GB2312" w:cs="仿宋_GB2312" w:hint="eastAsia"/>
                <w:color w:val="000000"/>
                <w:kern w:val="0"/>
                <w:sz w:val="24"/>
                <w:szCs w:val="24"/>
                <w:lang w:bidi="ar"/>
              </w:rPr>
              <w:t>学生云镜摄像机</w:t>
            </w:r>
            <w:proofErr w:type="gramEnd"/>
          </w:p>
        </w:tc>
        <w:tc>
          <w:tcPr>
            <w:tcW w:w="708"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26</w:t>
            </w:r>
          </w:p>
        </w:tc>
        <w:tc>
          <w:tcPr>
            <w:tcW w:w="851"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台</w:t>
            </w:r>
          </w:p>
        </w:tc>
        <w:tc>
          <w:tcPr>
            <w:tcW w:w="10773" w:type="dxa"/>
          </w:tcPr>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1.</w:t>
            </w:r>
            <w:r w:rsidRPr="003E745F">
              <w:rPr>
                <w:rFonts w:ascii="仿宋_GB2312" w:eastAsia="仿宋_GB2312" w:hAnsi="仿宋_GB2312" w:cs="仿宋_GB2312" w:hint="eastAsia"/>
                <w:color w:val="000000"/>
                <w:kern w:val="0"/>
                <w:sz w:val="24"/>
                <w:szCs w:val="24"/>
                <w:lang w:bidi="ar"/>
              </w:rPr>
              <w:t>不低于</w:t>
            </w:r>
            <w:r w:rsidRPr="003E745F">
              <w:rPr>
                <w:rFonts w:ascii="仿宋_GB2312" w:eastAsia="仿宋_GB2312" w:hAnsi="仿宋_GB2312" w:cs="仿宋_GB2312" w:hint="eastAsia"/>
                <w:color w:val="000000"/>
                <w:kern w:val="0"/>
                <w:sz w:val="24"/>
                <w:szCs w:val="24"/>
                <w:lang w:bidi="ar"/>
              </w:rPr>
              <w:t>800</w:t>
            </w:r>
            <w:proofErr w:type="gramStart"/>
            <w:r w:rsidRPr="003E745F">
              <w:rPr>
                <w:rFonts w:ascii="仿宋_GB2312" w:eastAsia="仿宋_GB2312" w:hAnsi="仿宋_GB2312" w:cs="仿宋_GB2312" w:hint="eastAsia"/>
                <w:color w:val="000000"/>
                <w:kern w:val="0"/>
                <w:sz w:val="24"/>
                <w:szCs w:val="24"/>
                <w:lang w:bidi="ar"/>
              </w:rPr>
              <w:t>万像</w:t>
            </w:r>
            <w:proofErr w:type="gramEnd"/>
            <w:r w:rsidRPr="003E745F">
              <w:rPr>
                <w:rFonts w:ascii="仿宋_GB2312" w:eastAsia="仿宋_GB2312" w:hAnsi="仿宋_GB2312" w:cs="仿宋_GB2312" w:hint="eastAsia"/>
                <w:color w:val="000000"/>
                <w:kern w:val="0"/>
                <w:sz w:val="24"/>
                <w:szCs w:val="24"/>
                <w:lang w:bidi="ar"/>
              </w:rPr>
              <w:t>素</w:t>
            </w:r>
            <w:r w:rsidRPr="003E745F">
              <w:rPr>
                <w:rFonts w:ascii="仿宋_GB2312" w:eastAsia="仿宋_GB2312" w:hAnsi="仿宋_GB2312" w:cs="仿宋_GB2312" w:hint="eastAsia"/>
                <w:color w:val="000000"/>
                <w:kern w:val="0"/>
                <w:sz w:val="24"/>
                <w:szCs w:val="24"/>
                <w:lang w:bidi="ar"/>
              </w:rPr>
              <w:t>1/2.8</w:t>
            </w:r>
            <w:r w:rsidRPr="003E745F">
              <w:rPr>
                <w:rFonts w:ascii="仿宋_GB2312" w:eastAsia="仿宋_GB2312" w:hAnsi="仿宋_GB2312" w:cs="仿宋_GB2312" w:hint="eastAsia"/>
                <w:color w:val="000000"/>
                <w:kern w:val="0"/>
                <w:sz w:val="24"/>
                <w:szCs w:val="24"/>
                <w:lang w:bidi="ar"/>
              </w:rPr>
              <w:t>英寸</w:t>
            </w:r>
            <w:r w:rsidRPr="003E745F">
              <w:rPr>
                <w:rFonts w:ascii="仿宋_GB2312" w:eastAsia="仿宋_GB2312" w:hAnsi="仿宋_GB2312" w:cs="仿宋_GB2312" w:hint="eastAsia"/>
                <w:color w:val="000000"/>
                <w:kern w:val="0"/>
                <w:sz w:val="24"/>
                <w:szCs w:val="24"/>
                <w:lang w:bidi="ar"/>
              </w:rPr>
              <w:t>4KCMOS</w:t>
            </w:r>
            <w:r w:rsidRPr="003E745F">
              <w:rPr>
                <w:rFonts w:ascii="仿宋_GB2312" w:eastAsia="仿宋_GB2312" w:hAnsi="仿宋_GB2312" w:cs="仿宋_GB2312" w:hint="eastAsia"/>
                <w:color w:val="000000"/>
                <w:kern w:val="0"/>
                <w:sz w:val="24"/>
                <w:szCs w:val="24"/>
                <w:lang w:bidi="ar"/>
              </w:rPr>
              <w:t>传感器；</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2.</w:t>
            </w:r>
            <w:r w:rsidRPr="003E745F">
              <w:rPr>
                <w:rFonts w:ascii="仿宋_GB2312" w:eastAsia="仿宋_GB2312" w:hAnsi="仿宋_GB2312" w:cs="仿宋_GB2312" w:hint="eastAsia"/>
                <w:color w:val="000000"/>
                <w:kern w:val="0"/>
                <w:sz w:val="24"/>
                <w:szCs w:val="24"/>
                <w:lang w:bidi="ar"/>
              </w:rPr>
              <w:t>支持</w:t>
            </w:r>
            <w:r w:rsidRPr="003E745F">
              <w:rPr>
                <w:rFonts w:ascii="仿宋_GB2312" w:eastAsia="仿宋_GB2312" w:hAnsi="仿宋_GB2312" w:cs="仿宋_GB2312" w:hint="eastAsia"/>
                <w:color w:val="000000"/>
                <w:kern w:val="0"/>
                <w:sz w:val="24"/>
                <w:szCs w:val="24"/>
                <w:lang w:bidi="ar"/>
              </w:rPr>
              <w:t>30</w:t>
            </w:r>
            <w:r w:rsidRPr="003E745F">
              <w:rPr>
                <w:rFonts w:ascii="仿宋_GB2312" w:eastAsia="仿宋_GB2312" w:hAnsi="仿宋_GB2312" w:cs="仿宋_GB2312" w:hint="eastAsia"/>
                <w:color w:val="000000"/>
                <w:kern w:val="0"/>
                <w:sz w:val="24"/>
                <w:szCs w:val="24"/>
                <w:lang w:bidi="ar"/>
              </w:rPr>
              <w:t>帧的网络</w:t>
            </w:r>
            <w:r w:rsidRPr="003E745F">
              <w:rPr>
                <w:rFonts w:ascii="仿宋_GB2312" w:eastAsia="仿宋_GB2312" w:hAnsi="仿宋_GB2312" w:cs="仿宋_GB2312" w:hint="eastAsia"/>
                <w:color w:val="000000"/>
                <w:kern w:val="0"/>
                <w:sz w:val="24"/>
                <w:szCs w:val="24"/>
                <w:lang w:bidi="ar"/>
              </w:rPr>
              <w:t>H.265/H.264</w:t>
            </w:r>
            <w:r w:rsidRPr="003E745F">
              <w:rPr>
                <w:rFonts w:ascii="仿宋_GB2312" w:eastAsia="仿宋_GB2312" w:hAnsi="仿宋_GB2312" w:cs="仿宋_GB2312" w:hint="eastAsia"/>
                <w:color w:val="000000"/>
                <w:kern w:val="0"/>
                <w:sz w:val="24"/>
                <w:szCs w:val="24"/>
                <w:lang w:bidi="ar"/>
              </w:rPr>
              <w:t>视频输出；</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3.</w:t>
            </w:r>
            <w:r w:rsidRPr="003E745F">
              <w:rPr>
                <w:rFonts w:ascii="仿宋_GB2312" w:eastAsia="仿宋_GB2312" w:hAnsi="仿宋_GB2312" w:cs="仿宋_GB2312" w:hint="eastAsia"/>
                <w:color w:val="000000"/>
                <w:kern w:val="0"/>
                <w:sz w:val="24"/>
                <w:szCs w:val="24"/>
                <w:lang w:bidi="ar"/>
              </w:rPr>
              <w:t>单镜头可输出全景和特写两个景别；</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4.</w:t>
            </w:r>
            <w:r w:rsidRPr="003E745F">
              <w:rPr>
                <w:rFonts w:ascii="仿宋_GB2312" w:eastAsia="仿宋_GB2312" w:hAnsi="仿宋_GB2312" w:cs="仿宋_GB2312" w:hint="eastAsia"/>
                <w:color w:val="000000"/>
                <w:kern w:val="0"/>
                <w:sz w:val="24"/>
                <w:szCs w:val="24"/>
                <w:lang w:bidi="ar"/>
              </w:rPr>
              <w:t>支持</w:t>
            </w:r>
            <w:r w:rsidRPr="003E745F">
              <w:rPr>
                <w:rFonts w:ascii="仿宋_GB2312" w:eastAsia="仿宋_GB2312" w:hAnsi="仿宋_GB2312" w:cs="仿宋_GB2312" w:hint="eastAsia"/>
                <w:color w:val="000000"/>
                <w:kern w:val="0"/>
                <w:sz w:val="24"/>
                <w:szCs w:val="24"/>
                <w:lang w:bidi="ar"/>
              </w:rPr>
              <w:t>4</w:t>
            </w:r>
            <w:r w:rsidRPr="003E745F">
              <w:rPr>
                <w:rFonts w:ascii="仿宋_GB2312" w:eastAsia="仿宋_GB2312" w:hAnsi="仿宋_GB2312" w:cs="仿宋_GB2312" w:hint="eastAsia"/>
                <w:color w:val="000000"/>
                <w:kern w:val="0"/>
                <w:sz w:val="24"/>
                <w:szCs w:val="24"/>
                <w:lang w:bidi="ar"/>
              </w:rPr>
              <w:t>码流，即</w:t>
            </w:r>
            <w:proofErr w:type="gramStart"/>
            <w:r w:rsidRPr="003E745F">
              <w:rPr>
                <w:rFonts w:ascii="仿宋_GB2312" w:eastAsia="仿宋_GB2312" w:hAnsi="仿宋_GB2312" w:cs="仿宋_GB2312" w:hint="eastAsia"/>
                <w:color w:val="000000"/>
                <w:kern w:val="0"/>
                <w:sz w:val="24"/>
                <w:szCs w:val="24"/>
                <w:lang w:bidi="ar"/>
              </w:rPr>
              <w:t>特写双码</w:t>
            </w:r>
            <w:proofErr w:type="gramEnd"/>
            <w:r w:rsidRPr="003E745F">
              <w:rPr>
                <w:rFonts w:ascii="仿宋_GB2312" w:eastAsia="仿宋_GB2312" w:hAnsi="仿宋_GB2312" w:cs="仿宋_GB2312" w:hint="eastAsia"/>
                <w:color w:val="000000"/>
                <w:kern w:val="0"/>
                <w:sz w:val="24"/>
                <w:szCs w:val="24"/>
                <w:lang w:bidi="ar"/>
              </w:rPr>
              <w:t>流和</w:t>
            </w:r>
            <w:proofErr w:type="gramStart"/>
            <w:r w:rsidRPr="003E745F">
              <w:rPr>
                <w:rFonts w:ascii="仿宋_GB2312" w:eastAsia="仿宋_GB2312" w:hAnsi="仿宋_GB2312" w:cs="仿宋_GB2312" w:hint="eastAsia"/>
                <w:color w:val="000000"/>
                <w:kern w:val="0"/>
                <w:sz w:val="24"/>
                <w:szCs w:val="24"/>
                <w:lang w:bidi="ar"/>
              </w:rPr>
              <w:t>全景双码</w:t>
            </w:r>
            <w:proofErr w:type="gramEnd"/>
            <w:r w:rsidRPr="003E745F">
              <w:rPr>
                <w:rFonts w:ascii="仿宋_GB2312" w:eastAsia="仿宋_GB2312" w:hAnsi="仿宋_GB2312" w:cs="仿宋_GB2312" w:hint="eastAsia"/>
                <w:color w:val="000000"/>
                <w:kern w:val="0"/>
                <w:sz w:val="24"/>
                <w:szCs w:val="24"/>
                <w:lang w:bidi="ar"/>
              </w:rPr>
              <w:t>流，并可支持特写和全景同时</w:t>
            </w:r>
            <w:r w:rsidRPr="003E745F">
              <w:rPr>
                <w:rFonts w:ascii="仿宋_GB2312" w:eastAsia="仿宋_GB2312" w:hAnsi="仿宋_GB2312" w:cs="仿宋_GB2312" w:hint="eastAsia"/>
                <w:color w:val="000000"/>
                <w:kern w:val="0"/>
                <w:sz w:val="24"/>
                <w:szCs w:val="24"/>
                <w:lang w:bidi="ar"/>
              </w:rPr>
              <w:t>RTMP</w:t>
            </w:r>
            <w:r w:rsidRPr="003E745F">
              <w:rPr>
                <w:rFonts w:ascii="仿宋_GB2312" w:eastAsia="仿宋_GB2312" w:hAnsi="仿宋_GB2312" w:cs="仿宋_GB2312" w:hint="eastAsia"/>
                <w:color w:val="000000"/>
                <w:kern w:val="0"/>
                <w:sz w:val="24"/>
                <w:szCs w:val="24"/>
                <w:lang w:bidi="ar"/>
              </w:rPr>
              <w:t>推流；</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5.</w:t>
            </w:r>
            <w:r w:rsidRPr="003E745F">
              <w:rPr>
                <w:rFonts w:ascii="仿宋_GB2312" w:eastAsia="仿宋_GB2312" w:hAnsi="仿宋_GB2312" w:cs="仿宋_GB2312" w:hint="eastAsia"/>
                <w:color w:val="000000"/>
                <w:kern w:val="0"/>
                <w:sz w:val="24"/>
                <w:szCs w:val="24"/>
                <w:lang w:bidi="ar"/>
              </w:rPr>
              <w:t>具备</w:t>
            </w:r>
            <w:r w:rsidRPr="003E745F">
              <w:rPr>
                <w:rFonts w:ascii="仿宋_GB2312" w:eastAsia="仿宋_GB2312" w:hAnsi="仿宋_GB2312" w:cs="仿宋_GB2312" w:hint="eastAsia"/>
                <w:color w:val="000000"/>
                <w:kern w:val="0"/>
                <w:sz w:val="24"/>
                <w:szCs w:val="24"/>
                <w:lang w:bidi="ar"/>
              </w:rPr>
              <w:t>RJ45</w:t>
            </w:r>
            <w:r w:rsidRPr="003E745F">
              <w:rPr>
                <w:rFonts w:ascii="仿宋_GB2312" w:eastAsia="仿宋_GB2312" w:hAnsi="仿宋_GB2312" w:cs="仿宋_GB2312" w:hint="eastAsia"/>
                <w:color w:val="000000"/>
                <w:kern w:val="0"/>
                <w:sz w:val="24"/>
                <w:szCs w:val="24"/>
                <w:lang w:bidi="ar"/>
              </w:rPr>
              <w:t>网口，支持</w:t>
            </w:r>
            <w:r w:rsidRPr="003E745F">
              <w:rPr>
                <w:rFonts w:ascii="仿宋_GB2312" w:eastAsia="仿宋_GB2312" w:hAnsi="仿宋_GB2312" w:cs="仿宋_GB2312" w:hint="eastAsia"/>
                <w:color w:val="000000"/>
                <w:kern w:val="0"/>
                <w:sz w:val="24"/>
                <w:szCs w:val="24"/>
                <w:lang w:bidi="ar"/>
              </w:rPr>
              <w:t>POE</w:t>
            </w:r>
            <w:r w:rsidRPr="003E745F">
              <w:rPr>
                <w:rFonts w:ascii="仿宋_GB2312" w:eastAsia="仿宋_GB2312" w:hAnsi="仿宋_GB2312" w:cs="仿宋_GB2312" w:hint="eastAsia"/>
                <w:color w:val="000000"/>
                <w:kern w:val="0"/>
                <w:sz w:val="24"/>
                <w:szCs w:val="24"/>
                <w:lang w:bidi="ar"/>
              </w:rPr>
              <w:t>功能，可同时输出全景和特写两个景别的高清视频；</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6.</w:t>
            </w:r>
            <w:r w:rsidRPr="003E745F">
              <w:rPr>
                <w:rFonts w:ascii="仿宋_GB2312" w:eastAsia="仿宋_GB2312" w:hAnsi="仿宋_GB2312" w:cs="仿宋_GB2312" w:hint="eastAsia"/>
                <w:color w:val="000000"/>
                <w:kern w:val="0"/>
                <w:sz w:val="24"/>
                <w:szCs w:val="24"/>
                <w:lang w:bidi="ar"/>
              </w:rPr>
              <w:t>支持教师跟踪，人脸识别</w:t>
            </w:r>
            <w:r w:rsidRPr="003E745F">
              <w:rPr>
                <w:rFonts w:ascii="仿宋_GB2312" w:eastAsia="仿宋_GB2312" w:hAnsi="仿宋_GB2312" w:cs="仿宋_GB2312" w:hint="eastAsia"/>
                <w:color w:val="000000"/>
                <w:kern w:val="0"/>
                <w:sz w:val="24"/>
                <w:szCs w:val="24"/>
                <w:lang w:bidi="ar"/>
              </w:rPr>
              <w:t>+</w:t>
            </w:r>
            <w:r w:rsidRPr="003E745F">
              <w:rPr>
                <w:rFonts w:ascii="仿宋_GB2312" w:eastAsia="仿宋_GB2312" w:hAnsi="仿宋_GB2312" w:cs="仿宋_GB2312" w:hint="eastAsia"/>
                <w:color w:val="000000"/>
                <w:kern w:val="0"/>
                <w:sz w:val="24"/>
                <w:szCs w:val="24"/>
                <w:lang w:bidi="ar"/>
              </w:rPr>
              <w:t>运动检测，单摄像机同时实现全景</w:t>
            </w:r>
            <w:proofErr w:type="gramStart"/>
            <w:r w:rsidRPr="003E745F">
              <w:rPr>
                <w:rFonts w:ascii="仿宋_GB2312" w:eastAsia="仿宋_GB2312" w:hAnsi="仿宋_GB2312" w:cs="仿宋_GB2312" w:hint="eastAsia"/>
                <w:color w:val="000000"/>
                <w:kern w:val="0"/>
                <w:sz w:val="24"/>
                <w:szCs w:val="24"/>
                <w:lang w:bidi="ar"/>
              </w:rPr>
              <w:t>景</w:t>
            </w:r>
            <w:proofErr w:type="gramEnd"/>
            <w:r w:rsidRPr="003E745F">
              <w:rPr>
                <w:rFonts w:ascii="仿宋_GB2312" w:eastAsia="仿宋_GB2312" w:hAnsi="仿宋_GB2312" w:cs="仿宋_GB2312" w:hint="eastAsia"/>
                <w:color w:val="000000"/>
                <w:kern w:val="0"/>
                <w:sz w:val="24"/>
                <w:szCs w:val="24"/>
                <w:lang w:bidi="ar"/>
              </w:rPr>
              <w:t>别和跟踪特写景别拍摄。支持多种跟踪模式。支持多速度等级的电子云台控制；</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7.</w:t>
            </w:r>
            <w:r w:rsidRPr="003E745F">
              <w:rPr>
                <w:rFonts w:ascii="仿宋_GB2312" w:eastAsia="仿宋_GB2312" w:hAnsi="仿宋_GB2312" w:cs="仿宋_GB2312" w:hint="eastAsia"/>
                <w:color w:val="000000"/>
                <w:kern w:val="0"/>
                <w:sz w:val="24"/>
                <w:szCs w:val="24"/>
                <w:lang w:bidi="ar"/>
              </w:rPr>
              <w:t>支持数字变焦、自动增益、自动白平衡等功能；</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8.</w:t>
            </w:r>
            <w:r w:rsidRPr="003E745F">
              <w:rPr>
                <w:rFonts w:ascii="仿宋_GB2312" w:eastAsia="仿宋_GB2312" w:hAnsi="仿宋_GB2312" w:cs="仿宋_GB2312" w:hint="eastAsia"/>
                <w:color w:val="000000"/>
                <w:kern w:val="0"/>
                <w:sz w:val="24"/>
                <w:szCs w:val="24"/>
                <w:lang w:bidi="ar"/>
              </w:rPr>
              <w:t>所</w:t>
            </w:r>
            <w:proofErr w:type="gramStart"/>
            <w:r w:rsidRPr="003E745F">
              <w:rPr>
                <w:rFonts w:ascii="仿宋_GB2312" w:eastAsia="仿宋_GB2312" w:hAnsi="仿宋_GB2312" w:cs="仿宋_GB2312" w:hint="eastAsia"/>
                <w:color w:val="000000"/>
                <w:kern w:val="0"/>
                <w:sz w:val="24"/>
                <w:szCs w:val="24"/>
                <w:lang w:bidi="ar"/>
              </w:rPr>
              <w:t>投产品需与</w:t>
            </w:r>
            <w:proofErr w:type="gramEnd"/>
            <w:r w:rsidRPr="003E745F">
              <w:rPr>
                <w:rFonts w:ascii="仿宋_GB2312" w:eastAsia="仿宋_GB2312" w:hAnsi="仿宋_GB2312" w:cs="仿宋_GB2312" w:hint="eastAsia"/>
                <w:color w:val="000000"/>
                <w:kern w:val="0"/>
                <w:sz w:val="24"/>
                <w:szCs w:val="24"/>
                <w:lang w:bidi="ar"/>
              </w:rPr>
              <w:t>录播终端一体</w:t>
            </w:r>
            <w:proofErr w:type="gramStart"/>
            <w:r w:rsidRPr="003E745F">
              <w:rPr>
                <w:rFonts w:ascii="仿宋_GB2312" w:eastAsia="仿宋_GB2312" w:hAnsi="仿宋_GB2312" w:cs="仿宋_GB2312" w:hint="eastAsia"/>
                <w:color w:val="000000"/>
                <w:kern w:val="0"/>
                <w:sz w:val="24"/>
                <w:szCs w:val="24"/>
                <w:lang w:bidi="ar"/>
              </w:rPr>
              <w:t>机保证</w:t>
            </w:r>
            <w:proofErr w:type="gramEnd"/>
            <w:r w:rsidRPr="003E745F">
              <w:rPr>
                <w:rFonts w:ascii="仿宋_GB2312" w:eastAsia="仿宋_GB2312" w:hAnsi="仿宋_GB2312" w:cs="仿宋_GB2312" w:hint="eastAsia"/>
                <w:color w:val="000000"/>
                <w:kern w:val="0"/>
                <w:sz w:val="24"/>
                <w:szCs w:val="24"/>
                <w:lang w:bidi="ar"/>
              </w:rPr>
              <w:t>系统的兼容性。</w:t>
            </w:r>
          </w:p>
        </w:tc>
      </w:tr>
      <w:tr w:rsidR="00FA4E65" w:rsidRPr="003E745F">
        <w:trPr>
          <w:trHeight w:val="90"/>
        </w:trPr>
        <w:tc>
          <w:tcPr>
            <w:tcW w:w="705"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6</w:t>
            </w:r>
          </w:p>
        </w:tc>
        <w:tc>
          <w:tcPr>
            <w:tcW w:w="850" w:type="dxa"/>
            <w:vAlign w:val="center"/>
          </w:tcPr>
          <w:p w:rsidR="00FA4E65" w:rsidRPr="003E745F" w:rsidRDefault="006F3E53">
            <w:pPr>
              <w:jc w:val="center"/>
              <w:rPr>
                <w:rFonts w:ascii="仿宋_GB2312" w:eastAsia="仿宋_GB2312" w:hAnsi="仿宋_GB2312" w:cs="仿宋_GB2312"/>
                <w:sz w:val="24"/>
                <w:szCs w:val="24"/>
              </w:rPr>
            </w:pPr>
            <w:proofErr w:type="gramStart"/>
            <w:r w:rsidRPr="003E745F">
              <w:rPr>
                <w:rFonts w:ascii="仿宋_GB2312" w:eastAsia="仿宋_GB2312" w:hAnsi="仿宋_GB2312" w:cs="仿宋_GB2312" w:hint="eastAsia"/>
                <w:sz w:val="24"/>
                <w:szCs w:val="24"/>
              </w:rPr>
              <w:t>拾音吊麦</w:t>
            </w:r>
            <w:proofErr w:type="gramEnd"/>
          </w:p>
        </w:tc>
        <w:tc>
          <w:tcPr>
            <w:tcW w:w="708"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26</w:t>
            </w:r>
          </w:p>
        </w:tc>
        <w:tc>
          <w:tcPr>
            <w:tcW w:w="851" w:type="dxa"/>
            <w:vAlign w:val="center"/>
          </w:tcPr>
          <w:p w:rsidR="00FA4E65" w:rsidRPr="003E745F" w:rsidRDefault="006F3E53">
            <w:pPr>
              <w:jc w:val="center"/>
              <w:rPr>
                <w:rFonts w:ascii="仿宋_GB2312" w:eastAsia="仿宋_GB2312" w:hAnsi="仿宋_GB2312" w:cs="仿宋_GB2312"/>
                <w:sz w:val="24"/>
                <w:szCs w:val="24"/>
              </w:rPr>
            </w:pPr>
            <w:proofErr w:type="gramStart"/>
            <w:r w:rsidRPr="003E745F">
              <w:rPr>
                <w:rFonts w:ascii="仿宋_GB2312" w:eastAsia="仿宋_GB2312" w:hAnsi="仿宋_GB2312" w:cs="仿宋_GB2312" w:hint="eastAsia"/>
                <w:sz w:val="24"/>
                <w:szCs w:val="24"/>
              </w:rPr>
              <w:t>个</w:t>
            </w:r>
            <w:proofErr w:type="gramEnd"/>
          </w:p>
        </w:tc>
        <w:tc>
          <w:tcPr>
            <w:tcW w:w="10773" w:type="dxa"/>
          </w:tcPr>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拾音器必须具备回声消除功能，尺寸不大于Φ</w:t>
            </w:r>
            <w:r w:rsidRPr="003E745F">
              <w:rPr>
                <w:rFonts w:ascii="仿宋_GB2312" w:eastAsia="仿宋_GB2312" w:hAnsi="仿宋_GB2312" w:cs="仿宋_GB2312" w:hint="eastAsia"/>
                <w:color w:val="000000"/>
                <w:kern w:val="0"/>
                <w:sz w:val="24"/>
                <w:szCs w:val="24"/>
                <w:lang w:bidi="ar"/>
              </w:rPr>
              <w:t>120mm</w:t>
            </w:r>
            <w:r w:rsidRPr="003E745F">
              <w:rPr>
                <w:rFonts w:ascii="仿宋_GB2312" w:eastAsia="仿宋_GB2312" w:hAnsi="仿宋_GB2312" w:cs="仿宋_GB2312" w:hint="eastAsia"/>
                <w:color w:val="000000"/>
                <w:kern w:val="0"/>
                <w:sz w:val="24"/>
                <w:szCs w:val="24"/>
                <w:lang w:bidi="ar"/>
              </w:rPr>
              <w:t>×</w:t>
            </w:r>
            <w:r w:rsidRPr="003E745F">
              <w:rPr>
                <w:rFonts w:ascii="仿宋_GB2312" w:eastAsia="仿宋_GB2312" w:hAnsi="仿宋_GB2312" w:cs="仿宋_GB2312" w:hint="eastAsia"/>
                <w:color w:val="000000"/>
                <w:kern w:val="0"/>
                <w:sz w:val="24"/>
                <w:szCs w:val="24"/>
                <w:lang w:bidi="ar"/>
              </w:rPr>
              <w:t>30mm</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color w:val="000000"/>
                <w:kern w:val="0"/>
                <w:sz w:val="24"/>
                <w:szCs w:val="24"/>
                <w:lang w:bidi="ar"/>
              </w:rPr>
              <w:t>1.</w:t>
            </w:r>
            <w:r w:rsidRPr="003E745F">
              <w:rPr>
                <w:rFonts w:ascii="仿宋_GB2312" w:eastAsia="仿宋_GB2312" w:hAnsi="仿宋_GB2312" w:cs="仿宋_GB2312" w:hint="eastAsia"/>
                <w:color w:val="000000"/>
                <w:kern w:val="0"/>
                <w:sz w:val="24"/>
                <w:szCs w:val="24"/>
                <w:lang w:bidi="ar"/>
              </w:rPr>
              <w:t>拾音范围：</w:t>
            </w:r>
            <w:r w:rsidRPr="003E745F">
              <w:rPr>
                <w:rFonts w:ascii="仿宋_GB2312" w:eastAsia="仿宋_GB2312" w:hAnsi="仿宋_GB2312" w:cs="仿宋_GB2312" w:hint="eastAsia"/>
                <w:color w:val="000000"/>
                <w:kern w:val="0"/>
                <w:sz w:val="24"/>
                <w:szCs w:val="24"/>
                <w:lang w:bidi="ar"/>
              </w:rPr>
              <w:t>5-100</w:t>
            </w:r>
            <w:r w:rsidRPr="003E745F">
              <w:rPr>
                <w:rFonts w:ascii="仿宋_GB2312" w:eastAsia="仿宋_GB2312" w:hAnsi="仿宋_GB2312" w:cs="仿宋_GB2312" w:hint="eastAsia"/>
                <w:color w:val="000000"/>
                <w:kern w:val="0"/>
                <w:sz w:val="24"/>
                <w:szCs w:val="24"/>
                <w:lang w:bidi="ar"/>
              </w:rPr>
              <w:t>平方米。</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2.</w:t>
            </w:r>
            <w:r w:rsidRPr="003E745F">
              <w:rPr>
                <w:rFonts w:ascii="仿宋_GB2312" w:eastAsia="仿宋_GB2312" w:hAnsi="仿宋_GB2312" w:cs="仿宋_GB2312" w:hint="eastAsia"/>
                <w:color w:val="000000"/>
                <w:kern w:val="0"/>
                <w:sz w:val="24"/>
                <w:szCs w:val="24"/>
                <w:lang w:bidi="ar"/>
              </w:rPr>
              <w:t>频率响应：</w:t>
            </w:r>
            <w:r w:rsidRPr="003E745F">
              <w:rPr>
                <w:rFonts w:ascii="仿宋_GB2312" w:eastAsia="仿宋_GB2312" w:hAnsi="仿宋_GB2312" w:cs="仿宋_GB2312" w:hint="eastAsia"/>
                <w:color w:val="000000"/>
                <w:kern w:val="0"/>
                <w:sz w:val="24"/>
                <w:szCs w:val="24"/>
                <w:lang w:bidi="ar"/>
              </w:rPr>
              <w:t>100Hz</w:t>
            </w:r>
            <w:r w:rsidRPr="003E745F">
              <w:rPr>
                <w:rFonts w:ascii="仿宋_GB2312" w:eastAsia="仿宋_GB2312" w:hAnsi="仿宋_GB2312" w:cs="仿宋_GB2312" w:hint="eastAsia"/>
                <w:color w:val="000000"/>
                <w:kern w:val="0"/>
                <w:sz w:val="24"/>
                <w:szCs w:val="24"/>
                <w:lang w:bidi="ar"/>
              </w:rPr>
              <w:t>～</w:t>
            </w:r>
            <w:r w:rsidRPr="003E745F">
              <w:rPr>
                <w:rFonts w:ascii="仿宋_GB2312" w:eastAsia="仿宋_GB2312" w:hAnsi="仿宋_GB2312" w:cs="仿宋_GB2312" w:hint="eastAsia"/>
                <w:color w:val="000000"/>
                <w:kern w:val="0"/>
                <w:sz w:val="24"/>
                <w:szCs w:val="24"/>
                <w:lang w:bidi="ar"/>
              </w:rPr>
              <w:t>16KHz</w:t>
            </w:r>
            <w:r w:rsidRPr="003E745F">
              <w:rPr>
                <w:rFonts w:ascii="仿宋_GB2312" w:eastAsia="仿宋_GB2312" w:hAnsi="仿宋_GB2312" w:cs="仿宋_GB2312" w:hint="eastAsia"/>
                <w:color w:val="000000"/>
                <w:kern w:val="0"/>
                <w:sz w:val="24"/>
                <w:szCs w:val="24"/>
                <w:lang w:bidi="ar"/>
              </w:rPr>
              <w:t>。</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3.</w:t>
            </w:r>
            <w:r w:rsidRPr="003E745F">
              <w:rPr>
                <w:rFonts w:ascii="仿宋_GB2312" w:eastAsia="仿宋_GB2312" w:hAnsi="仿宋_GB2312" w:cs="仿宋_GB2312" w:hint="eastAsia"/>
                <w:color w:val="000000"/>
                <w:kern w:val="0"/>
                <w:sz w:val="24"/>
                <w:szCs w:val="24"/>
                <w:lang w:bidi="ar"/>
              </w:rPr>
              <w:t>指向特性：全指向性。</w:t>
            </w:r>
          </w:p>
          <w:p w:rsidR="00FA4E65" w:rsidRPr="003E745F" w:rsidRDefault="006F3E53">
            <w:pPr>
              <w:widowControl/>
              <w:spacing w:line="400" w:lineRule="exact"/>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4.</w:t>
            </w:r>
            <w:r w:rsidRPr="003E745F">
              <w:rPr>
                <w:rFonts w:ascii="仿宋_GB2312" w:eastAsia="仿宋_GB2312" w:hAnsi="仿宋_GB2312" w:cs="仿宋_GB2312" w:hint="eastAsia"/>
                <w:color w:val="000000"/>
                <w:kern w:val="0"/>
                <w:sz w:val="24"/>
                <w:szCs w:val="24"/>
                <w:lang w:bidi="ar"/>
              </w:rPr>
              <w:t>动态范围：不低于</w:t>
            </w:r>
            <w:r w:rsidRPr="003E745F">
              <w:rPr>
                <w:rFonts w:ascii="仿宋_GB2312" w:eastAsia="仿宋_GB2312" w:hAnsi="仿宋_GB2312" w:cs="仿宋_GB2312" w:hint="eastAsia"/>
                <w:color w:val="000000"/>
                <w:kern w:val="0"/>
                <w:sz w:val="24"/>
                <w:szCs w:val="24"/>
                <w:lang w:bidi="ar"/>
              </w:rPr>
              <w:t>84dB</w:t>
            </w:r>
            <w:r w:rsidRPr="003E745F">
              <w:rPr>
                <w:rFonts w:ascii="仿宋_GB2312" w:eastAsia="仿宋_GB2312" w:hAnsi="仿宋_GB2312" w:cs="仿宋_GB2312" w:hint="eastAsia"/>
                <w:color w:val="000000"/>
                <w:kern w:val="0"/>
                <w:sz w:val="24"/>
                <w:szCs w:val="24"/>
                <w:lang w:bidi="ar"/>
              </w:rPr>
              <w:t>。</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5.</w:t>
            </w:r>
            <w:r w:rsidRPr="003E745F">
              <w:rPr>
                <w:rFonts w:ascii="仿宋_GB2312" w:eastAsia="仿宋_GB2312" w:hAnsi="仿宋_GB2312" w:cs="仿宋_GB2312" w:hint="eastAsia"/>
                <w:color w:val="000000"/>
                <w:kern w:val="0"/>
                <w:sz w:val="24"/>
                <w:szCs w:val="24"/>
                <w:lang w:bidi="ar"/>
              </w:rPr>
              <w:t>信噪比：不低于</w:t>
            </w:r>
            <w:r w:rsidRPr="003E745F">
              <w:rPr>
                <w:rFonts w:ascii="仿宋_GB2312" w:eastAsia="仿宋_GB2312" w:hAnsi="仿宋_GB2312" w:cs="仿宋_GB2312" w:hint="eastAsia"/>
                <w:color w:val="000000"/>
                <w:kern w:val="0"/>
                <w:sz w:val="24"/>
                <w:szCs w:val="24"/>
                <w:lang w:bidi="ar"/>
              </w:rPr>
              <w:t>68dB</w:t>
            </w:r>
            <w:r w:rsidRPr="003E745F">
              <w:rPr>
                <w:rFonts w:ascii="仿宋_GB2312" w:eastAsia="仿宋_GB2312" w:hAnsi="仿宋_GB2312" w:cs="仿宋_GB2312" w:hint="eastAsia"/>
                <w:color w:val="000000"/>
                <w:kern w:val="0"/>
                <w:sz w:val="24"/>
                <w:szCs w:val="24"/>
                <w:lang w:bidi="ar"/>
              </w:rPr>
              <w:t>。</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color w:val="000000"/>
                <w:kern w:val="0"/>
                <w:sz w:val="24"/>
                <w:szCs w:val="24"/>
                <w:lang w:bidi="ar"/>
              </w:rPr>
              <w:t>6.</w:t>
            </w:r>
            <w:r w:rsidRPr="003E745F">
              <w:rPr>
                <w:rFonts w:ascii="仿宋_GB2312" w:eastAsia="仿宋_GB2312" w:hAnsi="仿宋_GB2312" w:cs="仿宋_GB2312" w:hint="eastAsia"/>
                <w:color w:val="000000"/>
                <w:kern w:val="0"/>
                <w:sz w:val="24"/>
                <w:szCs w:val="24"/>
                <w:lang w:bidi="ar"/>
              </w:rPr>
              <w:t>最大承受声压：不低于</w:t>
            </w:r>
            <w:r w:rsidRPr="003E745F">
              <w:rPr>
                <w:rFonts w:ascii="仿宋_GB2312" w:eastAsia="仿宋_GB2312" w:hAnsi="仿宋_GB2312" w:cs="仿宋_GB2312" w:hint="eastAsia"/>
                <w:color w:val="000000"/>
                <w:kern w:val="0"/>
                <w:sz w:val="24"/>
                <w:szCs w:val="24"/>
                <w:lang w:bidi="ar"/>
              </w:rPr>
              <w:t>110dB</w:t>
            </w:r>
            <w:r w:rsidRPr="003E745F">
              <w:rPr>
                <w:rFonts w:ascii="仿宋_GB2312" w:eastAsia="仿宋_GB2312" w:hAnsi="仿宋_GB2312" w:cs="仿宋_GB2312" w:hint="eastAsia"/>
                <w:color w:val="000000"/>
                <w:kern w:val="0"/>
                <w:sz w:val="24"/>
                <w:szCs w:val="24"/>
                <w:lang w:bidi="ar"/>
              </w:rPr>
              <w:t>。</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7.</w:t>
            </w:r>
            <w:r w:rsidRPr="003E745F">
              <w:rPr>
                <w:rFonts w:ascii="仿宋_GB2312" w:eastAsia="仿宋_GB2312" w:hAnsi="仿宋_GB2312" w:cs="仿宋_GB2312" w:hint="eastAsia"/>
                <w:color w:val="000000"/>
                <w:kern w:val="0"/>
                <w:sz w:val="24"/>
                <w:szCs w:val="24"/>
                <w:lang w:bidi="ar"/>
              </w:rPr>
              <w:t>信号处理电路：降噪处理电路、自动增益控制电路、回声消除。</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8.</w:t>
            </w:r>
            <w:r w:rsidRPr="003E745F">
              <w:rPr>
                <w:rFonts w:ascii="仿宋_GB2312" w:eastAsia="仿宋_GB2312" w:hAnsi="仿宋_GB2312" w:cs="仿宋_GB2312" w:hint="eastAsia"/>
                <w:color w:val="000000"/>
                <w:kern w:val="0"/>
                <w:sz w:val="24"/>
                <w:szCs w:val="24"/>
                <w:lang w:bidi="ar"/>
              </w:rPr>
              <w:t>保护电路：</w:t>
            </w:r>
            <w:r w:rsidRPr="003E745F">
              <w:rPr>
                <w:rFonts w:ascii="仿宋_GB2312" w:eastAsia="仿宋_GB2312" w:hAnsi="仿宋_GB2312" w:cs="仿宋_GB2312" w:hint="eastAsia"/>
                <w:color w:val="000000"/>
                <w:kern w:val="0"/>
                <w:sz w:val="24"/>
                <w:szCs w:val="24"/>
                <w:lang w:bidi="ar"/>
              </w:rPr>
              <w:t>8KV Air contact ESD</w:t>
            </w:r>
            <w:r w:rsidRPr="003E745F">
              <w:rPr>
                <w:rFonts w:ascii="仿宋_GB2312" w:eastAsia="仿宋_GB2312" w:hAnsi="仿宋_GB2312" w:cs="仿宋_GB2312" w:hint="eastAsia"/>
                <w:color w:val="000000"/>
                <w:kern w:val="0"/>
                <w:sz w:val="24"/>
                <w:szCs w:val="24"/>
                <w:lang w:bidi="ar"/>
              </w:rPr>
              <w:t>、雷击保护、电源极性反接保护。</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9.</w:t>
            </w:r>
            <w:r w:rsidRPr="003E745F">
              <w:rPr>
                <w:rFonts w:ascii="仿宋_GB2312" w:eastAsia="仿宋_GB2312" w:hAnsi="仿宋_GB2312" w:cs="仿宋_GB2312" w:hint="eastAsia"/>
                <w:color w:val="000000"/>
                <w:kern w:val="0"/>
                <w:sz w:val="24"/>
                <w:szCs w:val="24"/>
                <w:lang w:bidi="ar"/>
              </w:rPr>
              <w:t>远程回声消除：处理回声延迟能力：≤</w:t>
            </w:r>
            <w:r w:rsidRPr="003E745F">
              <w:rPr>
                <w:rFonts w:ascii="仿宋_GB2312" w:eastAsia="仿宋_GB2312" w:hAnsi="仿宋_GB2312" w:cs="仿宋_GB2312" w:hint="eastAsia"/>
                <w:color w:val="000000"/>
                <w:kern w:val="0"/>
                <w:sz w:val="24"/>
                <w:szCs w:val="24"/>
                <w:lang w:bidi="ar"/>
              </w:rPr>
              <w:t>256ms</w:t>
            </w:r>
            <w:r w:rsidRPr="003E745F">
              <w:rPr>
                <w:rFonts w:ascii="仿宋_GB2312" w:eastAsia="仿宋_GB2312" w:hAnsi="仿宋_GB2312" w:cs="仿宋_GB2312" w:hint="eastAsia"/>
                <w:color w:val="000000"/>
                <w:kern w:val="0"/>
                <w:sz w:val="24"/>
                <w:szCs w:val="24"/>
                <w:lang w:bidi="ar"/>
              </w:rPr>
              <w:t>，回声抑制比：＞</w:t>
            </w:r>
            <w:r w:rsidRPr="003E745F">
              <w:rPr>
                <w:rFonts w:ascii="仿宋_GB2312" w:eastAsia="仿宋_GB2312" w:hAnsi="仿宋_GB2312" w:cs="仿宋_GB2312" w:hint="eastAsia"/>
                <w:color w:val="000000"/>
                <w:kern w:val="0"/>
                <w:sz w:val="24"/>
                <w:szCs w:val="24"/>
                <w:lang w:bidi="ar"/>
              </w:rPr>
              <w:t>60dB</w:t>
            </w:r>
            <w:r w:rsidRPr="003E745F">
              <w:rPr>
                <w:rFonts w:ascii="仿宋_GB2312" w:eastAsia="仿宋_GB2312" w:hAnsi="仿宋_GB2312" w:cs="仿宋_GB2312" w:hint="eastAsia"/>
                <w:color w:val="000000"/>
                <w:kern w:val="0"/>
                <w:sz w:val="24"/>
                <w:szCs w:val="24"/>
                <w:lang w:bidi="ar"/>
              </w:rPr>
              <w:t>。</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10.</w:t>
            </w:r>
            <w:r w:rsidRPr="003E745F">
              <w:rPr>
                <w:rFonts w:ascii="仿宋_GB2312" w:eastAsia="仿宋_GB2312" w:hAnsi="仿宋_GB2312" w:cs="仿宋_GB2312" w:hint="eastAsia"/>
                <w:color w:val="000000"/>
                <w:kern w:val="0"/>
                <w:sz w:val="24"/>
                <w:szCs w:val="24"/>
                <w:lang w:bidi="ar"/>
              </w:rPr>
              <w:t>环境噪声消除：自动抑制房间内环境噪声，提高声音可懂度。降噪能力：</w:t>
            </w:r>
            <w:r w:rsidRPr="003E745F">
              <w:rPr>
                <w:rFonts w:ascii="仿宋_GB2312" w:eastAsia="仿宋_GB2312" w:hAnsi="仿宋_GB2312" w:cs="仿宋_GB2312" w:hint="eastAsia"/>
                <w:color w:val="000000"/>
                <w:kern w:val="0"/>
                <w:sz w:val="24"/>
                <w:szCs w:val="24"/>
                <w:lang w:bidi="ar"/>
              </w:rPr>
              <w:t>0</w:t>
            </w:r>
            <w:r w:rsidRPr="003E745F">
              <w:rPr>
                <w:rFonts w:ascii="仿宋_GB2312" w:eastAsia="仿宋_GB2312" w:hAnsi="仿宋_GB2312" w:cs="仿宋_GB2312" w:hint="eastAsia"/>
                <w:color w:val="000000"/>
                <w:kern w:val="0"/>
                <w:sz w:val="24"/>
                <w:szCs w:val="24"/>
                <w:lang w:bidi="ar"/>
              </w:rPr>
              <w:t>～</w:t>
            </w:r>
            <w:r w:rsidRPr="003E745F">
              <w:rPr>
                <w:rFonts w:ascii="仿宋_GB2312" w:eastAsia="仿宋_GB2312" w:hAnsi="仿宋_GB2312" w:cs="仿宋_GB2312" w:hint="eastAsia"/>
                <w:color w:val="000000"/>
                <w:kern w:val="0"/>
                <w:sz w:val="24"/>
                <w:szCs w:val="24"/>
                <w:lang w:bidi="ar"/>
              </w:rPr>
              <w:t>40dB</w:t>
            </w:r>
            <w:r w:rsidRPr="003E745F">
              <w:rPr>
                <w:rFonts w:ascii="仿宋_GB2312" w:eastAsia="仿宋_GB2312" w:hAnsi="仿宋_GB2312" w:cs="仿宋_GB2312" w:hint="eastAsia"/>
                <w:color w:val="000000"/>
                <w:kern w:val="0"/>
                <w:sz w:val="24"/>
                <w:szCs w:val="24"/>
                <w:lang w:bidi="ar"/>
              </w:rPr>
              <w:t>可选。</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11.</w:t>
            </w:r>
            <w:r w:rsidRPr="003E745F">
              <w:rPr>
                <w:rFonts w:ascii="仿宋_GB2312" w:eastAsia="仿宋_GB2312" w:hAnsi="仿宋_GB2312" w:cs="仿宋_GB2312" w:hint="eastAsia"/>
                <w:color w:val="000000"/>
                <w:kern w:val="0"/>
                <w:sz w:val="24"/>
                <w:szCs w:val="24"/>
                <w:lang w:bidi="ar"/>
              </w:rPr>
              <w:t>音频传输：标准网线，数字音频传输。</w:t>
            </w:r>
          </w:p>
          <w:p w:rsidR="00FA4E65" w:rsidRPr="003E745F" w:rsidRDefault="006F3E53">
            <w:pPr>
              <w:widowControl/>
              <w:spacing w:line="400" w:lineRule="exact"/>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lastRenderedPageBreak/>
              <w:t>12.</w:t>
            </w:r>
            <w:r w:rsidRPr="003E745F">
              <w:rPr>
                <w:rFonts w:ascii="仿宋_GB2312" w:eastAsia="仿宋_GB2312" w:hAnsi="仿宋_GB2312" w:cs="仿宋_GB2312" w:hint="eastAsia"/>
                <w:color w:val="000000"/>
                <w:kern w:val="0"/>
                <w:sz w:val="24"/>
                <w:szCs w:val="24"/>
                <w:lang w:bidi="ar"/>
              </w:rPr>
              <w:t>级联功能：可额外级联一款拾音器（</w:t>
            </w:r>
            <w:r w:rsidRPr="003E745F">
              <w:rPr>
                <w:rFonts w:ascii="仿宋_GB2312" w:eastAsia="仿宋_GB2312" w:hAnsi="仿宋_GB2312" w:cs="仿宋_GB2312" w:hint="eastAsia"/>
                <w:color w:val="000000"/>
                <w:kern w:val="0"/>
                <w:sz w:val="24"/>
                <w:szCs w:val="24"/>
                <w:lang w:bidi="ar"/>
              </w:rPr>
              <w:t>line in</w:t>
            </w:r>
            <w:r w:rsidRPr="003E745F">
              <w:rPr>
                <w:rFonts w:ascii="仿宋_GB2312" w:eastAsia="仿宋_GB2312" w:hAnsi="仿宋_GB2312" w:cs="仿宋_GB2312" w:hint="eastAsia"/>
                <w:color w:val="000000"/>
                <w:kern w:val="0"/>
                <w:sz w:val="24"/>
                <w:szCs w:val="24"/>
                <w:lang w:bidi="ar"/>
              </w:rPr>
              <w:t>输入），将两款拾音器混音输出，在不影响保真度、远程回声消除等功能下又可以扩大拾音范围。</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13.Line-in</w:t>
            </w:r>
            <w:r w:rsidRPr="003E745F">
              <w:rPr>
                <w:rFonts w:ascii="仿宋_GB2312" w:eastAsia="仿宋_GB2312" w:hAnsi="仿宋_GB2312" w:cs="仿宋_GB2312" w:hint="eastAsia"/>
                <w:color w:val="000000"/>
                <w:kern w:val="0"/>
                <w:sz w:val="24"/>
                <w:szCs w:val="24"/>
                <w:lang w:bidi="ar"/>
              </w:rPr>
              <w:t>功能：支持三路</w:t>
            </w:r>
            <w:r w:rsidRPr="003E745F">
              <w:rPr>
                <w:rFonts w:ascii="仿宋_GB2312" w:eastAsia="仿宋_GB2312" w:hAnsi="仿宋_GB2312" w:cs="仿宋_GB2312" w:hint="eastAsia"/>
                <w:color w:val="000000"/>
                <w:kern w:val="0"/>
                <w:sz w:val="24"/>
                <w:szCs w:val="24"/>
                <w:lang w:bidi="ar"/>
              </w:rPr>
              <w:t>Line-in</w:t>
            </w:r>
            <w:r w:rsidRPr="003E745F">
              <w:rPr>
                <w:rFonts w:ascii="仿宋_GB2312" w:eastAsia="仿宋_GB2312" w:hAnsi="仿宋_GB2312" w:cs="仿宋_GB2312" w:hint="eastAsia"/>
                <w:color w:val="000000"/>
                <w:kern w:val="0"/>
                <w:sz w:val="24"/>
                <w:szCs w:val="24"/>
                <w:lang w:bidi="ar"/>
              </w:rPr>
              <w:t>，满足教学课件、无线麦、乐器同时输入，并能现场播放及传到远程。</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14.</w:t>
            </w:r>
            <w:r w:rsidRPr="003E745F">
              <w:rPr>
                <w:rFonts w:ascii="仿宋_GB2312" w:eastAsia="仿宋_GB2312" w:hAnsi="仿宋_GB2312" w:cs="仿宋_GB2312" w:hint="eastAsia"/>
                <w:color w:val="000000"/>
                <w:kern w:val="0"/>
                <w:sz w:val="24"/>
                <w:szCs w:val="24"/>
                <w:lang w:bidi="ar"/>
              </w:rPr>
              <w:t>录音备份：具有独立音频输出口</w:t>
            </w:r>
            <w:proofErr w:type="gramStart"/>
            <w:r w:rsidRPr="003E745F">
              <w:rPr>
                <w:rFonts w:ascii="仿宋_GB2312" w:eastAsia="仿宋_GB2312" w:hAnsi="仿宋_GB2312" w:cs="仿宋_GB2312" w:hint="eastAsia"/>
                <w:color w:val="000000"/>
                <w:kern w:val="0"/>
                <w:sz w:val="24"/>
                <w:szCs w:val="24"/>
                <w:lang w:bidi="ar"/>
              </w:rPr>
              <w:t>进行双讲录音</w:t>
            </w:r>
            <w:proofErr w:type="gramEnd"/>
            <w:r w:rsidRPr="003E745F">
              <w:rPr>
                <w:rFonts w:ascii="仿宋_GB2312" w:eastAsia="仿宋_GB2312" w:hAnsi="仿宋_GB2312" w:cs="仿宋_GB2312" w:hint="eastAsia"/>
                <w:color w:val="000000"/>
                <w:kern w:val="0"/>
                <w:sz w:val="24"/>
                <w:szCs w:val="24"/>
                <w:lang w:bidi="ar"/>
              </w:rPr>
              <w:t>备份。</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15.</w:t>
            </w:r>
            <w:r w:rsidRPr="003E745F">
              <w:rPr>
                <w:rFonts w:ascii="仿宋_GB2312" w:eastAsia="仿宋_GB2312" w:hAnsi="仿宋_GB2312" w:cs="仿宋_GB2312" w:hint="eastAsia"/>
                <w:color w:val="000000"/>
                <w:kern w:val="0"/>
                <w:sz w:val="24"/>
                <w:szCs w:val="24"/>
                <w:lang w:bidi="ar"/>
              </w:rPr>
              <w:t>录播和互动自适应：可自动切换工作模式，适应不同应用场景。</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16.</w:t>
            </w:r>
            <w:r w:rsidRPr="003E745F">
              <w:rPr>
                <w:rFonts w:ascii="仿宋_GB2312" w:eastAsia="仿宋_GB2312" w:hAnsi="仿宋_GB2312" w:cs="仿宋_GB2312" w:hint="eastAsia"/>
                <w:color w:val="000000"/>
                <w:kern w:val="0"/>
                <w:sz w:val="24"/>
                <w:szCs w:val="24"/>
                <w:lang w:bidi="ar"/>
              </w:rPr>
              <w:t>外部调试接口：满足</w:t>
            </w:r>
            <w:r w:rsidRPr="003E745F">
              <w:rPr>
                <w:rFonts w:ascii="仿宋_GB2312" w:eastAsia="仿宋_GB2312" w:hAnsi="仿宋_GB2312" w:cs="仿宋_GB2312" w:hint="eastAsia"/>
                <w:color w:val="000000"/>
                <w:kern w:val="0"/>
                <w:sz w:val="24"/>
                <w:szCs w:val="24"/>
                <w:lang w:bidi="ar"/>
              </w:rPr>
              <w:t>RS485</w:t>
            </w:r>
            <w:r w:rsidRPr="003E745F">
              <w:rPr>
                <w:rFonts w:ascii="仿宋_GB2312" w:eastAsia="仿宋_GB2312" w:hAnsi="仿宋_GB2312" w:cs="仿宋_GB2312" w:hint="eastAsia"/>
                <w:color w:val="000000"/>
                <w:kern w:val="0"/>
                <w:sz w:val="24"/>
                <w:szCs w:val="24"/>
                <w:lang w:bidi="ar"/>
              </w:rPr>
              <w:t>接口配置。</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17.</w:t>
            </w:r>
            <w:r w:rsidRPr="003E745F">
              <w:rPr>
                <w:rFonts w:ascii="仿宋_GB2312" w:eastAsia="仿宋_GB2312" w:hAnsi="仿宋_GB2312" w:cs="仿宋_GB2312" w:hint="eastAsia"/>
                <w:color w:val="000000"/>
                <w:kern w:val="0"/>
                <w:sz w:val="24"/>
                <w:szCs w:val="24"/>
                <w:lang w:bidi="ar"/>
              </w:rPr>
              <w:t>电源电压：直流稳压电源</w:t>
            </w:r>
            <w:r w:rsidRPr="003E745F">
              <w:rPr>
                <w:rFonts w:ascii="仿宋_GB2312" w:eastAsia="仿宋_GB2312" w:hAnsi="仿宋_GB2312" w:cs="仿宋_GB2312" w:hint="eastAsia"/>
                <w:color w:val="000000"/>
                <w:kern w:val="0"/>
                <w:sz w:val="24"/>
                <w:szCs w:val="24"/>
                <w:lang w:bidi="ar"/>
              </w:rPr>
              <w:t>DC 12V</w:t>
            </w:r>
            <w:r w:rsidRPr="003E745F">
              <w:rPr>
                <w:rFonts w:ascii="仿宋_GB2312" w:eastAsia="仿宋_GB2312" w:hAnsi="仿宋_GB2312" w:cs="仿宋_GB2312" w:hint="eastAsia"/>
                <w:color w:val="000000"/>
                <w:kern w:val="0"/>
                <w:sz w:val="24"/>
                <w:szCs w:val="24"/>
                <w:lang w:bidi="ar"/>
              </w:rPr>
              <w:t>（电压波动范围</w:t>
            </w:r>
            <w:r w:rsidRPr="003E745F">
              <w:rPr>
                <w:rFonts w:ascii="仿宋_GB2312" w:eastAsia="仿宋_GB2312" w:hAnsi="仿宋_GB2312" w:cs="仿宋_GB2312" w:hint="eastAsia"/>
                <w:color w:val="000000"/>
                <w:kern w:val="0"/>
                <w:sz w:val="24"/>
                <w:szCs w:val="24"/>
                <w:lang w:bidi="ar"/>
              </w:rPr>
              <w:t>9V</w:t>
            </w:r>
            <w:r w:rsidRPr="003E745F">
              <w:rPr>
                <w:rFonts w:ascii="仿宋_GB2312" w:eastAsia="仿宋_GB2312" w:hAnsi="仿宋_GB2312" w:cs="仿宋_GB2312" w:hint="eastAsia"/>
                <w:color w:val="000000"/>
                <w:kern w:val="0"/>
                <w:sz w:val="24"/>
                <w:szCs w:val="24"/>
                <w:lang w:bidi="ar"/>
              </w:rPr>
              <w:t>～</w:t>
            </w:r>
            <w:r w:rsidRPr="003E745F">
              <w:rPr>
                <w:rFonts w:ascii="仿宋_GB2312" w:eastAsia="仿宋_GB2312" w:hAnsi="仿宋_GB2312" w:cs="仿宋_GB2312" w:hint="eastAsia"/>
                <w:color w:val="000000"/>
                <w:kern w:val="0"/>
                <w:sz w:val="24"/>
                <w:szCs w:val="24"/>
                <w:lang w:bidi="ar"/>
              </w:rPr>
              <w:t>18V</w:t>
            </w:r>
            <w:r w:rsidRPr="003E745F">
              <w:rPr>
                <w:rFonts w:ascii="仿宋_GB2312" w:eastAsia="仿宋_GB2312" w:hAnsi="仿宋_GB2312" w:cs="仿宋_GB2312" w:hint="eastAsia"/>
                <w:color w:val="000000"/>
                <w:kern w:val="0"/>
                <w:sz w:val="24"/>
                <w:szCs w:val="24"/>
                <w:lang w:bidi="ar"/>
              </w:rPr>
              <w:t>）。</w:t>
            </w:r>
          </w:p>
          <w:p w:rsidR="00FA4E65" w:rsidRPr="003E745F" w:rsidRDefault="006F3E53">
            <w:pPr>
              <w:widowControl/>
              <w:spacing w:line="400" w:lineRule="exact"/>
              <w:jc w:val="left"/>
              <w:textAlignment w:val="top"/>
              <w:rPr>
                <w:rFonts w:ascii="仿宋_GB2312" w:eastAsia="仿宋_GB2312" w:hAnsi="仿宋_GB2312" w:cs="仿宋_GB2312"/>
                <w:color w:val="000000"/>
                <w:sz w:val="24"/>
                <w:szCs w:val="24"/>
              </w:rPr>
            </w:pPr>
            <w:r w:rsidRPr="003E745F">
              <w:rPr>
                <w:rFonts w:ascii="仿宋_GB2312" w:eastAsia="仿宋_GB2312" w:hAnsi="仿宋_GB2312" w:cs="仿宋_GB2312" w:hint="eastAsia"/>
                <w:color w:val="000000"/>
                <w:kern w:val="0"/>
                <w:sz w:val="24"/>
                <w:szCs w:val="24"/>
                <w:lang w:bidi="ar"/>
              </w:rPr>
              <w:t>18.</w:t>
            </w:r>
            <w:r w:rsidRPr="003E745F">
              <w:rPr>
                <w:rFonts w:ascii="仿宋_GB2312" w:eastAsia="仿宋_GB2312" w:hAnsi="仿宋_GB2312" w:cs="仿宋_GB2312" w:hint="eastAsia"/>
                <w:color w:val="000000"/>
                <w:kern w:val="0"/>
                <w:sz w:val="24"/>
                <w:szCs w:val="24"/>
                <w:lang w:bidi="ar"/>
              </w:rPr>
              <w:t>外壳材质：金属。</w:t>
            </w:r>
          </w:p>
        </w:tc>
      </w:tr>
      <w:tr w:rsidR="00FA4E65" w:rsidRPr="003E745F">
        <w:trPr>
          <w:trHeight w:val="90"/>
        </w:trPr>
        <w:tc>
          <w:tcPr>
            <w:tcW w:w="705"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7</w:t>
            </w:r>
          </w:p>
        </w:tc>
        <w:tc>
          <w:tcPr>
            <w:tcW w:w="850"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云直播系统</w:t>
            </w:r>
          </w:p>
        </w:tc>
        <w:tc>
          <w:tcPr>
            <w:tcW w:w="708"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26</w:t>
            </w:r>
          </w:p>
        </w:tc>
        <w:tc>
          <w:tcPr>
            <w:tcW w:w="851"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套</w:t>
            </w:r>
          </w:p>
        </w:tc>
        <w:tc>
          <w:tcPr>
            <w:tcW w:w="10773" w:type="dxa"/>
          </w:tcPr>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1.</w:t>
            </w:r>
            <w:r w:rsidRPr="003E745F">
              <w:rPr>
                <w:rFonts w:ascii="仿宋_GB2312" w:eastAsia="仿宋_GB2312" w:hAnsi="仿宋_GB2312" w:cs="仿宋_GB2312" w:hint="eastAsia"/>
                <w:color w:val="000000"/>
                <w:kern w:val="0"/>
                <w:sz w:val="24"/>
                <w:szCs w:val="24"/>
                <w:lang w:bidi="ar"/>
              </w:rPr>
              <w:t>云直播功能，支持多终端观看，与教学平台及</w:t>
            </w:r>
            <w:r w:rsidRPr="003E745F">
              <w:rPr>
                <w:rFonts w:ascii="仿宋_GB2312" w:eastAsia="仿宋_GB2312" w:hAnsi="仿宋_GB2312" w:cs="仿宋_GB2312" w:hint="eastAsia"/>
                <w:color w:val="000000"/>
                <w:kern w:val="0"/>
                <w:sz w:val="24"/>
                <w:szCs w:val="24"/>
                <w:lang w:bidi="ar"/>
              </w:rPr>
              <w:t>APP</w:t>
            </w:r>
            <w:r w:rsidRPr="003E745F">
              <w:rPr>
                <w:rFonts w:ascii="仿宋_GB2312" w:eastAsia="仿宋_GB2312" w:hAnsi="仿宋_GB2312" w:cs="仿宋_GB2312" w:hint="eastAsia"/>
                <w:color w:val="000000"/>
                <w:kern w:val="0"/>
                <w:sz w:val="24"/>
                <w:szCs w:val="24"/>
                <w:lang w:bidi="ar"/>
              </w:rPr>
              <w:t>对接，可在教学</w:t>
            </w:r>
            <w:r w:rsidRPr="003E745F">
              <w:rPr>
                <w:rFonts w:ascii="仿宋_GB2312" w:eastAsia="仿宋_GB2312" w:hAnsi="仿宋_GB2312" w:cs="仿宋_GB2312" w:hint="eastAsia"/>
                <w:color w:val="000000"/>
                <w:kern w:val="0"/>
                <w:sz w:val="24"/>
                <w:szCs w:val="24"/>
                <w:lang w:bidi="ar"/>
              </w:rPr>
              <w:t>APP</w:t>
            </w:r>
            <w:r w:rsidRPr="003E745F">
              <w:rPr>
                <w:rFonts w:ascii="仿宋_GB2312" w:eastAsia="仿宋_GB2312" w:hAnsi="仿宋_GB2312" w:cs="仿宋_GB2312" w:hint="eastAsia"/>
                <w:color w:val="000000"/>
                <w:kern w:val="0"/>
                <w:sz w:val="24"/>
                <w:szCs w:val="24"/>
                <w:lang w:bidi="ar"/>
              </w:rPr>
              <w:t>中定制直播间，同时直播时长、互动数据等均可统计到教学平台，实现无缝对接。</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2.</w:t>
            </w:r>
            <w:r w:rsidRPr="003E745F">
              <w:rPr>
                <w:rFonts w:ascii="仿宋_GB2312" w:eastAsia="仿宋_GB2312" w:hAnsi="仿宋_GB2312" w:cs="仿宋_GB2312" w:hint="eastAsia"/>
                <w:color w:val="000000"/>
                <w:kern w:val="0"/>
                <w:sz w:val="24"/>
                <w:szCs w:val="24"/>
                <w:lang w:bidi="ar"/>
              </w:rPr>
              <w:t>支持</w:t>
            </w:r>
            <w:proofErr w:type="gramStart"/>
            <w:r w:rsidRPr="003E745F">
              <w:rPr>
                <w:rFonts w:ascii="仿宋_GB2312" w:eastAsia="仿宋_GB2312" w:hAnsi="仿宋_GB2312" w:cs="仿宋_GB2312" w:hint="eastAsia"/>
                <w:color w:val="000000"/>
                <w:kern w:val="0"/>
                <w:sz w:val="24"/>
                <w:szCs w:val="24"/>
                <w:lang w:bidi="ar"/>
              </w:rPr>
              <w:t>扫码进入</w:t>
            </w:r>
            <w:proofErr w:type="gramEnd"/>
            <w:r w:rsidRPr="003E745F">
              <w:rPr>
                <w:rFonts w:ascii="仿宋_GB2312" w:eastAsia="仿宋_GB2312" w:hAnsi="仿宋_GB2312" w:cs="仿宋_GB2312" w:hint="eastAsia"/>
                <w:color w:val="000000"/>
                <w:kern w:val="0"/>
                <w:sz w:val="24"/>
                <w:szCs w:val="24"/>
                <w:lang w:bidi="ar"/>
              </w:rPr>
              <w:t>直播间，同时也支持观看地址连接加入直播间。</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color w:val="000000"/>
                <w:kern w:val="0"/>
                <w:sz w:val="24"/>
                <w:szCs w:val="24"/>
                <w:lang w:bidi="ar"/>
              </w:rPr>
              <w:t>3.</w:t>
            </w:r>
            <w:r w:rsidRPr="003E745F">
              <w:rPr>
                <w:rFonts w:ascii="仿宋_GB2312" w:eastAsia="仿宋_GB2312" w:hAnsi="仿宋_GB2312" w:cs="仿宋_GB2312" w:hint="eastAsia"/>
                <w:color w:val="000000"/>
                <w:kern w:val="0"/>
                <w:sz w:val="24"/>
                <w:szCs w:val="24"/>
                <w:lang w:bidi="ar"/>
              </w:rPr>
              <w:t>具备直播管理行为，可设置云直播是否允许回放，是否允许评论，是否允许转发等功能。</w:t>
            </w:r>
          </w:p>
        </w:tc>
      </w:tr>
      <w:tr w:rsidR="00FA4E65" w:rsidRPr="003E745F">
        <w:trPr>
          <w:trHeight w:val="90"/>
        </w:trPr>
        <w:tc>
          <w:tcPr>
            <w:tcW w:w="705"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8</w:t>
            </w:r>
          </w:p>
        </w:tc>
        <w:tc>
          <w:tcPr>
            <w:tcW w:w="850"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智能交互屏</w:t>
            </w:r>
          </w:p>
        </w:tc>
        <w:tc>
          <w:tcPr>
            <w:tcW w:w="708"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3</w:t>
            </w:r>
          </w:p>
        </w:tc>
        <w:tc>
          <w:tcPr>
            <w:tcW w:w="851"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台</w:t>
            </w:r>
          </w:p>
        </w:tc>
        <w:tc>
          <w:tcPr>
            <w:tcW w:w="10773" w:type="dxa"/>
          </w:tcPr>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液晶屏：尺寸≥</w:t>
            </w:r>
            <w:r w:rsidRPr="003E745F">
              <w:rPr>
                <w:rFonts w:ascii="仿宋_GB2312" w:eastAsia="仿宋_GB2312" w:hAnsi="仿宋_GB2312" w:cs="仿宋_GB2312" w:hint="eastAsia"/>
                <w:sz w:val="24"/>
                <w:szCs w:val="24"/>
              </w:rPr>
              <w:t>86</w:t>
            </w:r>
            <w:r w:rsidRPr="003E745F">
              <w:rPr>
                <w:rFonts w:ascii="仿宋_GB2312" w:eastAsia="仿宋_GB2312" w:hAnsi="仿宋_GB2312" w:cs="仿宋_GB2312" w:hint="eastAsia"/>
                <w:sz w:val="24"/>
                <w:szCs w:val="24"/>
              </w:rPr>
              <w:t>英寸，显示比例</w:t>
            </w:r>
            <w:r w:rsidRPr="003E745F">
              <w:rPr>
                <w:rFonts w:ascii="仿宋_GB2312" w:eastAsia="仿宋_GB2312" w:hAnsi="仿宋_GB2312" w:cs="仿宋_GB2312" w:hint="eastAsia"/>
                <w:sz w:val="24"/>
                <w:szCs w:val="24"/>
              </w:rPr>
              <w:t>(16</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 xml:space="preserve">9) </w:t>
            </w:r>
            <w:r w:rsidRPr="003E745F">
              <w:rPr>
                <w:rFonts w:ascii="仿宋_GB2312" w:eastAsia="仿宋_GB2312" w:hAnsi="仿宋_GB2312" w:cs="仿宋_GB2312" w:hint="eastAsia"/>
                <w:sz w:val="24"/>
                <w:szCs w:val="24"/>
              </w:rPr>
              <w:t>，可视角度≥</w:t>
            </w:r>
            <w:r w:rsidRPr="003E745F">
              <w:rPr>
                <w:rFonts w:ascii="仿宋_GB2312" w:eastAsia="仿宋_GB2312" w:hAnsi="仿宋_GB2312" w:cs="仿宋_GB2312" w:hint="eastAsia"/>
                <w:sz w:val="24"/>
                <w:szCs w:val="24"/>
              </w:rPr>
              <w:t>178</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A</w:t>
            </w:r>
            <w:r w:rsidRPr="003E745F">
              <w:rPr>
                <w:rFonts w:ascii="仿宋_GB2312" w:eastAsia="仿宋_GB2312" w:hAnsi="仿宋_GB2312" w:cs="仿宋_GB2312" w:hint="eastAsia"/>
                <w:sz w:val="24"/>
                <w:szCs w:val="24"/>
              </w:rPr>
              <w:t>级液晶</w:t>
            </w:r>
            <w:r w:rsidRPr="003E745F">
              <w:rPr>
                <w:rFonts w:ascii="仿宋_GB2312" w:eastAsia="仿宋_GB2312" w:hAnsi="仿宋_GB2312" w:cs="仿宋_GB2312" w:hint="eastAsia"/>
                <w:sz w:val="24"/>
                <w:szCs w:val="24"/>
              </w:rPr>
              <w:t>LED</w:t>
            </w:r>
            <w:r w:rsidRPr="003E745F">
              <w:rPr>
                <w:rFonts w:ascii="仿宋_GB2312" w:eastAsia="仿宋_GB2312" w:hAnsi="仿宋_GB2312" w:cs="仿宋_GB2312" w:hint="eastAsia"/>
                <w:sz w:val="24"/>
                <w:szCs w:val="24"/>
              </w:rPr>
              <w:t>显示屏。</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分辨率：≥</w:t>
            </w:r>
            <w:r w:rsidRPr="003E745F">
              <w:rPr>
                <w:rFonts w:ascii="仿宋_GB2312" w:eastAsia="仿宋_GB2312" w:hAnsi="仿宋_GB2312" w:cs="仿宋_GB2312" w:hint="eastAsia"/>
                <w:sz w:val="24"/>
                <w:szCs w:val="24"/>
              </w:rPr>
              <w:t>3840*2160</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 xml:space="preserve"> </w:t>
            </w:r>
            <w:r w:rsidRPr="003E745F">
              <w:rPr>
                <w:rFonts w:ascii="仿宋_GB2312" w:eastAsia="仿宋_GB2312" w:hAnsi="仿宋_GB2312" w:cs="仿宋_GB2312" w:hint="eastAsia"/>
                <w:sz w:val="24"/>
                <w:szCs w:val="24"/>
              </w:rPr>
              <w:t>亮度≥</w:t>
            </w:r>
            <w:r w:rsidRPr="003E745F">
              <w:rPr>
                <w:rFonts w:ascii="仿宋_GB2312" w:eastAsia="仿宋_GB2312" w:hAnsi="仿宋_GB2312" w:cs="仿宋_GB2312" w:hint="eastAsia"/>
                <w:sz w:val="24"/>
                <w:szCs w:val="24"/>
              </w:rPr>
              <w:t>600cd/m</w:t>
            </w:r>
            <w:r w:rsidRPr="003E745F">
              <w:rPr>
                <w:rFonts w:ascii="仿宋_GB2312" w:eastAsia="仿宋_GB2312" w:hAnsi="仿宋_GB2312" w:cs="仿宋_GB2312" w:hint="eastAsia"/>
                <w:sz w:val="24"/>
                <w:szCs w:val="24"/>
              </w:rPr>
              <w:t>²；对比度≥</w:t>
            </w:r>
            <w:r w:rsidRPr="003E745F">
              <w:rPr>
                <w:rFonts w:ascii="仿宋_GB2312" w:eastAsia="仿宋_GB2312" w:hAnsi="仿宋_GB2312" w:cs="仿宋_GB2312" w:hint="eastAsia"/>
                <w:sz w:val="24"/>
                <w:szCs w:val="24"/>
              </w:rPr>
              <w:t>6000:1</w:t>
            </w:r>
            <w:r w:rsidRPr="003E745F">
              <w:rPr>
                <w:rFonts w:ascii="仿宋_GB2312" w:eastAsia="仿宋_GB2312" w:hAnsi="仿宋_GB2312" w:cs="仿宋_GB2312" w:hint="eastAsia"/>
                <w:sz w:val="24"/>
                <w:szCs w:val="24"/>
              </w:rPr>
              <w:t>。</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前置按键：面板具有前置按键，不少于</w:t>
            </w:r>
            <w:r w:rsidRPr="003E745F">
              <w:rPr>
                <w:rFonts w:ascii="仿宋_GB2312" w:eastAsia="仿宋_GB2312" w:hAnsi="仿宋_GB2312" w:cs="仿宋_GB2312" w:hint="eastAsia"/>
                <w:sz w:val="24"/>
                <w:szCs w:val="24"/>
              </w:rPr>
              <w:t>7</w:t>
            </w:r>
            <w:r w:rsidRPr="003E745F">
              <w:rPr>
                <w:rFonts w:ascii="仿宋_GB2312" w:eastAsia="仿宋_GB2312" w:hAnsi="仿宋_GB2312" w:cs="仿宋_GB2312" w:hint="eastAsia"/>
                <w:sz w:val="24"/>
                <w:szCs w:val="24"/>
              </w:rPr>
              <w:t>个中文物理按键，包含护眼、音量、图像比例、录屏等。</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前置接口：不少于</w:t>
            </w:r>
            <w:r w:rsidRPr="003E745F">
              <w:rPr>
                <w:rFonts w:ascii="仿宋_GB2312" w:eastAsia="仿宋_GB2312" w:hAnsi="仿宋_GB2312" w:cs="仿宋_GB2312" w:hint="eastAsia"/>
                <w:sz w:val="24"/>
                <w:szCs w:val="24"/>
              </w:rPr>
              <w:t>USB3.0*3,Type-C*1</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HDMI*1,Touch usb*1</w:t>
            </w:r>
            <w:r w:rsidRPr="003E745F">
              <w:rPr>
                <w:rFonts w:ascii="仿宋_GB2312" w:eastAsia="仿宋_GB2312" w:hAnsi="仿宋_GB2312" w:cs="仿宋_GB2312" w:hint="eastAsia"/>
                <w:sz w:val="24"/>
                <w:szCs w:val="24"/>
              </w:rPr>
              <w:t>。</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5.</w:t>
            </w:r>
            <w:r w:rsidRPr="003E745F">
              <w:rPr>
                <w:rFonts w:ascii="仿宋_GB2312" w:eastAsia="仿宋_GB2312" w:hAnsi="仿宋_GB2312" w:cs="仿宋_GB2312" w:hint="eastAsia"/>
                <w:sz w:val="24"/>
                <w:szCs w:val="24"/>
              </w:rPr>
              <w:t>智能光感功能：整机能感应并自动调节屏幕亮度来达到在不同光照环境下的最佳显示效果。</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6.</w:t>
            </w:r>
            <w:r w:rsidRPr="003E745F">
              <w:rPr>
                <w:rFonts w:ascii="仿宋_GB2312" w:eastAsia="仿宋_GB2312" w:hAnsi="仿宋_GB2312" w:cs="仿宋_GB2312" w:hint="eastAsia"/>
                <w:sz w:val="24"/>
                <w:szCs w:val="24"/>
              </w:rPr>
              <w:t>屏幕安全防护：屏表面采用防眩光钢化玻璃，有效防尘、防潮、防暴防刮擦，书写流畅无灼烧感。</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7.</w:t>
            </w:r>
            <w:r w:rsidRPr="003E745F">
              <w:rPr>
                <w:rFonts w:ascii="仿宋_GB2312" w:eastAsia="仿宋_GB2312" w:hAnsi="仿宋_GB2312" w:cs="仿宋_GB2312" w:hint="eastAsia"/>
                <w:sz w:val="24"/>
                <w:szCs w:val="24"/>
              </w:rPr>
              <w:t>音响置于主屏上方，</w:t>
            </w:r>
            <w:proofErr w:type="gramStart"/>
            <w:r w:rsidRPr="003E745F">
              <w:rPr>
                <w:rFonts w:ascii="仿宋_GB2312" w:eastAsia="仿宋_GB2312" w:hAnsi="仿宋_GB2312" w:cs="仿宋_GB2312" w:hint="eastAsia"/>
                <w:sz w:val="24"/>
                <w:szCs w:val="24"/>
              </w:rPr>
              <w:t>出音口正前方</w:t>
            </w:r>
            <w:proofErr w:type="gramEnd"/>
            <w:r w:rsidRPr="003E745F">
              <w:rPr>
                <w:rFonts w:ascii="仿宋_GB2312" w:eastAsia="仿宋_GB2312" w:hAnsi="仿宋_GB2312" w:cs="仿宋_GB2312" w:hint="eastAsia"/>
                <w:sz w:val="24"/>
                <w:szCs w:val="24"/>
              </w:rPr>
              <w:t>设计，让声音无阻碍传播，完全覆盖整个教室，无声音盲区，满足每个学生听课需求。</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8.</w:t>
            </w:r>
            <w:r w:rsidRPr="003E745F">
              <w:rPr>
                <w:rFonts w:ascii="仿宋_GB2312" w:eastAsia="仿宋_GB2312" w:hAnsi="仿宋_GB2312" w:cs="仿宋_GB2312" w:hint="eastAsia"/>
                <w:sz w:val="24"/>
                <w:szCs w:val="24"/>
              </w:rPr>
              <w:t>材质结构：采用高强度铝合金结构边框（不接受塑料边框），表面为烤漆，抗冲击，抗腐蚀、便于散热，</w:t>
            </w:r>
            <w:proofErr w:type="gramStart"/>
            <w:r w:rsidRPr="003E745F">
              <w:rPr>
                <w:rFonts w:ascii="仿宋_GB2312" w:eastAsia="仿宋_GB2312" w:hAnsi="仿宋_GB2312" w:cs="仿宋_GB2312" w:hint="eastAsia"/>
                <w:sz w:val="24"/>
                <w:szCs w:val="24"/>
              </w:rPr>
              <w:t>边角位</w:t>
            </w:r>
            <w:proofErr w:type="gramEnd"/>
            <w:r w:rsidRPr="003E745F">
              <w:rPr>
                <w:rFonts w:ascii="仿宋_GB2312" w:eastAsia="仿宋_GB2312" w:hAnsi="仿宋_GB2312" w:cs="仿宋_GB2312" w:hint="eastAsia"/>
                <w:sz w:val="24"/>
                <w:szCs w:val="24"/>
              </w:rPr>
              <w:t>无锐角设计确保教学安全。</w:t>
            </w:r>
          </w:p>
          <w:p w:rsidR="00FA4E65" w:rsidRPr="003E745F" w:rsidRDefault="006F3E53">
            <w:pPr>
              <w:widowControl/>
              <w:spacing w:line="400" w:lineRule="exact"/>
              <w:jc w:val="left"/>
              <w:textAlignment w:val="top"/>
              <w:rPr>
                <w:rFonts w:ascii="仿宋_GB2312" w:eastAsia="仿宋_GB2312" w:hAnsi="仿宋_GB2312" w:cs="仿宋_GB2312"/>
                <w:b/>
                <w:bCs/>
                <w:sz w:val="24"/>
                <w:szCs w:val="24"/>
              </w:rPr>
            </w:pPr>
            <w:r w:rsidRPr="003E745F">
              <w:rPr>
                <w:rFonts w:ascii="仿宋_GB2312" w:eastAsia="仿宋_GB2312" w:hAnsi="仿宋_GB2312" w:cs="仿宋_GB2312" w:hint="eastAsia"/>
                <w:sz w:val="24"/>
                <w:szCs w:val="24"/>
              </w:rPr>
              <w:t>9.</w:t>
            </w:r>
            <w:r w:rsidRPr="003E745F">
              <w:rPr>
                <w:rFonts w:ascii="仿宋_GB2312" w:eastAsia="仿宋_GB2312" w:hAnsi="仿宋_GB2312" w:cs="仿宋_GB2312" w:hint="eastAsia"/>
                <w:sz w:val="24"/>
                <w:szCs w:val="24"/>
              </w:rPr>
              <w:t>整机具有防蓝光功能，整机视网膜蓝光危害符合</w:t>
            </w:r>
            <w:r w:rsidRPr="003E745F">
              <w:rPr>
                <w:rFonts w:ascii="仿宋_GB2312" w:eastAsia="仿宋_GB2312" w:hAnsi="仿宋_GB2312" w:cs="仿宋_GB2312" w:hint="eastAsia"/>
                <w:sz w:val="24"/>
                <w:szCs w:val="24"/>
              </w:rPr>
              <w:t>IEC62471</w:t>
            </w:r>
            <w:r w:rsidRPr="003E745F">
              <w:rPr>
                <w:rFonts w:ascii="仿宋_GB2312" w:eastAsia="仿宋_GB2312" w:hAnsi="仿宋_GB2312" w:cs="仿宋_GB2312" w:hint="eastAsia"/>
                <w:sz w:val="24"/>
                <w:szCs w:val="24"/>
              </w:rPr>
              <w:t>标准，蓝光危害指数不高于</w:t>
            </w:r>
            <w:r w:rsidRPr="003E745F">
              <w:rPr>
                <w:rFonts w:ascii="仿宋_GB2312" w:eastAsia="仿宋_GB2312" w:hAnsi="仿宋_GB2312" w:cs="仿宋_GB2312" w:hint="eastAsia"/>
                <w:sz w:val="24"/>
                <w:szCs w:val="24"/>
              </w:rPr>
              <w:t>0.3</w:t>
            </w:r>
            <w:r w:rsidRPr="003E745F">
              <w:rPr>
                <w:rFonts w:ascii="仿宋_GB2312" w:eastAsia="仿宋_GB2312" w:hAnsi="仿宋_GB2312" w:cs="仿宋_GB2312" w:hint="eastAsia"/>
                <w:sz w:val="24"/>
                <w:szCs w:val="24"/>
              </w:rPr>
              <w:t>。</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10.</w:t>
            </w:r>
            <w:r w:rsidRPr="003E745F">
              <w:rPr>
                <w:rFonts w:ascii="仿宋_GB2312" w:eastAsia="仿宋_GB2312" w:hAnsi="仿宋_GB2312" w:cs="仿宋_GB2312" w:hint="eastAsia"/>
                <w:sz w:val="24"/>
                <w:szCs w:val="24"/>
              </w:rPr>
              <w:t>自带操作系统，</w:t>
            </w:r>
            <w:r w:rsidRPr="003E745F">
              <w:rPr>
                <w:rFonts w:ascii="仿宋_GB2312" w:eastAsia="仿宋_GB2312" w:hAnsi="仿宋_GB2312" w:cs="仿宋_GB2312" w:hint="eastAsia"/>
                <w:sz w:val="24"/>
                <w:szCs w:val="24"/>
              </w:rPr>
              <w:t>RAM</w:t>
            </w:r>
            <w:r w:rsidRPr="003E745F">
              <w:rPr>
                <w:rFonts w:ascii="仿宋_GB2312" w:eastAsia="仿宋_GB2312" w:hAnsi="仿宋_GB2312" w:cs="仿宋_GB2312" w:hint="eastAsia"/>
                <w:sz w:val="24"/>
                <w:szCs w:val="24"/>
              </w:rPr>
              <w:t>不低于</w:t>
            </w:r>
            <w:r w:rsidRPr="003E745F">
              <w:rPr>
                <w:rFonts w:ascii="仿宋_GB2312" w:eastAsia="仿宋_GB2312" w:hAnsi="仿宋_GB2312" w:cs="仿宋_GB2312" w:hint="eastAsia"/>
                <w:sz w:val="24"/>
                <w:szCs w:val="24"/>
              </w:rPr>
              <w:t>2G,ROM</w:t>
            </w:r>
            <w:r w:rsidRPr="003E745F">
              <w:rPr>
                <w:rFonts w:ascii="仿宋_GB2312" w:eastAsia="仿宋_GB2312" w:hAnsi="仿宋_GB2312" w:cs="仿宋_GB2312" w:hint="eastAsia"/>
                <w:sz w:val="24"/>
                <w:szCs w:val="24"/>
              </w:rPr>
              <w:t>存储不低于</w:t>
            </w:r>
            <w:r w:rsidRPr="003E745F">
              <w:rPr>
                <w:rFonts w:ascii="仿宋_GB2312" w:eastAsia="仿宋_GB2312" w:hAnsi="仿宋_GB2312" w:cs="仿宋_GB2312" w:hint="eastAsia"/>
                <w:sz w:val="24"/>
                <w:szCs w:val="24"/>
              </w:rPr>
              <w:t>16GB</w:t>
            </w:r>
            <w:r w:rsidRPr="003E745F">
              <w:rPr>
                <w:rFonts w:ascii="仿宋_GB2312" w:eastAsia="仿宋_GB2312" w:hAnsi="仿宋_GB2312" w:cs="仿宋_GB2312" w:hint="eastAsia"/>
                <w:sz w:val="24"/>
                <w:szCs w:val="24"/>
              </w:rPr>
              <w:t>。</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11.</w:t>
            </w:r>
            <w:r w:rsidRPr="003E745F">
              <w:rPr>
                <w:rFonts w:ascii="仿宋_GB2312" w:eastAsia="仿宋_GB2312" w:hAnsi="仿宋_GB2312" w:cs="仿宋_GB2312" w:hint="eastAsia"/>
                <w:sz w:val="24"/>
                <w:szCs w:val="24"/>
              </w:rPr>
              <w:t>一体机触控玻璃具有防飞溅功能，耐高温耐低温性能，通过碎片状态、耐热冲击、玻璃外观质量、弯曲度、玻璃表面应力、抗冲击、霰弹</w:t>
            </w:r>
            <w:proofErr w:type="gramStart"/>
            <w:r w:rsidRPr="003E745F">
              <w:rPr>
                <w:rFonts w:ascii="仿宋_GB2312" w:eastAsia="仿宋_GB2312" w:hAnsi="仿宋_GB2312" w:cs="仿宋_GB2312" w:hint="eastAsia"/>
                <w:sz w:val="24"/>
                <w:szCs w:val="24"/>
              </w:rPr>
              <w:t>袋冲击</w:t>
            </w:r>
            <w:proofErr w:type="gramEnd"/>
            <w:r w:rsidRPr="003E745F">
              <w:rPr>
                <w:rFonts w:ascii="仿宋_GB2312" w:eastAsia="仿宋_GB2312" w:hAnsi="仿宋_GB2312" w:cs="仿宋_GB2312" w:hint="eastAsia"/>
                <w:sz w:val="24"/>
                <w:szCs w:val="24"/>
              </w:rPr>
              <w:t>等性能检验，表面可承受不小于</w:t>
            </w:r>
            <w:r w:rsidRPr="003E745F">
              <w:rPr>
                <w:rFonts w:ascii="仿宋_GB2312" w:eastAsia="仿宋_GB2312" w:hAnsi="仿宋_GB2312" w:cs="仿宋_GB2312" w:hint="eastAsia"/>
                <w:sz w:val="24"/>
                <w:szCs w:val="24"/>
              </w:rPr>
              <w:t>120MPA</w:t>
            </w:r>
            <w:r w:rsidRPr="003E745F">
              <w:rPr>
                <w:rFonts w:ascii="仿宋_GB2312" w:eastAsia="仿宋_GB2312" w:hAnsi="仿宋_GB2312" w:cs="仿宋_GB2312" w:hint="eastAsia"/>
                <w:sz w:val="24"/>
                <w:szCs w:val="24"/>
              </w:rPr>
              <w:t>的外应力冲击，达到平板玻璃标准优等品的技术要求</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12.ops</w:t>
            </w:r>
            <w:r w:rsidRPr="003E745F">
              <w:rPr>
                <w:rFonts w:ascii="仿宋_GB2312" w:eastAsia="仿宋_GB2312" w:hAnsi="仿宋_GB2312" w:cs="仿宋_GB2312" w:hint="eastAsia"/>
                <w:sz w:val="24"/>
                <w:szCs w:val="24"/>
              </w:rPr>
              <w:t>电脑模块：</w:t>
            </w:r>
            <w:r w:rsidRPr="003E745F">
              <w:rPr>
                <w:rFonts w:ascii="仿宋_GB2312" w:eastAsia="仿宋_GB2312" w:hAnsi="仿宋_GB2312" w:cs="仿宋_GB2312" w:hint="eastAsia"/>
                <w:sz w:val="24"/>
                <w:szCs w:val="24"/>
              </w:rPr>
              <w:t>CPU</w:t>
            </w:r>
            <w:r w:rsidRPr="003E745F">
              <w:rPr>
                <w:rFonts w:ascii="仿宋_GB2312" w:eastAsia="仿宋_GB2312" w:hAnsi="仿宋_GB2312" w:cs="仿宋_GB2312" w:hint="eastAsia"/>
                <w:sz w:val="24"/>
                <w:szCs w:val="24"/>
              </w:rPr>
              <w:t>≥主频</w:t>
            </w:r>
            <w:r w:rsidRPr="003E745F">
              <w:rPr>
                <w:rFonts w:ascii="仿宋_GB2312" w:eastAsia="仿宋_GB2312" w:hAnsi="仿宋_GB2312" w:cs="仿宋_GB2312" w:hint="eastAsia"/>
                <w:sz w:val="24"/>
                <w:szCs w:val="24"/>
              </w:rPr>
              <w:t>3.2GHZ</w:t>
            </w:r>
            <w:r w:rsidRPr="003E745F">
              <w:rPr>
                <w:rFonts w:ascii="仿宋_GB2312" w:eastAsia="仿宋_GB2312" w:hAnsi="仿宋_GB2312" w:cs="仿宋_GB2312" w:hint="eastAsia"/>
                <w:sz w:val="24"/>
                <w:szCs w:val="24"/>
              </w:rPr>
              <w:t>，内存≥</w:t>
            </w:r>
            <w:r w:rsidRPr="003E745F">
              <w:rPr>
                <w:rFonts w:ascii="仿宋_GB2312" w:eastAsia="仿宋_GB2312" w:hAnsi="仿宋_GB2312" w:cs="仿宋_GB2312" w:hint="eastAsia"/>
                <w:sz w:val="24"/>
                <w:szCs w:val="24"/>
              </w:rPr>
              <w:t>16G</w:t>
            </w:r>
            <w:r w:rsidRPr="003E745F">
              <w:rPr>
                <w:rFonts w:ascii="仿宋_GB2312" w:eastAsia="仿宋_GB2312" w:hAnsi="仿宋_GB2312" w:cs="仿宋_GB2312" w:hint="eastAsia"/>
                <w:sz w:val="24"/>
                <w:szCs w:val="24"/>
              </w:rPr>
              <w:t>，硬盘≥</w:t>
            </w:r>
            <w:r w:rsidRPr="003E745F">
              <w:rPr>
                <w:rFonts w:ascii="仿宋_GB2312" w:eastAsia="仿宋_GB2312" w:hAnsi="仿宋_GB2312" w:cs="仿宋_GB2312" w:hint="eastAsia"/>
                <w:sz w:val="24"/>
                <w:szCs w:val="24"/>
              </w:rPr>
              <w:t xml:space="preserve">512G-SSD </w:t>
            </w:r>
            <w:r w:rsidRPr="003E745F">
              <w:rPr>
                <w:rFonts w:ascii="仿宋_GB2312" w:eastAsia="仿宋_GB2312" w:hAnsi="仿宋_GB2312" w:cs="仿宋_GB2312" w:hint="eastAsia"/>
                <w:sz w:val="24"/>
                <w:szCs w:val="24"/>
              </w:rPr>
              <w:t>固态硬盘。</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13.</w:t>
            </w:r>
            <w:r w:rsidRPr="003E745F">
              <w:rPr>
                <w:rFonts w:ascii="仿宋_GB2312" w:eastAsia="仿宋_GB2312" w:hAnsi="仿宋_GB2312" w:cs="仿宋_GB2312" w:hint="eastAsia"/>
                <w:sz w:val="24"/>
                <w:szCs w:val="24"/>
              </w:rPr>
              <w:t>需配套高强度移动支架，安装固定大屏。</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color w:val="000000"/>
                <w:kern w:val="0"/>
                <w:sz w:val="24"/>
                <w:szCs w:val="24"/>
                <w:lang w:bidi="ar"/>
              </w:rPr>
              <w:t>14.</w:t>
            </w:r>
            <w:r w:rsidRPr="003E745F">
              <w:rPr>
                <w:rFonts w:ascii="仿宋_GB2312" w:eastAsia="仿宋_GB2312" w:hAnsi="仿宋_GB2312" w:cs="仿宋_GB2312" w:hint="eastAsia"/>
                <w:color w:val="000000"/>
                <w:kern w:val="0"/>
                <w:sz w:val="24"/>
                <w:szCs w:val="24"/>
                <w:lang w:bidi="ar"/>
              </w:rPr>
              <w:t>产品需通过</w:t>
            </w:r>
            <w:r w:rsidRPr="003E745F">
              <w:rPr>
                <w:rFonts w:ascii="仿宋_GB2312" w:eastAsia="仿宋_GB2312" w:hAnsi="仿宋_GB2312" w:cs="仿宋_GB2312" w:hint="eastAsia"/>
                <w:color w:val="000000"/>
                <w:kern w:val="0"/>
                <w:sz w:val="24"/>
                <w:szCs w:val="24"/>
                <w:lang w:bidi="ar"/>
              </w:rPr>
              <w:t>3C</w:t>
            </w:r>
            <w:r w:rsidRPr="003E745F">
              <w:rPr>
                <w:rFonts w:ascii="仿宋_GB2312" w:eastAsia="仿宋_GB2312" w:hAnsi="仿宋_GB2312" w:cs="仿宋_GB2312" w:hint="eastAsia"/>
                <w:color w:val="000000"/>
                <w:kern w:val="0"/>
                <w:sz w:val="24"/>
                <w:szCs w:val="24"/>
                <w:lang w:bidi="ar"/>
              </w:rPr>
              <w:t>认证，投标文件中提供相关佐证材料。</w:t>
            </w:r>
          </w:p>
        </w:tc>
      </w:tr>
      <w:tr w:rsidR="00FA4E65" w:rsidRPr="003E745F">
        <w:trPr>
          <w:trHeight w:val="90"/>
        </w:trPr>
        <w:tc>
          <w:tcPr>
            <w:tcW w:w="705"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9</w:t>
            </w:r>
          </w:p>
        </w:tc>
        <w:tc>
          <w:tcPr>
            <w:tcW w:w="850" w:type="dxa"/>
            <w:vAlign w:val="center"/>
          </w:tcPr>
          <w:p w:rsidR="00FA4E65" w:rsidRPr="003E745F" w:rsidRDefault="006F3E53">
            <w:pPr>
              <w:widowControl/>
              <w:jc w:val="center"/>
              <w:textAlignment w:val="center"/>
              <w:rPr>
                <w:rFonts w:ascii="仿宋_GB2312" w:eastAsia="仿宋_GB2312" w:hAnsi="仿宋_GB2312" w:cs="仿宋_GB2312"/>
                <w:sz w:val="24"/>
                <w:szCs w:val="24"/>
              </w:rPr>
            </w:pPr>
            <w:r w:rsidRPr="003E745F">
              <w:rPr>
                <w:rFonts w:ascii="仿宋_GB2312" w:eastAsia="仿宋_GB2312" w:hAnsi="仿宋_GB2312" w:cs="仿宋_GB2312" w:hint="eastAsia"/>
                <w:color w:val="000000"/>
                <w:kern w:val="0"/>
                <w:sz w:val="24"/>
                <w:szCs w:val="24"/>
                <w:lang w:bidi="ar"/>
              </w:rPr>
              <w:t>录播资源管理平台</w:t>
            </w:r>
          </w:p>
        </w:tc>
        <w:tc>
          <w:tcPr>
            <w:tcW w:w="708"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w:t>
            </w:r>
          </w:p>
        </w:tc>
        <w:tc>
          <w:tcPr>
            <w:tcW w:w="851"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套</w:t>
            </w:r>
          </w:p>
        </w:tc>
        <w:tc>
          <w:tcPr>
            <w:tcW w:w="10773" w:type="dxa"/>
          </w:tcPr>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录播资源管理平台具有对录制的视频资源进行线上点播、直播、下载、转发等功能。</w:t>
            </w:r>
          </w:p>
          <w:p w:rsidR="00FA4E65" w:rsidRPr="003E745F" w:rsidRDefault="006F3E53">
            <w:pPr>
              <w:pStyle w:val="a0"/>
              <w:spacing w:after="0" w:line="400" w:lineRule="exact"/>
              <w:rPr>
                <w:rFonts w:ascii="仿宋_GB2312" w:eastAsia="仿宋_GB2312" w:hAnsi="仿宋_GB2312" w:cs="仿宋_GB2312"/>
                <w:kern w:val="2"/>
                <w:sz w:val="24"/>
                <w:szCs w:val="24"/>
              </w:rPr>
            </w:pPr>
            <w:r w:rsidRPr="003E745F">
              <w:rPr>
                <w:rFonts w:ascii="仿宋_GB2312" w:eastAsia="仿宋_GB2312" w:hAnsi="仿宋_GB2312" w:cs="仿宋_GB2312" w:hint="eastAsia"/>
                <w:kern w:val="2"/>
                <w:sz w:val="24"/>
                <w:szCs w:val="24"/>
              </w:rPr>
              <w:t>平台的作用：录制后的视频资源会被存储在平台上，方便用户随时访问和管理；用户可以对录制的视频进行分类、搜索等操作，以便快速找到所需内容；平台支持多种格式的视频上传和下载。</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color w:val="000000"/>
                <w:kern w:val="0"/>
                <w:sz w:val="24"/>
                <w:szCs w:val="24"/>
                <w:lang w:bidi="ar"/>
              </w:rPr>
              <w:t>1</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平台支持对优质的教学过程进行线上直播、点播。录播终端一体机、智慧教室中控终端录制的精品课、</w:t>
            </w:r>
            <w:proofErr w:type="gramStart"/>
            <w:r w:rsidRPr="003E745F">
              <w:rPr>
                <w:rFonts w:ascii="仿宋_GB2312" w:eastAsia="仿宋_GB2312" w:hAnsi="仿宋_GB2312" w:cs="仿宋_GB2312" w:hint="eastAsia"/>
                <w:sz w:val="24"/>
                <w:szCs w:val="24"/>
              </w:rPr>
              <w:t>微课也</w:t>
            </w:r>
            <w:proofErr w:type="gramEnd"/>
            <w:r w:rsidRPr="003E745F">
              <w:rPr>
                <w:rFonts w:ascii="仿宋_GB2312" w:eastAsia="仿宋_GB2312" w:hAnsi="仿宋_GB2312" w:cs="仿宋_GB2312" w:hint="eastAsia"/>
                <w:sz w:val="24"/>
                <w:szCs w:val="24"/>
              </w:rPr>
              <w:t>可自动汇聚到资源平台的教师个人空间，实现校本资源的建设。</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要求从教室终端汇聚到平台的视频对应到相关教师工作台可见，如果视频已发布，教师可以对视频进行在线编辑</w:t>
            </w:r>
            <w:r w:rsidRPr="003E745F">
              <w:rPr>
                <w:rFonts w:ascii="仿宋_GB2312" w:eastAsia="仿宋_GB2312" w:hAnsi="仿宋_GB2312" w:cs="仿宋_GB2312" w:hint="eastAsia"/>
                <w:sz w:val="24"/>
                <w:szCs w:val="24"/>
              </w:rPr>
              <w:t>、发布、删除操作，可对视频进行发布审核管理。</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支持教师的视频分享管理，实现分享到班级的视频可见，其他班级不可见。</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通过课表实现预约录制课堂视频，视频汇聚到教师个人中心展示，可实现视频在线编辑、下载、删除、发布等管理。</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5.</w:t>
            </w:r>
            <w:proofErr w:type="gramStart"/>
            <w:r w:rsidRPr="003E745F">
              <w:rPr>
                <w:rFonts w:ascii="仿宋_GB2312" w:eastAsia="仿宋_GB2312" w:hAnsi="仿宋_GB2312" w:cs="仿宋_GB2312" w:hint="eastAsia"/>
                <w:sz w:val="24"/>
                <w:szCs w:val="24"/>
              </w:rPr>
              <w:t>微课视频</w:t>
            </w:r>
            <w:proofErr w:type="gramEnd"/>
            <w:r w:rsidRPr="003E745F">
              <w:rPr>
                <w:rFonts w:ascii="仿宋_GB2312" w:eastAsia="仿宋_GB2312" w:hAnsi="仿宋_GB2312" w:cs="仿宋_GB2312" w:hint="eastAsia"/>
                <w:sz w:val="24"/>
                <w:szCs w:val="24"/>
              </w:rPr>
              <w:t>创建功能，支持对课堂录制视频在线</w:t>
            </w:r>
            <w:proofErr w:type="gramStart"/>
            <w:r w:rsidRPr="003E745F">
              <w:rPr>
                <w:rFonts w:ascii="仿宋_GB2312" w:eastAsia="仿宋_GB2312" w:hAnsi="仿宋_GB2312" w:cs="仿宋_GB2312" w:hint="eastAsia"/>
                <w:sz w:val="24"/>
                <w:szCs w:val="24"/>
              </w:rPr>
              <w:t>进行进行</w:t>
            </w:r>
            <w:proofErr w:type="gramEnd"/>
            <w:r w:rsidRPr="003E745F">
              <w:rPr>
                <w:rFonts w:ascii="仿宋_GB2312" w:eastAsia="仿宋_GB2312" w:hAnsi="仿宋_GB2312" w:cs="仿宋_GB2312" w:hint="eastAsia"/>
                <w:sz w:val="24"/>
                <w:szCs w:val="24"/>
              </w:rPr>
              <w:t>知识点、重点内容的截取，截取后视频文件可直接创建成微课，保存</w:t>
            </w:r>
            <w:proofErr w:type="gramStart"/>
            <w:r w:rsidRPr="003E745F">
              <w:rPr>
                <w:rFonts w:ascii="仿宋_GB2312" w:eastAsia="仿宋_GB2312" w:hAnsi="仿宋_GB2312" w:cs="仿宋_GB2312" w:hint="eastAsia"/>
                <w:sz w:val="24"/>
                <w:szCs w:val="24"/>
              </w:rPr>
              <w:t>在微课栏目</w:t>
            </w:r>
            <w:proofErr w:type="gramEnd"/>
            <w:r w:rsidRPr="003E745F">
              <w:rPr>
                <w:rFonts w:ascii="仿宋_GB2312" w:eastAsia="仿宋_GB2312" w:hAnsi="仿宋_GB2312" w:cs="仿宋_GB2312" w:hint="eastAsia"/>
                <w:sz w:val="24"/>
                <w:szCs w:val="24"/>
              </w:rPr>
              <w:t>中。</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6.</w:t>
            </w:r>
            <w:r w:rsidRPr="003E745F">
              <w:rPr>
                <w:rFonts w:ascii="仿宋_GB2312" w:eastAsia="仿宋_GB2312" w:hAnsi="仿宋_GB2312" w:cs="仿宋_GB2312" w:hint="eastAsia"/>
                <w:sz w:val="24"/>
                <w:szCs w:val="24"/>
              </w:rPr>
              <w:t>基于在线播放视频，支持视频画面预览，同时可直接拖拽播放进度</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支持多画面资源模式点播，如教师画面、学生画面、课件画面等。</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7.</w:t>
            </w:r>
            <w:r w:rsidRPr="003E745F">
              <w:rPr>
                <w:rFonts w:ascii="仿宋_GB2312" w:eastAsia="仿宋_GB2312" w:hAnsi="仿宋_GB2312" w:cs="仿宋_GB2312" w:hint="eastAsia"/>
                <w:sz w:val="24"/>
                <w:szCs w:val="24"/>
              </w:rPr>
              <w:t>教师对课程视频在线视频剪辑可形</w:t>
            </w:r>
            <w:r w:rsidRPr="003E745F">
              <w:rPr>
                <w:rFonts w:ascii="仿宋_GB2312" w:eastAsia="仿宋_GB2312" w:hAnsi="仿宋_GB2312" w:cs="仿宋_GB2312" w:hint="eastAsia"/>
                <w:sz w:val="24"/>
                <w:szCs w:val="24"/>
              </w:rPr>
              <w:t>成微课，采用虚拟切割技术，无损视频原文件，支持教师将相关知识点的</w:t>
            </w:r>
            <w:proofErr w:type="gramStart"/>
            <w:r w:rsidRPr="003E745F">
              <w:rPr>
                <w:rFonts w:ascii="仿宋_GB2312" w:eastAsia="仿宋_GB2312" w:hAnsi="仿宋_GB2312" w:cs="仿宋_GB2312" w:hint="eastAsia"/>
                <w:sz w:val="24"/>
                <w:szCs w:val="24"/>
              </w:rPr>
              <w:t>多个微课放在</w:t>
            </w:r>
            <w:proofErr w:type="gramEnd"/>
            <w:r w:rsidRPr="003E745F">
              <w:rPr>
                <w:rFonts w:ascii="仿宋_GB2312" w:eastAsia="仿宋_GB2312" w:hAnsi="仿宋_GB2312" w:cs="仿宋_GB2312" w:hint="eastAsia"/>
                <w:sz w:val="24"/>
                <w:szCs w:val="24"/>
              </w:rPr>
              <w:t>一起形成专辑。</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8.</w:t>
            </w:r>
            <w:r w:rsidRPr="003E745F">
              <w:rPr>
                <w:rFonts w:ascii="仿宋_GB2312" w:eastAsia="仿宋_GB2312" w:hAnsi="仿宋_GB2312" w:cs="仿宋_GB2312" w:hint="eastAsia"/>
                <w:sz w:val="24"/>
                <w:szCs w:val="24"/>
              </w:rPr>
              <w:t>支持对点播视频设置观看权限，通过设置视频观看密码来保护视频隐私。</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9.</w:t>
            </w:r>
            <w:r w:rsidRPr="003E745F">
              <w:rPr>
                <w:rFonts w:ascii="仿宋_GB2312" w:eastAsia="仿宋_GB2312" w:hAnsi="仿宋_GB2312" w:cs="仿宋_GB2312" w:hint="eastAsia"/>
                <w:sz w:val="24"/>
                <w:szCs w:val="24"/>
              </w:rPr>
              <w:t>教师可查看个人的录制视频或收藏视频，支持上传本地文档及各种格式视频，方便统一管理。</w:t>
            </w:r>
          </w:p>
          <w:p w:rsidR="00FA4E65" w:rsidRPr="003E745F" w:rsidRDefault="006F3E53">
            <w:pPr>
              <w:widowControl/>
              <w:spacing w:line="400" w:lineRule="exact"/>
              <w:jc w:val="left"/>
              <w:textAlignment w:val="top"/>
              <w:rPr>
                <w:rFonts w:ascii="仿宋_GB2312" w:eastAsia="仿宋_GB2312" w:hAnsi="仿宋_GB2312" w:cs="仿宋_GB2312"/>
                <w:color w:val="000000"/>
                <w:kern w:val="0"/>
                <w:sz w:val="24"/>
                <w:szCs w:val="24"/>
                <w:lang w:bidi="ar"/>
              </w:rPr>
            </w:pPr>
            <w:r w:rsidRPr="003E745F">
              <w:rPr>
                <w:rFonts w:ascii="仿宋_GB2312" w:eastAsia="仿宋_GB2312" w:hAnsi="仿宋_GB2312" w:cs="仿宋_GB2312" w:hint="eastAsia"/>
                <w:sz w:val="24"/>
                <w:szCs w:val="24"/>
              </w:rPr>
              <w:t>10.</w:t>
            </w:r>
            <w:r w:rsidRPr="003E745F">
              <w:rPr>
                <w:rFonts w:ascii="仿宋_GB2312" w:eastAsia="仿宋_GB2312" w:hAnsi="仿宋_GB2312" w:cs="仿宋_GB2312" w:hint="eastAsia"/>
                <w:sz w:val="24"/>
                <w:szCs w:val="24"/>
              </w:rPr>
              <w:t>教师可在平台查看、上传、管理视频、文档、课件等教学资源，可以在线剪辑和编辑资源，支持将同一堂课的课件与课堂教学录制视频进行关联。</w:t>
            </w:r>
          </w:p>
        </w:tc>
      </w:tr>
      <w:tr w:rsidR="00FA4E65" w:rsidRPr="003E745F">
        <w:trPr>
          <w:trHeight w:val="90"/>
        </w:trPr>
        <w:tc>
          <w:tcPr>
            <w:tcW w:w="705"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10</w:t>
            </w:r>
          </w:p>
        </w:tc>
        <w:tc>
          <w:tcPr>
            <w:tcW w:w="850" w:type="dxa"/>
            <w:vAlign w:val="center"/>
          </w:tcPr>
          <w:p w:rsidR="00FA4E65" w:rsidRPr="003E745F" w:rsidRDefault="006F3E53">
            <w:pPr>
              <w:widowControl/>
              <w:jc w:val="center"/>
              <w:textAlignment w:val="center"/>
              <w:rPr>
                <w:rFonts w:ascii="仿宋_GB2312" w:eastAsia="仿宋_GB2312" w:hAnsi="仿宋_GB2312" w:cs="仿宋_GB2312"/>
                <w:sz w:val="24"/>
                <w:szCs w:val="24"/>
              </w:rPr>
            </w:pPr>
            <w:r w:rsidRPr="003E745F">
              <w:rPr>
                <w:rFonts w:ascii="仿宋_GB2312" w:eastAsia="仿宋_GB2312" w:hAnsi="仿宋_GB2312" w:cs="仿宋_GB2312" w:hint="eastAsia"/>
                <w:color w:val="000000"/>
                <w:kern w:val="0"/>
                <w:sz w:val="24"/>
                <w:szCs w:val="24"/>
                <w:lang w:bidi="ar"/>
              </w:rPr>
              <w:t>智慧课堂系统</w:t>
            </w:r>
          </w:p>
        </w:tc>
        <w:tc>
          <w:tcPr>
            <w:tcW w:w="708"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w:t>
            </w:r>
          </w:p>
        </w:tc>
        <w:tc>
          <w:tcPr>
            <w:tcW w:w="851" w:type="dxa"/>
            <w:vAlign w:val="center"/>
          </w:tcPr>
          <w:p w:rsidR="00FA4E65" w:rsidRPr="003E745F" w:rsidRDefault="006F3E53">
            <w:pPr>
              <w:jc w:val="center"/>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套</w:t>
            </w:r>
          </w:p>
        </w:tc>
        <w:tc>
          <w:tcPr>
            <w:tcW w:w="10773" w:type="dxa"/>
          </w:tcPr>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智慧课堂系统是课堂教学互动工具，可以实现网络教学、师生交流互动、答疑和管理等功能。</w:t>
            </w:r>
          </w:p>
          <w:p w:rsidR="00FA4E65" w:rsidRPr="003E745F" w:rsidRDefault="006F3E53">
            <w:pPr>
              <w:pStyle w:val="a0"/>
              <w:spacing w:after="0" w:line="400" w:lineRule="exact"/>
              <w:rPr>
                <w:rFonts w:ascii="仿宋_GB2312" w:eastAsia="仿宋_GB2312" w:hAnsi="仿宋_GB2312" w:cs="仿宋_GB2312"/>
                <w:kern w:val="2"/>
                <w:sz w:val="24"/>
                <w:szCs w:val="24"/>
              </w:rPr>
            </w:pPr>
            <w:r w:rsidRPr="003E745F">
              <w:rPr>
                <w:rFonts w:ascii="仿宋_GB2312" w:eastAsia="仿宋_GB2312" w:hAnsi="仿宋_GB2312" w:cs="仿宋_GB2312" w:hint="eastAsia"/>
                <w:kern w:val="2"/>
                <w:sz w:val="24"/>
                <w:szCs w:val="24"/>
              </w:rPr>
              <w:t>平台的作用：安装到智慧黑板终端、录播终端一体机，实现课堂运行过程的数据采集。</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一、基础功能</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智慧课堂系统包括但不限于课程资源建设模块、智慧课堂管理、智慧课堂大屏管理、智慧课堂</w:t>
            </w:r>
            <w:r w:rsidRPr="003E745F">
              <w:rPr>
                <w:rFonts w:ascii="仿宋_GB2312" w:eastAsia="仿宋_GB2312" w:hAnsi="仿宋_GB2312" w:cs="仿宋_GB2312" w:hint="eastAsia"/>
                <w:sz w:val="24"/>
                <w:szCs w:val="24"/>
              </w:rPr>
              <w:t>AI</w:t>
            </w:r>
            <w:r w:rsidRPr="003E745F">
              <w:rPr>
                <w:rFonts w:ascii="仿宋_GB2312" w:eastAsia="仿宋_GB2312" w:hAnsi="仿宋_GB2312" w:cs="仿宋_GB2312" w:hint="eastAsia"/>
                <w:sz w:val="24"/>
                <w:szCs w:val="24"/>
              </w:rPr>
              <w:t>语音助手等功能模块，需实现教学互动、多屏互动教学、对比教学、分组研讨等功能。</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智慧课堂系统具有用户管理功能。</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智慧课堂系统要求与学校的网络教学平台数据对接，共享课程数据、备课资料、班级数据、题库、作业、试卷等教学资源。</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授课过程的教学数据需要自动汇总到学校现有教学平台包括但不仅限于课中签到、随机选人、评分、主题讨论等数据。</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5.</w:t>
            </w:r>
            <w:r w:rsidRPr="003E745F">
              <w:rPr>
                <w:rFonts w:ascii="仿宋_GB2312" w:eastAsia="仿宋_GB2312" w:hAnsi="仿宋_GB2312" w:cs="仿宋_GB2312" w:hint="eastAsia"/>
                <w:sz w:val="24"/>
                <w:szCs w:val="24"/>
              </w:rPr>
              <w:t>支持</w:t>
            </w:r>
            <w:r w:rsidRPr="003E745F">
              <w:rPr>
                <w:rFonts w:ascii="仿宋_GB2312" w:eastAsia="仿宋_GB2312" w:hAnsi="仿宋_GB2312" w:cs="仿宋_GB2312" w:hint="eastAsia"/>
                <w:sz w:val="24"/>
                <w:szCs w:val="24"/>
              </w:rPr>
              <w:t>PC</w:t>
            </w:r>
            <w:r w:rsidRPr="003E745F">
              <w:rPr>
                <w:rFonts w:ascii="仿宋_GB2312" w:eastAsia="仿宋_GB2312" w:hAnsi="仿宋_GB2312" w:cs="仿宋_GB2312" w:hint="eastAsia"/>
                <w:sz w:val="24"/>
                <w:szCs w:val="24"/>
              </w:rPr>
              <w:t>端和移动端等主流设备使用。</w:t>
            </w:r>
          </w:p>
          <w:p w:rsidR="00FA4E65" w:rsidRPr="003E745F" w:rsidRDefault="006F3E53">
            <w:pPr>
              <w:widowControl/>
              <w:spacing w:line="400" w:lineRule="exact"/>
              <w:jc w:val="left"/>
              <w:textAlignment w:val="top"/>
              <w:rPr>
                <w:rFonts w:ascii="仿宋_GB2312" w:eastAsia="仿宋_GB2312" w:hAnsi="仿宋_GB2312" w:cs="仿宋_GB2312"/>
                <w:b/>
                <w:bCs/>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6.</w:t>
            </w:r>
            <w:r w:rsidRPr="003E745F">
              <w:rPr>
                <w:rFonts w:ascii="仿宋_GB2312" w:eastAsia="仿宋_GB2312" w:hAnsi="仿宋_GB2312" w:cs="仿宋_GB2312" w:hint="eastAsia"/>
                <w:sz w:val="24"/>
                <w:szCs w:val="24"/>
              </w:rPr>
              <w:t>具有调用资源库功能，与现有的网络教学平台数据对接，教师在进行课程建设、备课、授课过程中可以随时搜索、引用资源库中的资源。至少可调用电子书和视频等类型资源，电子书可以进行在线</w:t>
            </w:r>
            <w:r w:rsidRPr="003E745F">
              <w:rPr>
                <w:rFonts w:ascii="仿宋_GB2312" w:eastAsia="仿宋_GB2312" w:hAnsi="仿宋_GB2312" w:cs="仿宋_GB2312" w:hint="eastAsia"/>
                <w:sz w:val="24"/>
                <w:szCs w:val="24"/>
              </w:rPr>
              <w:lastRenderedPageBreak/>
              <w:t>阅读，可以进行文字摘录；视频可以在线进行播放，支持视频检索及一键式</w:t>
            </w:r>
            <w:proofErr w:type="gramStart"/>
            <w:r w:rsidRPr="003E745F">
              <w:rPr>
                <w:rFonts w:ascii="仿宋_GB2312" w:eastAsia="仿宋_GB2312" w:hAnsi="仿宋_GB2312" w:cs="仿宋_GB2312" w:hint="eastAsia"/>
                <w:sz w:val="24"/>
                <w:szCs w:val="24"/>
              </w:rPr>
              <w:t>插入建课内容</w:t>
            </w:r>
            <w:proofErr w:type="gramEnd"/>
            <w:r w:rsidRPr="003E745F">
              <w:rPr>
                <w:rFonts w:ascii="仿宋_GB2312" w:eastAsia="仿宋_GB2312" w:hAnsi="仿宋_GB2312" w:cs="仿宋_GB2312" w:hint="eastAsia"/>
                <w:sz w:val="24"/>
                <w:szCs w:val="24"/>
              </w:rPr>
              <w:t>，视频需包含名校、名师的课程视频及讲座。</w:t>
            </w:r>
            <w:r w:rsidRPr="003E745F">
              <w:rPr>
                <w:rFonts w:ascii="仿宋_GB2312" w:eastAsia="仿宋_GB2312" w:hAnsi="仿宋_GB2312" w:cs="仿宋_GB2312" w:hint="eastAsia"/>
                <w:b/>
                <w:bCs/>
                <w:sz w:val="24"/>
                <w:szCs w:val="24"/>
              </w:rPr>
              <w:t>（</w:t>
            </w:r>
            <w:proofErr w:type="gramStart"/>
            <w:r w:rsidRPr="003E745F">
              <w:rPr>
                <w:rFonts w:ascii="仿宋_GB2312" w:eastAsia="仿宋_GB2312" w:hAnsi="仿宋_GB2312" w:cs="仿宋_GB2312" w:hint="eastAsia"/>
                <w:b/>
                <w:bCs/>
                <w:sz w:val="24"/>
                <w:szCs w:val="24"/>
              </w:rPr>
              <w:t>需功能</w:t>
            </w:r>
            <w:proofErr w:type="gramEnd"/>
            <w:r w:rsidRPr="003E745F">
              <w:rPr>
                <w:rFonts w:ascii="仿宋_GB2312" w:eastAsia="仿宋_GB2312" w:hAnsi="仿宋_GB2312" w:cs="仿宋_GB2312" w:hint="eastAsia"/>
                <w:b/>
                <w:bCs/>
                <w:sz w:val="24"/>
                <w:szCs w:val="24"/>
              </w:rPr>
              <w:t>演示）</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7.</w:t>
            </w:r>
            <w:r w:rsidRPr="003E745F">
              <w:rPr>
                <w:rFonts w:ascii="仿宋_GB2312" w:eastAsia="仿宋_GB2312" w:hAnsi="仿宋_GB2312" w:cs="仿宋_GB2312" w:hint="eastAsia"/>
                <w:sz w:val="24"/>
                <w:szCs w:val="24"/>
              </w:rPr>
              <w:t>要求具备信息系统二级及以上安全等级保护证书。</w:t>
            </w:r>
          </w:p>
          <w:p w:rsidR="00FA4E65" w:rsidRPr="003E745F" w:rsidRDefault="006F3E53">
            <w:pPr>
              <w:widowControl/>
              <w:numPr>
                <w:ilvl w:val="255"/>
                <w:numId w:val="0"/>
              </w:numPr>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二、课程资源建设模块</w:t>
            </w:r>
          </w:p>
          <w:p w:rsidR="00FA4E65" w:rsidRPr="003E745F" w:rsidRDefault="006F3E53">
            <w:pPr>
              <w:widowControl/>
              <w:numPr>
                <w:ilvl w:val="255"/>
                <w:numId w:val="0"/>
              </w:numPr>
              <w:spacing w:line="400" w:lineRule="exact"/>
              <w:jc w:val="left"/>
              <w:textAlignment w:val="top"/>
              <w:rPr>
                <w:rFonts w:ascii="仿宋_GB2312" w:eastAsia="仿宋_GB2312" w:hAnsi="仿宋_GB2312" w:cs="仿宋_GB2312"/>
                <w:b/>
                <w:bCs/>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教学视频支持任意时间点插入测验题、图片、</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，插入的测试</w:t>
            </w:r>
            <w:proofErr w:type="gramStart"/>
            <w:r w:rsidRPr="003E745F">
              <w:rPr>
                <w:rFonts w:ascii="仿宋_GB2312" w:eastAsia="仿宋_GB2312" w:hAnsi="仿宋_GB2312" w:cs="仿宋_GB2312" w:hint="eastAsia"/>
                <w:sz w:val="24"/>
                <w:szCs w:val="24"/>
              </w:rPr>
              <w:t>题类型</w:t>
            </w:r>
            <w:proofErr w:type="gramEnd"/>
            <w:r w:rsidRPr="003E745F">
              <w:rPr>
                <w:rFonts w:ascii="仿宋_GB2312" w:eastAsia="仿宋_GB2312" w:hAnsi="仿宋_GB2312" w:cs="仿宋_GB2312" w:hint="eastAsia"/>
                <w:sz w:val="24"/>
                <w:szCs w:val="24"/>
              </w:rPr>
              <w:t>有单选题、多选题和对错题等题型，插入的内容在时间轴上随意拖动，插入的</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可以跟视频窗口进行切换。支持视频的虚拟剪辑，可以将视频文件按照课程的要求剪辑成适当长度。</w:t>
            </w:r>
            <w:r w:rsidRPr="003E745F">
              <w:rPr>
                <w:rFonts w:ascii="仿宋_GB2312" w:eastAsia="仿宋_GB2312" w:hAnsi="仿宋_GB2312" w:cs="仿宋_GB2312" w:hint="eastAsia"/>
                <w:b/>
                <w:bCs/>
                <w:sz w:val="24"/>
                <w:szCs w:val="24"/>
              </w:rPr>
              <w:t>（</w:t>
            </w:r>
            <w:proofErr w:type="gramStart"/>
            <w:r w:rsidRPr="003E745F">
              <w:rPr>
                <w:rFonts w:ascii="仿宋_GB2312" w:eastAsia="仿宋_GB2312" w:hAnsi="仿宋_GB2312" w:cs="仿宋_GB2312" w:hint="eastAsia"/>
                <w:b/>
                <w:bCs/>
                <w:sz w:val="24"/>
                <w:szCs w:val="24"/>
              </w:rPr>
              <w:t>需功能</w:t>
            </w:r>
            <w:proofErr w:type="gramEnd"/>
            <w:r w:rsidRPr="003E745F">
              <w:rPr>
                <w:rFonts w:ascii="仿宋_GB2312" w:eastAsia="仿宋_GB2312" w:hAnsi="仿宋_GB2312" w:cs="仿宋_GB2312" w:hint="eastAsia"/>
                <w:b/>
                <w:bCs/>
                <w:sz w:val="24"/>
                <w:szCs w:val="24"/>
              </w:rPr>
              <w:t>演示）</w:t>
            </w:r>
          </w:p>
          <w:p w:rsidR="00FA4E65" w:rsidRPr="003E745F" w:rsidRDefault="006F3E53">
            <w:pPr>
              <w:widowControl/>
              <w:spacing w:line="400" w:lineRule="exact"/>
              <w:jc w:val="left"/>
              <w:textAlignment w:val="top"/>
              <w:rPr>
                <w:rFonts w:ascii="仿宋_GB2312" w:eastAsia="仿宋_GB2312" w:hAnsi="仿宋_GB2312" w:cs="仿宋_GB2312"/>
                <w:b/>
                <w:bCs/>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具有视频“防拖拽和窗口切换”功能，观看时无法进行快进播放，切出系统界面自动停止播放</w:t>
            </w:r>
            <w:r w:rsidRPr="003E745F">
              <w:rPr>
                <w:rFonts w:ascii="仿宋_GB2312" w:eastAsia="仿宋_GB2312" w:hAnsi="仿宋_GB2312" w:cs="仿宋_GB2312" w:hint="eastAsia"/>
                <w:b/>
                <w:bCs/>
                <w:sz w:val="24"/>
                <w:szCs w:val="24"/>
              </w:rPr>
              <w:t>。</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知识点拓展阅读功能，可以根据一个关键词自动生成相关知识点的知识树，插入到课程单元中，并自动推送知识点相关的图书、期刊、论文等资料。</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支持使用线上教学课程资源建课，课程教学资源需整合本科、中高职、基础教育等院校的学科、专业的资源，教师可以在建课时引用线上教学资源中的课程资源、课堂活动示例、题库等内容，同时可以根据教师自己课程的需要进行重新组合使用。</w:t>
            </w:r>
          </w:p>
          <w:p w:rsidR="00FA4E65" w:rsidRPr="003E745F" w:rsidRDefault="006F3E53">
            <w:pPr>
              <w:widowControl/>
              <w:numPr>
                <w:ilvl w:val="0"/>
                <w:numId w:val="2"/>
              </w:numPr>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课堂管理</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可实现一键唤醒智慧课堂系统，可发起多种教学活动</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具备调用云盘资源、实时进行课堂同声翻译、通过</w:t>
            </w:r>
            <w:r w:rsidRPr="003E745F">
              <w:rPr>
                <w:rFonts w:ascii="仿宋_GB2312" w:eastAsia="仿宋_GB2312" w:hAnsi="仿宋_GB2312" w:cs="仿宋_GB2312" w:hint="eastAsia"/>
                <w:sz w:val="24"/>
                <w:szCs w:val="24"/>
              </w:rPr>
              <w:t>AI</w:t>
            </w:r>
            <w:r w:rsidRPr="003E745F">
              <w:rPr>
                <w:rFonts w:ascii="仿宋_GB2312" w:eastAsia="仿宋_GB2312" w:hAnsi="仿宋_GB2312" w:cs="仿宋_GB2312" w:hint="eastAsia"/>
                <w:sz w:val="24"/>
                <w:szCs w:val="24"/>
              </w:rPr>
              <w:t>助手可实现语音</w:t>
            </w:r>
            <w:proofErr w:type="gramStart"/>
            <w:r w:rsidRPr="003E745F">
              <w:rPr>
                <w:rFonts w:ascii="仿宋_GB2312" w:eastAsia="仿宋_GB2312" w:hAnsi="仿宋_GB2312" w:cs="仿宋_GB2312" w:hint="eastAsia"/>
                <w:sz w:val="24"/>
                <w:szCs w:val="24"/>
              </w:rPr>
              <w:t>交互等</w:t>
            </w:r>
            <w:proofErr w:type="gramEnd"/>
            <w:r w:rsidRPr="003E745F">
              <w:rPr>
                <w:rFonts w:ascii="仿宋_GB2312" w:eastAsia="仿宋_GB2312" w:hAnsi="仿宋_GB2312" w:cs="仿宋_GB2312" w:hint="eastAsia"/>
                <w:sz w:val="24"/>
                <w:szCs w:val="24"/>
              </w:rPr>
              <w:t>功能。</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支持教师通过云盘或课程打开授课</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时，在智慧课堂系统管理界面通过</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目录视图，可跳转任意页码。</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四、智慧课堂大屏管理</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课件调用功能</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支持软件内唤起电脑应用程序打开本地</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、视频、</w:t>
            </w:r>
            <w:r w:rsidRPr="003E745F">
              <w:rPr>
                <w:rFonts w:ascii="仿宋_GB2312" w:eastAsia="仿宋_GB2312" w:hAnsi="仿宋_GB2312" w:cs="仿宋_GB2312" w:hint="eastAsia"/>
                <w:sz w:val="24"/>
                <w:szCs w:val="24"/>
              </w:rPr>
              <w:t>HTML</w:t>
            </w:r>
            <w:r w:rsidRPr="003E745F">
              <w:rPr>
                <w:rFonts w:ascii="仿宋_GB2312" w:eastAsia="仿宋_GB2312" w:hAnsi="仿宋_GB2312" w:cs="仿宋_GB2312" w:hint="eastAsia"/>
                <w:sz w:val="24"/>
                <w:szCs w:val="24"/>
              </w:rPr>
              <w:t>、设计源文件、软件代码等文件。</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w:t>
            </w: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）云盘功能：为每个师生账号免费提供不少于</w:t>
            </w:r>
            <w:r w:rsidRPr="003E745F">
              <w:rPr>
                <w:rFonts w:ascii="仿宋_GB2312" w:eastAsia="仿宋_GB2312" w:hAnsi="仿宋_GB2312" w:cs="仿宋_GB2312" w:hint="eastAsia"/>
                <w:sz w:val="24"/>
                <w:szCs w:val="24"/>
              </w:rPr>
              <w:t>100G</w:t>
            </w:r>
            <w:r w:rsidRPr="003E745F">
              <w:rPr>
                <w:rFonts w:ascii="仿宋_GB2312" w:eastAsia="仿宋_GB2312" w:hAnsi="仿宋_GB2312" w:cs="仿宋_GB2312" w:hint="eastAsia"/>
                <w:sz w:val="24"/>
                <w:szCs w:val="24"/>
              </w:rPr>
              <w:t>云盘空间，支持上传文件夹、上传文件、打开文件、新建文件夹、重命名、删除、搜索文件。可以随时调用云盘内容，支持云</w:t>
            </w:r>
            <w:proofErr w:type="gramStart"/>
            <w:r w:rsidRPr="003E745F">
              <w:rPr>
                <w:rFonts w:ascii="仿宋_GB2312" w:eastAsia="仿宋_GB2312" w:hAnsi="仿宋_GB2312" w:cs="仿宋_GB2312" w:hint="eastAsia"/>
                <w:sz w:val="24"/>
                <w:szCs w:val="24"/>
              </w:rPr>
              <w:t>盘资源</w:t>
            </w:r>
            <w:proofErr w:type="gramEnd"/>
            <w:r w:rsidRPr="003E745F">
              <w:rPr>
                <w:rFonts w:ascii="仿宋_GB2312" w:eastAsia="仿宋_GB2312" w:hAnsi="仿宋_GB2312" w:cs="仿宋_GB2312" w:hint="eastAsia"/>
                <w:sz w:val="24"/>
                <w:szCs w:val="24"/>
              </w:rPr>
              <w:t>的在线预览。支持将云盘中</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文件直接点击上课使用。</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）可直接调取学校网络教学平台已建的课程资源，包含课程章节内容、作业模块、考试模块、教案等内容。支持教师在课堂中，随时调用备课系统中事先准备好的内容，实现课前、课中、课后的连贯性。</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）支持打开课</w:t>
            </w:r>
            <w:r w:rsidRPr="003E745F">
              <w:rPr>
                <w:rFonts w:ascii="仿宋_GB2312" w:eastAsia="仿宋_GB2312" w:hAnsi="仿宋_GB2312" w:cs="仿宋_GB2312" w:hint="eastAsia"/>
                <w:sz w:val="24"/>
                <w:szCs w:val="24"/>
              </w:rPr>
              <w:t>程已有</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，支持手机翻页、聚光灯和激光笔功能，</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播放支持动画、翻页效果。</w:t>
            </w:r>
          </w:p>
          <w:p w:rsidR="00FA4E65" w:rsidRPr="003E745F" w:rsidRDefault="006F3E53">
            <w:pPr>
              <w:widowControl/>
              <w:spacing w:line="400" w:lineRule="exact"/>
              <w:jc w:val="left"/>
              <w:textAlignment w:val="top"/>
              <w:rPr>
                <w:rFonts w:ascii="仿宋_GB2312" w:eastAsia="仿宋_GB2312" w:hAnsi="仿宋_GB2312" w:cs="仿宋_GB2312"/>
                <w:b/>
                <w:bCs/>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5</w:t>
            </w:r>
            <w:r w:rsidRPr="003E745F">
              <w:rPr>
                <w:rFonts w:ascii="仿宋_GB2312" w:eastAsia="仿宋_GB2312" w:hAnsi="仿宋_GB2312" w:cs="仿宋_GB2312" w:hint="eastAsia"/>
                <w:sz w:val="24"/>
                <w:szCs w:val="24"/>
              </w:rPr>
              <w:t>）使用智慧课堂系统讲解</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时，学生可通过移动终端</w:t>
            </w:r>
            <w:r w:rsidRPr="003E745F">
              <w:rPr>
                <w:rFonts w:ascii="仿宋_GB2312" w:eastAsia="仿宋_GB2312" w:hAnsi="仿宋_GB2312" w:cs="仿宋_GB2312" w:hint="eastAsia"/>
                <w:sz w:val="24"/>
                <w:szCs w:val="24"/>
              </w:rPr>
              <w:t>APP</w:t>
            </w:r>
            <w:r w:rsidRPr="003E745F">
              <w:rPr>
                <w:rFonts w:ascii="仿宋_GB2312" w:eastAsia="仿宋_GB2312" w:hAnsi="仿宋_GB2312" w:cs="仿宋_GB2312" w:hint="eastAsia"/>
                <w:sz w:val="24"/>
                <w:szCs w:val="24"/>
              </w:rPr>
              <w:t>，实时收看授课</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，并听到授课声音，讲解完成，可将</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内容和语音生成课程资源，保存在云盘。</w:t>
            </w:r>
            <w:r w:rsidRPr="003E745F">
              <w:rPr>
                <w:rFonts w:ascii="仿宋_GB2312" w:eastAsia="仿宋_GB2312" w:hAnsi="仿宋_GB2312" w:cs="仿宋_GB2312" w:hint="eastAsia"/>
                <w:b/>
                <w:bCs/>
                <w:sz w:val="24"/>
                <w:szCs w:val="24"/>
              </w:rPr>
              <w:t>（</w:t>
            </w:r>
            <w:proofErr w:type="gramStart"/>
            <w:r w:rsidRPr="003E745F">
              <w:rPr>
                <w:rFonts w:ascii="仿宋_GB2312" w:eastAsia="仿宋_GB2312" w:hAnsi="仿宋_GB2312" w:cs="仿宋_GB2312" w:hint="eastAsia"/>
                <w:b/>
                <w:bCs/>
                <w:sz w:val="24"/>
                <w:szCs w:val="24"/>
              </w:rPr>
              <w:t>需功能</w:t>
            </w:r>
            <w:proofErr w:type="gramEnd"/>
            <w:r w:rsidRPr="003E745F">
              <w:rPr>
                <w:rFonts w:ascii="仿宋_GB2312" w:eastAsia="仿宋_GB2312" w:hAnsi="仿宋_GB2312" w:cs="仿宋_GB2312" w:hint="eastAsia"/>
                <w:b/>
                <w:bCs/>
                <w:sz w:val="24"/>
                <w:szCs w:val="24"/>
              </w:rPr>
              <w:t>演示）</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6</w:t>
            </w:r>
            <w:r w:rsidRPr="003E745F">
              <w:rPr>
                <w:rFonts w:ascii="仿宋_GB2312" w:eastAsia="仿宋_GB2312" w:hAnsi="仿宋_GB2312" w:cs="仿宋_GB2312" w:hint="eastAsia"/>
                <w:sz w:val="24"/>
                <w:szCs w:val="24"/>
              </w:rPr>
              <w:t>）教师通过智慧课堂系统授课，教师端大屏可分成两部分，一部分展示教师</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课件，具有画笔功能，教师可通过触控大屏进行</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批注讲解等；另一部分可用于展示相关教学活动。</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7</w:t>
            </w:r>
            <w:r w:rsidRPr="003E745F">
              <w:rPr>
                <w:rFonts w:ascii="仿宋_GB2312" w:eastAsia="仿宋_GB2312" w:hAnsi="仿宋_GB2312" w:cs="仿宋_GB2312" w:hint="eastAsia"/>
                <w:sz w:val="24"/>
                <w:szCs w:val="24"/>
              </w:rPr>
              <w:t>）教师可发布通知，查看已读、未读通知的学生信息，针对未读通知的学生一键提醒，方式至少包含移动客户端提醒。</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课堂活动</w:t>
            </w:r>
          </w:p>
          <w:p w:rsidR="00FA4E65" w:rsidRPr="003E745F" w:rsidRDefault="006F3E53">
            <w:pPr>
              <w:widowControl/>
              <w:spacing w:line="400" w:lineRule="exact"/>
              <w:jc w:val="left"/>
              <w:textAlignment w:val="top"/>
              <w:rPr>
                <w:rFonts w:ascii="仿宋_GB2312" w:eastAsia="仿宋_GB2312" w:hAnsi="仿宋_GB2312" w:cs="仿宋_GB2312"/>
                <w:b/>
                <w:bCs/>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）具有签到功能，教师上课前对学生发起签到，包含不少于</w:t>
            </w: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种模式的签到操作。具有统计分析功能，可以详细查看到已签到和未签到的学生，并可对未签到学生进行一键提醒。</w:t>
            </w:r>
            <w:r w:rsidRPr="003E745F">
              <w:rPr>
                <w:rFonts w:ascii="仿宋_GB2312" w:eastAsia="仿宋_GB2312" w:hAnsi="仿宋_GB2312" w:cs="仿宋_GB2312" w:hint="eastAsia"/>
                <w:b/>
                <w:bCs/>
                <w:sz w:val="24"/>
                <w:szCs w:val="24"/>
              </w:rPr>
              <w:t>（</w:t>
            </w:r>
            <w:r w:rsidRPr="003E745F">
              <w:rPr>
                <w:rFonts w:ascii="仿宋_GB2312" w:eastAsia="仿宋_GB2312" w:hAnsi="仿宋_GB2312" w:cs="仿宋_GB2312" w:hint="eastAsia"/>
                <w:b/>
                <w:bCs/>
                <w:sz w:val="24"/>
                <w:szCs w:val="24"/>
              </w:rPr>
              <w:t>投标文件中需提供本项的功能截图</w:t>
            </w:r>
            <w:r w:rsidRPr="003E745F">
              <w:rPr>
                <w:rFonts w:ascii="仿宋_GB2312" w:eastAsia="仿宋_GB2312" w:hAnsi="仿宋_GB2312" w:cs="仿宋_GB2312" w:hint="eastAsia"/>
                <w:b/>
                <w:bCs/>
                <w:sz w:val="24"/>
                <w:szCs w:val="24"/>
              </w:rPr>
              <w:t>）</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）支持教师发起随机选人功能。</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）支持教师发起抢答功能，教师可以看到所有学生的抢答情况。</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）支持教师发起主题讨论功能，学生</w:t>
            </w:r>
            <w:proofErr w:type="gramStart"/>
            <w:r w:rsidRPr="003E745F">
              <w:rPr>
                <w:rFonts w:ascii="仿宋_GB2312" w:eastAsia="仿宋_GB2312" w:hAnsi="仿宋_GB2312" w:cs="仿宋_GB2312" w:hint="eastAsia"/>
                <w:sz w:val="24"/>
                <w:szCs w:val="24"/>
              </w:rPr>
              <w:t>端收到</w:t>
            </w:r>
            <w:proofErr w:type="gramEnd"/>
            <w:r w:rsidRPr="003E745F">
              <w:rPr>
                <w:rFonts w:ascii="仿宋_GB2312" w:eastAsia="仿宋_GB2312" w:hAnsi="仿宋_GB2312" w:cs="仿宋_GB2312" w:hint="eastAsia"/>
                <w:sz w:val="24"/>
                <w:szCs w:val="24"/>
              </w:rPr>
              <w:t>讨论点击进行发表自己的看法，支持文字、图片等方式上传</w:t>
            </w:r>
            <w:r w:rsidRPr="003E745F">
              <w:rPr>
                <w:rFonts w:ascii="仿宋_GB2312" w:eastAsia="仿宋_GB2312" w:hAnsi="仿宋_GB2312" w:cs="仿宋_GB2312" w:hint="eastAsia"/>
                <w:sz w:val="24"/>
                <w:szCs w:val="24"/>
              </w:rPr>
              <w:t>，并可在大屏展示讨论结果，生成词云分析。</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5</w:t>
            </w:r>
            <w:r w:rsidRPr="003E745F">
              <w:rPr>
                <w:rFonts w:ascii="仿宋_GB2312" w:eastAsia="仿宋_GB2312" w:hAnsi="仿宋_GB2312" w:cs="仿宋_GB2312" w:hint="eastAsia"/>
                <w:sz w:val="24"/>
                <w:szCs w:val="24"/>
              </w:rPr>
              <w:t>）支持随堂练习功能，包含单选题、多选题、简答题等常见题型。</w:t>
            </w:r>
            <w:r w:rsidRPr="003E745F">
              <w:rPr>
                <w:rFonts w:ascii="仿宋_GB2312" w:eastAsia="仿宋_GB2312" w:hAnsi="仿宋_GB2312" w:cs="仿宋_GB2312" w:hint="eastAsia"/>
                <w:sz w:val="24"/>
                <w:szCs w:val="24"/>
              </w:rPr>
              <w:t xml:space="preserve"> </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lastRenderedPageBreak/>
              <w:t>3.</w:t>
            </w:r>
            <w:r w:rsidRPr="003E745F">
              <w:rPr>
                <w:rFonts w:ascii="仿宋_GB2312" w:eastAsia="仿宋_GB2312" w:hAnsi="仿宋_GB2312" w:cs="仿宋_GB2312" w:hint="eastAsia"/>
                <w:sz w:val="24"/>
                <w:szCs w:val="24"/>
              </w:rPr>
              <w:t>多屏互动功能</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）共享屏幕功能，可共享桌面、浏览器、</w:t>
            </w:r>
            <w:r w:rsidRPr="003E745F">
              <w:rPr>
                <w:rFonts w:ascii="仿宋_GB2312" w:eastAsia="仿宋_GB2312" w:hAnsi="仿宋_GB2312" w:cs="仿宋_GB2312" w:hint="eastAsia"/>
                <w:sz w:val="24"/>
                <w:szCs w:val="24"/>
              </w:rPr>
              <w:t>PPT</w:t>
            </w:r>
            <w:r w:rsidRPr="003E745F">
              <w:rPr>
                <w:rFonts w:ascii="仿宋_GB2312" w:eastAsia="仿宋_GB2312" w:hAnsi="仿宋_GB2312" w:cs="仿宋_GB2312" w:hint="eastAsia"/>
                <w:sz w:val="24"/>
                <w:szCs w:val="24"/>
              </w:rPr>
              <w:t>等窗口，具备画中画开启功能，可共享电脑声音。支持将授课设备屏幕或窗口共享</w:t>
            </w:r>
            <w:proofErr w:type="gramStart"/>
            <w:r w:rsidRPr="003E745F">
              <w:rPr>
                <w:rFonts w:ascii="仿宋_GB2312" w:eastAsia="仿宋_GB2312" w:hAnsi="仿宋_GB2312" w:cs="仿宋_GB2312" w:hint="eastAsia"/>
                <w:sz w:val="24"/>
                <w:szCs w:val="24"/>
              </w:rPr>
              <w:t>给侧屏</w:t>
            </w:r>
            <w:proofErr w:type="gramEnd"/>
            <w:r w:rsidRPr="003E745F">
              <w:rPr>
                <w:rFonts w:ascii="仿宋_GB2312" w:eastAsia="仿宋_GB2312" w:hAnsi="仿宋_GB2312" w:cs="仿宋_GB2312" w:hint="eastAsia"/>
                <w:sz w:val="24"/>
                <w:szCs w:val="24"/>
              </w:rPr>
              <w:t>、学生设备、线上分享。</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）共享学生设备功能：同时支持不少于</w:t>
            </w: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位学生的屏幕展示时到授课大屏上，学生屏幕包含移动设备和支持使用主流操作系统的设备。支持多学生屏幕以宫格视图展示和单个屏幕放大展示两种视图切换。教师可控制是否投</w:t>
            </w:r>
            <w:proofErr w:type="gramStart"/>
            <w:r w:rsidRPr="003E745F">
              <w:rPr>
                <w:rFonts w:ascii="仿宋_GB2312" w:eastAsia="仿宋_GB2312" w:hAnsi="仿宋_GB2312" w:cs="仿宋_GB2312" w:hint="eastAsia"/>
                <w:sz w:val="24"/>
                <w:szCs w:val="24"/>
              </w:rPr>
              <w:t>屏学生</w:t>
            </w:r>
            <w:proofErr w:type="gramEnd"/>
            <w:r w:rsidRPr="003E745F">
              <w:rPr>
                <w:rFonts w:ascii="仿宋_GB2312" w:eastAsia="仿宋_GB2312" w:hAnsi="仿宋_GB2312" w:cs="仿宋_GB2312" w:hint="eastAsia"/>
                <w:sz w:val="24"/>
                <w:szCs w:val="24"/>
              </w:rPr>
              <w:t>设备声音及关闭学生屏幕共享。</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3</w:t>
            </w:r>
            <w:r w:rsidRPr="003E745F">
              <w:rPr>
                <w:rFonts w:ascii="仿宋_GB2312" w:eastAsia="仿宋_GB2312" w:hAnsi="仿宋_GB2312" w:cs="仿宋_GB2312" w:hint="eastAsia"/>
                <w:sz w:val="24"/>
                <w:szCs w:val="24"/>
              </w:rPr>
              <w:t>）小组侧</w:t>
            </w:r>
            <w:proofErr w:type="gramStart"/>
            <w:r w:rsidRPr="003E745F">
              <w:rPr>
                <w:rFonts w:ascii="仿宋_GB2312" w:eastAsia="仿宋_GB2312" w:hAnsi="仿宋_GB2312" w:cs="仿宋_GB2312" w:hint="eastAsia"/>
                <w:sz w:val="24"/>
                <w:szCs w:val="24"/>
              </w:rPr>
              <w:t>屏展示</w:t>
            </w:r>
            <w:proofErr w:type="gramEnd"/>
            <w:r w:rsidRPr="003E745F">
              <w:rPr>
                <w:rFonts w:ascii="仿宋_GB2312" w:eastAsia="仿宋_GB2312" w:hAnsi="仿宋_GB2312" w:cs="仿宋_GB2312" w:hint="eastAsia"/>
                <w:sz w:val="24"/>
                <w:szCs w:val="24"/>
              </w:rPr>
              <w:t>功能：支持同时展示不少于</w:t>
            </w: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个侧屏屏幕，侧屏系统支持主流操作系统，支持以宫格视图展示多个侧屏和单个侧屏放大展示两种视图切换。教师可控制是否投</w:t>
            </w:r>
            <w:proofErr w:type="gramStart"/>
            <w:r w:rsidRPr="003E745F">
              <w:rPr>
                <w:rFonts w:ascii="仿宋_GB2312" w:eastAsia="仿宋_GB2312" w:hAnsi="仿宋_GB2312" w:cs="仿宋_GB2312" w:hint="eastAsia"/>
                <w:sz w:val="24"/>
                <w:szCs w:val="24"/>
              </w:rPr>
              <w:t>屏小组侧屏声音</w:t>
            </w:r>
            <w:proofErr w:type="gramEnd"/>
            <w:r w:rsidRPr="003E745F">
              <w:rPr>
                <w:rFonts w:ascii="仿宋_GB2312" w:eastAsia="仿宋_GB2312" w:hAnsi="仿宋_GB2312" w:cs="仿宋_GB2312" w:hint="eastAsia"/>
                <w:sz w:val="24"/>
                <w:szCs w:val="24"/>
              </w:rPr>
              <w:t>及关闭侧屏屏幕共享。</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）投屏：无同一局域网、</w:t>
            </w:r>
            <w:r w:rsidRPr="003E745F">
              <w:rPr>
                <w:rFonts w:ascii="仿宋_GB2312" w:eastAsia="仿宋_GB2312" w:hAnsi="仿宋_GB2312" w:cs="仿宋_GB2312" w:hint="eastAsia"/>
                <w:sz w:val="24"/>
                <w:szCs w:val="24"/>
              </w:rPr>
              <w:t>WiFi</w:t>
            </w:r>
            <w:r w:rsidRPr="003E745F">
              <w:rPr>
                <w:rFonts w:ascii="仿宋_GB2312" w:eastAsia="仿宋_GB2312" w:hAnsi="仿宋_GB2312" w:cs="仿宋_GB2312" w:hint="eastAsia"/>
                <w:sz w:val="24"/>
                <w:szCs w:val="24"/>
              </w:rPr>
              <w:t>网络限制，可使用</w:t>
            </w:r>
            <w:r w:rsidRPr="003E745F">
              <w:rPr>
                <w:rFonts w:ascii="仿宋_GB2312" w:eastAsia="仿宋_GB2312" w:hAnsi="仿宋_GB2312" w:cs="仿宋_GB2312" w:hint="eastAsia"/>
                <w:sz w:val="24"/>
                <w:szCs w:val="24"/>
              </w:rPr>
              <w:t>4G</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5G</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WiFi</w:t>
            </w:r>
            <w:r w:rsidRPr="003E745F">
              <w:rPr>
                <w:rFonts w:ascii="仿宋_GB2312" w:eastAsia="仿宋_GB2312" w:hAnsi="仿宋_GB2312" w:cs="仿宋_GB2312" w:hint="eastAsia"/>
                <w:sz w:val="24"/>
                <w:szCs w:val="24"/>
              </w:rPr>
              <w:t>、有线网络、蜂窝网络等网络支持将手机、</w:t>
            </w:r>
            <w:r w:rsidRPr="003E745F">
              <w:rPr>
                <w:rFonts w:ascii="仿宋_GB2312" w:eastAsia="仿宋_GB2312" w:hAnsi="仿宋_GB2312" w:cs="仿宋_GB2312" w:hint="eastAsia"/>
                <w:sz w:val="24"/>
                <w:szCs w:val="24"/>
              </w:rPr>
              <w:t>pad</w:t>
            </w: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PC</w:t>
            </w:r>
            <w:r w:rsidRPr="003E745F">
              <w:rPr>
                <w:rFonts w:ascii="仿宋_GB2312" w:eastAsia="仿宋_GB2312" w:hAnsi="仿宋_GB2312" w:cs="仿宋_GB2312" w:hint="eastAsia"/>
                <w:sz w:val="24"/>
                <w:szCs w:val="24"/>
              </w:rPr>
              <w:t>桌面及设备声音</w:t>
            </w:r>
            <w:proofErr w:type="gramStart"/>
            <w:r w:rsidRPr="003E745F">
              <w:rPr>
                <w:rFonts w:ascii="仿宋_GB2312" w:eastAsia="仿宋_GB2312" w:hAnsi="仿宋_GB2312" w:cs="仿宋_GB2312" w:hint="eastAsia"/>
                <w:sz w:val="24"/>
                <w:szCs w:val="24"/>
              </w:rPr>
              <w:t>投屏到授课</w:t>
            </w:r>
            <w:proofErr w:type="gramEnd"/>
            <w:r w:rsidRPr="003E745F">
              <w:rPr>
                <w:rFonts w:ascii="仿宋_GB2312" w:eastAsia="仿宋_GB2312" w:hAnsi="仿宋_GB2312" w:cs="仿宋_GB2312" w:hint="eastAsia"/>
                <w:sz w:val="24"/>
                <w:szCs w:val="24"/>
              </w:rPr>
              <w:t>电脑上。</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4.</w:t>
            </w:r>
            <w:r w:rsidRPr="003E745F">
              <w:rPr>
                <w:rFonts w:ascii="仿宋_GB2312" w:eastAsia="仿宋_GB2312" w:hAnsi="仿宋_GB2312" w:cs="仿宋_GB2312" w:hint="eastAsia"/>
                <w:sz w:val="24"/>
                <w:szCs w:val="24"/>
              </w:rPr>
              <w:t>线上课堂</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）需具备课堂录制功能，录制的课堂视频能回传至个人云盘中，通过对接网络教学平台实现站内信课堂录制消息提醒服务。</w:t>
            </w:r>
          </w:p>
          <w:p w:rsidR="00FA4E65" w:rsidRPr="003E745F" w:rsidRDefault="006F3E53">
            <w:pPr>
              <w:widowControl/>
              <w:spacing w:line="400" w:lineRule="exact"/>
              <w:jc w:val="left"/>
              <w:textAlignment w:val="top"/>
              <w:rPr>
                <w:rFonts w:ascii="仿宋_GB2312" w:eastAsia="仿宋_GB2312" w:hAnsi="仿宋_GB2312" w:cs="仿宋_GB2312"/>
                <w:sz w:val="24"/>
                <w:szCs w:val="24"/>
              </w:rPr>
            </w:pPr>
            <w:r w:rsidRPr="003E745F">
              <w:rPr>
                <w:rFonts w:ascii="仿宋_GB2312" w:eastAsia="仿宋_GB2312" w:hAnsi="仿宋_GB2312" w:cs="仿宋_GB2312" w:hint="eastAsia"/>
                <w:sz w:val="24"/>
                <w:szCs w:val="24"/>
              </w:rPr>
              <w:t>▲（</w:t>
            </w: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）同声翻译功能：支持将教师语音实时转换为文字，并根据前后文语义动态纠正文字。支持实时翻译教师语音，识别及翻译语种包含中、英、德、法、日、俄、西班牙、韩等多语种。</w:t>
            </w:r>
          </w:p>
        </w:tc>
      </w:tr>
    </w:tbl>
    <w:p w:rsidR="00FA4E65" w:rsidRPr="003E745F" w:rsidRDefault="006F3E53">
      <w:pPr>
        <w:widowControl/>
        <w:spacing w:line="560" w:lineRule="exact"/>
        <w:ind w:firstLineChars="200" w:firstLine="560"/>
        <w:jc w:val="left"/>
        <w:rPr>
          <w:rFonts w:ascii="仿宋" w:eastAsia="仿宋" w:hAnsi="仿宋" w:cs="仿宋"/>
          <w:sz w:val="28"/>
          <w:szCs w:val="28"/>
        </w:rPr>
      </w:pPr>
      <w:r w:rsidRPr="003E745F">
        <w:rPr>
          <w:rFonts w:ascii="仿宋_GB2312" w:eastAsia="仿宋_GB2312" w:hAnsi="宋体" w:cs="Times New Roman" w:hint="eastAsia"/>
          <w:sz w:val="28"/>
          <w:szCs w:val="21"/>
        </w:rPr>
        <w:lastRenderedPageBreak/>
        <w:t>注：</w:t>
      </w:r>
      <w:r w:rsidRPr="003E745F">
        <w:rPr>
          <w:rFonts w:ascii="仿宋_GB2312" w:eastAsia="仿宋_GB2312" w:hAnsi="宋体" w:cs="Times New Roman" w:hint="eastAsia"/>
          <w:sz w:val="28"/>
          <w:szCs w:val="21"/>
        </w:rPr>
        <w:t>1.</w:t>
      </w:r>
      <w:r w:rsidRPr="003E745F">
        <w:rPr>
          <w:rFonts w:ascii="仿宋_GB2312" w:eastAsia="仿宋_GB2312" w:hAnsi="宋体" w:cs="Times New Roman" w:hint="eastAsia"/>
          <w:sz w:val="28"/>
          <w:szCs w:val="21"/>
        </w:rPr>
        <w:t>上述产品中强制节能产品为：</w:t>
      </w:r>
      <w:r w:rsidRPr="003E745F">
        <w:rPr>
          <w:rFonts w:ascii="仿宋" w:eastAsia="仿宋" w:hAnsi="仿宋" w:cs="仿宋" w:hint="eastAsia"/>
          <w:sz w:val="28"/>
          <w:szCs w:val="28"/>
        </w:rPr>
        <w:t>智慧黑板、智能交互屏</w:t>
      </w:r>
    </w:p>
    <w:p w:rsidR="00FA4E65" w:rsidRPr="003E745F" w:rsidRDefault="006F3E53">
      <w:pPr>
        <w:widowControl/>
        <w:spacing w:line="560" w:lineRule="exact"/>
        <w:ind w:firstLineChars="200" w:firstLine="560"/>
        <w:jc w:val="left"/>
        <w:rPr>
          <w:rFonts w:ascii="仿宋_GB2312" w:eastAsia="仿宋_GB2312" w:hAnsi="宋体" w:cs="Times New Roman"/>
          <w:sz w:val="28"/>
          <w:szCs w:val="21"/>
        </w:rPr>
      </w:pPr>
      <w:r w:rsidRPr="003E745F">
        <w:rPr>
          <w:rFonts w:ascii="仿宋_GB2312" w:eastAsia="仿宋_GB2312" w:hAnsi="宋体" w:cs="Times New Roman" w:hint="eastAsia"/>
          <w:sz w:val="28"/>
          <w:szCs w:val="21"/>
        </w:rPr>
        <w:t>供应商所提供的上述产品必须提供国家确定的认证机构出具的、处于有效期之内的节能产品认证证书扫描件。</w:t>
      </w:r>
    </w:p>
    <w:p w:rsidR="00FA4E65" w:rsidRPr="003E745F" w:rsidRDefault="006F3E53">
      <w:pPr>
        <w:widowControl/>
        <w:spacing w:line="560" w:lineRule="exact"/>
        <w:ind w:firstLineChars="200" w:firstLine="560"/>
        <w:jc w:val="left"/>
        <w:rPr>
          <w:rFonts w:ascii="仿宋_GB2312" w:eastAsia="仿宋_GB2312" w:hAnsi="宋体" w:cs="Times New Roman"/>
          <w:sz w:val="28"/>
          <w:szCs w:val="21"/>
        </w:rPr>
      </w:pPr>
      <w:r w:rsidRPr="003E745F">
        <w:rPr>
          <w:rFonts w:ascii="仿宋_GB2312" w:eastAsia="仿宋_GB2312" w:hAnsi="宋体" w:cs="Times New Roman" w:hint="eastAsia"/>
          <w:sz w:val="28"/>
          <w:szCs w:val="21"/>
        </w:rPr>
        <w:t>2.</w:t>
      </w:r>
      <w:r w:rsidRPr="003E745F">
        <w:rPr>
          <w:rFonts w:ascii="仿宋_GB2312" w:eastAsia="仿宋_GB2312" w:hAnsi="宋体" w:cs="Times New Roman" w:hint="eastAsia"/>
          <w:sz w:val="28"/>
          <w:szCs w:val="21"/>
        </w:rPr>
        <w:t>本项目核心产品为：</w:t>
      </w:r>
      <w:r w:rsidRPr="003E745F">
        <w:rPr>
          <w:rFonts w:ascii="仿宋" w:eastAsia="仿宋" w:hAnsi="仿宋" w:cs="仿宋" w:hint="eastAsia"/>
          <w:sz w:val="28"/>
          <w:szCs w:val="28"/>
        </w:rPr>
        <w:t>录播终端一体机</w:t>
      </w:r>
    </w:p>
    <w:p w:rsidR="00FA4E65" w:rsidRPr="003E745F" w:rsidRDefault="006F3E53">
      <w:pPr>
        <w:spacing w:line="560" w:lineRule="exact"/>
        <w:ind w:firstLineChars="201" w:firstLine="563"/>
        <w:rPr>
          <w:rFonts w:ascii="仿宋_GB2312" w:eastAsia="仿宋_GB2312" w:hAnsi="宋体" w:cs="Times New Roman"/>
          <w:bCs/>
          <w:sz w:val="28"/>
          <w:szCs w:val="21"/>
        </w:rPr>
      </w:pPr>
      <w:r w:rsidRPr="003E745F">
        <w:rPr>
          <w:rFonts w:ascii="仿宋_GB2312" w:eastAsia="仿宋_GB2312" w:hAnsi="宋体" w:cs="Times New Roman" w:hint="eastAsia"/>
          <w:bCs/>
          <w:sz w:val="28"/>
          <w:szCs w:val="21"/>
        </w:rPr>
        <w:lastRenderedPageBreak/>
        <w:t>不同供应</w:t>
      </w:r>
      <w:proofErr w:type="gramStart"/>
      <w:r w:rsidRPr="003E745F">
        <w:rPr>
          <w:rFonts w:ascii="仿宋_GB2312" w:eastAsia="仿宋_GB2312" w:hAnsi="宋体" w:cs="Times New Roman" w:hint="eastAsia"/>
          <w:bCs/>
          <w:sz w:val="28"/>
          <w:szCs w:val="21"/>
        </w:rPr>
        <w:t>商投报上述</w:t>
      </w:r>
      <w:proofErr w:type="gramEnd"/>
      <w:r w:rsidRPr="003E745F">
        <w:rPr>
          <w:rFonts w:ascii="仿宋_GB2312" w:eastAsia="仿宋_GB2312" w:hAnsi="宋体" w:cs="Times New Roman" w:hint="eastAsia"/>
          <w:bCs/>
          <w:sz w:val="28"/>
          <w:szCs w:val="21"/>
        </w:rPr>
        <w:t>产品的品牌完全相同的视为核心产品相同。根据《政府采购货物和服务招标投标管理办法》</w:t>
      </w:r>
      <w:r w:rsidRPr="003E745F">
        <w:rPr>
          <w:rFonts w:ascii="仿宋_GB2312" w:eastAsia="仿宋_GB2312" w:hAnsi="宋体" w:cs="Times New Roman" w:hint="eastAsia"/>
          <w:bCs/>
          <w:sz w:val="28"/>
          <w:szCs w:val="21"/>
        </w:rPr>
        <w:t>(</w:t>
      </w:r>
      <w:r w:rsidRPr="003E745F">
        <w:rPr>
          <w:rFonts w:ascii="仿宋_GB2312" w:eastAsia="仿宋_GB2312" w:hAnsi="宋体" w:cs="Times New Roman" w:hint="eastAsia"/>
          <w:bCs/>
          <w:sz w:val="28"/>
          <w:szCs w:val="21"/>
        </w:rPr>
        <w:t>中华人民共和国财政部令第</w:t>
      </w:r>
      <w:r w:rsidRPr="003E745F">
        <w:rPr>
          <w:rFonts w:ascii="仿宋_GB2312" w:eastAsia="仿宋_GB2312" w:hAnsi="宋体" w:cs="Times New Roman" w:hint="eastAsia"/>
          <w:bCs/>
          <w:sz w:val="28"/>
          <w:szCs w:val="21"/>
        </w:rPr>
        <w:t>87</w:t>
      </w:r>
      <w:r w:rsidRPr="003E745F">
        <w:rPr>
          <w:rFonts w:ascii="仿宋_GB2312" w:eastAsia="仿宋_GB2312" w:hAnsi="宋体" w:cs="Times New Roman" w:hint="eastAsia"/>
          <w:bCs/>
          <w:sz w:val="28"/>
          <w:szCs w:val="21"/>
        </w:rPr>
        <w:t>号</w:t>
      </w:r>
      <w:r w:rsidRPr="003E745F">
        <w:rPr>
          <w:rFonts w:ascii="仿宋_GB2312" w:eastAsia="仿宋_GB2312" w:hAnsi="宋体" w:cs="Times New Roman" w:hint="eastAsia"/>
          <w:bCs/>
          <w:sz w:val="28"/>
          <w:szCs w:val="21"/>
        </w:rPr>
        <w:t>)</w:t>
      </w:r>
      <w:r w:rsidRPr="003E745F">
        <w:rPr>
          <w:rFonts w:ascii="仿宋_GB2312" w:eastAsia="仿宋_GB2312" w:hAnsi="宋体" w:cs="Times New Roman" w:hint="eastAsia"/>
          <w:bCs/>
          <w:sz w:val="28"/>
          <w:szCs w:val="21"/>
        </w:rPr>
        <w:t>第三十一条规定，</w:t>
      </w:r>
      <w:r w:rsidRPr="003E745F">
        <w:rPr>
          <w:rFonts w:ascii="仿宋_GB2312" w:eastAsia="仿宋_GB2312" w:hAnsi="宋体" w:cs="Times New Roman" w:hint="eastAsia"/>
          <w:b/>
          <w:bCs/>
          <w:sz w:val="28"/>
          <w:szCs w:val="21"/>
        </w:rPr>
        <w:t>采用综合评分法的采购项目，通过资格审查、符合性审查的不同投标人参加同一合同项下投标的，按一家投标人计算，评审后得分最高的同品牌投标人获得中标人推荐资格；评审得分相同的，技术部分得分高的投标人获得中标人推荐资格；综合得分、技术部分得分都相同的，以报价低者获得中标人推荐资格，其他同品牌投标人不作为中标候选人。</w:t>
      </w:r>
    </w:p>
    <w:p w:rsidR="00FA4E65" w:rsidRPr="003E745F" w:rsidRDefault="006F3E53">
      <w:pPr>
        <w:widowControl/>
        <w:spacing w:line="560" w:lineRule="exact"/>
        <w:ind w:firstLineChars="200" w:firstLine="560"/>
        <w:jc w:val="left"/>
        <w:rPr>
          <w:rFonts w:ascii="仿宋_GB2312" w:eastAsia="仿宋_GB2312" w:hAnsi="宋体" w:cs="Times New Roman"/>
          <w:sz w:val="28"/>
          <w:szCs w:val="21"/>
        </w:rPr>
      </w:pPr>
      <w:r w:rsidRPr="003E745F">
        <w:rPr>
          <w:rFonts w:ascii="仿宋_GB2312" w:eastAsia="仿宋_GB2312" w:hAnsi="宋体" w:cs="Times New Roman" w:hint="eastAsia"/>
          <w:sz w:val="28"/>
          <w:szCs w:val="21"/>
        </w:rPr>
        <w:t>3.</w:t>
      </w:r>
      <w:r w:rsidRPr="003E745F">
        <w:rPr>
          <w:rFonts w:ascii="仿宋_GB2312" w:eastAsia="仿宋_GB2312" w:hAnsi="宋体" w:cs="Times New Roman" w:hint="eastAsia"/>
          <w:sz w:val="28"/>
          <w:szCs w:val="21"/>
        </w:rPr>
        <w:t>上述产品参数中技术规格、要求、参数和标准仅</w:t>
      </w:r>
      <w:proofErr w:type="gramStart"/>
      <w:r w:rsidRPr="003E745F">
        <w:rPr>
          <w:rFonts w:ascii="仿宋_GB2312" w:eastAsia="仿宋_GB2312" w:hAnsi="宋体" w:cs="Times New Roman" w:hint="eastAsia"/>
          <w:sz w:val="28"/>
          <w:szCs w:val="21"/>
        </w:rPr>
        <w:t>系说明</w:t>
      </w:r>
      <w:proofErr w:type="gramEnd"/>
      <w:r w:rsidRPr="003E745F">
        <w:rPr>
          <w:rFonts w:ascii="仿宋_GB2312" w:eastAsia="仿宋_GB2312" w:hAnsi="宋体" w:cs="Times New Roman" w:hint="eastAsia"/>
          <w:sz w:val="28"/>
          <w:szCs w:val="21"/>
        </w:rPr>
        <w:t>并非进行限制，供应商可提出替代的技术规格、要求、参数和标准，并在技术文件中详细说明，但该替代应不低于采购文件的规定和要求。</w:t>
      </w:r>
    </w:p>
    <w:p w:rsidR="00FA4E65" w:rsidRPr="003E745F" w:rsidRDefault="006F3E53">
      <w:pPr>
        <w:widowControl/>
        <w:spacing w:line="560" w:lineRule="exact"/>
        <w:ind w:firstLineChars="200" w:firstLine="560"/>
        <w:jc w:val="left"/>
        <w:rPr>
          <w:rFonts w:ascii="仿宋_GB2312" w:eastAsia="仿宋_GB2312" w:hAnsi="宋体" w:cs="Times New Roman"/>
          <w:sz w:val="28"/>
          <w:szCs w:val="21"/>
        </w:rPr>
      </w:pPr>
      <w:r w:rsidRPr="003E745F">
        <w:rPr>
          <w:rFonts w:ascii="仿宋_GB2312" w:eastAsia="仿宋_GB2312" w:hAnsi="宋体" w:cs="Times New Roman"/>
          <w:sz w:val="28"/>
          <w:szCs w:val="21"/>
        </w:rPr>
        <w:t>4</w:t>
      </w:r>
      <w:r w:rsidRPr="003E745F">
        <w:rPr>
          <w:rFonts w:ascii="仿宋_GB2312" w:eastAsia="仿宋_GB2312" w:hAnsi="宋体" w:cs="Times New Roman" w:hint="eastAsia"/>
          <w:sz w:val="28"/>
          <w:szCs w:val="21"/>
        </w:rPr>
        <w:t>.</w:t>
      </w:r>
      <w:r w:rsidRPr="003E745F">
        <w:rPr>
          <w:rFonts w:ascii="仿宋_GB2312" w:eastAsia="仿宋_GB2312" w:hAnsi="宋体" w:cs="Times New Roman" w:hint="eastAsia"/>
          <w:sz w:val="28"/>
          <w:szCs w:val="21"/>
        </w:rPr>
        <w:t>本项目网络关键设备和网络</w:t>
      </w:r>
      <w:r w:rsidRPr="003E745F">
        <w:rPr>
          <w:rFonts w:ascii="仿宋_GB2312" w:eastAsia="仿宋_GB2312" w:hAnsi="宋体" w:cs="Times New Roman" w:hint="eastAsia"/>
          <w:sz w:val="28"/>
          <w:szCs w:val="21"/>
        </w:rPr>
        <w:t>安全专用产品为：</w:t>
      </w:r>
    </w:p>
    <w:p w:rsidR="00FA4E65" w:rsidRPr="003E745F" w:rsidRDefault="006F3E53">
      <w:pPr>
        <w:widowControl/>
        <w:spacing w:line="560" w:lineRule="exact"/>
        <w:ind w:firstLineChars="200" w:firstLine="560"/>
        <w:jc w:val="left"/>
        <w:rPr>
          <w:rFonts w:ascii="楷体_GB2312" w:eastAsia="楷体_GB2312" w:hAnsi="宋体" w:cs="Times New Roman"/>
          <w:b/>
          <w:kern w:val="44"/>
          <w:sz w:val="32"/>
          <w:szCs w:val="30"/>
        </w:rPr>
      </w:pPr>
      <w:r w:rsidRPr="003E745F">
        <w:rPr>
          <w:rFonts w:ascii="仿宋_GB2312" w:eastAsia="仿宋_GB2312" w:hAnsi="宋体" w:cs="Times New Roman" w:hint="eastAsia"/>
          <w:sz w:val="28"/>
          <w:szCs w:val="21"/>
        </w:rPr>
        <w:t>上述产品应当按照《信息安全技术</w:t>
      </w:r>
      <w:r w:rsidRPr="003E745F">
        <w:rPr>
          <w:rFonts w:ascii="仿宋_GB2312" w:eastAsia="仿宋_GB2312" w:hAnsi="宋体" w:cs="Times New Roman" w:hint="eastAsia"/>
          <w:sz w:val="28"/>
          <w:szCs w:val="21"/>
        </w:rPr>
        <w:t xml:space="preserve"> </w:t>
      </w:r>
      <w:r w:rsidRPr="003E745F">
        <w:rPr>
          <w:rFonts w:ascii="仿宋_GB2312" w:eastAsia="仿宋_GB2312" w:hAnsi="宋体" w:cs="Times New Roman" w:hint="eastAsia"/>
          <w:sz w:val="28"/>
          <w:szCs w:val="21"/>
        </w:rPr>
        <w:t>网络安全专用产品安全技术要求》等相关国家标准的强制性要求，由具备资格的机构安全认证合格或者安全检测符合要求后，方可销售或者提供。</w:t>
      </w:r>
    </w:p>
    <w:p w:rsidR="00FA4E65" w:rsidRPr="003E745F" w:rsidRDefault="006F3E53">
      <w:pPr>
        <w:widowControl/>
        <w:spacing w:line="560" w:lineRule="exact"/>
        <w:ind w:firstLineChars="200" w:firstLine="560"/>
        <w:jc w:val="left"/>
        <w:rPr>
          <w:rFonts w:ascii="仿宋_GB2312" w:eastAsia="仿宋_GB2312" w:hAnsi="宋体" w:cs="Times New Roman"/>
          <w:sz w:val="28"/>
          <w:szCs w:val="21"/>
        </w:rPr>
      </w:pPr>
      <w:r w:rsidRPr="003E745F">
        <w:rPr>
          <w:rFonts w:ascii="仿宋_GB2312" w:eastAsia="仿宋_GB2312" w:hAnsi="宋体" w:cs="Times New Roman"/>
          <w:sz w:val="28"/>
          <w:szCs w:val="21"/>
        </w:rPr>
        <w:t>5</w:t>
      </w:r>
      <w:r w:rsidRPr="003E745F">
        <w:rPr>
          <w:rFonts w:ascii="仿宋_GB2312" w:eastAsia="仿宋_GB2312" w:hAnsi="宋体" w:cs="Times New Roman" w:hint="eastAsia"/>
          <w:sz w:val="28"/>
          <w:szCs w:val="21"/>
        </w:rPr>
        <w:t>.</w:t>
      </w:r>
      <w:r w:rsidRPr="003E745F">
        <w:rPr>
          <w:rFonts w:ascii="仿宋_GB2312" w:eastAsia="仿宋_GB2312" w:hAnsi="宋体" w:cs="Times New Roman" w:hint="eastAsia"/>
          <w:sz w:val="28"/>
          <w:szCs w:val="21"/>
        </w:rPr>
        <w:t>标注“▲”项为重要参数项。</w:t>
      </w:r>
    </w:p>
    <w:p w:rsidR="00FA4E65" w:rsidRPr="003E745F" w:rsidRDefault="006F3E53">
      <w:pPr>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sz w:val="28"/>
          <w:szCs w:val="28"/>
        </w:rPr>
        <w:t>6</w:t>
      </w:r>
      <w:r w:rsidRPr="003E745F">
        <w:rPr>
          <w:rFonts w:ascii="仿宋_GB2312" w:eastAsia="仿宋_GB2312" w:hAnsi="仿宋_GB2312" w:cs="仿宋_GB2312" w:hint="eastAsia"/>
          <w:sz w:val="28"/>
          <w:szCs w:val="28"/>
        </w:rPr>
        <w:t>.</w:t>
      </w:r>
      <w:r w:rsidRPr="003E745F">
        <w:rPr>
          <w:rFonts w:ascii="仿宋_GB2312" w:eastAsia="仿宋_GB2312" w:hAnsi="仿宋_GB2312" w:cs="仿宋_GB2312" w:hint="eastAsia"/>
          <w:sz w:val="28"/>
          <w:szCs w:val="28"/>
        </w:rPr>
        <w:t>需要演示内容：</w:t>
      </w:r>
    </w:p>
    <w:p w:rsidR="00FA4E65" w:rsidRPr="003E745F" w:rsidRDefault="006F3E53">
      <w:pPr>
        <w:ind w:firstLineChars="200" w:firstLine="562"/>
        <w:rPr>
          <w:rFonts w:ascii="仿宋_GB2312" w:eastAsia="仿宋_GB2312" w:hAnsi="仿宋_GB2312" w:cs="仿宋_GB2312"/>
          <w:b/>
          <w:bCs/>
          <w:sz w:val="28"/>
          <w:szCs w:val="28"/>
        </w:rPr>
      </w:pPr>
      <w:r w:rsidRPr="003E745F">
        <w:rPr>
          <w:rFonts w:ascii="仿宋_GB2312" w:eastAsia="仿宋_GB2312" w:hAnsi="仿宋_GB2312" w:cs="仿宋_GB2312" w:hint="eastAsia"/>
          <w:b/>
          <w:bCs/>
          <w:sz w:val="28"/>
          <w:szCs w:val="28"/>
        </w:rPr>
        <w:t>演示</w:t>
      </w:r>
      <w:r w:rsidRPr="003E745F">
        <w:rPr>
          <w:rFonts w:ascii="仿宋_GB2312" w:eastAsia="仿宋_GB2312" w:hAnsi="仿宋_GB2312" w:cs="仿宋_GB2312" w:hint="eastAsia"/>
          <w:b/>
          <w:bCs/>
          <w:sz w:val="28"/>
          <w:szCs w:val="28"/>
        </w:rPr>
        <w:t>1</w:t>
      </w:r>
      <w:r w:rsidRPr="003E745F">
        <w:rPr>
          <w:rFonts w:ascii="仿宋_GB2312" w:eastAsia="仿宋_GB2312" w:hAnsi="仿宋_GB2312" w:cs="仿宋_GB2312" w:hint="eastAsia"/>
          <w:b/>
          <w:bCs/>
          <w:sz w:val="28"/>
          <w:szCs w:val="28"/>
        </w:rPr>
        <w:t>：序号</w:t>
      </w:r>
      <w:r w:rsidRPr="003E745F">
        <w:rPr>
          <w:rFonts w:ascii="仿宋_GB2312" w:eastAsia="仿宋_GB2312" w:hAnsi="仿宋_GB2312" w:cs="仿宋_GB2312" w:hint="eastAsia"/>
          <w:b/>
          <w:bCs/>
          <w:sz w:val="28"/>
          <w:szCs w:val="28"/>
        </w:rPr>
        <w:t>3</w:t>
      </w:r>
      <w:r w:rsidRPr="003E745F">
        <w:rPr>
          <w:rFonts w:ascii="仿宋_GB2312" w:eastAsia="仿宋_GB2312" w:hAnsi="仿宋_GB2312" w:cs="仿宋_GB2312" w:hint="eastAsia"/>
          <w:b/>
          <w:bCs/>
          <w:sz w:val="28"/>
          <w:szCs w:val="28"/>
        </w:rPr>
        <w:t>智慧教室中控</w:t>
      </w:r>
      <w:r w:rsidRPr="003E745F">
        <w:rPr>
          <w:rFonts w:ascii="仿宋_GB2312" w:eastAsia="仿宋_GB2312" w:hAnsi="仿宋_GB2312" w:cs="仿宋_GB2312" w:hint="eastAsia"/>
          <w:b/>
          <w:bCs/>
          <w:sz w:val="28"/>
          <w:szCs w:val="28"/>
        </w:rPr>
        <w:t>--</w:t>
      </w:r>
      <w:r w:rsidRPr="003E745F">
        <w:rPr>
          <w:rFonts w:ascii="仿宋_GB2312" w:eastAsia="仿宋_GB2312" w:hAnsi="仿宋_GB2312" w:cs="仿宋_GB2312" w:hint="eastAsia"/>
          <w:b/>
          <w:bCs/>
          <w:sz w:val="28"/>
          <w:szCs w:val="28"/>
        </w:rPr>
        <w:t>（一、硬件部分）</w:t>
      </w:r>
    </w:p>
    <w:p w:rsidR="00FA4E65" w:rsidRPr="003E745F" w:rsidRDefault="006F3E53">
      <w:pPr>
        <w:ind w:firstLineChars="200" w:firstLine="560"/>
        <w:jc w:val="left"/>
        <w:textAlignment w:val="top"/>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4.</w:t>
      </w:r>
      <w:r w:rsidRPr="003E745F">
        <w:rPr>
          <w:rFonts w:ascii="仿宋_GB2312" w:eastAsia="仿宋_GB2312" w:hAnsi="仿宋_GB2312" w:cs="仿宋_GB2312" w:hint="eastAsia"/>
          <w:sz w:val="28"/>
          <w:szCs w:val="28"/>
        </w:rPr>
        <w:t>要求具备屏幕切换显示功能：教师通过操作讲台</w:t>
      </w:r>
      <w:proofErr w:type="gramStart"/>
      <w:r w:rsidRPr="003E745F">
        <w:rPr>
          <w:rFonts w:ascii="仿宋_GB2312" w:eastAsia="仿宋_GB2312" w:hAnsi="仿宋_GB2312" w:cs="仿宋_GB2312" w:hint="eastAsia"/>
          <w:sz w:val="28"/>
          <w:szCs w:val="28"/>
        </w:rPr>
        <w:t>高清触控</w:t>
      </w:r>
      <w:proofErr w:type="gramEnd"/>
      <w:r w:rsidRPr="003E745F">
        <w:rPr>
          <w:rFonts w:ascii="仿宋_GB2312" w:eastAsia="仿宋_GB2312" w:hAnsi="仿宋_GB2312" w:cs="仿宋_GB2312" w:hint="eastAsia"/>
          <w:sz w:val="28"/>
          <w:szCs w:val="28"/>
        </w:rPr>
        <w:t>屏，可快捷切换智慧教室中</w:t>
      </w:r>
      <w:proofErr w:type="gramStart"/>
      <w:r w:rsidRPr="003E745F">
        <w:rPr>
          <w:rFonts w:ascii="仿宋_GB2312" w:eastAsia="仿宋_GB2312" w:hAnsi="仿宋_GB2312" w:cs="仿宋_GB2312" w:hint="eastAsia"/>
          <w:sz w:val="28"/>
          <w:szCs w:val="28"/>
        </w:rPr>
        <w:t>控控制</w:t>
      </w:r>
      <w:proofErr w:type="gramEnd"/>
      <w:r w:rsidRPr="003E745F">
        <w:rPr>
          <w:rFonts w:ascii="仿宋_GB2312" w:eastAsia="仿宋_GB2312" w:hAnsi="仿宋_GB2312" w:cs="仿宋_GB2312" w:hint="eastAsia"/>
          <w:sz w:val="28"/>
          <w:szCs w:val="28"/>
        </w:rPr>
        <w:t>界面和电脑桌面，实现一块</w:t>
      </w:r>
      <w:proofErr w:type="gramStart"/>
      <w:r w:rsidRPr="003E745F">
        <w:rPr>
          <w:rFonts w:ascii="仿宋_GB2312" w:eastAsia="仿宋_GB2312" w:hAnsi="仿宋_GB2312" w:cs="仿宋_GB2312" w:hint="eastAsia"/>
          <w:sz w:val="28"/>
          <w:szCs w:val="28"/>
        </w:rPr>
        <w:t>高清触控</w:t>
      </w:r>
      <w:proofErr w:type="gramEnd"/>
      <w:r w:rsidRPr="003E745F">
        <w:rPr>
          <w:rFonts w:ascii="仿宋_GB2312" w:eastAsia="仿宋_GB2312" w:hAnsi="仿宋_GB2312" w:cs="仿宋_GB2312" w:hint="eastAsia"/>
          <w:sz w:val="28"/>
          <w:szCs w:val="28"/>
        </w:rPr>
        <w:t>屏在两种内容之间切换显示，实现教师操控和电脑授课一块屏幕完成，专注精力于教学。</w:t>
      </w:r>
    </w:p>
    <w:p w:rsidR="00FA4E65" w:rsidRPr="003E745F" w:rsidRDefault="006F3E53">
      <w:pPr>
        <w:ind w:firstLineChars="200" w:firstLine="562"/>
        <w:rPr>
          <w:rFonts w:ascii="仿宋_GB2312" w:eastAsia="仿宋_GB2312" w:hAnsi="仿宋_GB2312" w:cs="仿宋_GB2312"/>
          <w:b/>
          <w:bCs/>
          <w:sz w:val="28"/>
          <w:szCs w:val="28"/>
        </w:rPr>
      </w:pPr>
      <w:r w:rsidRPr="003E745F">
        <w:rPr>
          <w:rFonts w:ascii="仿宋_GB2312" w:eastAsia="仿宋_GB2312" w:hAnsi="仿宋_GB2312" w:cs="仿宋_GB2312" w:hint="eastAsia"/>
          <w:b/>
          <w:bCs/>
          <w:sz w:val="28"/>
          <w:szCs w:val="28"/>
        </w:rPr>
        <w:t>演示</w:t>
      </w:r>
      <w:r w:rsidRPr="003E745F">
        <w:rPr>
          <w:rFonts w:ascii="仿宋_GB2312" w:eastAsia="仿宋_GB2312" w:hAnsi="仿宋_GB2312" w:cs="仿宋_GB2312" w:hint="eastAsia"/>
          <w:b/>
          <w:bCs/>
          <w:sz w:val="28"/>
          <w:szCs w:val="28"/>
        </w:rPr>
        <w:t>2</w:t>
      </w:r>
      <w:r w:rsidRPr="003E745F">
        <w:rPr>
          <w:rFonts w:ascii="仿宋_GB2312" w:eastAsia="仿宋_GB2312" w:hAnsi="仿宋_GB2312" w:cs="仿宋_GB2312" w:hint="eastAsia"/>
          <w:b/>
          <w:bCs/>
          <w:sz w:val="28"/>
          <w:szCs w:val="28"/>
        </w:rPr>
        <w:t>：</w:t>
      </w:r>
      <w:r w:rsidRPr="003E745F">
        <w:rPr>
          <w:rFonts w:ascii="仿宋_GB2312" w:eastAsia="仿宋_GB2312" w:hAnsi="仿宋_GB2312" w:cs="仿宋_GB2312" w:hint="eastAsia"/>
          <w:b/>
          <w:bCs/>
          <w:sz w:val="28"/>
          <w:szCs w:val="28"/>
        </w:rPr>
        <w:t xml:space="preserve"> </w:t>
      </w:r>
      <w:r w:rsidRPr="003E745F">
        <w:rPr>
          <w:rFonts w:ascii="仿宋_GB2312" w:eastAsia="仿宋_GB2312" w:hAnsi="仿宋_GB2312" w:cs="仿宋_GB2312" w:hint="eastAsia"/>
          <w:b/>
          <w:bCs/>
          <w:sz w:val="28"/>
          <w:szCs w:val="28"/>
        </w:rPr>
        <w:t>序号</w:t>
      </w:r>
      <w:r w:rsidRPr="003E745F">
        <w:rPr>
          <w:rFonts w:ascii="仿宋_GB2312" w:eastAsia="仿宋_GB2312" w:hAnsi="仿宋_GB2312" w:cs="仿宋_GB2312" w:hint="eastAsia"/>
          <w:b/>
          <w:bCs/>
          <w:sz w:val="28"/>
          <w:szCs w:val="28"/>
        </w:rPr>
        <w:t>3</w:t>
      </w:r>
      <w:r w:rsidRPr="003E745F">
        <w:rPr>
          <w:rFonts w:ascii="仿宋_GB2312" w:eastAsia="仿宋_GB2312" w:hAnsi="仿宋_GB2312" w:cs="仿宋_GB2312" w:hint="eastAsia"/>
          <w:b/>
          <w:bCs/>
          <w:sz w:val="28"/>
          <w:szCs w:val="28"/>
        </w:rPr>
        <w:t>智慧教室中控</w:t>
      </w:r>
      <w:r w:rsidRPr="003E745F">
        <w:rPr>
          <w:rFonts w:ascii="仿宋_GB2312" w:eastAsia="仿宋_GB2312" w:hAnsi="仿宋_GB2312" w:cs="仿宋_GB2312" w:hint="eastAsia"/>
          <w:b/>
          <w:bCs/>
          <w:sz w:val="28"/>
          <w:szCs w:val="28"/>
        </w:rPr>
        <w:t>--</w:t>
      </w:r>
      <w:r w:rsidRPr="003E745F">
        <w:rPr>
          <w:rFonts w:ascii="仿宋_GB2312" w:eastAsia="仿宋_GB2312" w:hAnsi="仿宋_GB2312" w:cs="仿宋_GB2312" w:hint="eastAsia"/>
          <w:b/>
          <w:bCs/>
          <w:sz w:val="28"/>
          <w:szCs w:val="28"/>
        </w:rPr>
        <w:t>（一、硬件部分）</w:t>
      </w:r>
    </w:p>
    <w:p w:rsidR="00FA4E65" w:rsidRPr="003E745F" w:rsidRDefault="006F3E53">
      <w:pPr>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lastRenderedPageBreak/>
        <w:t>5.</w:t>
      </w:r>
      <w:r w:rsidRPr="003E745F">
        <w:rPr>
          <w:rFonts w:ascii="仿宋_GB2312" w:eastAsia="仿宋_GB2312" w:hAnsi="仿宋_GB2312" w:cs="仿宋_GB2312" w:hint="eastAsia"/>
          <w:sz w:val="28"/>
          <w:szCs w:val="28"/>
        </w:rPr>
        <w:t>课程录制界面可以把录制好的资源一键上传到学校现有网络教学平台个人云盘空间。</w:t>
      </w:r>
    </w:p>
    <w:p w:rsidR="00FA4E65" w:rsidRPr="003E745F" w:rsidRDefault="006F3E53">
      <w:pPr>
        <w:ind w:firstLineChars="200" w:firstLine="562"/>
        <w:rPr>
          <w:rFonts w:ascii="仿宋_GB2312" w:eastAsia="仿宋_GB2312" w:hAnsi="仿宋_GB2312" w:cs="仿宋_GB2312"/>
          <w:b/>
          <w:bCs/>
          <w:sz w:val="28"/>
          <w:szCs w:val="28"/>
        </w:rPr>
      </w:pPr>
      <w:r w:rsidRPr="003E745F">
        <w:rPr>
          <w:rFonts w:ascii="仿宋_GB2312" w:eastAsia="仿宋_GB2312" w:hAnsi="仿宋_GB2312" w:cs="仿宋_GB2312" w:hint="eastAsia"/>
          <w:b/>
          <w:bCs/>
          <w:sz w:val="28"/>
          <w:szCs w:val="28"/>
        </w:rPr>
        <w:t>演示</w:t>
      </w:r>
      <w:r w:rsidRPr="003E745F">
        <w:rPr>
          <w:rFonts w:ascii="仿宋_GB2312" w:eastAsia="仿宋_GB2312" w:hAnsi="仿宋_GB2312" w:cs="仿宋_GB2312" w:hint="eastAsia"/>
          <w:b/>
          <w:bCs/>
          <w:sz w:val="28"/>
          <w:szCs w:val="28"/>
        </w:rPr>
        <w:t>3</w:t>
      </w:r>
      <w:r w:rsidRPr="003E745F">
        <w:rPr>
          <w:rFonts w:ascii="仿宋_GB2312" w:eastAsia="仿宋_GB2312" w:hAnsi="仿宋_GB2312" w:cs="仿宋_GB2312" w:hint="eastAsia"/>
          <w:b/>
          <w:bCs/>
          <w:sz w:val="28"/>
          <w:szCs w:val="28"/>
        </w:rPr>
        <w:t>：</w:t>
      </w:r>
      <w:r w:rsidRPr="003E745F">
        <w:rPr>
          <w:rFonts w:ascii="仿宋_GB2312" w:eastAsia="仿宋_GB2312" w:hAnsi="仿宋_GB2312" w:cs="仿宋_GB2312" w:hint="eastAsia"/>
          <w:b/>
          <w:bCs/>
          <w:sz w:val="28"/>
          <w:szCs w:val="28"/>
        </w:rPr>
        <w:t xml:space="preserve"> </w:t>
      </w:r>
      <w:r w:rsidRPr="003E745F">
        <w:rPr>
          <w:rFonts w:ascii="仿宋_GB2312" w:eastAsia="仿宋_GB2312" w:hAnsi="仿宋_GB2312" w:cs="仿宋_GB2312" w:hint="eastAsia"/>
          <w:b/>
          <w:bCs/>
          <w:sz w:val="28"/>
          <w:szCs w:val="28"/>
        </w:rPr>
        <w:t>序号</w:t>
      </w:r>
      <w:r w:rsidRPr="003E745F">
        <w:rPr>
          <w:rFonts w:ascii="仿宋_GB2312" w:eastAsia="仿宋_GB2312" w:hAnsi="仿宋_GB2312" w:cs="仿宋_GB2312" w:hint="eastAsia"/>
          <w:b/>
          <w:bCs/>
          <w:sz w:val="28"/>
          <w:szCs w:val="28"/>
        </w:rPr>
        <w:t>10</w:t>
      </w:r>
      <w:r w:rsidRPr="003E745F">
        <w:rPr>
          <w:rFonts w:ascii="仿宋_GB2312" w:eastAsia="仿宋_GB2312" w:hAnsi="仿宋_GB2312" w:cs="仿宋_GB2312" w:hint="eastAsia"/>
          <w:b/>
          <w:bCs/>
          <w:sz w:val="28"/>
          <w:szCs w:val="28"/>
        </w:rPr>
        <w:t>智慧课堂系统</w:t>
      </w:r>
      <w:r w:rsidRPr="003E745F">
        <w:rPr>
          <w:rFonts w:ascii="仿宋_GB2312" w:eastAsia="仿宋_GB2312" w:hAnsi="仿宋_GB2312" w:cs="仿宋_GB2312" w:hint="eastAsia"/>
          <w:b/>
          <w:bCs/>
          <w:sz w:val="28"/>
          <w:szCs w:val="28"/>
        </w:rPr>
        <w:t>--</w:t>
      </w:r>
      <w:r w:rsidRPr="003E745F">
        <w:rPr>
          <w:rFonts w:ascii="仿宋_GB2312" w:eastAsia="仿宋_GB2312" w:hAnsi="仿宋_GB2312" w:cs="仿宋_GB2312" w:hint="eastAsia"/>
          <w:b/>
          <w:bCs/>
          <w:sz w:val="28"/>
          <w:szCs w:val="28"/>
        </w:rPr>
        <w:t>（一、基础功能）</w:t>
      </w:r>
    </w:p>
    <w:p w:rsidR="00FA4E65" w:rsidRPr="003E745F" w:rsidRDefault="006F3E53">
      <w:pPr>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6.</w:t>
      </w:r>
      <w:r w:rsidRPr="003E745F">
        <w:rPr>
          <w:rFonts w:ascii="仿宋_GB2312" w:eastAsia="仿宋_GB2312" w:hAnsi="仿宋_GB2312" w:cs="仿宋_GB2312" w:hint="eastAsia"/>
          <w:sz w:val="28"/>
          <w:szCs w:val="28"/>
        </w:rPr>
        <w:t>具有调用资源库包含电子书和视频，电子书可进行在线阅读，可进行文字摘录，视频</w:t>
      </w:r>
      <w:proofErr w:type="gramStart"/>
      <w:r w:rsidRPr="003E745F">
        <w:rPr>
          <w:rFonts w:ascii="仿宋_GB2312" w:eastAsia="仿宋_GB2312" w:hAnsi="仿宋_GB2312" w:cs="仿宋_GB2312" w:hint="eastAsia"/>
          <w:sz w:val="28"/>
          <w:szCs w:val="28"/>
        </w:rPr>
        <w:t>需支持</w:t>
      </w:r>
      <w:proofErr w:type="gramEnd"/>
      <w:r w:rsidRPr="003E745F">
        <w:rPr>
          <w:rFonts w:ascii="仿宋_GB2312" w:eastAsia="仿宋_GB2312" w:hAnsi="仿宋_GB2312" w:cs="仿宋_GB2312" w:hint="eastAsia"/>
          <w:sz w:val="28"/>
          <w:szCs w:val="28"/>
        </w:rPr>
        <w:t>视频检索及一键式</w:t>
      </w:r>
      <w:proofErr w:type="gramStart"/>
      <w:r w:rsidRPr="003E745F">
        <w:rPr>
          <w:rFonts w:ascii="仿宋_GB2312" w:eastAsia="仿宋_GB2312" w:hAnsi="仿宋_GB2312" w:cs="仿宋_GB2312" w:hint="eastAsia"/>
          <w:sz w:val="28"/>
          <w:szCs w:val="28"/>
        </w:rPr>
        <w:t>插入建课内容</w:t>
      </w:r>
      <w:proofErr w:type="gramEnd"/>
      <w:r w:rsidRPr="003E745F">
        <w:rPr>
          <w:rFonts w:ascii="仿宋_GB2312" w:eastAsia="仿宋_GB2312" w:hAnsi="仿宋_GB2312" w:cs="仿宋_GB2312" w:hint="eastAsia"/>
          <w:sz w:val="28"/>
          <w:szCs w:val="28"/>
        </w:rPr>
        <w:t>，视频需包含名校、名师的课程视频及讲座，可以在线进行播放。要求与网络教学平台无缝对接，教师随时可以搜索、引用、无缝插入备课资源库中的资源，辅助教师教学和学生学习。</w:t>
      </w:r>
    </w:p>
    <w:p w:rsidR="00FA4E65" w:rsidRPr="003E745F" w:rsidRDefault="006F3E53">
      <w:pPr>
        <w:ind w:firstLineChars="200" w:firstLine="562"/>
        <w:rPr>
          <w:rFonts w:ascii="仿宋_GB2312" w:eastAsia="仿宋_GB2312" w:hAnsi="仿宋_GB2312" w:cs="仿宋_GB2312"/>
          <w:b/>
          <w:bCs/>
          <w:sz w:val="28"/>
          <w:szCs w:val="28"/>
        </w:rPr>
      </w:pPr>
      <w:r w:rsidRPr="003E745F">
        <w:rPr>
          <w:rFonts w:ascii="仿宋_GB2312" w:eastAsia="仿宋_GB2312" w:hAnsi="仿宋_GB2312" w:cs="仿宋_GB2312" w:hint="eastAsia"/>
          <w:b/>
          <w:bCs/>
          <w:sz w:val="28"/>
          <w:szCs w:val="28"/>
        </w:rPr>
        <w:t>演示</w:t>
      </w:r>
      <w:r w:rsidRPr="003E745F">
        <w:rPr>
          <w:rFonts w:ascii="仿宋_GB2312" w:eastAsia="仿宋_GB2312" w:hAnsi="仿宋_GB2312" w:cs="仿宋_GB2312" w:hint="eastAsia"/>
          <w:b/>
          <w:bCs/>
          <w:sz w:val="28"/>
          <w:szCs w:val="28"/>
        </w:rPr>
        <w:t>4</w:t>
      </w:r>
      <w:r w:rsidRPr="003E745F">
        <w:rPr>
          <w:rFonts w:ascii="仿宋_GB2312" w:eastAsia="仿宋_GB2312" w:hAnsi="仿宋_GB2312" w:cs="仿宋_GB2312" w:hint="eastAsia"/>
          <w:b/>
          <w:bCs/>
          <w:sz w:val="28"/>
          <w:szCs w:val="28"/>
        </w:rPr>
        <w:t>：</w:t>
      </w:r>
      <w:r w:rsidRPr="003E745F">
        <w:rPr>
          <w:rFonts w:ascii="仿宋_GB2312" w:eastAsia="仿宋_GB2312" w:hAnsi="仿宋_GB2312" w:cs="仿宋_GB2312" w:hint="eastAsia"/>
          <w:b/>
          <w:bCs/>
          <w:sz w:val="28"/>
          <w:szCs w:val="28"/>
        </w:rPr>
        <w:t xml:space="preserve"> </w:t>
      </w:r>
      <w:r w:rsidRPr="003E745F">
        <w:rPr>
          <w:rFonts w:ascii="仿宋_GB2312" w:eastAsia="仿宋_GB2312" w:hAnsi="仿宋_GB2312" w:cs="仿宋_GB2312" w:hint="eastAsia"/>
          <w:b/>
          <w:bCs/>
          <w:sz w:val="28"/>
          <w:szCs w:val="28"/>
        </w:rPr>
        <w:t>序号</w:t>
      </w:r>
      <w:r w:rsidRPr="003E745F">
        <w:rPr>
          <w:rFonts w:ascii="仿宋_GB2312" w:eastAsia="仿宋_GB2312" w:hAnsi="仿宋_GB2312" w:cs="仿宋_GB2312" w:hint="eastAsia"/>
          <w:b/>
          <w:bCs/>
          <w:sz w:val="28"/>
          <w:szCs w:val="28"/>
        </w:rPr>
        <w:t>10</w:t>
      </w:r>
      <w:r w:rsidRPr="003E745F">
        <w:rPr>
          <w:rFonts w:ascii="仿宋_GB2312" w:eastAsia="仿宋_GB2312" w:hAnsi="仿宋_GB2312" w:cs="仿宋_GB2312" w:hint="eastAsia"/>
          <w:b/>
          <w:bCs/>
          <w:sz w:val="28"/>
          <w:szCs w:val="28"/>
        </w:rPr>
        <w:t>智慧课堂系统</w:t>
      </w:r>
      <w:r w:rsidRPr="003E745F">
        <w:rPr>
          <w:rFonts w:ascii="仿宋_GB2312" w:eastAsia="仿宋_GB2312" w:hAnsi="仿宋_GB2312" w:cs="仿宋_GB2312" w:hint="eastAsia"/>
          <w:b/>
          <w:bCs/>
          <w:sz w:val="28"/>
          <w:szCs w:val="28"/>
        </w:rPr>
        <w:t>--</w:t>
      </w:r>
      <w:r w:rsidRPr="003E745F">
        <w:rPr>
          <w:rFonts w:ascii="仿宋_GB2312" w:eastAsia="仿宋_GB2312" w:hAnsi="仿宋_GB2312" w:cs="仿宋_GB2312" w:hint="eastAsia"/>
          <w:b/>
          <w:bCs/>
          <w:sz w:val="28"/>
          <w:szCs w:val="28"/>
        </w:rPr>
        <w:t>（二、课程资源建设模块）</w:t>
      </w:r>
    </w:p>
    <w:p w:rsidR="00FA4E65" w:rsidRPr="003E745F" w:rsidRDefault="006F3E53">
      <w:pPr>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1.</w:t>
      </w:r>
      <w:r w:rsidRPr="003E745F">
        <w:rPr>
          <w:rFonts w:ascii="仿宋_GB2312" w:eastAsia="仿宋_GB2312" w:hAnsi="仿宋_GB2312" w:cs="仿宋_GB2312" w:hint="eastAsia"/>
          <w:sz w:val="28"/>
          <w:szCs w:val="28"/>
        </w:rPr>
        <w:t>可在教学视频任意时间点可插入测验题、图片、</w:t>
      </w:r>
      <w:r w:rsidRPr="003E745F">
        <w:rPr>
          <w:rFonts w:ascii="仿宋_GB2312" w:eastAsia="仿宋_GB2312" w:hAnsi="仿宋_GB2312" w:cs="仿宋_GB2312" w:hint="eastAsia"/>
          <w:sz w:val="28"/>
          <w:szCs w:val="28"/>
        </w:rPr>
        <w:t>PPT</w:t>
      </w:r>
      <w:r w:rsidRPr="003E745F">
        <w:rPr>
          <w:rFonts w:ascii="仿宋_GB2312" w:eastAsia="仿宋_GB2312" w:hAnsi="仿宋_GB2312" w:cs="仿宋_GB2312" w:hint="eastAsia"/>
          <w:sz w:val="28"/>
          <w:szCs w:val="28"/>
        </w:rPr>
        <w:t>，题型可为单选题、多选题和对错题等题型；插入的内容可在时间轴上随意拖动，插入的</w:t>
      </w:r>
      <w:r w:rsidRPr="003E745F">
        <w:rPr>
          <w:rFonts w:ascii="仿宋_GB2312" w:eastAsia="仿宋_GB2312" w:hAnsi="仿宋_GB2312" w:cs="仿宋_GB2312" w:hint="eastAsia"/>
          <w:sz w:val="28"/>
          <w:szCs w:val="28"/>
        </w:rPr>
        <w:t>PPT</w:t>
      </w:r>
      <w:r w:rsidRPr="003E745F">
        <w:rPr>
          <w:rFonts w:ascii="仿宋_GB2312" w:eastAsia="仿宋_GB2312" w:hAnsi="仿宋_GB2312" w:cs="仿宋_GB2312" w:hint="eastAsia"/>
          <w:sz w:val="28"/>
          <w:szCs w:val="28"/>
        </w:rPr>
        <w:t>可以跟视频窗口进行切换；教学视频可进行虚拟剪辑，可以将视频文件剪辑成适当长度。</w:t>
      </w:r>
    </w:p>
    <w:p w:rsidR="00FA4E65" w:rsidRPr="003E745F" w:rsidRDefault="006F3E53">
      <w:pPr>
        <w:widowControl/>
        <w:ind w:firstLineChars="200" w:firstLine="562"/>
        <w:jc w:val="left"/>
        <w:textAlignment w:val="top"/>
        <w:rPr>
          <w:rFonts w:ascii="仿宋_GB2312" w:eastAsia="仿宋_GB2312" w:hAnsi="仿宋_GB2312" w:cs="仿宋_GB2312"/>
          <w:b/>
          <w:bCs/>
          <w:sz w:val="28"/>
          <w:szCs w:val="28"/>
        </w:rPr>
      </w:pPr>
      <w:r w:rsidRPr="003E745F">
        <w:rPr>
          <w:rFonts w:ascii="仿宋_GB2312" w:eastAsia="仿宋_GB2312" w:hAnsi="仿宋_GB2312" w:cs="仿宋_GB2312" w:hint="eastAsia"/>
          <w:b/>
          <w:bCs/>
          <w:sz w:val="28"/>
          <w:szCs w:val="28"/>
        </w:rPr>
        <w:t>演示</w:t>
      </w:r>
      <w:r w:rsidRPr="003E745F">
        <w:rPr>
          <w:rFonts w:ascii="仿宋_GB2312" w:eastAsia="仿宋_GB2312" w:hAnsi="仿宋_GB2312" w:cs="仿宋_GB2312" w:hint="eastAsia"/>
          <w:b/>
          <w:bCs/>
          <w:sz w:val="28"/>
          <w:szCs w:val="28"/>
        </w:rPr>
        <w:t>5</w:t>
      </w:r>
      <w:r w:rsidRPr="003E745F">
        <w:rPr>
          <w:rFonts w:ascii="仿宋_GB2312" w:eastAsia="仿宋_GB2312" w:hAnsi="仿宋_GB2312" w:cs="仿宋_GB2312" w:hint="eastAsia"/>
          <w:b/>
          <w:bCs/>
          <w:sz w:val="28"/>
          <w:szCs w:val="28"/>
        </w:rPr>
        <w:t>：</w:t>
      </w:r>
      <w:r w:rsidRPr="003E745F">
        <w:rPr>
          <w:rFonts w:ascii="仿宋_GB2312" w:eastAsia="仿宋_GB2312" w:hAnsi="仿宋_GB2312" w:cs="仿宋_GB2312" w:hint="eastAsia"/>
          <w:b/>
          <w:bCs/>
          <w:sz w:val="28"/>
          <w:szCs w:val="28"/>
        </w:rPr>
        <w:t xml:space="preserve"> </w:t>
      </w:r>
      <w:r w:rsidRPr="003E745F">
        <w:rPr>
          <w:rFonts w:ascii="仿宋_GB2312" w:eastAsia="仿宋_GB2312" w:hAnsi="仿宋_GB2312" w:cs="仿宋_GB2312" w:hint="eastAsia"/>
          <w:b/>
          <w:bCs/>
          <w:sz w:val="28"/>
          <w:szCs w:val="28"/>
        </w:rPr>
        <w:t>序号</w:t>
      </w:r>
      <w:r w:rsidRPr="003E745F">
        <w:rPr>
          <w:rFonts w:ascii="仿宋_GB2312" w:eastAsia="仿宋_GB2312" w:hAnsi="仿宋_GB2312" w:cs="仿宋_GB2312" w:hint="eastAsia"/>
          <w:b/>
          <w:bCs/>
          <w:sz w:val="28"/>
          <w:szCs w:val="28"/>
        </w:rPr>
        <w:t>10</w:t>
      </w:r>
      <w:r w:rsidRPr="003E745F">
        <w:rPr>
          <w:rFonts w:ascii="仿宋_GB2312" w:eastAsia="仿宋_GB2312" w:hAnsi="仿宋_GB2312" w:cs="仿宋_GB2312" w:hint="eastAsia"/>
          <w:b/>
          <w:bCs/>
          <w:sz w:val="28"/>
          <w:szCs w:val="28"/>
        </w:rPr>
        <w:t>智慧课堂系统</w:t>
      </w:r>
      <w:r w:rsidRPr="003E745F">
        <w:rPr>
          <w:rFonts w:ascii="仿宋_GB2312" w:eastAsia="仿宋_GB2312" w:hAnsi="仿宋_GB2312" w:cs="仿宋_GB2312" w:hint="eastAsia"/>
          <w:b/>
          <w:bCs/>
          <w:sz w:val="28"/>
          <w:szCs w:val="28"/>
        </w:rPr>
        <w:t>--</w:t>
      </w:r>
      <w:r w:rsidRPr="003E745F">
        <w:rPr>
          <w:rFonts w:ascii="仿宋_GB2312" w:eastAsia="仿宋_GB2312" w:hAnsi="仿宋_GB2312" w:cs="仿宋_GB2312" w:hint="eastAsia"/>
          <w:b/>
          <w:bCs/>
          <w:sz w:val="28"/>
          <w:szCs w:val="28"/>
        </w:rPr>
        <w:t>（四、智慧课堂大屏管理）</w:t>
      </w:r>
    </w:p>
    <w:p w:rsidR="00FA4E65" w:rsidRPr="003E745F" w:rsidRDefault="006F3E53">
      <w:pPr>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1.</w:t>
      </w:r>
      <w:r w:rsidRPr="003E745F">
        <w:rPr>
          <w:rFonts w:ascii="仿宋_GB2312" w:eastAsia="仿宋_GB2312" w:hAnsi="仿宋_GB2312" w:cs="仿宋_GB2312" w:hint="eastAsia"/>
          <w:sz w:val="28"/>
          <w:szCs w:val="28"/>
        </w:rPr>
        <w:t>课件调用功能：（</w:t>
      </w:r>
      <w:r w:rsidRPr="003E745F">
        <w:rPr>
          <w:rFonts w:ascii="仿宋_GB2312" w:eastAsia="仿宋_GB2312" w:hAnsi="仿宋_GB2312" w:cs="仿宋_GB2312" w:hint="eastAsia"/>
          <w:sz w:val="28"/>
          <w:szCs w:val="28"/>
        </w:rPr>
        <w:t>5</w:t>
      </w:r>
      <w:r w:rsidRPr="003E745F">
        <w:rPr>
          <w:rFonts w:ascii="仿宋_GB2312" w:eastAsia="仿宋_GB2312" w:hAnsi="仿宋_GB2312" w:cs="仿宋_GB2312" w:hint="eastAsia"/>
          <w:sz w:val="28"/>
          <w:szCs w:val="28"/>
        </w:rPr>
        <w:t>）教师讲解</w:t>
      </w:r>
      <w:r w:rsidRPr="003E745F">
        <w:rPr>
          <w:rFonts w:ascii="仿宋_GB2312" w:eastAsia="仿宋_GB2312" w:hAnsi="仿宋_GB2312" w:cs="仿宋_GB2312" w:hint="eastAsia"/>
          <w:sz w:val="28"/>
          <w:szCs w:val="28"/>
        </w:rPr>
        <w:t>PPT</w:t>
      </w:r>
      <w:r w:rsidRPr="003E745F">
        <w:rPr>
          <w:rFonts w:ascii="仿宋_GB2312" w:eastAsia="仿宋_GB2312" w:hAnsi="仿宋_GB2312" w:cs="仿宋_GB2312" w:hint="eastAsia"/>
          <w:sz w:val="28"/>
          <w:szCs w:val="28"/>
        </w:rPr>
        <w:t>时，学生可通过移动终端实时接收</w:t>
      </w:r>
      <w:r w:rsidRPr="003E745F">
        <w:rPr>
          <w:rFonts w:ascii="仿宋_GB2312" w:eastAsia="仿宋_GB2312" w:hAnsi="仿宋_GB2312" w:cs="仿宋_GB2312" w:hint="eastAsia"/>
          <w:sz w:val="28"/>
          <w:szCs w:val="28"/>
        </w:rPr>
        <w:t>PPT</w:t>
      </w:r>
      <w:r w:rsidRPr="003E745F">
        <w:rPr>
          <w:rFonts w:ascii="仿宋_GB2312" w:eastAsia="仿宋_GB2312" w:hAnsi="仿宋_GB2312" w:cs="仿宋_GB2312" w:hint="eastAsia"/>
          <w:sz w:val="28"/>
          <w:szCs w:val="28"/>
        </w:rPr>
        <w:t>画面和声音；讲解完成后可将</w:t>
      </w:r>
      <w:r w:rsidRPr="003E745F">
        <w:rPr>
          <w:rFonts w:ascii="仿宋_GB2312" w:eastAsia="仿宋_GB2312" w:hAnsi="仿宋_GB2312" w:cs="仿宋_GB2312" w:hint="eastAsia"/>
          <w:sz w:val="28"/>
          <w:szCs w:val="28"/>
        </w:rPr>
        <w:t>PPT</w:t>
      </w:r>
      <w:r w:rsidRPr="003E745F">
        <w:rPr>
          <w:rFonts w:ascii="仿宋_GB2312" w:eastAsia="仿宋_GB2312" w:hAnsi="仿宋_GB2312" w:cs="仿宋_GB2312" w:hint="eastAsia"/>
          <w:sz w:val="28"/>
          <w:szCs w:val="28"/>
        </w:rPr>
        <w:t>画面和语音结合生成课程，保存到云盘。</w:t>
      </w:r>
    </w:p>
    <w:p w:rsidR="00FA4E65" w:rsidRPr="003E745F" w:rsidRDefault="00FA4E65">
      <w:pPr>
        <w:pStyle w:val="a0"/>
        <w:rPr>
          <w:rFonts w:ascii="楷体_GB2312" w:eastAsia="楷体_GB2312" w:hAnsi="宋体"/>
          <w:b/>
          <w:kern w:val="44"/>
          <w:sz w:val="32"/>
          <w:szCs w:val="30"/>
        </w:rPr>
        <w:sectPr w:rsidR="00FA4E65" w:rsidRPr="003E745F">
          <w:pgSz w:w="16838" w:h="11906" w:orient="landscape"/>
          <w:pgMar w:top="1077" w:right="1440" w:bottom="1077" w:left="1440" w:header="851" w:footer="992" w:gutter="0"/>
          <w:cols w:space="0"/>
          <w:docGrid w:type="lines" w:linePitch="314"/>
        </w:sectPr>
      </w:pPr>
    </w:p>
    <w:p w:rsidR="00FA4E65" w:rsidRPr="003E745F" w:rsidRDefault="006F3E53">
      <w:pPr>
        <w:widowControl/>
        <w:spacing w:line="560" w:lineRule="exact"/>
        <w:ind w:firstLineChars="200" w:firstLine="643"/>
        <w:jc w:val="center"/>
        <w:outlineLvl w:val="1"/>
        <w:rPr>
          <w:rFonts w:ascii="楷体_GB2312" w:eastAsia="楷体_GB2312" w:hAnsi="宋体" w:cs="Times New Roman"/>
          <w:b/>
          <w:kern w:val="44"/>
          <w:sz w:val="32"/>
          <w:szCs w:val="30"/>
        </w:rPr>
      </w:pPr>
      <w:r w:rsidRPr="003E745F">
        <w:rPr>
          <w:rFonts w:ascii="楷体_GB2312" w:eastAsia="楷体_GB2312" w:hAnsi="宋体" w:cs="Times New Roman" w:hint="eastAsia"/>
          <w:b/>
          <w:kern w:val="44"/>
          <w:sz w:val="32"/>
          <w:szCs w:val="30"/>
        </w:rPr>
        <w:lastRenderedPageBreak/>
        <w:t>第三部分</w:t>
      </w:r>
      <w:r w:rsidRPr="003E745F">
        <w:rPr>
          <w:rFonts w:ascii="楷体_GB2312" w:eastAsia="楷体_GB2312" w:hAnsi="宋体" w:cs="Times New Roman" w:hint="eastAsia"/>
          <w:b/>
          <w:kern w:val="44"/>
          <w:sz w:val="32"/>
          <w:szCs w:val="30"/>
        </w:rPr>
        <w:t xml:space="preserve"> </w:t>
      </w:r>
      <w:r w:rsidRPr="003E745F">
        <w:rPr>
          <w:rFonts w:ascii="楷体_GB2312" w:eastAsia="楷体_GB2312" w:hAnsi="宋体" w:cs="Times New Roman" w:hint="eastAsia"/>
          <w:b/>
          <w:kern w:val="44"/>
          <w:sz w:val="32"/>
          <w:szCs w:val="30"/>
        </w:rPr>
        <w:t>技术要求</w:t>
      </w:r>
    </w:p>
    <w:p w:rsidR="00FA4E65" w:rsidRPr="003E745F" w:rsidRDefault="006F3E53">
      <w:pPr>
        <w:spacing w:line="560" w:lineRule="exact"/>
        <w:ind w:firstLineChars="200" w:firstLine="562"/>
        <w:rPr>
          <w:rFonts w:ascii="黑体" w:eastAsia="黑体" w:hAnsi="黑体" w:cs="Times New Roman"/>
          <w:b/>
          <w:sz w:val="28"/>
          <w:szCs w:val="21"/>
        </w:rPr>
      </w:pPr>
      <w:r w:rsidRPr="003E745F">
        <w:rPr>
          <w:rFonts w:ascii="黑体" w:eastAsia="黑体" w:hAnsi="黑体" w:cs="Times New Roman" w:hint="eastAsia"/>
          <w:b/>
          <w:sz w:val="28"/>
          <w:szCs w:val="21"/>
        </w:rPr>
        <w:t>一、需执行的标准</w:t>
      </w:r>
    </w:p>
    <w:p w:rsidR="00FA4E65" w:rsidRPr="003E745F" w:rsidRDefault="006F3E53">
      <w:pPr>
        <w:spacing w:line="560" w:lineRule="exact"/>
        <w:ind w:firstLineChars="200" w:firstLine="560"/>
        <w:rPr>
          <w:rFonts w:ascii="仿宋_GB2312" w:eastAsia="仿宋_GB2312" w:hAnsi="仿宋_GB2312" w:cs="仿宋_GB2312"/>
          <w:sz w:val="28"/>
          <w:szCs w:val="21"/>
        </w:rPr>
      </w:pPr>
      <w:r w:rsidRPr="003E745F">
        <w:rPr>
          <w:rFonts w:ascii="仿宋_GB2312" w:eastAsia="仿宋_GB2312" w:hAnsi="仿宋_GB2312" w:cs="仿宋_GB2312" w:hint="eastAsia"/>
          <w:sz w:val="28"/>
          <w:szCs w:val="21"/>
        </w:rPr>
        <w:t>1</w:t>
      </w:r>
      <w:r w:rsidRPr="003E745F">
        <w:rPr>
          <w:rFonts w:ascii="仿宋_GB2312" w:eastAsia="仿宋_GB2312" w:hAnsi="仿宋_GB2312" w:cs="仿宋_GB2312" w:hint="eastAsia"/>
          <w:sz w:val="28"/>
          <w:szCs w:val="21"/>
        </w:rPr>
        <w:t>）国家相关标准：</w:t>
      </w:r>
    </w:p>
    <w:p w:rsidR="00FA4E65" w:rsidRPr="003E745F" w:rsidRDefault="006F3E53">
      <w:pPr>
        <w:spacing w:line="560" w:lineRule="exact"/>
        <w:ind w:firstLineChars="200" w:firstLine="560"/>
        <w:rPr>
          <w:rFonts w:ascii="仿宋_GB2312" w:eastAsia="仿宋_GB2312" w:hAnsi="仿宋_GB2312" w:cs="仿宋_GB2312"/>
          <w:sz w:val="28"/>
          <w:szCs w:val="21"/>
        </w:rPr>
      </w:pPr>
      <w:r w:rsidRPr="003E745F">
        <w:rPr>
          <w:rFonts w:ascii="仿宋_GB2312" w:eastAsia="仿宋_GB2312" w:hAnsi="仿宋_GB2312" w:cs="仿宋_GB2312" w:hint="eastAsia"/>
          <w:sz w:val="28"/>
          <w:szCs w:val="21"/>
        </w:rPr>
        <w:t>《关于调整网络安全专用产品安全管理有关事项的公告》（</w:t>
      </w:r>
      <w:r w:rsidRPr="003E745F">
        <w:rPr>
          <w:rFonts w:ascii="仿宋_GB2312" w:eastAsia="仿宋_GB2312" w:hAnsi="仿宋_GB2312" w:cs="仿宋_GB2312" w:hint="eastAsia"/>
          <w:sz w:val="28"/>
          <w:szCs w:val="21"/>
        </w:rPr>
        <w:t>2023</w:t>
      </w:r>
      <w:r w:rsidRPr="003E745F">
        <w:rPr>
          <w:rFonts w:ascii="仿宋_GB2312" w:eastAsia="仿宋_GB2312" w:hAnsi="仿宋_GB2312" w:cs="仿宋_GB2312" w:hint="eastAsia"/>
          <w:sz w:val="28"/>
          <w:szCs w:val="21"/>
        </w:rPr>
        <w:t>年</w:t>
      </w:r>
      <w:r w:rsidRPr="003E745F">
        <w:rPr>
          <w:rFonts w:ascii="仿宋_GB2312" w:eastAsia="仿宋_GB2312" w:hAnsi="仿宋_GB2312" w:cs="仿宋_GB2312" w:hint="eastAsia"/>
          <w:sz w:val="28"/>
          <w:szCs w:val="21"/>
        </w:rPr>
        <w:t xml:space="preserve"> </w:t>
      </w:r>
      <w:r w:rsidRPr="003E745F">
        <w:rPr>
          <w:rFonts w:ascii="仿宋_GB2312" w:eastAsia="仿宋_GB2312" w:hAnsi="仿宋_GB2312" w:cs="仿宋_GB2312" w:hint="eastAsia"/>
          <w:sz w:val="28"/>
          <w:szCs w:val="21"/>
        </w:rPr>
        <w:t>第</w:t>
      </w:r>
      <w:r w:rsidRPr="003E745F">
        <w:rPr>
          <w:rFonts w:ascii="仿宋_GB2312" w:eastAsia="仿宋_GB2312" w:hAnsi="仿宋_GB2312" w:cs="仿宋_GB2312" w:hint="eastAsia"/>
          <w:sz w:val="28"/>
          <w:szCs w:val="21"/>
        </w:rPr>
        <w:t>1</w:t>
      </w:r>
      <w:r w:rsidRPr="003E745F">
        <w:rPr>
          <w:rFonts w:ascii="仿宋_GB2312" w:eastAsia="仿宋_GB2312" w:hAnsi="仿宋_GB2312" w:cs="仿宋_GB2312" w:hint="eastAsia"/>
          <w:sz w:val="28"/>
          <w:szCs w:val="21"/>
        </w:rPr>
        <w:t>号）</w:t>
      </w:r>
      <w:r w:rsidRPr="003E745F">
        <w:rPr>
          <w:rFonts w:ascii="仿宋_GB2312" w:eastAsia="仿宋_GB2312" w:hAnsi="仿宋_GB2312" w:cs="仿宋_GB2312" w:hint="eastAsia"/>
          <w:sz w:val="28"/>
          <w:szCs w:val="21"/>
        </w:rPr>
        <w:t xml:space="preserve">  </w:t>
      </w:r>
    </w:p>
    <w:p w:rsidR="00FA4E65" w:rsidRPr="003E745F" w:rsidRDefault="006F3E53">
      <w:pPr>
        <w:spacing w:line="560" w:lineRule="exact"/>
        <w:ind w:firstLineChars="200" w:firstLine="560"/>
        <w:rPr>
          <w:rFonts w:ascii="仿宋_GB2312" w:eastAsia="仿宋_GB2312" w:hAnsi="仿宋_GB2312" w:cs="仿宋_GB2312"/>
          <w:sz w:val="28"/>
          <w:szCs w:val="21"/>
        </w:rPr>
      </w:pPr>
      <w:r w:rsidRPr="003E745F">
        <w:rPr>
          <w:rFonts w:ascii="仿宋_GB2312" w:eastAsia="仿宋_GB2312" w:hAnsi="仿宋_GB2312" w:cs="仿宋_GB2312" w:hint="eastAsia"/>
          <w:sz w:val="28"/>
          <w:szCs w:val="21"/>
        </w:rPr>
        <w:t>《关于印发</w:t>
      </w:r>
      <w:r w:rsidRPr="003E745F">
        <w:rPr>
          <w:rFonts w:ascii="仿宋_GB2312" w:eastAsia="仿宋_GB2312" w:hAnsi="仿宋_GB2312" w:cs="仿宋_GB2312" w:hint="eastAsia"/>
          <w:sz w:val="28"/>
          <w:szCs w:val="21"/>
        </w:rPr>
        <w:t>&lt;</w:t>
      </w:r>
      <w:r w:rsidRPr="003E745F">
        <w:rPr>
          <w:rFonts w:ascii="仿宋_GB2312" w:eastAsia="仿宋_GB2312" w:hAnsi="仿宋_GB2312" w:cs="仿宋_GB2312" w:hint="eastAsia"/>
          <w:sz w:val="28"/>
          <w:szCs w:val="21"/>
        </w:rPr>
        <w:t>商品包装政府采购需求标准（试行）</w:t>
      </w:r>
      <w:r w:rsidRPr="003E745F">
        <w:rPr>
          <w:rFonts w:ascii="仿宋_GB2312" w:eastAsia="仿宋_GB2312" w:hAnsi="仿宋_GB2312" w:cs="仿宋_GB2312" w:hint="eastAsia"/>
          <w:sz w:val="28"/>
          <w:szCs w:val="21"/>
        </w:rPr>
        <w:t>&gt;</w:t>
      </w:r>
      <w:r w:rsidRPr="003E745F">
        <w:rPr>
          <w:rFonts w:ascii="仿宋_GB2312" w:eastAsia="仿宋_GB2312" w:hAnsi="仿宋_GB2312" w:cs="仿宋_GB2312" w:hint="eastAsia"/>
          <w:sz w:val="28"/>
          <w:szCs w:val="21"/>
        </w:rPr>
        <w:t>、</w:t>
      </w:r>
      <w:r w:rsidRPr="003E745F">
        <w:rPr>
          <w:rFonts w:ascii="仿宋_GB2312" w:eastAsia="仿宋_GB2312" w:hAnsi="仿宋_GB2312" w:cs="仿宋_GB2312" w:hint="eastAsia"/>
          <w:sz w:val="28"/>
          <w:szCs w:val="21"/>
        </w:rPr>
        <w:t>&lt;</w:t>
      </w:r>
      <w:r w:rsidRPr="003E745F">
        <w:rPr>
          <w:rFonts w:ascii="仿宋_GB2312" w:eastAsia="仿宋_GB2312" w:hAnsi="仿宋_GB2312" w:cs="仿宋_GB2312" w:hint="eastAsia"/>
          <w:sz w:val="28"/>
          <w:szCs w:val="21"/>
        </w:rPr>
        <w:t>快递包装政府采购需求标准（试行）</w:t>
      </w:r>
      <w:r w:rsidRPr="003E745F">
        <w:rPr>
          <w:rFonts w:ascii="仿宋_GB2312" w:eastAsia="仿宋_GB2312" w:hAnsi="仿宋_GB2312" w:cs="仿宋_GB2312" w:hint="eastAsia"/>
          <w:sz w:val="28"/>
          <w:szCs w:val="21"/>
        </w:rPr>
        <w:t>&gt;</w:t>
      </w:r>
      <w:r w:rsidRPr="003E745F">
        <w:rPr>
          <w:rFonts w:ascii="仿宋_GB2312" w:eastAsia="仿宋_GB2312" w:hAnsi="仿宋_GB2312" w:cs="仿宋_GB2312" w:hint="eastAsia"/>
          <w:sz w:val="28"/>
          <w:szCs w:val="21"/>
        </w:rPr>
        <w:t>的通知》（财办库〔</w:t>
      </w:r>
      <w:r w:rsidRPr="003E745F">
        <w:rPr>
          <w:rFonts w:ascii="仿宋_GB2312" w:eastAsia="仿宋_GB2312" w:hAnsi="仿宋_GB2312" w:cs="仿宋_GB2312" w:hint="eastAsia"/>
          <w:sz w:val="28"/>
          <w:szCs w:val="21"/>
        </w:rPr>
        <w:t>2020</w:t>
      </w:r>
      <w:r w:rsidRPr="003E745F">
        <w:rPr>
          <w:rFonts w:ascii="仿宋_GB2312" w:eastAsia="仿宋_GB2312" w:hAnsi="仿宋_GB2312" w:cs="仿宋_GB2312" w:hint="eastAsia"/>
          <w:sz w:val="28"/>
          <w:szCs w:val="21"/>
        </w:rPr>
        <w:t>〕</w:t>
      </w:r>
      <w:r w:rsidRPr="003E745F">
        <w:rPr>
          <w:rFonts w:ascii="仿宋_GB2312" w:eastAsia="仿宋_GB2312" w:hAnsi="仿宋_GB2312" w:cs="仿宋_GB2312" w:hint="eastAsia"/>
          <w:sz w:val="28"/>
          <w:szCs w:val="21"/>
        </w:rPr>
        <w:t xml:space="preserve">123 </w:t>
      </w:r>
      <w:r w:rsidRPr="003E745F">
        <w:rPr>
          <w:rFonts w:ascii="仿宋_GB2312" w:eastAsia="仿宋_GB2312" w:hAnsi="仿宋_GB2312" w:cs="仿宋_GB2312" w:hint="eastAsia"/>
          <w:sz w:val="28"/>
          <w:szCs w:val="21"/>
        </w:rPr>
        <w:t>号）</w:t>
      </w:r>
      <w:r w:rsidRPr="003E745F">
        <w:rPr>
          <w:rFonts w:ascii="仿宋_GB2312" w:eastAsia="仿宋_GB2312" w:hAnsi="仿宋_GB2312" w:cs="仿宋_GB2312" w:hint="eastAsia"/>
          <w:sz w:val="28"/>
          <w:szCs w:val="21"/>
        </w:rPr>
        <w:t xml:space="preserve"> </w:t>
      </w:r>
    </w:p>
    <w:p w:rsidR="00FA4E65" w:rsidRPr="003E745F" w:rsidRDefault="006F3E53">
      <w:pPr>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执行国家最新相关标准</w:t>
      </w:r>
    </w:p>
    <w:p w:rsidR="00FA4E65" w:rsidRPr="003E745F" w:rsidRDefault="006F3E53">
      <w:pPr>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1"/>
        </w:rPr>
        <w:t>2</w:t>
      </w:r>
      <w:r w:rsidRPr="003E745F">
        <w:rPr>
          <w:rFonts w:ascii="仿宋_GB2312" w:eastAsia="仿宋_GB2312" w:hAnsi="仿宋_GB2312" w:cs="仿宋_GB2312" w:hint="eastAsia"/>
          <w:sz w:val="28"/>
          <w:szCs w:val="21"/>
        </w:rPr>
        <w:t>）行业标准：</w:t>
      </w:r>
      <w:r w:rsidRPr="003E745F">
        <w:rPr>
          <w:rFonts w:ascii="仿宋_GB2312" w:eastAsia="仿宋_GB2312" w:hAnsi="仿宋_GB2312" w:cs="仿宋_GB2312" w:hint="eastAsia"/>
          <w:sz w:val="28"/>
          <w:szCs w:val="28"/>
        </w:rPr>
        <w:t>执行行业最新标准</w:t>
      </w:r>
    </w:p>
    <w:p w:rsidR="00FA4E65" w:rsidRPr="003E745F" w:rsidRDefault="006F3E53">
      <w:pPr>
        <w:spacing w:line="560" w:lineRule="exact"/>
        <w:ind w:firstLineChars="200" w:firstLine="560"/>
        <w:rPr>
          <w:rFonts w:ascii="仿宋_GB2312" w:eastAsia="仿宋_GB2312" w:hAnsi="仿宋_GB2312" w:cs="仿宋_GB2312"/>
          <w:sz w:val="28"/>
          <w:szCs w:val="21"/>
        </w:rPr>
      </w:pPr>
      <w:r w:rsidRPr="003E745F">
        <w:rPr>
          <w:rFonts w:ascii="仿宋_GB2312" w:eastAsia="仿宋_GB2312" w:hAnsi="仿宋_GB2312" w:cs="仿宋_GB2312" w:hint="eastAsia"/>
          <w:sz w:val="28"/>
          <w:szCs w:val="21"/>
        </w:rPr>
        <w:t>3</w:t>
      </w:r>
      <w:r w:rsidRPr="003E745F">
        <w:rPr>
          <w:rFonts w:ascii="仿宋_GB2312" w:eastAsia="仿宋_GB2312" w:hAnsi="仿宋_GB2312" w:cs="仿宋_GB2312" w:hint="eastAsia"/>
          <w:sz w:val="28"/>
          <w:szCs w:val="21"/>
        </w:rPr>
        <w:t>）地方标准：</w:t>
      </w:r>
      <w:r w:rsidRPr="003E745F">
        <w:rPr>
          <w:rFonts w:ascii="仿宋_GB2312" w:eastAsia="仿宋_GB2312" w:hAnsi="仿宋_GB2312" w:cs="仿宋_GB2312" w:hint="eastAsia"/>
          <w:sz w:val="28"/>
          <w:szCs w:val="28"/>
        </w:rPr>
        <w:t>执行地方最新标准</w:t>
      </w:r>
    </w:p>
    <w:p w:rsidR="00FA4E65" w:rsidRPr="003E745F" w:rsidRDefault="006F3E53">
      <w:pPr>
        <w:spacing w:line="560" w:lineRule="exact"/>
        <w:ind w:firstLineChars="200" w:firstLine="560"/>
        <w:rPr>
          <w:rFonts w:ascii="仿宋_GB2312" w:eastAsia="仿宋_GB2312" w:hAnsi="仿宋_GB2312" w:cs="仿宋_GB2312"/>
          <w:sz w:val="28"/>
          <w:szCs w:val="21"/>
        </w:rPr>
      </w:pPr>
      <w:r w:rsidRPr="003E745F">
        <w:rPr>
          <w:rFonts w:ascii="仿宋_GB2312" w:eastAsia="仿宋_GB2312" w:hAnsi="仿宋_GB2312" w:cs="仿宋_GB2312" w:hint="eastAsia"/>
          <w:sz w:val="28"/>
          <w:szCs w:val="21"/>
        </w:rPr>
        <w:t>4</w:t>
      </w:r>
      <w:r w:rsidRPr="003E745F">
        <w:rPr>
          <w:rFonts w:ascii="仿宋_GB2312" w:eastAsia="仿宋_GB2312" w:hAnsi="仿宋_GB2312" w:cs="仿宋_GB2312" w:hint="eastAsia"/>
          <w:sz w:val="28"/>
          <w:szCs w:val="21"/>
        </w:rPr>
        <w:t>）其他标准：无</w:t>
      </w:r>
    </w:p>
    <w:p w:rsidR="00FA4E65" w:rsidRPr="003E745F" w:rsidRDefault="006F3E53">
      <w:pPr>
        <w:spacing w:line="560" w:lineRule="exact"/>
        <w:ind w:firstLineChars="200" w:firstLine="562"/>
        <w:rPr>
          <w:rFonts w:ascii="黑体" w:eastAsia="黑体" w:hAnsi="黑体" w:cs="Times New Roman"/>
          <w:b/>
          <w:sz w:val="28"/>
          <w:szCs w:val="21"/>
        </w:rPr>
      </w:pPr>
      <w:r w:rsidRPr="003E745F">
        <w:rPr>
          <w:rFonts w:ascii="黑体" w:eastAsia="黑体" w:hAnsi="黑体" w:cs="Times New Roman" w:hint="eastAsia"/>
          <w:b/>
          <w:sz w:val="28"/>
          <w:szCs w:val="21"/>
        </w:rPr>
        <w:t>二、实施及交付</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1</w:t>
      </w:r>
      <w:r w:rsidRPr="003E745F">
        <w:rPr>
          <w:rFonts w:ascii="仿宋_GB2312" w:eastAsia="仿宋_GB2312" w:hAnsi="宋体" w:cs="Times New Roman" w:hint="eastAsia"/>
          <w:sz w:val="28"/>
          <w:szCs w:val="21"/>
        </w:rPr>
        <w:t>）质量要求</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w:t>
      </w:r>
      <w:r w:rsidRPr="003E745F">
        <w:rPr>
          <w:rFonts w:ascii="仿宋_GB2312" w:eastAsia="仿宋_GB2312" w:hAnsi="宋体" w:cs="Times New Roman" w:hint="eastAsia"/>
          <w:sz w:val="28"/>
          <w:szCs w:val="21"/>
        </w:rPr>
        <w:t>1</w:t>
      </w:r>
      <w:r w:rsidRPr="003E745F">
        <w:rPr>
          <w:rFonts w:ascii="仿宋_GB2312" w:eastAsia="仿宋_GB2312" w:hAnsi="宋体" w:cs="Times New Roman" w:hint="eastAsia"/>
          <w:sz w:val="28"/>
          <w:szCs w:val="21"/>
        </w:rPr>
        <w:t>）所有产品应符合相关国家标准或行业标准的原厂正品、崭新的未曾使用过的，且具备质量检验标识或合格证明。质保期内，供应商负责修理和替换不合格的部件并承担</w:t>
      </w:r>
      <w:r w:rsidRPr="003E745F">
        <w:rPr>
          <w:rFonts w:ascii="仿宋_GB2312" w:eastAsia="仿宋_GB2312" w:hAnsi="宋体" w:cs="Times New Roman" w:hint="eastAsia"/>
          <w:sz w:val="28"/>
          <w:szCs w:val="21"/>
        </w:rPr>
        <w:t>相关费用，包括部件调换的运输费用，急用部件免费空运。</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w:t>
      </w:r>
      <w:r w:rsidRPr="003E745F">
        <w:rPr>
          <w:rFonts w:ascii="仿宋_GB2312" w:eastAsia="仿宋_GB2312" w:hAnsi="宋体" w:cs="Times New Roman" w:hint="eastAsia"/>
          <w:sz w:val="28"/>
          <w:szCs w:val="21"/>
        </w:rPr>
        <w:t>2</w:t>
      </w:r>
      <w:r w:rsidRPr="003E745F">
        <w:rPr>
          <w:rFonts w:ascii="仿宋_GB2312" w:eastAsia="仿宋_GB2312" w:hAnsi="宋体" w:cs="Times New Roman" w:hint="eastAsia"/>
          <w:sz w:val="28"/>
          <w:szCs w:val="21"/>
        </w:rPr>
        <w:t>）供应商所提供的产品应保证采购人使用该产品或产品的任何一部分时，免受第三方提出的侵犯其专利权、商标权、著作权或其它知识产权的起诉，其产品的销售和使用不侵犯第三人合法权益。任何第三方如果提出侵权指控，投标人需与第三方交涉并承担由此引起的一切法律责任和费用。</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sz w:val="28"/>
          <w:szCs w:val="21"/>
        </w:rPr>
        <w:t>（</w:t>
      </w:r>
      <w:r w:rsidRPr="003E745F">
        <w:rPr>
          <w:rFonts w:ascii="仿宋_GB2312" w:eastAsia="仿宋_GB2312" w:hAnsi="宋体" w:cs="Times New Roman"/>
          <w:sz w:val="28"/>
          <w:szCs w:val="21"/>
        </w:rPr>
        <w:t>3</w:t>
      </w:r>
      <w:r w:rsidRPr="003E745F">
        <w:rPr>
          <w:rFonts w:ascii="仿宋_GB2312" w:eastAsia="仿宋_GB2312" w:hAnsi="宋体" w:cs="Times New Roman"/>
          <w:sz w:val="28"/>
          <w:szCs w:val="21"/>
        </w:rPr>
        <w:t>）</w:t>
      </w:r>
      <w:r w:rsidRPr="003E745F">
        <w:rPr>
          <w:rFonts w:ascii="仿宋_GB2312" w:eastAsia="仿宋_GB2312" w:hAnsi="宋体" w:cs="Times New Roman" w:hint="eastAsia"/>
          <w:sz w:val="28"/>
          <w:szCs w:val="21"/>
        </w:rPr>
        <w:t>符合国家有关法规和规范及招标文件要求</w:t>
      </w:r>
      <w:r w:rsidRPr="003E745F">
        <w:rPr>
          <w:rFonts w:ascii="仿宋_GB2312" w:eastAsia="仿宋_GB2312" w:hAnsi="宋体" w:cs="Times New Roman" w:hint="eastAsia"/>
          <w:sz w:val="28"/>
          <w:szCs w:val="21"/>
        </w:rPr>
        <w:t xml:space="preserve">  </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sz w:val="28"/>
          <w:szCs w:val="21"/>
        </w:rPr>
        <w:t>2</w:t>
      </w:r>
      <w:r w:rsidRPr="003E745F">
        <w:rPr>
          <w:rFonts w:ascii="仿宋_GB2312" w:eastAsia="仿宋_GB2312" w:hAnsi="宋体" w:cs="Times New Roman"/>
          <w:sz w:val="28"/>
          <w:szCs w:val="21"/>
        </w:rPr>
        <w:t>）安全要求</w:t>
      </w:r>
    </w:p>
    <w:p w:rsidR="00FA4E65" w:rsidRPr="003E745F" w:rsidRDefault="006F3E53">
      <w:pPr>
        <w:overflowPunct w:val="0"/>
        <w:spacing w:line="560" w:lineRule="exact"/>
        <w:ind w:firstLineChars="200" w:firstLine="560"/>
        <w:rPr>
          <w:rFonts w:ascii="仿宋_GB2312" w:eastAsia="仿宋_GB2312" w:hAnsi="仿宋" w:cs="仿宋"/>
          <w:sz w:val="28"/>
          <w:szCs w:val="28"/>
        </w:rPr>
      </w:pPr>
      <w:r w:rsidRPr="003E745F">
        <w:rPr>
          <w:rFonts w:ascii="仿宋_GB2312" w:eastAsia="仿宋_GB2312" w:hAnsi="仿宋" w:cs="仿宋" w:hint="eastAsia"/>
          <w:sz w:val="28"/>
          <w:szCs w:val="28"/>
        </w:rPr>
        <w:t>（</w:t>
      </w:r>
      <w:r w:rsidRPr="003E745F">
        <w:rPr>
          <w:rFonts w:ascii="仿宋_GB2312" w:eastAsia="仿宋_GB2312" w:hAnsi="仿宋" w:cs="仿宋" w:hint="eastAsia"/>
          <w:sz w:val="28"/>
          <w:szCs w:val="28"/>
        </w:rPr>
        <w:t>1</w:t>
      </w:r>
      <w:r w:rsidRPr="003E745F">
        <w:rPr>
          <w:rFonts w:ascii="仿宋_GB2312" w:eastAsia="仿宋_GB2312" w:hAnsi="仿宋" w:cs="仿宋" w:hint="eastAsia"/>
          <w:sz w:val="28"/>
          <w:szCs w:val="28"/>
        </w:rPr>
        <w:t>）施工现场严禁吸烟、饮酒，配合做好防火安全工作。设备设施安装作业必须规范施工，严格落实安全作业管理要求。</w:t>
      </w:r>
    </w:p>
    <w:p w:rsidR="00FA4E65" w:rsidRPr="003E745F" w:rsidRDefault="006F3E53">
      <w:pPr>
        <w:overflowPunct w:val="0"/>
        <w:spacing w:line="560" w:lineRule="exact"/>
        <w:ind w:firstLineChars="200" w:firstLine="560"/>
        <w:rPr>
          <w:rFonts w:ascii="仿宋_GB2312" w:eastAsia="仿宋_GB2312" w:hAnsi="仿宋" w:cs="仿宋"/>
          <w:sz w:val="28"/>
          <w:szCs w:val="28"/>
        </w:rPr>
      </w:pPr>
      <w:r w:rsidRPr="003E745F">
        <w:rPr>
          <w:rFonts w:ascii="仿宋_GB2312" w:eastAsia="仿宋_GB2312" w:hAnsi="仿宋" w:cs="仿宋" w:hint="eastAsia"/>
          <w:sz w:val="28"/>
          <w:szCs w:val="28"/>
        </w:rPr>
        <w:t>（</w:t>
      </w:r>
      <w:r w:rsidRPr="003E745F">
        <w:rPr>
          <w:rFonts w:ascii="仿宋_GB2312" w:eastAsia="仿宋_GB2312" w:hAnsi="仿宋" w:cs="仿宋" w:hint="eastAsia"/>
          <w:sz w:val="28"/>
          <w:szCs w:val="28"/>
        </w:rPr>
        <w:t>2</w:t>
      </w:r>
      <w:r w:rsidRPr="003E745F">
        <w:rPr>
          <w:rFonts w:ascii="仿宋_GB2312" w:eastAsia="仿宋_GB2312" w:hAnsi="仿宋" w:cs="仿宋" w:hint="eastAsia"/>
          <w:sz w:val="28"/>
          <w:szCs w:val="28"/>
        </w:rPr>
        <w:t>）所有设备需按采购人提</w:t>
      </w:r>
      <w:r w:rsidRPr="003E745F">
        <w:rPr>
          <w:rFonts w:ascii="仿宋_GB2312" w:eastAsia="仿宋_GB2312" w:hAnsi="仿宋" w:cs="仿宋" w:hint="eastAsia"/>
          <w:sz w:val="28"/>
          <w:szCs w:val="28"/>
        </w:rPr>
        <w:t>供的场地布局完成设备摆放与安装、接电（从场</w:t>
      </w:r>
      <w:r w:rsidRPr="003E745F">
        <w:rPr>
          <w:rFonts w:ascii="仿宋_GB2312" w:eastAsia="仿宋_GB2312" w:hAnsi="仿宋" w:cs="仿宋" w:hint="eastAsia"/>
          <w:sz w:val="28"/>
          <w:szCs w:val="28"/>
        </w:rPr>
        <w:lastRenderedPageBreak/>
        <w:t>地配电箱引至设备）、调试和场地清扫。设备调试运行时，需采用安全介质及安全操作电压。</w:t>
      </w:r>
    </w:p>
    <w:p w:rsidR="00FA4E65" w:rsidRPr="003E745F" w:rsidRDefault="006F3E53">
      <w:pPr>
        <w:overflowPunct w:val="0"/>
        <w:spacing w:line="560" w:lineRule="exact"/>
        <w:ind w:firstLineChars="200" w:firstLine="560"/>
        <w:rPr>
          <w:rFonts w:ascii="仿宋_GB2312" w:eastAsia="仿宋_GB2312" w:hAnsi="仿宋" w:cs="仿宋"/>
          <w:sz w:val="28"/>
          <w:szCs w:val="28"/>
        </w:rPr>
      </w:pPr>
      <w:r w:rsidRPr="003E745F">
        <w:rPr>
          <w:rFonts w:ascii="仿宋_GB2312" w:eastAsia="仿宋_GB2312" w:hAnsi="仿宋" w:cs="仿宋" w:hint="eastAsia"/>
          <w:sz w:val="28"/>
          <w:szCs w:val="28"/>
        </w:rPr>
        <w:t>（</w:t>
      </w:r>
      <w:r w:rsidRPr="003E745F">
        <w:rPr>
          <w:rFonts w:ascii="仿宋_GB2312" w:eastAsia="仿宋_GB2312" w:hAnsi="仿宋" w:cs="仿宋" w:hint="eastAsia"/>
          <w:sz w:val="28"/>
          <w:szCs w:val="28"/>
        </w:rPr>
        <w:t>3</w:t>
      </w:r>
      <w:r w:rsidRPr="003E745F">
        <w:rPr>
          <w:rFonts w:ascii="仿宋_GB2312" w:eastAsia="仿宋_GB2312" w:hAnsi="仿宋" w:cs="仿宋" w:hint="eastAsia"/>
          <w:sz w:val="28"/>
          <w:szCs w:val="28"/>
        </w:rPr>
        <w:t>）各系统应充分考虑设备使用过程中人和设备的安全要素，对主要设备应设计有过流、过压、过热等自动保护电路，当出现危及运行安全的情况时系统将自动切断电源并进行报警。</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w:t>
      </w:r>
      <w:r w:rsidRPr="003E745F">
        <w:rPr>
          <w:rFonts w:ascii="仿宋_GB2312" w:eastAsia="仿宋_GB2312" w:hAnsi="宋体" w:cs="Times New Roman"/>
          <w:sz w:val="28"/>
          <w:szCs w:val="21"/>
        </w:rPr>
        <w:t>4</w:t>
      </w:r>
      <w:r w:rsidRPr="003E745F">
        <w:rPr>
          <w:rFonts w:ascii="仿宋_GB2312" w:eastAsia="仿宋_GB2312" w:hAnsi="宋体" w:cs="Times New Roman" w:hint="eastAsia"/>
          <w:sz w:val="28"/>
          <w:szCs w:val="21"/>
        </w:rPr>
        <w:t>）供应商负责将采购内容运至采购人指定地点，并承担运输、装卸、保险等费用，供应商在装、运、</w:t>
      </w:r>
      <w:proofErr w:type="gramStart"/>
      <w:r w:rsidRPr="003E745F">
        <w:rPr>
          <w:rFonts w:ascii="仿宋_GB2312" w:eastAsia="仿宋_GB2312" w:hAnsi="宋体" w:cs="Times New Roman" w:hint="eastAsia"/>
          <w:sz w:val="28"/>
          <w:szCs w:val="21"/>
        </w:rPr>
        <w:t>卸过程</w:t>
      </w:r>
      <w:proofErr w:type="gramEnd"/>
      <w:r w:rsidRPr="003E745F">
        <w:rPr>
          <w:rFonts w:ascii="仿宋_GB2312" w:eastAsia="仿宋_GB2312" w:hAnsi="宋体" w:cs="Times New Roman" w:hint="eastAsia"/>
          <w:sz w:val="28"/>
          <w:szCs w:val="21"/>
        </w:rPr>
        <w:t>中发生的安全事故责任自负。</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w:t>
      </w:r>
      <w:r w:rsidRPr="003E745F">
        <w:rPr>
          <w:rFonts w:ascii="仿宋_GB2312" w:eastAsia="仿宋_GB2312" w:hAnsi="宋体" w:cs="Times New Roman" w:hint="eastAsia"/>
          <w:sz w:val="28"/>
          <w:szCs w:val="21"/>
        </w:rPr>
        <w:t>5</w:t>
      </w:r>
      <w:r w:rsidRPr="003E745F">
        <w:rPr>
          <w:rFonts w:ascii="仿宋_GB2312" w:eastAsia="仿宋_GB2312" w:hAnsi="宋体" w:cs="Times New Roman" w:hint="eastAsia"/>
          <w:sz w:val="28"/>
          <w:szCs w:val="21"/>
        </w:rPr>
        <w:t>）平台应对教学管理人员合理分配权限，并及时备份重要数据，避免数据丢失所造成的影响。</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3</w:t>
      </w:r>
      <w:r w:rsidRPr="003E745F">
        <w:rPr>
          <w:rFonts w:ascii="仿宋_GB2312" w:eastAsia="仿宋_GB2312" w:hAnsi="宋体" w:cs="Times New Roman" w:hint="eastAsia"/>
          <w:sz w:val="28"/>
          <w:szCs w:val="21"/>
        </w:rPr>
        <w:t>）</w:t>
      </w:r>
      <w:r w:rsidRPr="003E745F">
        <w:rPr>
          <w:rFonts w:ascii="仿宋_GB2312" w:eastAsia="仿宋_GB2312" w:hAnsi="Calibri" w:cs="Times New Roman" w:hint="eastAsia"/>
          <w:sz w:val="28"/>
          <w:szCs w:val="28"/>
        </w:rPr>
        <w:t>交付期</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仿宋" w:cs="仿宋" w:hint="eastAsia"/>
          <w:sz w:val="28"/>
          <w:szCs w:val="28"/>
        </w:rPr>
        <w:t>要求合同签订之日起</w:t>
      </w:r>
      <w:r w:rsidRPr="003E745F">
        <w:rPr>
          <w:rFonts w:ascii="仿宋_GB2312" w:eastAsia="仿宋_GB2312" w:hAnsi="仿宋" w:cs="仿宋" w:hint="eastAsia"/>
          <w:sz w:val="28"/>
          <w:szCs w:val="28"/>
        </w:rPr>
        <w:t>60</w:t>
      </w:r>
      <w:r w:rsidRPr="003E745F">
        <w:rPr>
          <w:rFonts w:ascii="仿宋_GB2312" w:eastAsia="仿宋_GB2312" w:hAnsi="仿宋" w:cs="仿宋" w:hint="eastAsia"/>
          <w:sz w:val="28"/>
          <w:szCs w:val="28"/>
        </w:rPr>
        <w:t>日内供货安装调试完毕。</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sz w:val="28"/>
          <w:szCs w:val="21"/>
        </w:rPr>
        <w:t>4</w:t>
      </w:r>
      <w:r w:rsidRPr="003E745F">
        <w:rPr>
          <w:rFonts w:ascii="仿宋_GB2312" w:eastAsia="仿宋_GB2312" w:hAnsi="宋体" w:cs="Times New Roman"/>
          <w:sz w:val="28"/>
          <w:szCs w:val="21"/>
        </w:rPr>
        <w:t>）交付（实施）地点</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采购人指定地点（威海职业学院（威海市技术学院））</w:t>
      </w:r>
      <w:r w:rsidRPr="003E745F">
        <w:rPr>
          <w:rFonts w:ascii="仿宋_GB2312" w:eastAsia="仿宋_GB2312" w:hAnsi="宋体" w:cs="Times New Roman" w:hint="eastAsia"/>
          <w:sz w:val="28"/>
          <w:szCs w:val="21"/>
        </w:rPr>
        <w:t xml:space="preserve"> </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5</w:t>
      </w:r>
      <w:r w:rsidRPr="003E745F">
        <w:rPr>
          <w:rFonts w:ascii="仿宋_GB2312" w:eastAsia="仿宋_GB2312" w:hAnsi="宋体" w:cs="Times New Roman" w:hint="eastAsia"/>
          <w:sz w:val="28"/>
          <w:szCs w:val="21"/>
        </w:rPr>
        <w:t>）付款方式</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8"/>
        </w:rPr>
        <w:t>由采购人分二次向中标供应商支付。</w:t>
      </w:r>
    </w:p>
    <w:p w:rsidR="00FA4E65" w:rsidRPr="003E745F" w:rsidRDefault="006F3E53">
      <w:pPr>
        <w:spacing w:line="560" w:lineRule="exact"/>
        <w:ind w:firstLineChars="200" w:firstLine="560"/>
        <w:rPr>
          <w:rFonts w:ascii="仿宋_GB2312" w:eastAsia="仿宋_GB2312" w:hAnsi="宋体" w:cs="Times New Roman"/>
          <w:sz w:val="28"/>
          <w:szCs w:val="28"/>
        </w:rPr>
      </w:pPr>
      <w:r w:rsidRPr="003E745F">
        <w:rPr>
          <w:rFonts w:ascii="仿宋_GB2312" w:eastAsia="仿宋_GB2312" w:hAnsi="宋体" w:cs="Times New Roman" w:hint="eastAsia"/>
          <w:sz w:val="28"/>
          <w:szCs w:val="28"/>
        </w:rPr>
        <w:t>第一次付款：合同签订生效、具备实施条件，且财政资金到位后</w:t>
      </w:r>
      <w:r w:rsidRPr="003E745F">
        <w:rPr>
          <w:rFonts w:ascii="仿宋_GB2312" w:eastAsia="仿宋_GB2312" w:hAnsi="宋体" w:cs="Times New Roman" w:hint="eastAsia"/>
          <w:sz w:val="28"/>
          <w:szCs w:val="28"/>
        </w:rPr>
        <w:t>5</w:t>
      </w:r>
      <w:r w:rsidRPr="003E745F">
        <w:rPr>
          <w:rFonts w:ascii="仿宋_GB2312" w:eastAsia="仿宋_GB2312" w:hAnsi="宋体" w:cs="Times New Roman" w:hint="eastAsia"/>
          <w:sz w:val="28"/>
          <w:szCs w:val="28"/>
        </w:rPr>
        <w:t>个工作日内支付合同总金额的</w:t>
      </w:r>
      <w:r w:rsidRPr="003E745F">
        <w:rPr>
          <w:rFonts w:ascii="仿宋_GB2312" w:eastAsia="仿宋_GB2312" w:hAnsi="宋体" w:cs="Times New Roman" w:hint="eastAsia"/>
          <w:sz w:val="28"/>
          <w:szCs w:val="28"/>
        </w:rPr>
        <w:t>30%</w:t>
      </w:r>
      <w:r w:rsidRPr="003E745F">
        <w:rPr>
          <w:rFonts w:ascii="仿宋_GB2312" w:eastAsia="仿宋_GB2312" w:hAnsi="宋体" w:cs="Times New Roman" w:hint="eastAsia"/>
          <w:sz w:val="28"/>
          <w:szCs w:val="28"/>
        </w:rPr>
        <w:t>；</w:t>
      </w:r>
    </w:p>
    <w:p w:rsidR="00FA4E65" w:rsidRPr="003E745F" w:rsidRDefault="006F3E53">
      <w:pPr>
        <w:spacing w:line="560" w:lineRule="exact"/>
        <w:ind w:firstLineChars="200" w:firstLine="560"/>
        <w:rPr>
          <w:rFonts w:ascii="仿宋_GB2312" w:eastAsia="仿宋_GB2312" w:hAnsi="宋体" w:cs="Times New Roman"/>
          <w:sz w:val="28"/>
          <w:szCs w:val="28"/>
        </w:rPr>
      </w:pPr>
      <w:r w:rsidRPr="003E745F">
        <w:rPr>
          <w:rFonts w:ascii="仿宋_GB2312" w:eastAsia="仿宋_GB2312" w:hAnsi="宋体" w:cs="Times New Roman" w:hint="eastAsia"/>
          <w:sz w:val="28"/>
          <w:szCs w:val="28"/>
        </w:rPr>
        <w:t>第二次付款：供货完毕后成交供应商向采购人发出项目验收建议，由采购人组织进行验收，采购人出具标明“验收合格”的《验收书》核对无误且财政资金到位后将剩余合同款支付给中标供应商。</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8"/>
        </w:rPr>
        <w:t>中标供应商必须在采购人规定的时间内提供本单位税务发票。未能通过验收的，采购人不予支付相应合同价款，已经支付的，采购人有权要求返还。采购人在收到发票后</w:t>
      </w:r>
      <w:r w:rsidRPr="003E745F">
        <w:rPr>
          <w:rFonts w:ascii="仿宋_GB2312" w:eastAsia="仿宋_GB2312" w:hAnsi="宋体" w:cs="Times New Roman" w:hint="eastAsia"/>
          <w:sz w:val="28"/>
          <w:szCs w:val="28"/>
        </w:rPr>
        <w:t>5</w:t>
      </w:r>
      <w:r w:rsidRPr="003E745F">
        <w:rPr>
          <w:rFonts w:ascii="仿宋_GB2312" w:eastAsia="仿宋_GB2312" w:hAnsi="宋体" w:cs="Times New Roman" w:hint="eastAsia"/>
          <w:sz w:val="28"/>
          <w:szCs w:val="28"/>
        </w:rPr>
        <w:t>个工作日支付相应合同价款。</w:t>
      </w:r>
    </w:p>
    <w:p w:rsidR="00FA4E65" w:rsidRPr="003E745F" w:rsidRDefault="006F3E53">
      <w:pPr>
        <w:spacing w:line="560" w:lineRule="exact"/>
        <w:ind w:firstLineChars="200" w:firstLine="562"/>
        <w:rPr>
          <w:rFonts w:ascii="黑体" w:eastAsia="黑体" w:hAnsi="黑体" w:cs="Times New Roman"/>
          <w:b/>
          <w:sz w:val="28"/>
          <w:szCs w:val="21"/>
        </w:rPr>
      </w:pPr>
      <w:r w:rsidRPr="003E745F">
        <w:rPr>
          <w:rFonts w:ascii="黑体" w:eastAsia="黑体" w:hAnsi="黑体" w:cs="Times New Roman" w:hint="eastAsia"/>
          <w:b/>
          <w:sz w:val="28"/>
          <w:szCs w:val="21"/>
        </w:rPr>
        <w:t>三、服务要求</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lastRenderedPageBreak/>
        <w:t>1</w:t>
      </w:r>
      <w:r w:rsidRPr="003E745F">
        <w:rPr>
          <w:rFonts w:ascii="仿宋_GB2312" w:eastAsia="仿宋_GB2312" w:hAnsi="宋体" w:cs="Times New Roman" w:hint="eastAsia"/>
          <w:sz w:val="28"/>
          <w:szCs w:val="21"/>
        </w:rPr>
        <w:t>）服务标准：</w:t>
      </w:r>
    </w:p>
    <w:p w:rsidR="00FA4E65" w:rsidRPr="003E745F" w:rsidRDefault="006F3E53">
      <w:pPr>
        <w:overflowPunct w:val="0"/>
        <w:spacing w:line="560" w:lineRule="exact"/>
        <w:ind w:firstLineChars="200" w:firstLine="560"/>
        <w:rPr>
          <w:rFonts w:ascii="仿宋_GB2312" w:eastAsia="仿宋_GB2312" w:hAnsi="仿宋" w:cs="仿宋"/>
          <w:sz w:val="28"/>
          <w:szCs w:val="28"/>
        </w:rPr>
      </w:pPr>
      <w:r w:rsidRPr="003E745F">
        <w:rPr>
          <w:rFonts w:ascii="仿宋_GB2312" w:eastAsia="仿宋_GB2312" w:hAnsi="仿宋" w:cs="仿宋" w:hint="eastAsia"/>
          <w:sz w:val="28"/>
          <w:szCs w:val="28"/>
        </w:rPr>
        <w:t>（</w:t>
      </w:r>
      <w:r w:rsidRPr="003E745F">
        <w:rPr>
          <w:rFonts w:ascii="仿宋_GB2312" w:eastAsia="仿宋_GB2312" w:hAnsi="仿宋" w:cs="仿宋" w:hint="eastAsia"/>
          <w:sz w:val="28"/>
          <w:szCs w:val="28"/>
        </w:rPr>
        <w:t>1</w:t>
      </w:r>
      <w:r w:rsidRPr="003E745F">
        <w:rPr>
          <w:rFonts w:ascii="仿宋_GB2312" w:eastAsia="仿宋_GB2312" w:hAnsi="仿宋" w:cs="仿宋" w:hint="eastAsia"/>
          <w:sz w:val="28"/>
          <w:szCs w:val="28"/>
        </w:rPr>
        <w:t>）投标人或产品生产商能够按采购人提供的场地布局完成设备摆放与安装、调试和场地清扫。</w:t>
      </w:r>
    </w:p>
    <w:p w:rsidR="00FA4E65" w:rsidRPr="003E745F" w:rsidRDefault="006F3E53">
      <w:pPr>
        <w:overflowPunct w:val="0"/>
        <w:spacing w:line="560" w:lineRule="exact"/>
        <w:ind w:firstLineChars="200" w:firstLine="560"/>
        <w:rPr>
          <w:rFonts w:ascii="仿宋_GB2312" w:eastAsia="仿宋_GB2312" w:hAnsi="仿宋" w:cs="仿宋"/>
          <w:sz w:val="28"/>
          <w:szCs w:val="28"/>
        </w:rPr>
      </w:pPr>
      <w:r w:rsidRPr="003E745F">
        <w:rPr>
          <w:rFonts w:ascii="仿宋_GB2312" w:eastAsia="仿宋_GB2312" w:hAnsi="仿宋" w:cs="仿宋" w:hint="eastAsia"/>
          <w:sz w:val="28"/>
          <w:szCs w:val="28"/>
        </w:rPr>
        <w:t>（</w:t>
      </w:r>
      <w:r w:rsidRPr="003E745F">
        <w:rPr>
          <w:rFonts w:ascii="仿宋_GB2312" w:eastAsia="仿宋_GB2312" w:hAnsi="仿宋" w:cs="仿宋" w:hint="eastAsia"/>
          <w:sz w:val="28"/>
          <w:szCs w:val="28"/>
        </w:rPr>
        <w:t>2</w:t>
      </w:r>
      <w:r w:rsidRPr="003E745F">
        <w:rPr>
          <w:rFonts w:ascii="仿宋_GB2312" w:eastAsia="仿宋_GB2312" w:hAnsi="仿宋" w:cs="仿宋" w:hint="eastAsia"/>
          <w:sz w:val="28"/>
          <w:szCs w:val="28"/>
        </w:rPr>
        <w:t>）质保期内，免费提供所有设备的维修及维护、软件维护及升级等技术支持服务。所有服务均为上门服务，由此产生的费用均不再收取，设备升级后要求与原系统兼容。</w:t>
      </w:r>
    </w:p>
    <w:p w:rsidR="00FA4E65" w:rsidRPr="003E745F" w:rsidRDefault="006F3E53">
      <w:pPr>
        <w:overflowPunct w:val="0"/>
        <w:spacing w:line="560" w:lineRule="exact"/>
        <w:ind w:firstLineChars="200" w:firstLine="560"/>
        <w:rPr>
          <w:rFonts w:ascii="仿宋_GB2312" w:eastAsia="仿宋_GB2312" w:hAnsi="仿宋" w:cs="仿宋"/>
          <w:sz w:val="28"/>
          <w:szCs w:val="28"/>
        </w:rPr>
      </w:pPr>
      <w:r w:rsidRPr="003E745F">
        <w:rPr>
          <w:rFonts w:ascii="仿宋_GB2312" w:eastAsia="仿宋_GB2312" w:hAnsi="仿宋" w:cs="仿宋" w:hint="eastAsia"/>
          <w:sz w:val="28"/>
          <w:szCs w:val="28"/>
        </w:rPr>
        <w:t>（</w:t>
      </w:r>
      <w:r w:rsidRPr="003E745F">
        <w:rPr>
          <w:rFonts w:ascii="仿宋_GB2312" w:eastAsia="仿宋_GB2312" w:hAnsi="仿宋" w:cs="仿宋" w:hint="eastAsia"/>
          <w:sz w:val="28"/>
          <w:szCs w:val="28"/>
        </w:rPr>
        <w:t>3</w:t>
      </w:r>
      <w:r w:rsidRPr="003E745F">
        <w:rPr>
          <w:rFonts w:ascii="仿宋_GB2312" w:eastAsia="仿宋_GB2312" w:hAnsi="仿宋" w:cs="仿宋" w:hint="eastAsia"/>
          <w:sz w:val="28"/>
          <w:szCs w:val="28"/>
        </w:rPr>
        <w:t>）乙方要保证提供优质的售后服务，其服务必须达到或超过标的物</w:t>
      </w:r>
      <w:r w:rsidRPr="003E745F">
        <w:rPr>
          <w:rFonts w:ascii="仿宋_GB2312" w:eastAsia="仿宋_GB2312" w:hAnsi="仿宋" w:cs="仿宋" w:hint="eastAsia"/>
          <w:sz w:val="28"/>
          <w:szCs w:val="28"/>
        </w:rPr>
        <w:t>生产厂提供的承诺。质保期内，免费负责三包（包退、包换、保修）。</w:t>
      </w:r>
    </w:p>
    <w:p w:rsidR="00FA4E65" w:rsidRPr="003E745F" w:rsidRDefault="006F3E53">
      <w:pPr>
        <w:overflowPunct w:val="0"/>
        <w:spacing w:line="560" w:lineRule="exact"/>
        <w:ind w:firstLineChars="200" w:firstLine="560"/>
        <w:rPr>
          <w:rFonts w:ascii="仿宋_GB2312" w:eastAsia="仿宋_GB2312" w:hAnsi="仿宋" w:cs="仿宋"/>
          <w:sz w:val="28"/>
          <w:szCs w:val="28"/>
        </w:rPr>
      </w:pPr>
      <w:r w:rsidRPr="003E745F">
        <w:rPr>
          <w:rFonts w:ascii="仿宋_GB2312" w:eastAsia="仿宋_GB2312" w:hAnsi="仿宋" w:cs="仿宋" w:hint="eastAsia"/>
          <w:sz w:val="28"/>
          <w:szCs w:val="28"/>
        </w:rPr>
        <w:t>（</w:t>
      </w:r>
      <w:r w:rsidRPr="003E745F">
        <w:rPr>
          <w:rFonts w:ascii="仿宋_GB2312" w:eastAsia="仿宋_GB2312" w:hAnsi="仿宋" w:cs="仿宋" w:hint="eastAsia"/>
          <w:sz w:val="28"/>
          <w:szCs w:val="28"/>
        </w:rPr>
        <w:t>4</w:t>
      </w:r>
      <w:r w:rsidRPr="003E745F">
        <w:rPr>
          <w:rFonts w:ascii="仿宋_GB2312" w:eastAsia="仿宋_GB2312" w:hAnsi="仿宋" w:cs="仿宋" w:hint="eastAsia"/>
          <w:sz w:val="28"/>
          <w:szCs w:val="28"/>
        </w:rPr>
        <w:t>）当采购人在日常系统运行过程中遇到任何技术方面的问题时，可以直接拨打技术支持电话，有专门提供技术支持的热线。技术支持热线值班员</w:t>
      </w:r>
      <w:r w:rsidRPr="003E745F">
        <w:rPr>
          <w:rFonts w:ascii="仿宋_GB2312" w:eastAsia="仿宋_GB2312" w:hAnsi="仿宋" w:cs="仿宋" w:hint="eastAsia"/>
          <w:sz w:val="28"/>
          <w:szCs w:val="28"/>
        </w:rPr>
        <w:t>1</w:t>
      </w:r>
      <w:r w:rsidRPr="003E745F">
        <w:rPr>
          <w:rFonts w:ascii="仿宋_GB2312" w:eastAsia="仿宋_GB2312" w:hAnsi="仿宋" w:cs="仿宋" w:hint="eastAsia"/>
          <w:sz w:val="28"/>
          <w:szCs w:val="28"/>
        </w:rPr>
        <w:t>小时内提供完整、准确的解答。</w:t>
      </w:r>
    </w:p>
    <w:p w:rsidR="00FA4E65" w:rsidRPr="003E745F" w:rsidRDefault="006F3E53">
      <w:pPr>
        <w:spacing w:line="560" w:lineRule="exact"/>
        <w:ind w:firstLineChars="200" w:firstLine="560"/>
        <w:rPr>
          <w:rFonts w:ascii="仿宋_GB2312" w:eastAsia="仿宋_GB2312" w:hAnsi="仿宋" w:cs="仿宋"/>
          <w:sz w:val="28"/>
          <w:szCs w:val="28"/>
        </w:rPr>
      </w:pPr>
      <w:r w:rsidRPr="003E745F">
        <w:rPr>
          <w:rFonts w:ascii="仿宋_GB2312" w:eastAsia="仿宋_GB2312" w:hAnsi="仿宋" w:cs="仿宋" w:hint="eastAsia"/>
          <w:sz w:val="28"/>
          <w:szCs w:val="28"/>
        </w:rPr>
        <w:t>（</w:t>
      </w:r>
      <w:r w:rsidRPr="003E745F">
        <w:rPr>
          <w:rFonts w:ascii="仿宋_GB2312" w:eastAsia="仿宋_GB2312" w:hAnsi="仿宋" w:cs="仿宋" w:hint="eastAsia"/>
          <w:sz w:val="28"/>
          <w:szCs w:val="28"/>
        </w:rPr>
        <w:t>5</w:t>
      </w:r>
      <w:r w:rsidRPr="003E745F">
        <w:rPr>
          <w:rFonts w:ascii="仿宋_GB2312" w:eastAsia="仿宋_GB2312" w:hAnsi="仿宋" w:cs="仿宋" w:hint="eastAsia"/>
          <w:sz w:val="28"/>
          <w:szCs w:val="28"/>
        </w:rPr>
        <w:t>）质保期内无论设备是否出现故障，中标人每年主动对进行</w:t>
      </w:r>
      <w:r w:rsidRPr="003E745F">
        <w:rPr>
          <w:rFonts w:ascii="仿宋_GB2312" w:eastAsia="仿宋_GB2312" w:hAnsi="仿宋" w:cs="仿宋" w:hint="eastAsia"/>
          <w:sz w:val="28"/>
          <w:szCs w:val="28"/>
        </w:rPr>
        <w:t>1</w:t>
      </w:r>
      <w:r w:rsidRPr="003E745F">
        <w:rPr>
          <w:rFonts w:ascii="仿宋_GB2312" w:eastAsia="仿宋_GB2312" w:hAnsi="仿宋" w:cs="仿宋" w:hint="eastAsia"/>
          <w:sz w:val="28"/>
          <w:szCs w:val="28"/>
        </w:rPr>
        <w:t>次现场巡检，征求用户使用意见，检查设备系统运行状况，预防设备故障的发生。</w:t>
      </w:r>
    </w:p>
    <w:p w:rsidR="00FA4E65" w:rsidRPr="003E745F" w:rsidRDefault="006F3E53">
      <w:pPr>
        <w:overflowPunct w:val="0"/>
        <w:spacing w:line="560" w:lineRule="exact"/>
        <w:ind w:firstLineChars="200" w:firstLine="560"/>
        <w:rPr>
          <w:rFonts w:ascii="仿宋_GB2312" w:eastAsia="仿宋_GB2312" w:hAnsi="仿宋" w:cs="仿宋"/>
          <w:sz w:val="28"/>
          <w:szCs w:val="28"/>
        </w:rPr>
      </w:pPr>
      <w:r w:rsidRPr="003E745F">
        <w:rPr>
          <w:rFonts w:ascii="仿宋_GB2312" w:eastAsia="仿宋_GB2312" w:hAnsi="仿宋" w:cs="仿宋" w:hint="eastAsia"/>
          <w:sz w:val="28"/>
          <w:szCs w:val="28"/>
        </w:rPr>
        <w:t>（</w:t>
      </w:r>
      <w:r w:rsidRPr="003E745F">
        <w:rPr>
          <w:rFonts w:ascii="仿宋_GB2312" w:eastAsia="仿宋_GB2312" w:hAnsi="仿宋" w:cs="仿宋" w:hint="eastAsia"/>
          <w:sz w:val="28"/>
          <w:szCs w:val="28"/>
        </w:rPr>
        <w:t>6</w:t>
      </w:r>
      <w:r w:rsidRPr="003E745F">
        <w:rPr>
          <w:rFonts w:ascii="仿宋_GB2312" w:eastAsia="仿宋_GB2312" w:hAnsi="仿宋" w:cs="仿宋" w:hint="eastAsia"/>
          <w:sz w:val="28"/>
          <w:szCs w:val="28"/>
        </w:rPr>
        <w:t>）为保障项目及时完成，投标人拟投入本项目的技术和实施人员不少于</w:t>
      </w:r>
      <w:r w:rsidRPr="003E745F">
        <w:rPr>
          <w:rFonts w:ascii="仿宋_GB2312" w:eastAsia="仿宋_GB2312" w:hAnsi="仿宋" w:cs="仿宋" w:hint="eastAsia"/>
          <w:sz w:val="28"/>
          <w:szCs w:val="28"/>
        </w:rPr>
        <w:t>5</w:t>
      </w:r>
      <w:r w:rsidRPr="003E745F">
        <w:rPr>
          <w:rFonts w:ascii="仿宋_GB2312" w:eastAsia="仿宋_GB2312" w:hAnsi="仿宋" w:cs="仿宋" w:hint="eastAsia"/>
          <w:sz w:val="28"/>
          <w:szCs w:val="28"/>
        </w:rPr>
        <w:t>人。</w:t>
      </w:r>
    </w:p>
    <w:p w:rsidR="00FA4E65" w:rsidRPr="003E745F" w:rsidRDefault="006F3E53">
      <w:pPr>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w:t>
      </w:r>
      <w:r w:rsidRPr="003E745F">
        <w:rPr>
          <w:rFonts w:ascii="仿宋_GB2312" w:eastAsia="仿宋_GB2312" w:hAnsi="仿宋_GB2312" w:cs="仿宋_GB2312" w:hint="eastAsia"/>
          <w:sz w:val="28"/>
          <w:szCs w:val="28"/>
        </w:rPr>
        <w:t>7</w:t>
      </w:r>
      <w:r w:rsidRPr="003E745F">
        <w:rPr>
          <w:rFonts w:ascii="仿宋_GB2312" w:eastAsia="仿宋_GB2312" w:hAnsi="仿宋_GB2312" w:cs="仿宋_GB2312" w:hint="eastAsia"/>
          <w:sz w:val="28"/>
          <w:szCs w:val="28"/>
        </w:rPr>
        <w:t>）供应商需负责教室内原有多媒体讲桌</w:t>
      </w:r>
      <w:r w:rsidRPr="003E745F">
        <w:rPr>
          <w:rFonts w:ascii="仿宋_GB2312" w:eastAsia="仿宋_GB2312" w:hAnsi="仿宋_GB2312" w:cs="仿宋_GB2312" w:hint="eastAsia"/>
          <w:sz w:val="28"/>
          <w:szCs w:val="28"/>
        </w:rPr>
        <w:t>24</w:t>
      </w:r>
      <w:r w:rsidRPr="003E745F">
        <w:rPr>
          <w:rFonts w:ascii="仿宋_GB2312" w:eastAsia="仿宋_GB2312" w:hAnsi="仿宋_GB2312" w:cs="仿宋_GB2312" w:hint="eastAsia"/>
          <w:sz w:val="28"/>
          <w:szCs w:val="28"/>
        </w:rPr>
        <w:t>套、投影仪</w:t>
      </w:r>
      <w:r w:rsidRPr="003E745F">
        <w:rPr>
          <w:rFonts w:ascii="仿宋_GB2312" w:eastAsia="仿宋_GB2312" w:hAnsi="仿宋_GB2312" w:cs="仿宋_GB2312" w:hint="eastAsia"/>
          <w:sz w:val="28"/>
          <w:szCs w:val="28"/>
        </w:rPr>
        <w:t>24</w:t>
      </w:r>
      <w:r w:rsidRPr="003E745F">
        <w:rPr>
          <w:rFonts w:ascii="仿宋_GB2312" w:eastAsia="仿宋_GB2312" w:hAnsi="仿宋_GB2312" w:cs="仿宋_GB2312" w:hint="eastAsia"/>
          <w:sz w:val="28"/>
          <w:szCs w:val="28"/>
        </w:rPr>
        <w:t>套、黑板</w:t>
      </w:r>
      <w:r w:rsidRPr="003E745F">
        <w:rPr>
          <w:rFonts w:ascii="仿宋_GB2312" w:eastAsia="仿宋_GB2312" w:hAnsi="仿宋_GB2312" w:cs="仿宋_GB2312" w:hint="eastAsia"/>
          <w:sz w:val="28"/>
          <w:szCs w:val="28"/>
        </w:rPr>
        <w:t>22</w:t>
      </w:r>
      <w:r w:rsidRPr="003E745F">
        <w:rPr>
          <w:rFonts w:ascii="仿宋_GB2312" w:eastAsia="仿宋_GB2312" w:hAnsi="仿宋_GB2312" w:cs="仿宋_GB2312" w:hint="eastAsia"/>
          <w:sz w:val="28"/>
          <w:szCs w:val="28"/>
        </w:rPr>
        <w:t>套</w:t>
      </w:r>
    </w:p>
    <w:p w:rsidR="00FA4E65" w:rsidRPr="003E745F" w:rsidRDefault="006F3E53">
      <w:pPr>
        <w:spacing w:line="560" w:lineRule="exact"/>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等拆除及清理工作，需将拆除设备搬运放置到学院内指定地点。</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w:t>
      </w:r>
      <w:r w:rsidRPr="003E745F">
        <w:rPr>
          <w:rFonts w:ascii="仿宋_GB2312" w:eastAsia="仿宋_GB2312" w:hAnsi="宋体" w:cs="Times New Roman" w:hint="eastAsia"/>
          <w:sz w:val="28"/>
          <w:szCs w:val="21"/>
        </w:rPr>
        <w:t>8</w:t>
      </w:r>
      <w:r w:rsidRPr="003E745F">
        <w:rPr>
          <w:rFonts w:ascii="仿宋_GB2312" w:eastAsia="仿宋_GB2312" w:hAnsi="宋体" w:cs="Times New Roman" w:hint="eastAsia"/>
          <w:sz w:val="28"/>
          <w:szCs w:val="21"/>
        </w:rPr>
        <w:t>）违约责任</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(a)</w:t>
      </w:r>
      <w:r w:rsidRPr="003E745F">
        <w:rPr>
          <w:rFonts w:ascii="仿宋_GB2312" w:eastAsia="仿宋_GB2312" w:hAnsi="宋体" w:cs="Times New Roman" w:hint="eastAsia"/>
          <w:sz w:val="28"/>
          <w:szCs w:val="21"/>
        </w:rPr>
        <w:t>若经检验不合格，供方应返工维修直至合格，材料费、运费装卸费等相关损失用由供方自理，由此造成的一切损失由供方承担。</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(b)</w:t>
      </w:r>
      <w:r w:rsidRPr="003E745F">
        <w:rPr>
          <w:rFonts w:ascii="仿宋_GB2312" w:eastAsia="仿宋_GB2312" w:hAnsi="宋体" w:cs="Times New Roman" w:hint="eastAsia"/>
          <w:sz w:val="28"/>
          <w:szCs w:val="21"/>
        </w:rPr>
        <w:t>如供货方不能按需方要求完成，或质量不合格，需方有权终止合同，由此造成的一切损失由供方承担。</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2</w:t>
      </w:r>
      <w:r w:rsidRPr="003E745F">
        <w:rPr>
          <w:rFonts w:ascii="仿宋_GB2312" w:eastAsia="仿宋_GB2312" w:hAnsi="宋体" w:cs="Times New Roman" w:hint="eastAsia"/>
          <w:sz w:val="28"/>
          <w:szCs w:val="21"/>
        </w:rPr>
        <w:t>）</w:t>
      </w:r>
      <w:r w:rsidRPr="003E745F">
        <w:rPr>
          <w:rFonts w:ascii="仿宋_GB2312" w:eastAsia="仿宋_GB2312" w:hAnsi="宋体" w:cs="Times New Roman"/>
          <w:sz w:val="28"/>
          <w:szCs w:val="21"/>
        </w:rPr>
        <w:t>服务效率</w:t>
      </w:r>
      <w:r w:rsidRPr="003E745F">
        <w:rPr>
          <w:rFonts w:ascii="仿宋_GB2312" w:eastAsia="仿宋_GB2312" w:hAnsi="宋体" w:cs="Times New Roman" w:hint="eastAsia"/>
          <w:sz w:val="28"/>
          <w:szCs w:val="21"/>
        </w:rPr>
        <w:t>：</w:t>
      </w:r>
    </w:p>
    <w:p w:rsidR="00FA4E65" w:rsidRPr="003E745F" w:rsidRDefault="006F3E53">
      <w:pPr>
        <w:spacing w:line="560" w:lineRule="exact"/>
        <w:ind w:firstLineChars="200" w:firstLine="560"/>
        <w:rPr>
          <w:rFonts w:ascii="仿宋_GB2312" w:eastAsia="仿宋_GB2312" w:hAnsi="楷体" w:cs="仿宋"/>
          <w:sz w:val="28"/>
          <w:szCs w:val="28"/>
        </w:rPr>
      </w:pPr>
      <w:r w:rsidRPr="003E745F">
        <w:rPr>
          <w:rFonts w:ascii="仿宋_GB2312" w:eastAsia="仿宋_GB2312" w:hAnsi="楷体" w:cs="仿宋" w:hint="eastAsia"/>
          <w:sz w:val="28"/>
          <w:szCs w:val="28"/>
        </w:rPr>
        <w:t>质保期内，供货方提供</w:t>
      </w:r>
      <w:r w:rsidRPr="003E745F">
        <w:rPr>
          <w:rFonts w:ascii="仿宋_GB2312" w:eastAsia="仿宋_GB2312" w:hAnsi="楷体" w:cs="仿宋" w:hint="eastAsia"/>
          <w:sz w:val="28"/>
          <w:szCs w:val="28"/>
        </w:rPr>
        <w:t>7</w:t>
      </w:r>
      <w:r w:rsidRPr="003E745F">
        <w:rPr>
          <w:rFonts w:ascii="仿宋_GB2312" w:eastAsia="仿宋_GB2312" w:hAnsi="楷体" w:cs="仿宋" w:hint="eastAsia"/>
          <w:sz w:val="28"/>
          <w:szCs w:val="28"/>
        </w:rPr>
        <w:t>×</w:t>
      </w:r>
      <w:r w:rsidRPr="003E745F">
        <w:rPr>
          <w:rFonts w:ascii="仿宋_GB2312" w:eastAsia="仿宋_GB2312" w:hAnsi="楷体" w:cs="仿宋" w:hint="eastAsia"/>
          <w:sz w:val="28"/>
          <w:szCs w:val="28"/>
        </w:rPr>
        <w:t>12</w:t>
      </w:r>
      <w:r w:rsidRPr="003E745F">
        <w:rPr>
          <w:rFonts w:ascii="仿宋_GB2312" w:eastAsia="仿宋_GB2312" w:hAnsi="楷体" w:cs="仿宋" w:hint="eastAsia"/>
          <w:sz w:val="28"/>
          <w:szCs w:val="28"/>
        </w:rPr>
        <w:t>小时不间断的</w:t>
      </w:r>
      <w:proofErr w:type="gramStart"/>
      <w:r w:rsidRPr="003E745F">
        <w:rPr>
          <w:rFonts w:ascii="仿宋_GB2312" w:eastAsia="仿宋_GB2312" w:hAnsi="楷体" w:cs="仿宋" w:hint="eastAsia"/>
          <w:sz w:val="28"/>
          <w:szCs w:val="28"/>
        </w:rPr>
        <w:t>全天侯</w:t>
      </w:r>
      <w:proofErr w:type="gramEnd"/>
      <w:r w:rsidRPr="003E745F">
        <w:rPr>
          <w:rFonts w:ascii="仿宋_GB2312" w:eastAsia="仿宋_GB2312" w:hAnsi="楷体" w:cs="仿宋" w:hint="eastAsia"/>
          <w:sz w:val="28"/>
          <w:szCs w:val="28"/>
        </w:rPr>
        <w:t>技术服务电话支持。通过</w:t>
      </w:r>
      <w:r w:rsidRPr="003E745F">
        <w:rPr>
          <w:rFonts w:ascii="仿宋_GB2312" w:eastAsia="仿宋_GB2312" w:hAnsi="楷体" w:cs="仿宋" w:hint="eastAsia"/>
          <w:sz w:val="28"/>
          <w:szCs w:val="28"/>
        </w:rPr>
        <w:lastRenderedPageBreak/>
        <w:t>电话等技术支持服务方式无法解决问题时，供货方项目管理组应派技术服务人员，在</w:t>
      </w:r>
      <w:r w:rsidRPr="003E745F">
        <w:rPr>
          <w:rFonts w:ascii="仿宋_GB2312" w:eastAsia="仿宋_GB2312" w:hAnsi="楷体" w:cs="仿宋" w:hint="eastAsia"/>
          <w:sz w:val="28"/>
          <w:szCs w:val="28"/>
        </w:rPr>
        <w:t>24</w:t>
      </w:r>
      <w:r w:rsidRPr="003E745F">
        <w:rPr>
          <w:rFonts w:ascii="仿宋_GB2312" w:eastAsia="仿宋_GB2312" w:hAnsi="楷体" w:cs="仿宋" w:hint="eastAsia"/>
          <w:sz w:val="28"/>
          <w:szCs w:val="28"/>
        </w:rPr>
        <w:t>小时内到达现场，</w:t>
      </w:r>
      <w:r w:rsidRPr="003E745F">
        <w:rPr>
          <w:rFonts w:ascii="仿宋_GB2312" w:eastAsia="仿宋_GB2312" w:hAnsi="楷体" w:cs="仿宋" w:hint="eastAsia"/>
          <w:sz w:val="28"/>
          <w:szCs w:val="28"/>
        </w:rPr>
        <w:t>48</w:t>
      </w:r>
      <w:r w:rsidRPr="003E745F">
        <w:rPr>
          <w:rFonts w:ascii="仿宋_GB2312" w:eastAsia="仿宋_GB2312" w:hAnsi="楷体" w:cs="仿宋" w:hint="eastAsia"/>
          <w:sz w:val="28"/>
          <w:szCs w:val="28"/>
        </w:rPr>
        <w:t>小时内排除故障。若</w:t>
      </w:r>
      <w:r w:rsidRPr="003E745F">
        <w:rPr>
          <w:rFonts w:ascii="仿宋_GB2312" w:eastAsia="仿宋_GB2312" w:hAnsi="楷体" w:cs="仿宋" w:hint="eastAsia"/>
          <w:sz w:val="28"/>
          <w:szCs w:val="28"/>
        </w:rPr>
        <w:t>48</w:t>
      </w:r>
      <w:r w:rsidRPr="003E745F">
        <w:rPr>
          <w:rFonts w:ascii="仿宋_GB2312" w:eastAsia="仿宋_GB2312" w:hAnsi="楷体" w:cs="仿宋" w:hint="eastAsia"/>
          <w:sz w:val="28"/>
          <w:szCs w:val="28"/>
        </w:rPr>
        <w:t>小时内未解决，供</w:t>
      </w:r>
      <w:r w:rsidRPr="003E745F">
        <w:rPr>
          <w:rFonts w:ascii="仿宋_GB2312" w:eastAsia="仿宋_GB2312" w:hAnsi="楷体" w:cs="仿宋" w:hint="eastAsia"/>
          <w:sz w:val="28"/>
          <w:szCs w:val="28"/>
        </w:rPr>
        <w:t>货方须提供与原货物相同或不低于原货物档次的备用货物。否则，采购人将采取必要的补救措施，以保证采购人教学工作的正常进行。由此产生的风险和费用将由供货方承担。</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3</w:t>
      </w:r>
      <w:r w:rsidRPr="003E745F">
        <w:rPr>
          <w:rFonts w:ascii="仿宋_GB2312" w:eastAsia="仿宋_GB2312" w:hAnsi="宋体" w:cs="Times New Roman"/>
          <w:sz w:val="28"/>
          <w:szCs w:val="21"/>
        </w:rPr>
        <w:t>）</w:t>
      </w:r>
      <w:r w:rsidRPr="003E745F">
        <w:rPr>
          <w:rFonts w:ascii="仿宋_GB2312" w:eastAsia="仿宋_GB2312" w:hAnsi="宋体" w:cs="Times New Roman" w:hint="eastAsia"/>
          <w:sz w:val="28"/>
          <w:szCs w:val="21"/>
        </w:rPr>
        <w:t>质保期：</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质保期：</w:t>
      </w:r>
      <w:r w:rsidRPr="003E745F">
        <w:rPr>
          <w:rFonts w:ascii="仿宋_GB2312" w:eastAsia="仿宋_GB2312" w:hAnsi="仿宋_GB2312" w:cs="仿宋_GB2312" w:hint="eastAsia"/>
          <w:sz w:val="28"/>
          <w:szCs w:val="28"/>
        </w:rPr>
        <w:t>所有产品质保期</w:t>
      </w:r>
      <w:r w:rsidRPr="003E745F">
        <w:rPr>
          <w:rFonts w:ascii="仿宋_GB2312" w:eastAsia="仿宋_GB2312" w:hAnsi="仿宋_GB2312" w:cs="仿宋_GB2312" w:hint="eastAsia"/>
          <w:sz w:val="28"/>
          <w:szCs w:val="21"/>
        </w:rPr>
        <w:t>不少于验收合格之日起</w:t>
      </w:r>
      <w:r w:rsidRPr="003E745F">
        <w:rPr>
          <w:rFonts w:ascii="仿宋_GB2312" w:eastAsia="仿宋_GB2312" w:hAnsi="仿宋_GB2312" w:cs="仿宋_GB2312" w:hint="eastAsia"/>
          <w:sz w:val="28"/>
          <w:szCs w:val="28"/>
        </w:rPr>
        <w:t>五年</w:t>
      </w:r>
    </w:p>
    <w:p w:rsidR="00FA4E65" w:rsidRPr="003E745F" w:rsidRDefault="006F3E53">
      <w:pPr>
        <w:spacing w:line="560" w:lineRule="exact"/>
        <w:ind w:firstLineChars="200" w:firstLine="562"/>
        <w:rPr>
          <w:rFonts w:ascii="黑体" w:eastAsia="黑体" w:hAnsi="黑体" w:cs="Times New Roman"/>
          <w:b/>
          <w:sz w:val="28"/>
          <w:szCs w:val="21"/>
        </w:rPr>
      </w:pPr>
      <w:r w:rsidRPr="003E745F">
        <w:rPr>
          <w:rFonts w:ascii="黑体" w:eastAsia="黑体" w:hAnsi="黑体" w:cs="Times New Roman" w:hint="eastAsia"/>
          <w:b/>
          <w:sz w:val="28"/>
          <w:szCs w:val="21"/>
        </w:rPr>
        <w:t>四、验收标准</w:t>
      </w:r>
    </w:p>
    <w:p w:rsidR="00FA4E65" w:rsidRPr="003E745F" w:rsidRDefault="006F3E53">
      <w:pPr>
        <w:spacing w:line="560" w:lineRule="exact"/>
        <w:ind w:firstLineChars="200" w:firstLine="560"/>
        <w:rPr>
          <w:rFonts w:ascii="仿宋_GB2312" w:eastAsia="仿宋_GB2312" w:hAnsi="宋体" w:cs="Times New Roman"/>
          <w:sz w:val="28"/>
          <w:szCs w:val="28"/>
        </w:rPr>
      </w:pPr>
      <w:r w:rsidRPr="003E745F">
        <w:rPr>
          <w:rFonts w:ascii="仿宋_GB2312" w:eastAsia="仿宋_GB2312" w:hAnsi="宋体" w:cs="Times New Roman" w:hint="eastAsia"/>
          <w:sz w:val="28"/>
          <w:szCs w:val="28"/>
        </w:rPr>
        <w:t>1.</w:t>
      </w:r>
      <w:r w:rsidRPr="003E745F">
        <w:rPr>
          <w:rFonts w:ascii="仿宋_GB2312" w:eastAsia="仿宋_GB2312" w:hAnsi="宋体" w:cs="Times New Roman" w:hint="eastAsia"/>
          <w:sz w:val="28"/>
          <w:szCs w:val="28"/>
        </w:rPr>
        <w:t>标的物应按照国家及有关部门的规定进行包装，以确保其安全无损地运抵供货地点。</w:t>
      </w:r>
    </w:p>
    <w:p w:rsidR="00FA4E65" w:rsidRPr="003E745F" w:rsidRDefault="006F3E53">
      <w:pPr>
        <w:spacing w:line="560" w:lineRule="exact"/>
        <w:ind w:firstLineChars="200" w:firstLine="560"/>
        <w:rPr>
          <w:rFonts w:ascii="仿宋_GB2312" w:eastAsia="仿宋_GB2312" w:hAnsi="宋体" w:cs="Times New Roman"/>
          <w:sz w:val="28"/>
          <w:szCs w:val="28"/>
        </w:rPr>
      </w:pPr>
      <w:r w:rsidRPr="003E745F">
        <w:rPr>
          <w:rFonts w:ascii="仿宋_GB2312" w:eastAsia="仿宋_GB2312" w:hAnsi="宋体" w:cs="Times New Roman" w:hint="eastAsia"/>
          <w:sz w:val="28"/>
          <w:szCs w:val="28"/>
        </w:rPr>
        <w:t>2.</w:t>
      </w:r>
      <w:r w:rsidRPr="003E745F">
        <w:rPr>
          <w:rFonts w:ascii="仿宋_GB2312" w:eastAsia="仿宋_GB2312" w:hAnsi="宋体" w:cs="Times New Roman" w:hint="eastAsia"/>
          <w:sz w:val="28"/>
          <w:szCs w:val="28"/>
        </w:rPr>
        <w:t>货物验收时，供货单位须按招标文件所提要</w:t>
      </w:r>
      <w:proofErr w:type="gramStart"/>
      <w:r w:rsidRPr="003E745F">
        <w:rPr>
          <w:rFonts w:ascii="仿宋_GB2312" w:eastAsia="仿宋_GB2312" w:hAnsi="宋体" w:cs="Times New Roman" w:hint="eastAsia"/>
          <w:sz w:val="28"/>
          <w:szCs w:val="28"/>
        </w:rPr>
        <w:t>求提供</w:t>
      </w:r>
      <w:proofErr w:type="gramEnd"/>
      <w:r w:rsidRPr="003E745F">
        <w:rPr>
          <w:rFonts w:ascii="仿宋_GB2312" w:eastAsia="仿宋_GB2312" w:hAnsi="宋体" w:cs="Times New Roman" w:hint="eastAsia"/>
          <w:sz w:val="28"/>
          <w:szCs w:val="28"/>
        </w:rPr>
        <w:t>相关产品的有关产品质量佐证材料</w:t>
      </w:r>
      <w:r w:rsidRPr="003E745F">
        <w:rPr>
          <w:rFonts w:ascii="仿宋_GB2312" w:eastAsia="仿宋_GB2312" w:hAnsi="宋体" w:cs="Times New Roman" w:hint="eastAsia"/>
          <w:sz w:val="28"/>
          <w:szCs w:val="28"/>
        </w:rPr>
        <w:t>（如有）</w:t>
      </w:r>
      <w:r w:rsidRPr="003E745F">
        <w:rPr>
          <w:rFonts w:ascii="仿宋_GB2312" w:eastAsia="仿宋_GB2312" w:hAnsi="宋体" w:cs="Times New Roman" w:hint="eastAsia"/>
          <w:sz w:val="28"/>
          <w:szCs w:val="28"/>
        </w:rPr>
        <w:t>。如：产品原厂出厂证明（或发货清单）、合格证、</w:t>
      </w:r>
      <w:r w:rsidRPr="003E745F">
        <w:rPr>
          <w:rFonts w:ascii="仿宋_GB2312" w:eastAsia="仿宋_GB2312" w:hAnsi="宋体" w:cs="Times New Roman" w:hint="eastAsia"/>
          <w:sz w:val="28"/>
          <w:szCs w:val="28"/>
        </w:rPr>
        <w:t>3C</w:t>
      </w:r>
      <w:r w:rsidRPr="003E745F">
        <w:rPr>
          <w:rFonts w:ascii="仿宋_GB2312" w:eastAsia="仿宋_GB2312" w:hAnsi="宋体" w:cs="Times New Roman" w:hint="eastAsia"/>
          <w:sz w:val="28"/>
          <w:szCs w:val="28"/>
        </w:rPr>
        <w:t>认证、第三方检测报告等。所有产品必须符合国家标准，严禁贴牌三无产品。</w:t>
      </w:r>
    </w:p>
    <w:p w:rsidR="00FA4E65" w:rsidRPr="003E745F" w:rsidRDefault="006F3E53">
      <w:pPr>
        <w:spacing w:line="560" w:lineRule="exact"/>
        <w:ind w:firstLineChars="200" w:firstLine="560"/>
        <w:rPr>
          <w:rFonts w:ascii="仿宋_GB2312" w:eastAsia="仿宋_GB2312" w:hAnsi="宋体" w:cs="Times New Roman"/>
          <w:sz w:val="28"/>
          <w:szCs w:val="28"/>
        </w:rPr>
      </w:pPr>
      <w:r w:rsidRPr="003E745F">
        <w:rPr>
          <w:rFonts w:ascii="仿宋_GB2312" w:eastAsia="仿宋_GB2312" w:hAnsi="宋体" w:cs="Times New Roman" w:hint="eastAsia"/>
          <w:sz w:val="28"/>
          <w:szCs w:val="28"/>
        </w:rPr>
        <w:t>3.</w:t>
      </w:r>
      <w:r w:rsidRPr="003E745F">
        <w:rPr>
          <w:rFonts w:ascii="仿宋_GB2312" w:eastAsia="仿宋_GB2312" w:hAnsi="宋体" w:cs="Times New Roman" w:hint="eastAsia"/>
          <w:sz w:val="28"/>
          <w:szCs w:val="28"/>
        </w:rPr>
        <w:t>标的物必须在运抵供货地点经甲方检验同意后才能开启包装。</w:t>
      </w:r>
    </w:p>
    <w:p w:rsidR="00FA4E65" w:rsidRPr="003E745F" w:rsidRDefault="006F3E53">
      <w:pPr>
        <w:spacing w:line="560" w:lineRule="exact"/>
        <w:ind w:firstLineChars="200" w:firstLine="560"/>
        <w:rPr>
          <w:rFonts w:ascii="仿宋_GB2312" w:eastAsia="仿宋_GB2312" w:hAnsi="宋体" w:cs="Times New Roman"/>
          <w:sz w:val="28"/>
          <w:szCs w:val="28"/>
        </w:rPr>
      </w:pPr>
      <w:r w:rsidRPr="003E745F">
        <w:rPr>
          <w:rFonts w:ascii="仿宋_GB2312" w:eastAsia="仿宋_GB2312" w:hAnsi="宋体" w:cs="Times New Roman" w:hint="eastAsia"/>
          <w:sz w:val="28"/>
          <w:szCs w:val="28"/>
        </w:rPr>
        <w:t>4.</w:t>
      </w:r>
      <w:r w:rsidRPr="003E745F">
        <w:rPr>
          <w:rFonts w:ascii="仿宋_GB2312" w:eastAsia="仿宋_GB2312" w:hAnsi="宋体" w:cs="Times New Roman" w:hint="eastAsia"/>
          <w:sz w:val="28"/>
          <w:szCs w:val="28"/>
        </w:rPr>
        <w:t>中标人供货完毕后向采购人发出项目验收建议，采购人应在</w:t>
      </w:r>
      <w:r w:rsidRPr="003E745F">
        <w:rPr>
          <w:rFonts w:ascii="仿宋_GB2312" w:eastAsia="仿宋_GB2312" w:hAnsi="宋体" w:cs="Times New Roman" w:hint="eastAsia"/>
          <w:sz w:val="28"/>
          <w:szCs w:val="28"/>
        </w:rPr>
        <w:t>7</w:t>
      </w:r>
      <w:r w:rsidRPr="003E745F">
        <w:rPr>
          <w:rFonts w:ascii="仿宋_GB2312" w:eastAsia="仿宋_GB2312" w:hAnsi="宋体" w:cs="Times New Roman" w:hint="eastAsia"/>
          <w:sz w:val="28"/>
          <w:szCs w:val="28"/>
        </w:rPr>
        <w:t>个工作日内启动验收。验收严格按照</w:t>
      </w:r>
      <w:proofErr w:type="gramStart"/>
      <w:r w:rsidRPr="003E745F">
        <w:rPr>
          <w:rFonts w:ascii="仿宋_GB2312" w:eastAsia="仿宋_GB2312" w:hAnsi="宋体" w:cs="Times New Roman" w:hint="eastAsia"/>
          <w:sz w:val="28"/>
          <w:szCs w:val="28"/>
        </w:rPr>
        <w:t>鲁财采</w:t>
      </w:r>
      <w:proofErr w:type="gramEnd"/>
      <w:r w:rsidRPr="003E745F">
        <w:rPr>
          <w:rFonts w:ascii="仿宋_GB2312" w:eastAsia="仿宋_GB2312" w:hAnsi="宋体" w:cs="Times New Roman" w:hint="eastAsia"/>
          <w:sz w:val="28"/>
          <w:szCs w:val="28"/>
        </w:rPr>
        <w:t>〔</w:t>
      </w:r>
      <w:r w:rsidRPr="003E745F">
        <w:rPr>
          <w:rFonts w:ascii="仿宋_GB2312" w:eastAsia="仿宋_GB2312" w:hAnsi="宋体" w:cs="Times New Roman" w:hint="eastAsia"/>
          <w:sz w:val="28"/>
          <w:szCs w:val="28"/>
        </w:rPr>
        <w:t>2021</w:t>
      </w:r>
      <w:r w:rsidRPr="003E745F">
        <w:rPr>
          <w:rFonts w:ascii="仿宋_GB2312" w:eastAsia="仿宋_GB2312" w:hAnsi="宋体" w:cs="Times New Roman" w:hint="eastAsia"/>
          <w:sz w:val="28"/>
          <w:szCs w:val="28"/>
        </w:rPr>
        <w:t>〕</w:t>
      </w:r>
      <w:r w:rsidRPr="003E745F">
        <w:rPr>
          <w:rFonts w:ascii="仿宋_GB2312" w:eastAsia="仿宋_GB2312" w:hAnsi="宋体" w:cs="Times New Roman" w:hint="eastAsia"/>
          <w:sz w:val="28"/>
          <w:szCs w:val="28"/>
        </w:rPr>
        <w:t>25</w:t>
      </w:r>
      <w:r w:rsidRPr="003E745F">
        <w:rPr>
          <w:rFonts w:ascii="仿宋_GB2312" w:eastAsia="仿宋_GB2312" w:hAnsi="宋体" w:cs="Times New Roman" w:hint="eastAsia"/>
          <w:sz w:val="28"/>
          <w:szCs w:val="28"/>
        </w:rPr>
        <w:t>号《山东省政府采购履约验收管理办法》规定执行。</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8"/>
        </w:rPr>
        <w:t>5</w:t>
      </w:r>
      <w:r w:rsidRPr="003E745F">
        <w:rPr>
          <w:rFonts w:ascii="仿宋_GB2312" w:eastAsia="仿宋_GB2312" w:hAnsi="宋体" w:cs="Times New Roman"/>
          <w:sz w:val="28"/>
          <w:szCs w:val="28"/>
        </w:rPr>
        <w:t>.</w:t>
      </w:r>
      <w:r w:rsidRPr="003E745F">
        <w:rPr>
          <w:rFonts w:ascii="仿宋_GB2312" w:eastAsia="仿宋_GB2312" w:hAnsi="宋体" w:cs="Times New Roman" w:hint="eastAsia"/>
          <w:sz w:val="28"/>
          <w:szCs w:val="28"/>
        </w:rPr>
        <w:t>符合相关技术要求及行业标准。</w:t>
      </w:r>
      <w:r w:rsidRPr="003E745F">
        <w:rPr>
          <w:rFonts w:ascii="仿宋_GB2312" w:eastAsia="仿宋_GB2312" w:hAnsi="宋体" w:cs="Times New Roman" w:hint="eastAsia"/>
          <w:sz w:val="28"/>
          <w:szCs w:val="21"/>
        </w:rPr>
        <w:t xml:space="preserve"> </w:t>
      </w:r>
    </w:p>
    <w:p w:rsidR="00FA4E65" w:rsidRPr="003E745F" w:rsidRDefault="006F3E53">
      <w:pPr>
        <w:spacing w:line="560" w:lineRule="exact"/>
        <w:ind w:firstLineChars="200" w:firstLine="562"/>
        <w:rPr>
          <w:rFonts w:ascii="黑体" w:eastAsia="黑体" w:hAnsi="黑体" w:cs="Times New Roman"/>
          <w:b/>
          <w:sz w:val="28"/>
          <w:szCs w:val="21"/>
        </w:rPr>
      </w:pPr>
      <w:r w:rsidRPr="003E745F">
        <w:rPr>
          <w:rFonts w:ascii="黑体" w:eastAsia="黑体" w:hAnsi="黑体" w:cs="Times New Roman" w:hint="eastAsia"/>
          <w:b/>
          <w:sz w:val="28"/>
          <w:szCs w:val="21"/>
        </w:rPr>
        <w:t>五、其他技术及服务要求</w:t>
      </w:r>
    </w:p>
    <w:p w:rsidR="00FA4E65" w:rsidRPr="003E745F" w:rsidRDefault="006F3E53">
      <w:pPr>
        <w:spacing w:line="560" w:lineRule="exact"/>
        <w:ind w:firstLineChars="200" w:firstLine="562"/>
        <w:rPr>
          <w:rFonts w:ascii="仿宋_GB2312" w:eastAsia="仿宋_GB2312" w:hAnsi="宋体" w:cs="Times New Roman"/>
          <w:b/>
          <w:bCs/>
          <w:sz w:val="28"/>
          <w:szCs w:val="28"/>
        </w:rPr>
      </w:pPr>
      <w:r w:rsidRPr="003E745F">
        <w:rPr>
          <w:rFonts w:ascii="仿宋_GB2312" w:eastAsia="仿宋_GB2312" w:hAnsi="宋体" w:cs="Times New Roman"/>
          <w:b/>
          <w:bCs/>
          <w:sz w:val="28"/>
          <w:szCs w:val="28"/>
        </w:rPr>
        <w:t>一）技术要求</w:t>
      </w:r>
    </w:p>
    <w:p w:rsidR="00FA4E65" w:rsidRPr="003E745F" w:rsidRDefault="006F3E53">
      <w:pPr>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bCs/>
          <w:sz w:val="28"/>
          <w:szCs w:val="28"/>
        </w:rPr>
        <w:t>1.</w:t>
      </w:r>
      <w:r w:rsidRPr="003E745F">
        <w:rPr>
          <w:rFonts w:ascii="仿宋_GB2312" w:eastAsia="仿宋_GB2312" w:hAnsi="仿宋_GB2312" w:cs="仿宋_GB2312" w:hint="eastAsia"/>
          <w:bCs/>
          <w:sz w:val="28"/>
          <w:szCs w:val="28"/>
        </w:rPr>
        <w:t>资源、资料、备件：</w:t>
      </w:r>
      <w:r w:rsidRPr="003E745F">
        <w:rPr>
          <w:rFonts w:ascii="仿宋_GB2312" w:eastAsia="仿宋_GB2312" w:hAnsi="仿宋_GB2312" w:cs="仿宋_GB2312" w:hint="eastAsia"/>
          <w:sz w:val="28"/>
          <w:szCs w:val="28"/>
        </w:rPr>
        <w:t>供应商须提供产品说明书、合格证、系统操作手册及录制设备系统操作、设备维修及保</w:t>
      </w:r>
      <w:r w:rsidRPr="003E745F">
        <w:rPr>
          <w:rFonts w:ascii="仿宋_GB2312" w:eastAsia="仿宋_GB2312" w:hAnsi="仿宋_GB2312" w:cs="仿宋_GB2312" w:hint="eastAsia"/>
          <w:sz w:val="28"/>
          <w:szCs w:val="28"/>
        </w:rPr>
        <w:t>养教学视频。</w:t>
      </w:r>
    </w:p>
    <w:p w:rsidR="00FA4E65" w:rsidRPr="003E745F" w:rsidRDefault="006F3E53">
      <w:pPr>
        <w:spacing w:line="560" w:lineRule="exact"/>
        <w:ind w:firstLineChars="200" w:firstLine="560"/>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2.</w:t>
      </w:r>
      <w:r w:rsidRPr="003E745F">
        <w:rPr>
          <w:rFonts w:ascii="仿宋_GB2312" w:eastAsia="仿宋_GB2312" w:hAnsi="仿宋_GB2312" w:cs="仿宋_GB2312" w:hint="eastAsia"/>
          <w:sz w:val="28"/>
          <w:szCs w:val="28"/>
        </w:rPr>
        <w:t>所投</w:t>
      </w:r>
      <w:proofErr w:type="gramStart"/>
      <w:r w:rsidRPr="003E745F">
        <w:rPr>
          <w:rFonts w:ascii="仿宋_GB2312" w:eastAsia="仿宋_GB2312" w:hAnsi="仿宋_GB2312" w:cs="仿宋_GB2312" w:hint="eastAsia"/>
          <w:sz w:val="28"/>
          <w:szCs w:val="28"/>
        </w:rPr>
        <w:t>报产品</w:t>
      </w:r>
      <w:proofErr w:type="gramEnd"/>
      <w:r w:rsidRPr="003E745F">
        <w:rPr>
          <w:rFonts w:ascii="仿宋_GB2312" w:eastAsia="仿宋_GB2312" w:hAnsi="仿宋_GB2312" w:cs="仿宋_GB2312" w:hint="eastAsia"/>
          <w:sz w:val="28"/>
          <w:szCs w:val="28"/>
        </w:rPr>
        <w:t>为原厂生产的全新产品，且必须满足采购人日常实</w:t>
      </w:r>
      <w:proofErr w:type="gramStart"/>
      <w:r w:rsidRPr="003E745F">
        <w:rPr>
          <w:rFonts w:ascii="仿宋_GB2312" w:eastAsia="仿宋_GB2312" w:hAnsi="仿宋_GB2312" w:cs="仿宋_GB2312" w:hint="eastAsia"/>
          <w:sz w:val="28"/>
          <w:szCs w:val="28"/>
        </w:rPr>
        <w:t>训教学</w:t>
      </w:r>
      <w:proofErr w:type="gramEnd"/>
      <w:r w:rsidRPr="003E745F">
        <w:rPr>
          <w:rFonts w:ascii="仿宋_GB2312" w:eastAsia="仿宋_GB2312" w:hAnsi="仿宋_GB2312" w:cs="仿宋_GB2312" w:hint="eastAsia"/>
          <w:sz w:val="28"/>
          <w:szCs w:val="28"/>
        </w:rPr>
        <w:t>要求。</w:t>
      </w:r>
    </w:p>
    <w:p w:rsidR="00FA4E65" w:rsidRPr="003E745F" w:rsidRDefault="006F3E53">
      <w:pPr>
        <w:spacing w:line="560" w:lineRule="exact"/>
        <w:ind w:firstLineChars="200" w:firstLine="562"/>
        <w:jc w:val="left"/>
        <w:rPr>
          <w:rFonts w:ascii="仿宋_GB2312" w:eastAsia="仿宋_GB2312" w:hAnsi="宋体" w:cs="Times New Roman"/>
          <w:b/>
          <w:sz w:val="28"/>
          <w:szCs w:val="21"/>
        </w:rPr>
      </w:pPr>
      <w:r w:rsidRPr="003E745F">
        <w:rPr>
          <w:rFonts w:ascii="仿宋" w:eastAsia="仿宋" w:hAnsi="仿宋" w:cs="仿宋" w:hint="eastAsia"/>
          <w:b/>
          <w:kern w:val="44"/>
          <w:sz w:val="28"/>
          <w:szCs w:val="28"/>
        </w:rPr>
        <w:t>★二）</w:t>
      </w:r>
      <w:r w:rsidRPr="003E745F">
        <w:rPr>
          <w:rFonts w:ascii="仿宋_GB2312" w:eastAsia="仿宋_GB2312" w:hAnsi="宋体" w:cs="Times New Roman" w:hint="eastAsia"/>
          <w:b/>
          <w:sz w:val="28"/>
          <w:szCs w:val="21"/>
        </w:rPr>
        <w:t>供应商应在投标文件中提供符合要求的承诺函，承诺必须包含如下</w:t>
      </w:r>
      <w:r w:rsidRPr="003E745F">
        <w:rPr>
          <w:rFonts w:ascii="仿宋_GB2312" w:eastAsia="仿宋_GB2312" w:hAnsi="宋体" w:cs="Times New Roman" w:hint="eastAsia"/>
          <w:b/>
          <w:sz w:val="28"/>
          <w:szCs w:val="21"/>
        </w:rPr>
        <w:lastRenderedPageBreak/>
        <w:t>内容：</w:t>
      </w:r>
    </w:p>
    <w:p w:rsidR="00FA4E65" w:rsidRPr="003E745F" w:rsidRDefault="006F3E53">
      <w:pPr>
        <w:spacing w:line="560" w:lineRule="exact"/>
        <w:ind w:firstLineChars="200" w:firstLine="560"/>
        <w:jc w:val="left"/>
        <w:rPr>
          <w:rFonts w:ascii="仿宋_GB2312" w:eastAsia="仿宋_GB2312" w:hAnsi="宋体" w:cs="Times New Roman"/>
          <w:sz w:val="28"/>
          <w:szCs w:val="21"/>
        </w:rPr>
      </w:pPr>
      <w:r w:rsidRPr="003E745F">
        <w:rPr>
          <w:rFonts w:ascii="仿宋_GB2312" w:eastAsia="仿宋_GB2312" w:hAnsi="宋体" w:cs="Times New Roman" w:hint="eastAsia"/>
          <w:sz w:val="28"/>
          <w:szCs w:val="21"/>
        </w:rPr>
        <w:t>（</w:t>
      </w:r>
      <w:r w:rsidRPr="003E745F">
        <w:rPr>
          <w:rFonts w:ascii="仿宋_GB2312" w:eastAsia="仿宋_GB2312" w:hAnsi="宋体" w:cs="Times New Roman" w:hint="eastAsia"/>
          <w:sz w:val="28"/>
          <w:szCs w:val="21"/>
        </w:rPr>
        <w:t>1</w:t>
      </w:r>
      <w:r w:rsidRPr="003E745F">
        <w:rPr>
          <w:rFonts w:ascii="仿宋_GB2312" w:eastAsia="仿宋_GB2312" w:hAnsi="宋体" w:cs="Times New Roman" w:hint="eastAsia"/>
          <w:sz w:val="28"/>
          <w:szCs w:val="21"/>
        </w:rPr>
        <w:t>）投报的</w:t>
      </w:r>
      <w:proofErr w:type="gramStart"/>
      <w:r w:rsidRPr="003E745F">
        <w:rPr>
          <w:rFonts w:ascii="仿宋_GB2312" w:eastAsia="仿宋_GB2312" w:hAnsi="宋体" w:cs="Times New Roman" w:hint="eastAsia"/>
          <w:sz w:val="28"/>
          <w:szCs w:val="21"/>
        </w:rPr>
        <w:t>教师云镜摄像机</w:t>
      </w:r>
      <w:proofErr w:type="gramEnd"/>
      <w:r w:rsidRPr="003E745F">
        <w:rPr>
          <w:rFonts w:ascii="仿宋_GB2312" w:eastAsia="仿宋_GB2312" w:hAnsi="宋体" w:cs="Times New Roman" w:hint="eastAsia"/>
          <w:sz w:val="28"/>
          <w:szCs w:val="21"/>
        </w:rPr>
        <w:t>可以保证系统稳定性及兼容性，能够与录播终端一体机完全兼容；</w:t>
      </w:r>
    </w:p>
    <w:p w:rsidR="00FA4E65" w:rsidRPr="003E745F" w:rsidRDefault="006F3E53">
      <w:pPr>
        <w:spacing w:line="560" w:lineRule="exact"/>
        <w:ind w:firstLineChars="200" w:firstLine="560"/>
        <w:jc w:val="left"/>
        <w:rPr>
          <w:rFonts w:ascii="仿宋_GB2312" w:eastAsia="仿宋_GB2312" w:hAnsi="宋体" w:cs="Times New Roman"/>
          <w:sz w:val="28"/>
          <w:szCs w:val="21"/>
        </w:rPr>
      </w:pPr>
      <w:r w:rsidRPr="003E745F">
        <w:rPr>
          <w:rFonts w:ascii="仿宋_GB2312" w:eastAsia="仿宋_GB2312" w:hAnsi="宋体" w:cs="Times New Roman" w:hint="eastAsia"/>
          <w:sz w:val="28"/>
          <w:szCs w:val="21"/>
        </w:rPr>
        <w:t>（</w:t>
      </w:r>
      <w:r w:rsidRPr="003E745F">
        <w:rPr>
          <w:rFonts w:ascii="仿宋_GB2312" w:eastAsia="仿宋_GB2312" w:hAnsi="宋体" w:cs="Times New Roman" w:hint="eastAsia"/>
          <w:sz w:val="28"/>
          <w:szCs w:val="21"/>
        </w:rPr>
        <w:t>2</w:t>
      </w:r>
      <w:r w:rsidRPr="003E745F">
        <w:rPr>
          <w:rFonts w:ascii="仿宋_GB2312" w:eastAsia="仿宋_GB2312" w:hAnsi="宋体" w:cs="Times New Roman" w:hint="eastAsia"/>
          <w:sz w:val="28"/>
          <w:szCs w:val="21"/>
        </w:rPr>
        <w:t>）投报的学生定位摄像机可以保证系统稳定性及兼容性，能够与录播终端一体机完全兼容；</w:t>
      </w:r>
    </w:p>
    <w:p w:rsidR="00FA4E65" w:rsidRPr="003E745F" w:rsidRDefault="006F3E53">
      <w:pPr>
        <w:spacing w:line="560" w:lineRule="exact"/>
        <w:ind w:firstLineChars="200" w:firstLine="562"/>
        <w:rPr>
          <w:rFonts w:ascii="黑体" w:eastAsia="黑体" w:hAnsi="黑体" w:cs="仿宋"/>
          <w:sz w:val="28"/>
          <w:szCs w:val="28"/>
        </w:rPr>
      </w:pPr>
      <w:r w:rsidRPr="003E745F">
        <w:rPr>
          <w:rFonts w:ascii="黑体" w:eastAsia="黑体" w:hAnsi="黑体" w:cs="Times New Roman" w:hint="eastAsia"/>
          <w:b/>
          <w:sz w:val="28"/>
          <w:szCs w:val="21"/>
        </w:rPr>
        <w:t>若未提供承诺函或承诺</w:t>
      </w:r>
      <w:proofErr w:type="gramStart"/>
      <w:r w:rsidRPr="003E745F">
        <w:rPr>
          <w:rFonts w:ascii="黑体" w:eastAsia="黑体" w:hAnsi="黑体" w:cs="Times New Roman" w:hint="eastAsia"/>
          <w:b/>
          <w:sz w:val="28"/>
          <w:szCs w:val="21"/>
        </w:rPr>
        <w:t>函内容</w:t>
      </w:r>
      <w:proofErr w:type="gramEnd"/>
      <w:r w:rsidRPr="003E745F">
        <w:rPr>
          <w:rFonts w:ascii="黑体" w:eastAsia="黑体" w:hAnsi="黑体" w:cs="Times New Roman" w:hint="eastAsia"/>
          <w:b/>
          <w:sz w:val="28"/>
          <w:szCs w:val="21"/>
        </w:rPr>
        <w:t>不满足招标文件要求的，视为未实质性响应招标文件要求，投标无效</w:t>
      </w:r>
      <w:r w:rsidRPr="003E745F">
        <w:rPr>
          <w:rFonts w:ascii="黑体" w:eastAsia="黑体" w:hAnsi="黑体" w:cs="仿宋" w:hint="eastAsia"/>
          <w:spacing w:val="-8"/>
        </w:rPr>
        <w:t>。</w:t>
      </w:r>
    </w:p>
    <w:p w:rsidR="00FA4E65" w:rsidRPr="003E745F" w:rsidRDefault="006F3E53">
      <w:pPr>
        <w:spacing w:line="560" w:lineRule="exact"/>
        <w:ind w:firstLineChars="200" w:firstLine="562"/>
        <w:rPr>
          <w:rFonts w:ascii="仿宋_GB2312" w:eastAsia="仿宋_GB2312" w:hAnsi="宋体" w:cs="Times New Roman"/>
          <w:b/>
          <w:bCs/>
          <w:sz w:val="28"/>
          <w:szCs w:val="28"/>
        </w:rPr>
      </w:pPr>
      <w:r w:rsidRPr="003E745F">
        <w:rPr>
          <w:rFonts w:ascii="仿宋_GB2312" w:eastAsia="仿宋_GB2312" w:hAnsi="宋体" w:cs="Times New Roman" w:hint="eastAsia"/>
          <w:b/>
          <w:bCs/>
          <w:sz w:val="28"/>
          <w:szCs w:val="28"/>
        </w:rPr>
        <w:t>三）培训要求</w:t>
      </w:r>
    </w:p>
    <w:p w:rsidR="00FA4E65" w:rsidRPr="003E745F" w:rsidRDefault="006F3E53">
      <w:pPr>
        <w:spacing w:line="560" w:lineRule="exact"/>
        <w:ind w:firstLineChars="200" w:firstLine="560"/>
        <w:jc w:val="left"/>
        <w:rPr>
          <w:rFonts w:ascii="仿宋_GB2312" w:eastAsia="仿宋_GB2312" w:hAnsi="宋体" w:cs="Times New Roman"/>
          <w:sz w:val="28"/>
          <w:szCs w:val="21"/>
        </w:rPr>
      </w:pPr>
      <w:r w:rsidRPr="003E745F">
        <w:rPr>
          <w:rFonts w:ascii="仿宋_GB2312" w:eastAsia="仿宋_GB2312" w:hAnsi="宋体" w:cs="Times New Roman" w:hint="eastAsia"/>
          <w:sz w:val="28"/>
          <w:szCs w:val="21"/>
        </w:rPr>
        <w:t>培训内容包括讲解产品的结构以及原理、产品的使用以及维护保养操作。安装调试完毕后，根据甲方时间安排不少于两期的操作技术培训，每期</w:t>
      </w:r>
      <w:r w:rsidRPr="003E745F">
        <w:rPr>
          <w:rFonts w:ascii="仿宋_GB2312" w:eastAsia="仿宋_GB2312" w:hAnsi="宋体" w:cs="Times New Roman" w:hint="eastAsia"/>
          <w:sz w:val="28"/>
          <w:szCs w:val="21"/>
        </w:rPr>
        <w:t>不少于</w:t>
      </w:r>
      <w:r w:rsidRPr="003E745F">
        <w:rPr>
          <w:rFonts w:ascii="仿宋_GB2312" w:eastAsia="仿宋_GB2312" w:hAnsi="宋体" w:cs="Times New Roman" w:hint="eastAsia"/>
          <w:sz w:val="28"/>
          <w:szCs w:val="21"/>
        </w:rPr>
        <w:t>5</w:t>
      </w:r>
      <w:r w:rsidRPr="003E745F">
        <w:rPr>
          <w:rFonts w:ascii="仿宋_GB2312" w:eastAsia="仿宋_GB2312" w:hAnsi="宋体" w:cs="Times New Roman" w:hint="eastAsia"/>
          <w:sz w:val="28"/>
          <w:szCs w:val="21"/>
        </w:rPr>
        <w:t>人，培训时长根据实际确定，直至操作人员能够独立的操作使用。</w:t>
      </w:r>
    </w:p>
    <w:p w:rsidR="00FA4E65" w:rsidRPr="003E745F" w:rsidRDefault="006F3E53">
      <w:pPr>
        <w:spacing w:line="560" w:lineRule="exact"/>
        <w:ind w:firstLineChars="200" w:firstLine="562"/>
        <w:rPr>
          <w:rFonts w:ascii="仿宋_GB2312" w:eastAsia="仿宋_GB2312" w:hAnsi="仿宋" w:cs="仿宋"/>
          <w:b/>
          <w:bCs/>
          <w:sz w:val="28"/>
          <w:szCs w:val="28"/>
        </w:rPr>
      </w:pPr>
      <w:r w:rsidRPr="003E745F">
        <w:rPr>
          <w:rFonts w:ascii="仿宋_GB2312" w:eastAsia="仿宋_GB2312" w:hAnsi="仿宋" w:cs="仿宋" w:hint="eastAsia"/>
          <w:b/>
          <w:bCs/>
          <w:sz w:val="28"/>
          <w:szCs w:val="28"/>
        </w:rPr>
        <w:t>四）其他要求</w:t>
      </w:r>
    </w:p>
    <w:p w:rsidR="00FA4E65" w:rsidRPr="003E745F" w:rsidRDefault="006F3E53">
      <w:pPr>
        <w:spacing w:line="560" w:lineRule="exact"/>
        <w:ind w:firstLineChars="200" w:firstLine="560"/>
        <w:rPr>
          <w:rFonts w:ascii="仿宋_GB2312" w:eastAsia="仿宋_GB2312" w:hAnsi="宋体" w:cs="Times New Roman"/>
          <w:sz w:val="28"/>
          <w:szCs w:val="28"/>
        </w:rPr>
      </w:pPr>
      <w:r w:rsidRPr="003E745F">
        <w:rPr>
          <w:rFonts w:ascii="仿宋_GB2312" w:eastAsia="仿宋_GB2312" w:hAnsi="仿宋" w:cs="仿宋" w:hint="eastAsia"/>
          <w:sz w:val="28"/>
          <w:szCs w:val="28"/>
        </w:rPr>
        <w:t>质保期过后，若采购人需要对产品的软件进行版本或局部功能模块升级，如收取升级费，升级费不高于常规升级收费价格的</w:t>
      </w:r>
      <w:r w:rsidRPr="003E745F">
        <w:rPr>
          <w:rFonts w:ascii="仿宋_GB2312" w:eastAsia="仿宋_GB2312" w:hAnsi="仿宋" w:cs="仿宋" w:hint="eastAsia"/>
          <w:sz w:val="28"/>
          <w:szCs w:val="28"/>
        </w:rPr>
        <w:t xml:space="preserve"> 50%</w:t>
      </w:r>
      <w:r w:rsidRPr="003E745F">
        <w:rPr>
          <w:rFonts w:ascii="仿宋_GB2312" w:eastAsia="仿宋_GB2312" w:hAnsi="仿宋" w:cs="仿宋" w:hint="eastAsia"/>
          <w:sz w:val="28"/>
          <w:szCs w:val="28"/>
        </w:rPr>
        <w:t>（限该系统软件的局部功能技术升级，如果系统软件的全部功能都发生了改变，进行了全部的重新设计，则按全新软件来对待）。</w:t>
      </w:r>
    </w:p>
    <w:p w:rsidR="00FA4E65" w:rsidRPr="003E745F" w:rsidRDefault="006F3E53">
      <w:pPr>
        <w:spacing w:line="560" w:lineRule="exact"/>
        <w:ind w:firstLineChars="200" w:firstLine="562"/>
        <w:rPr>
          <w:rFonts w:ascii="黑体" w:eastAsia="黑体" w:hAnsi="黑体" w:cs="Times New Roman"/>
          <w:b/>
          <w:sz w:val="28"/>
          <w:szCs w:val="21"/>
        </w:rPr>
      </w:pPr>
      <w:r w:rsidRPr="003E745F">
        <w:rPr>
          <w:rFonts w:ascii="黑体" w:eastAsia="黑体" w:hAnsi="黑体" w:cs="Times New Roman" w:hint="eastAsia"/>
          <w:b/>
          <w:sz w:val="28"/>
          <w:szCs w:val="21"/>
        </w:rPr>
        <w:t>六、采购人拟采用的采购方式</w:t>
      </w:r>
    </w:p>
    <w:p w:rsidR="00FA4E65" w:rsidRPr="003E745F" w:rsidRDefault="006F3E53">
      <w:pPr>
        <w:widowControl/>
        <w:adjustRightInd w:val="0"/>
        <w:spacing w:line="560" w:lineRule="exact"/>
        <w:ind w:firstLineChars="200" w:firstLine="560"/>
        <w:jc w:val="left"/>
        <w:rPr>
          <w:rFonts w:ascii="黑体" w:eastAsia="黑体" w:hAnsi="黑体" w:cs="Times New Roman"/>
          <w:sz w:val="32"/>
          <w:szCs w:val="32"/>
        </w:rPr>
      </w:pPr>
      <w:r w:rsidRPr="003E745F">
        <w:rPr>
          <w:rFonts w:ascii="仿宋_GB2312" w:eastAsia="仿宋_GB2312" w:hAnsi="宋体" w:cs="Times New Roman" w:hint="eastAsia"/>
          <w:sz w:val="28"/>
          <w:szCs w:val="24"/>
        </w:rPr>
        <w:t>公开招标</w:t>
      </w:r>
    </w:p>
    <w:p w:rsidR="00FA4E65" w:rsidRPr="003E745F" w:rsidRDefault="006F3E53">
      <w:pPr>
        <w:spacing w:line="560" w:lineRule="exact"/>
        <w:ind w:firstLineChars="200" w:firstLine="562"/>
        <w:rPr>
          <w:rFonts w:ascii="黑体" w:eastAsia="黑体" w:hAnsi="黑体" w:cs="Times New Roman"/>
          <w:b/>
          <w:sz w:val="28"/>
          <w:szCs w:val="21"/>
        </w:rPr>
      </w:pPr>
      <w:r w:rsidRPr="003E745F">
        <w:rPr>
          <w:rFonts w:ascii="黑体" w:eastAsia="黑体" w:hAnsi="黑体" w:cs="Times New Roman" w:hint="eastAsia"/>
          <w:b/>
          <w:sz w:val="28"/>
          <w:szCs w:val="21"/>
        </w:rPr>
        <w:t>七、采购人拟采用采购方式的理由（非公开招标方式需要填写）</w:t>
      </w:r>
    </w:p>
    <w:p w:rsidR="00FA4E65" w:rsidRPr="003E745F" w:rsidRDefault="006F3E53">
      <w:pPr>
        <w:spacing w:line="560" w:lineRule="exact"/>
        <w:ind w:firstLineChars="200" w:firstLine="562"/>
        <w:rPr>
          <w:rFonts w:ascii="仿宋_GB2312" w:eastAsia="仿宋_GB2312" w:hAnsi="宋体" w:cs="Times New Roman"/>
          <w:b/>
          <w:sz w:val="28"/>
          <w:szCs w:val="21"/>
        </w:rPr>
      </w:pPr>
      <w:r w:rsidRPr="003E745F">
        <w:rPr>
          <w:rFonts w:ascii="黑体" w:eastAsia="黑体" w:hAnsi="黑体" w:cs="Times New Roman" w:hint="eastAsia"/>
          <w:b/>
          <w:sz w:val="28"/>
          <w:szCs w:val="21"/>
        </w:rPr>
        <w:t>八、采购意向是否公开</w:t>
      </w:r>
      <w:r w:rsidRPr="003E745F">
        <w:rPr>
          <w:rFonts w:ascii="仿宋_GB2312" w:eastAsia="仿宋_GB2312" w:hAnsi="宋体" w:cs="Times New Roman" w:hint="eastAsia"/>
          <w:b/>
          <w:sz w:val="28"/>
          <w:szCs w:val="21"/>
        </w:rPr>
        <w:t>：是</w:t>
      </w:r>
    </w:p>
    <w:p w:rsidR="00FA4E65" w:rsidRPr="003E745F" w:rsidRDefault="006F3E53">
      <w:pPr>
        <w:spacing w:line="560" w:lineRule="exact"/>
        <w:ind w:firstLineChars="200" w:firstLine="562"/>
        <w:rPr>
          <w:rFonts w:ascii="仿宋_GB2312" w:eastAsia="仿宋_GB2312" w:hAnsi="宋体" w:cs="Times New Roman"/>
          <w:b/>
          <w:sz w:val="28"/>
          <w:szCs w:val="21"/>
        </w:rPr>
      </w:pPr>
      <w:r w:rsidRPr="003E745F">
        <w:rPr>
          <w:rFonts w:ascii="黑体" w:eastAsia="黑体" w:hAnsi="黑体" w:cs="Times New Roman" w:hint="eastAsia"/>
          <w:b/>
          <w:sz w:val="28"/>
          <w:szCs w:val="21"/>
        </w:rPr>
        <w:t>九、是否收取</w:t>
      </w:r>
      <w:proofErr w:type="gramStart"/>
      <w:r w:rsidRPr="003E745F">
        <w:rPr>
          <w:rFonts w:ascii="黑体" w:eastAsia="黑体" w:hAnsi="黑体" w:cs="Times New Roman" w:hint="eastAsia"/>
          <w:b/>
          <w:sz w:val="28"/>
          <w:szCs w:val="21"/>
        </w:rPr>
        <w:t>各类涉企</w:t>
      </w:r>
      <w:proofErr w:type="gramEnd"/>
      <w:r w:rsidRPr="003E745F">
        <w:rPr>
          <w:rFonts w:ascii="黑体" w:eastAsia="黑体" w:hAnsi="黑体" w:cs="Times New Roman" w:hint="eastAsia"/>
          <w:b/>
          <w:sz w:val="28"/>
          <w:szCs w:val="21"/>
        </w:rPr>
        <w:t>保证金（投标保证金、履约保证金</w:t>
      </w:r>
      <w:r w:rsidRPr="003E745F">
        <w:rPr>
          <w:rFonts w:ascii="黑体" w:eastAsia="黑体" w:hAnsi="黑体" w:cs="Times New Roman" w:hint="eastAsia"/>
          <w:b/>
          <w:sz w:val="28"/>
          <w:szCs w:val="21"/>
        </w:rPr>
        <w:t>)</w:t>
      </w:r>
      <w:r w:rsidRPr="003E745F">
        <w:rPr>
          <w:rFonts w:ascii="黑体" w:eastAsia="黑体" w:hAnsi="黑体" w:cs="Times New Roman" w:hint="eastAsia"/>
          <w:b/>
          <w:sz w:val="28"/>
          <w:szCs w:val="21"/>
        </w:rPr>
        <w:t>：</w:t>
      </w:r>
      <w:proofErr w:type="gramStart"/>
      <w:r w:rsidRPr="003E745F">
        <w:rPr>
          <w:rFonts w:ascii="仿宋_GB2312" w:eastAsia="仿宋_GB2312" w:hAnsi="宋体" w:cs="Times New Roman" w:hint="eastAsia"/>
          <w:b/>
          <w:sz w:val="28"/>
          <w:szCs w:val="21"/>
        </w:rPr>
        <w:t>否</w:t>
      </w:r>
      <w:proofErr w:type="gramEnd"/>
    </w:p>
    <w:p w:rsidR="00FA4E65" w:rsidRPr="003E745F" w:rsidRDefault="006F3E53">
      <w:pPr>
        <w:spacing w:line="560" w:lineRule="exact"/>
        <w:ind w:firstLineChars="200" w:firstLine="562"/>
        <w:rPr>
          <w:rFonts w:ascii="仿宋_GB2312" w:eastAsia="仿宋_GB2312" w:hAnsi="宋体" w:cs="Times New Roman"/>
          <w:b/>
          <w:sz w:val="28"/>
          <w:szCs w:val="21"/>
        </w:rPr>
      </w:pPr>
      <w:r w:rsidRPr="003E745F">
        <w:rPr>
          <w:rFonts w:ascii="黑体" w:eastAsia="黑体" w:hAnsi="黑体" w:cs="Times New Roman" w:hint="eastAsia"/>
          <w:b/>
          <w:sz w:val="28"/>
          <w:szCs w:val="21"/>
        </w:rPr>
        <w:t>十、是否为专门面向中小企业采购：</w:t>
      </w:r>
      <w:proofErr w:type="gramStart"/>
      <w:r w:rsidRPr="003E745F">
        <w:rPr>
          <w:rFonts w:ascii="仿宋_GB2312" w:eastAsia="仿宋_GB2312" w:hAnsi="宋体" w:cs="Times New Roman" w:hint="eastAsia"/>
          <w:b/>
          <w:sz w:val="28"/>
          <w:szCs w:val="21"/>
        </w:rPr>
        <w:t>否</w:t>
      </w:r>
      <w:proofErr w:type="gramEnd"/>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注：符合下列情形之一的可不专门面向中小企业预留采购份额：（一）法律法规和国家有关政策明确规定优先或者应当面向事业单位、社会组织等非企业主</w:t>
      </w:r>
      <w:r w:rsidRPr="003E745F">
        <w:rPr>
          <w:rFonts w:ascii="仿宋_GB2312" w:eastAsia="仿宋_GB2312" w:hAnsi="宋体" w:cs="Times New Roman" w:hint="eastAsia"/>
          <w:sz w:val="28"/>
          <w:szCs w:val="21"/>
        </w:rPr>
        <w:lastRenderedPageBreak/>
        <w:t>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FA4E65" w:rsidRPr="003E745F" w:rsidRDefault="006F3E53">
      <w:pPr>
        <w:spacing w:line="560" w:lineRule="exact"/>
        <w:ind w:firstLineChars="200" w:firstLine="562"/>
        <w:rPr>
          <w:rFonts w:ascii="黑体" w:eastAsia="黑体" w:hAnsi="黑体" w:cs="Times New Roman"/>
          <w:b/>
          <w:sz w:val="28"/>
          <w:szCs w:val="21"/>
        </w:rPr>
      </w:pPr>
      <w:r w:rsidRPr="003E745F">
        <w:rPr>
          <w:rFonts w:ascii="黑体" w:eastAsia="黑体" w:hAnsi="黑体" w:cs="Times New Roman" w:hint="eastAsia"/>
          <w:b/>
          <w:sz w:val="28"/>
          <w:szCs w:val="21"/>
        </w:rPr>
        <w:t>十一、是否允许联合体响应：</w:t>
      </w:r>
      <w:r w:rsidRPr="003E745F">
        <w:rPr>
          <w:rFonts w:ascii="仿宋_GB2312" w:eastAsia="仿宋_GB2312" w:hAnsi="宋体" w:cs="Times New Roman" w:hint="eastAsia"/>
          <w:b/>
          <w:sz w:val="28"/>
          <w:szCs w:val="21"/>
        </w:rPr>
        <w:t>否；</w:t>
      </w:r>
    </w:p>
    <w:p w:rsidR="00FA4E65" w:rsidRPr="003E745F" w:rsidRDefault="006F3E53">
      <w:pPr>
        <w:spacing w:line="560" w:lineRule="exact"/>
        <w:ind w:firstLineChars="200" w:firstLine="562"/>
        <w:rPr>
          <w:rFonts w:ascii="仿宋_GB2312" w:eastAsia="仿宋_GB2312" w:hAnsi="宋体" w:cs="Times New Roman"/>
          <w:b/>
          <w:sz w:val="28"/>
          <w:szCs w:val="21"/>
        </w:rPr>
      </w:pPr>
      <w:r w:rsidRPr="003E745F">
        <w:rPr>
          <w:rFonts w:ascii="黑体" w:eastAsia="黑体" w:hAnsi="黑体" w:cs="Times New Roman" w:hint="eastAsia"/>
          <w:b/>
          <w:sz w:val="28"/>
          <w:szCs w:val="21"/>
        </w:rPr>
        <w:t>十二、对中小企业在资金支付期限、预付款比例等方面的优惠措施：</w:t>
      </w:r>
      <w:r w:rsidRPr="003E745F">
        <w:rPr>
          <w:rFonts w:ascii="黑体" w:eastAsia="黑体" w:hAnsi="黑体" w:cs="Times New Roman" w:hint="eastAsia"/>
          <w:b/>
          <w:sz w:val="28"/>
          <w:szCs w:val="21"/>
        </w:rPr>
        <w:t>/</w:t>
      </w:r>
    </w:p>
    <w:p w:rsidR="00FA4E65" w:rsidRPr="003E745F" w:rsidRDefault="006F3E53">
      <w:pPr>
        <w:spacing w:line="560" w:lineRule="exact"/>
        <w:ind w:firstLineChars="200" w:firstLine="562"/>
        <w:rPr>
          <w:rFonts w:ascii="黑体" w:eastAsia="黑体" w:hAnsi="黑体" w:cs="Times New Roman"/>
          <w:b/>
          <w:sz w:val="28"/>
          <w:szCs w:val="21"/>
        </w:rPr>
      </w:pPr>
      <w:r w:rsidRPr="003E745F">
        <w:rPr>
          <w:rFonts w:ascii="黑体" w:eastAsia="黑体" w:hAnsi="黑体" w:cs="Times New Roman" w:hint="eastAsia"/>
          <w:b/>
          <w:sz w:val="28"/>
          <w:szCs w:val="21"/>
        </w:rPr>
        <w:t>十三、采购标的对应的中小企业划分标准所属行业：</w:t>
      </w:r>
      <w:r w:rsidRPr="003E745F">
        <w:rPr>
          <w:rFonts w:ascii="仿宋_GB2312" w:eastAsia="仿宋_GB2312" w:hAnsi="仿宋_GB2312" w:cs="仿宋_GB2312" w:hint="eastAsia"/>
          <w:bCs/>
          <w:sz w:val="28"/>
          <w:szCs w:val="21"/>
        </w:rPr>
        <w:t>工业</w:t>
      </w:r>
    </w:p>
    <w:p w:rsidR="00FA4E65" w:rsidRPr="003E745F" w:rsidRDefault="006F3E53">
      <w:pPr>
        <w:spacing w:line="560" w:lineRule="exact"/>
        <w:ind w:firstLineChars="200" w:firstLine="562"/>
        <w:rPr>
          <w:rFonts w:ascii="仿宋_GB2312" w:eastAsia="仿宋_GB2312" w:hAnsi="宋体" w:cs="Times New Roman"/>
          <w:b/>
          <w:sz w:val="28"/>
          <w:szCs w:val="21"/>
        </w:rPr>
      </w:pPr>
      <w:r w:rsidRPr="003E745F">
        <w:rPr>
          <w:rFonts w:ascii="黑体" w:eastAsia="黑体" w:hAnsi="黑体" w:cs="Times New Roman" w:hint="eastAsia"/>
          <w:b/>
          <w:sz w:val="28"/>
          <w:szCs w:val="21"/>
        </w:rPr>
        <w:t>十四、联系方式</w:t>
      </w:r>
      <w:r w:rsidRPr="003E745F">
        <w:rPr>
          <w:rFonts w:ascii="黑体" w:eastAsia="黑体" w:hAnsi="黑体" w:cs="Times New Roman" w:hint="eastAsia"/>
          <w:b/>
          <w:sz w:val="28"/>
          <w:szCs w:val="21"/>
        </w:rPr>
        <w:t xml:space="preserve"> </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采购人：威海职业学院（威海市技术学院）</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采购人地址：山东省威海市科技新城</w:t>
      </w:r>
      <w:r w:rsidRPr="003E745F">
        <w:rPr>
          <w:rFonts w:ascii="仿宋_GB2312" w:eastAsia="仿宋_GB2312" w:hAnsi="宋体" w:cs="Times New Roman" w:hint="eastAsia"/>
          <w:sz w:val="28"/>
          <w:szCs w:val="21"/>
        </w:rPr>
        <w:t xml:space="preserve"> </w:t>
      </w:r>
      <w:r w:rsidRPr="003E745F">
        <w:rPr>
          <w:rFonts w:ascii="仿宋_GB2312" w:eastAsia="仿宋_GB2312" w:hAnsi="宋体" w:cs="Times New Roman" w:hint="eastAsia"/>
          <w:sz w:val="28"/>
          <w:szCs w:val="21"/>
        </w:rPr>
        <w:t>威海职业学院（威海市技术学院）</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联系人：曲老师、牟老师</w:t>
      </w:r>
    </w:p>
    <w:p w:rsidR="00FA4E65" w:rsidRPr="003E745F" w:rsidRDefault="006F3E53">
      <w:pPr>
        <w:spacing w:line="56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联系电话：</w:t>
      </w:r>
      <w:r w:rsidRPr="003E745F">
        <w:rPr>
          <w:rFonts w:ascii="仿宋_GB2312" w:eastAsia="仿宋_GB2312" w:hAnsi="宋体" w:cs="Times New Roman" w:hint="eastAsia"/>
          <w:sz w:val="28"/>
          <w:szCs w:val="21"/>
        </w:rPr>
        <w:t>0631-5710559</w:t>
      </w:r>
      <w:r w:rsidRPr="003E745F">
        <w:rPr>
          <w:rFonts w:ascii="仿宋_GB2312" w:eastAsia="仿宋_GB2312" w:hAnsi="宋体" w:cs="Times New Roman" w:hint="eastAsia"/>
          <w:sz w:val="28"/>
          <w:szCs w:val="21"/>
        </w:rPr>
        <w:t>、</w:t>
      </w:r>
      <w:r w:rsidRPr="003E745F">
        <w:rPr>
          <w:rFonts w:ascii="仿宋_GB2312" w:eastAsia="仿宋_GB2312" w:hAnsi="宋体" w:cs="Times New Roman" w:hint="eastAsia"/>
          <w:sz w:val="28"/>
          <w:szCs w:val="21"/>
        </w:rPr>
        <w:t>0631-5700369</w:t>
      </w:r>
    </w:p>
    <w:p w:rsidR="00FA4E65" w:rsidRPr="003E745F" w:rsidRDefault="00FA4E65">
      <w:pPr>
        <w:rPr>
          <w:rFonts w:ascii="Calibri" w:eastAsia="宋体" w:hAnsi="Calibri" w:cs="Times New Roman"/>
          <w:szCs w:val="24"/>
        </w:rPr>
        <w:sectPr w:rsidR="00FA4E65" w:rsidRPr="003E745F">
          <w:pgSz w:w="11906" w:h="16838"/>
          <w:pgMar w:top="1440" w:right="1077" w:bottom="1440" w:left="1077" w:header="851" w:footer="992" w:gutter="0"/>
          <w:cols w:space="425"/>
          <w:docGrid w:type="lines" w:linePitch="312"/>
        </w:sectPr>
      </w:pPr>
    </w:p>
    <w:p w:rsidR="00FA4E65" w:rsidRPr="003E745F" w:rsidRDefault="006F3E53">
      <w:pPr>
        <w:numPr>
          <w:ilvl w:val="0"/>
          <w:numId w:val="1"/>
        </w:numPr>
        <w:spacing w:before="100" w:beforeAutospacing="1" w:after="100" w:afterAutospacing="1" w:line="415" w:lineRule="auto"/>
        <w:jc w:val="center"/>
        <w:outlineLvl w:val="0"/>
        <w:rPr>
          <w:rFonts w:ascii="宋体" w:eastAsia="宋体" w:hAnsi="宋体" w:cs="宋体"/>
          <w:b/>
          <w:bCs/>
          <w:sz w:val="44"/>
          <w:szCs w:val="44"/>
        </w:rPr>
      </w:pPr>
      <w:r w:rsidRPr="003E745F">
        <w:rPr>
          <w:rFonts w:ascii="宋体" w:eastAsia="宋体" w:hAnsi="宋体" w:cs="宋体" w:hint="eastAsia"/>
          <w:b/>
          <w:bCs/>
          <w:sz w:val="44"/>
          <w:szCs w:val="44"/>
        </w:rPr>
        <w:lastRenderedPageBreak/>
        <w:t xml:space="preserve"> </w:t>
      </w:r>
      <w:r w:rsidRPr="003E745F">
        <w:rPr>
          <w:rFonts w:ascii="楷体_GB2312" w:eastAsia="楷体_GB2312" w:hAnsi="宋体" w:cs="宋体" w:hint="eastAsia"/>
          <w:b/>
          <w:bCs/>
          <w:sz w:val="44"/>
          <w:szCs w:val="44"/>
        </w:rPr>
        <w:t>评标原则、程序与方法</w:t>
      </w:r>
    </w:p>
    <w:p w:rsidR="00FA4E65" w:rsidRPr="003E745F" w:rsidRDefault="006F3E53">
      <w:pPr>
        <w:spacing w:line="720" w:lineRule="auto"/>
        <w:ind w:firstLineChars="200" w:firstLine="562"/>
        <w:outlineLvl w:val="1"/>
        <w:rPr>
          <w:rFonts w:ascii="楷体_GB2312" w:eastAsia="楷体_GB2312" w:hAnsi="Times New Roman" w:cs="Times New Roman"/>
          <w:b/>
          <w:sz w:val="28"/>
          <w:szCs w:val="28"/>
        </w:rPr>
      </w:pPr>
      <w:r w:rsidRPr="003E745F">
        <w:rPr>
          <w:rFonts w:ascii="楷体_GB2312" w:eastAsia="楷体_GB2312" w:hAnsi="Times New Roman" w:cs="Times New Roman" w:hint="eastAsia"/>
          <w:b/>
          <w:sz w:val="28"/>
          <w:szCs w:val="28"/>
        </w:rPr>
        <w:t>一、评审原则</w:t>
      </w:r>
      <w:r w:rsidRPr="003E745F">
        <w:rPr>
          <w:rFonts w:ascii="楷体_GB2312" w:eastAsia="楷体_GB2312" w:hAnsi="Times New Roman" w:cs="Times New Roman"/>
          <w:b/>
          <w:sz w:val="28"/>
          <w:szCs w:val="28"/>
        </w:rPr>
        <w:t xml:space="preserve"> </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“公平、公正、科学、择优”为本次评标的基本原则，评标委员会将按照这一原则的要求，公正、平等地对待各投标人，同时，在评标时恪守以下原则：</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1.</w:t>
      </w:r>
      <w:r w:rsidRPr="003E745F">
        <w:rPr>
          <w:rFonts w:ascii="仿宋_GB2312" w:eastAsia="仿宋_GB2312" w:hAnsi="宋体" w:cs="Times New Roman" w:hint="eastAsia"/>
          <w:sz w:val="28"/>
          <w:szCs w:val="21"/>
        </w:rPr>
        <w:t>客观性原则：评标委员会将严格按照招标文件的要求，对投标人的投标文件进行认真评审，评标委员会对投标文件的评审仅依据投标文件本身，而不依据投标文件以外的任何因素。</w:t>
      </w:r>
      <w:r w:rsidRPr="003E745F">
        <w:rPr>
          <w:rFonts w:ascii="仿宋_GB2312" w:eastAsia="仿宋_GB2312" w:hAnsi="宋体" w:cs="Times New Roman" w:hint="eastAsia"/>
          <w:sz w:val="28"/>
          <w:szCs w:val="21"/>
        </w:rPr>
        <w:t xml:space="preserve"> </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2.</w:t>
      </w:r>
      <w:r w:rsidRPr="003E745F">
        <w:rPr>
          <w:rFonts w:ascii="仿宋_GB2312" w:eastAsia="仿宋_GB2312" w:hAnsi="宋体" w:cs="Times New Roman" w:hint="eastAsia"/>
          <w:sz w:val="28"/>
          <w:szCs w:val="21"/>
        </w:rPr>
        <w:t>统一性原则：评标委员会将按照统一的评标原则和评标方法，采用统一标准进行评标。</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3.</w:t>
      </w:r>
      <w:r w:rsidRPr="003E745F">
        <w:rPr>
          <w:rFonts w:ascii="仿宋_GB2312" w:eastAsia="仿宋_GB2312" w:hAnsi="宋体" w:cs="Times New Roman" w:hint="eastAsia"/>
          <w:sz w:val="28"/>
          <w:szCs w:val="21"/>
        </w:rPr>
        <w:t>独立性原则：评标工作在评标委员会内部独立进行，不受外界任何因素的干扰和影响。</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4.</w:t>
      </w:r>
      <w:r w:rsidRPr="003E745F">
        <w:rPr>
          <w:rFonts w:ascii="仿宋_GB2312" w:eastAsia="仿宋_GB2312" w:hAnsi="宋体" w:cs="Times New Roman" w:hint="eastAsia"/>
          <w:sz w:val="28"/>
          <w:szCs w:val="21"/>
        </w:rPr>
        <w:t>保密性原则：评标委员会及熟知情况的有关工作</w:t>
      </w:r>
      <w:r w:rsidRPr="003E745F">
        <w:rPr>
          <w:rFonts w:ascii="仿宋_GB2312" w:eastAsia="仿宋_GB2312" w:hAnsi="宋体" w:cs="Times New Roman" w:hint="eastAsia"/>
          <w:sz w:val="28"/>
          <w:szCs w:val="21"/>
        </w:rPr>
        <w:t>人员必须对每位评委的评标意见和投标人的商业秘密严格保密，不得外泄。</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5.</w:t>
      </w:r>
      <w:r w:rsidRPr="003E745F">
        <w:rPr>
          <w:rFonts w:ascii="仿宋_GB2312" w:eastAsia="仿宋_GB2312" w:hAnsi="宋体" w:cs="Times New Roman" w:hint="eastAsia"/>
          <w:sz w:val="28"/>
          <w:szCs w:val="21"/>
        </w:rPr>
        <w:t>综合性原则：评标委员会将综合分析、评审投标人的各项指标，而不以单项指标的优劣评定出中标人。</w:t>
      </w:r>
    </w:p>
    <w:p w:rsidR="00FA4E65" w:rsidRPr="003E745F" w:rsidRDefault="006F3E53">
      <w:pPr>
        <w:spacing w:line="720" w:lineRule="auto"/>
        <w:ind w:firstLineChars="200" w:firstLine="562"/>
        <w:outlineLvl w:val="1"/>
        <w:rPr>
          <w:rFonts w:ascii="楷体_GB2312" w:eastAsia="楷体_GB2312" w:hAnsi="Times New Roman" w:cs="Times New Roman"/>
          <w:b/>
          <w:sz w:val="28"/>
          <w:szCs w:val="28"/>
        </w:rPr>
      </w:pPr>
      <w:r w:rsidRPr="003E745F">
        <w:rPr>
          <w:rFonts w:ascii="楷体_GB2312" w:eastAsia="楷体_GB2312" w:hAnsi="Times New Roman" w:cs="Times New Roman" w:hint="eastAsia"/>
          <w:b/>
          <w:sz w:val="28"/>
          <w:szCs w:val="28"/>
        </w:rPr>
        <w:t>二、评标程序</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1</w:t>
      </w:r>
      <w:r w:rsidRPr="003E745F">
        <w:rPr>
          <w:rFonts w:ascii="仿宋_GB2312" w:eastAsia="仿宋_GB2312" w:hAnsi="宋体" w:cs="Times New Roman" w:hint="eastAsia"/>
          <w:sz w:val="28"/>
          <w:szCs w:val="21"/>
        </w:rPr>
        <w:t>．宣布评标纪律；</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2</w:t>
      </w:r>
      <w:r w:rsidRPr="003E745F">
        <w:rPr>
          <w:rFonts w:ascii="仿宋_GB2312" w:eastAsia="仿宋_GB2312" w:hAnsi="宋体" w:cs="Times New Roman" w:hint="eastAsia"/>
          <w:sz w:val="28"/>
          <w:szCs w:val="21"/>
        </w:rPr>
        <w:t>．公布投标人名单，告知评审专家应当回避的情形；</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3</w:t>
      </w:r>
      <w:r w:rsidRPr="003E745F">
        <w:rPr>
          <w:rFonts w:ascii="仿宋_GB2312" w:eastAsia="仿宋_GB2312" w:hAnsi="宋体" w:cs="Times New Roman" w:hint="eastAsia"/>
          <w:sz w:val="28"/>
          <w:szCs w:val="21"/>
        </w:rPr>
        <w:t>．组织评标委员会推选评标组长，采购人代表不得担任组长；</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4</w:t>
      </w:r>
      <w:r w:rsidRPr="003E745F">
        <w:rPr>
          <w:rFonts w:ascii="仿宋_GB2312" w:eastAsia="仿宋_GB2312" w:hAnsi="宋体" w:cs="Times New Roman" w:hint="eastAsia"/>
          <w:sz w:val="28"/>
          <w:szCs w:val="21"/>
        </w:rPr>
        <w:t>．核对评审专家身份和采购人代表授权函。</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5</w:t>
      </w:r>
      <w:r w:rsidRPr="003E745F">
        <w:rPr>
          <w:rFonts w:ascii="仿宋_GB2312" w:eastAsia="仿宋_GB2312" w:hAnsi="宋体" w:cs="Times New Roman" w:hint="eastAsia"/>
          <w:sz w:val="28"/>
          <w:szCs w:val="21"/>
        </w:rPr>
        <w:t>．开标结束后，采购人或者采购代理机构依法对投标人的资格进行审查。</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6</w:t>
      </w:r>
      <w:r w:rsidRPr="003E745F">
        <w:rPr>
          <w:rFonts w:ascii="仿宋_GB2312" w:eastAsia="仿宋_GB2312" w:hAnsi="宋体" w:cs="Times New Roman" w:hint="eastAsia"/>
          <w:sz w:val="28"/>
          <w:szCs w:val="21"/>
        </w:rPr>
        <w:t>．评标委员会对符合资格的投标人的投标文件进行符合性审查，以确定其是否满足招标文件的实质性要求。</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7</w:t>
      </w:r>
      <w:r w:rsidRPr="003E745F">
        <w:rPr>
          <w:rFonts w:ascii="仿宋_GB2312" w:eastAsia="仿宋_GB2312" w:hAnsi="宋体" w:cs="Times New Roman" w:hint="eastAsia"/>
          <w:sz w:val="28"/>
          <w:szCs w:val="21"/>
        </w:rPr>
        <w:t>．出现下列情形之一的，视为对招标文件未做出实质性响应，按照无效投标</w:t>
      </w:r>
      <w:r w:rsidRPr="003E745F">
        <w:rPr>
          <w:rFonts w:ascii="仿宋_GB2312" w:eastAsia="仿宋_GB2312" w:hAnsi="宋体" w:cs="Times New Roman" w:hint="eastAsia"/>
          <w:sz w:val="28"/>
          <w:szCs w:val="21"/>
        </w:rPr>
        <w:lastRenderedPageBreak/>
        <w:t>处理。</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详见《投标须知前附表》</w:t>
      </w:r>
      <w:r w:rsidRPr="003E745F">
        <w:rPr>
          <w:rFonts w:ascii="仿宋_GB2312" w:eastAsia="仿宋_GB2312" w:hAnsi="宋体" w:cs="Times New Roman" w:hint="eastAsia"/>
          <w:sz w:val="28"/>
          <w:szCs w:val="21"/>
        </w:rPr>
        <w:t>-</w:t>
      </w:r>
      <w:r w:rsidRPr="003E745F">
        <w:rPr>
          <w:rFonts w:ascii="仿宋_GB2312" w:eastAsia="仿宋_GB2312" w:hAnsi="宋体" w:cs="Times New Roman" w:hint="eastAsia"/>
          <w:sz w:val="28"/>
          <w:szCs w:val="21"/>
        </w:rPr>
        <w:t>《实质性条款一览表》中符合性检查条款。</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8</w:t>
      </w:r>
      <w:r w:rsidRPr="003E745F">
        <w:rPr>
          <w:rFonts w:ascii="仿宋_GB2312" w:eastAsia="仿宋_GB2312" w:hAnsi="宋体" w:cs="Times New Roman" w:hint="eastAsia"/>
          <w:sz w:val="28"/>
          <w:szCs w:val="21"/>
        </w:rPr>
        <w:t>．属于无效投标的，投标人不能通过修正或撤销投标文件中不符合之处而成为实质性响应的投标；属于有效投标文件的，将进行下一轮次的询标和澄清、说明或补正。</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9.</w:t>
      </w:r>
      <w:r w:rsidRPr="003E745F">
        <w:rPr>
          <w:rFonts w:ascii="仿宋_GB2312" w:eastAsia="仿宋_GB2312" w:hAnsi="宋体" w:cs="Times New Roman" w:hint="eastAsia"/>
          <w:sz w:val="28"/>
          <w:szCs w:val="21"/>
        </w:rPr>
        <w:t>澄清、说明或者补正</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(1)</w:t>
      </w:r>
      <w:r w:rsidRPr="003E745F">
        <w:rPr>
          <w:rFonts w:ascii="仿宋_GB2312" w:eastAsia="仿宋_GB2312" w:hAnsi="宋体" w:cs="Times New Roman" w:hint="eastAsia"/>
          <w:sz w:val="28"/>
          <w:szCs w:val="21"/>
        </w:rPr>
        <w:t>对有效投标文件中含义不明确、同类问题前后表述不一致或者有明显文字和计算错误的内容，评标委员会应当书面形式要求投标人在规定的时间内</w:t>
      </w:r>
      <w:proofErr w:type="gramStart"/>
      <w:r w:rsidRPr="003E745F">
        <w:rPr>
          <w:rFonts w:ascii="仿宋_GB2312" w:eastAsia="仿宋_GB2312" w:hAnsi="宋体" w:cs="Times New Roman" w:hint="eastAsia"/>
          <w:sz w:val="28"/>
          <w:szCs w:val="21"/>
        </w:rPr>
        <w:t>作出</w:t>
      </w:r>
      <w:proofErr w:type="gramEnd"/>
      <w:r w:rsidRPr="003E745F">
        <w:rPr>
          <w:rFonts w:ascii="仿宋_GB2312" w:eastAsia="仿宋_GB2312" w:hAnsi="宋体" w:cs="Times New Roman" w:hint="eastAsia"/>
          <w:sz w:val="28"/>
          <w:szCs w:val="21"/>
        </w:rPr>
        <w:t>必要的澄清、说明或者纠正，投标人应在要求的时间内以书面形式</w:t>
      </w:r>
      <w:r w:rsidRPr="003E745F">
        <w:rPr>
          <w:rFonts w:ascii="仿宋_GB2312" w:eastAsia="仿宋_GB2312" w:hAnsi="宋体" w:cs="Times New Roman" w:hint="eastAsia"/>
          <w:sz w:val="28"/>
          <w:szCs w:val="21"/>
        </w:rPr>
        <w:t>澄清、说明或者补正，并由其法定代表人或被授权人签字，且不得超出投标文件的范围或者改变投标文件的实质性内容。</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(2)</w:t>
      </w:r>
      <w:r w:rsidRPr="003E745F">
        <w:rPr>
          <w:rFonts w:ascii="仿宋_GB2312" w:eastAsia="仿宋_GB2312" w:hAnsi="宋体" w:cs="Times New Roman" w:hint="eastAsia"/>
          <w:sz w:val="28"/>
          <w:szCs w:val="21"/>
        </w:rPr>
        <w:t>投标人依据评审要求进行澄清、说明或者补正的内容构成投标文件的组成部分。</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10.</w:t>
      </w:r>
      <w:r w:rsidRPr="003E745F">
        <w:rPr>
          <w:rFonts w:ascii="仿宋_GB2312" w:eastAsia="仿宋_GB2312" w:hAnsi="宋体" w:cs="Times New Roman" w:hint="eastAsia"/>
          <w:sz w:val="28"/>
          <w:szCs w:val="21"/>
        </w:rPr>
        <w:t>比较与评价</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评标委员会按招标文件中规定的评标方法和评标标准对有效投标文件的商务和技术进行评估，综合比较和评价，按综合得分高低列出中标候选人排序表，若总分相同，按投标报价由低到高顺序排序；若总分、投标报价都相同，则以投标技术方面得分高的排前。</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11.</w:t>
      </w:r>
      <w:r w:rsidRPr="003E745F">
        <w:rPr>
          <w:rFonts w:ascii="仿宋_GB2312" w:eastAsia="仿宋_GB2312" w:hAnsi="宋体" w:cs="Times New Roman" w:hint="eastAsia"/>
          <w:sz w:val="28"/>
          <w:szCs w:val="21"/>
        </w:rPr>
        <w:t>出现下列情况之一的，均予以废标</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(1)</w:t>
      </w:r>
      <w:r w:rsidRPr="003E745F">
        <w:rPr>
          <w:rFonts w:ascii="仿宋_GB2312" w:eastAsia="仿宋_GB2312" w:hAnsi="宋体" w:cs="Times New Roman" w:hint="eastAsia"/>
          <w:sz w:val="28"/>
          <w:szCs w:val="21"/>
        </w:rPr>
        <w:t>合格的投标人或参加投标的企业不足三</w:t>
      </w:r>
      <w:r w:rsidRPr="003E745F">
        <w:rPr>
          <w:rFonts w:ascii="仿宋_GB2312" w:eastAsia="仿宋_GB2312" w:hAnsi="宋体" w:cs="Times New Roman" w:hint="eastAsia"/>
          <w:sz w:val="28"/>
          <w:szCs w:val="21"/>
        </w:rPr>
        <w:t>家的；</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(2)</w:t>
      </w:r>
      <w:r w:rsidRPr="003E745F">
        <w:rPr>
          <w:rFonts w:ascii="仿宋_GB2312" w:eastAsia="仿宋_GB2312" w:hAnsi="宋体" w:cs="Times New Roman" w:hint="eastAsia"/>
          <w:sz w:val="28"/>
          <w:szCs w:val="21"/>
        </w:rPr>
        <w:t>出现影响采购公正的违法、违规行为的；</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(3)</w:t>
      </w:r>
      <w:r w:rsidRPr="003E745F">
        <w:rPr>
          <w:rFonts w:ascii="仿宋_GB2312" w:eastAsia="仿宋_GB2312" w:hAnsi="宋体" w:cs="Times New Roman" w:hint="eastAsia"/>
          <w:sz w:val="28"/>
          <w:szCs w:val="21"/>
        </w:rPr>
        <w:t>投标人的报价均超过了预算上限价格，采购人不能支付的；</w:t>
      </w:r>
    </w:p>
    <w:p w:rsidR="00FA4E65" w:rsidRPr="003E745F" w:rsidRDefault="006F3E53">
      <w:pPr>
        <w:spacing w:line="520" w:lineRule="exact"/>
        <w:ind w:firstLineChars="200" w:firstLine="560"/>
        <w:rPr>
          <w:rFonts w:ascii="宋体" w:eastAsia="宋体" w:hAnsi="宋体" w:cs="Times New Roman"/>
          <w:sz w:val="24"/>
          <w:szCs w:val="21"/>
        </w:rPr>
      </w:pPr>
      <w:r w:rsidRPr="003E745F">
        <w:rPr>
          <w:rFonts w:ascii="仿宋_GB2312" w:eastAsia="仿宋_GB2312" w:hAnsi="宋体" w:cs="Times New Roman" w:hint="eastAsia"/>
          <w:sz w:val="28"/>
          <w:szCs w:val="21"/>
        </w:rPr>
        <w:t>(4)</w:t>
      </w:r>
      <w:r w:rsidRPr="003E745F">
        <w:rPr>
          <w:rFonts w:ascii="仿宋_GB2312" w:eastAsia="仿宋_GB2312" w:hAnsi="宋体" w:cs="Times New Roman" w:hint="eastAsia"/>
          <w:sz w:val="28"/>
          <w:szCs w:val="21"/>
        </w:rPr>
        <w:t>因重大变故，采购任务取消的。</w:t>
      </w:r>
    </w:p>
    <w:p w:rsidR="00FA4E65" w:rsidRPr="003E745F" w:rsidRDefault="006F3E53">
      <w:pPr>
        <w:spacing w:line="720" w:lineRule="auto"/>
        <w:ind w:firstLineChars="200" w:firstLine="562"/>
        <w:outlineLvl w:val="1"/>
        <w:rPr>
          <w:rFonts w:ascii="楷体_GB2312" w:eastAsia="楷体_GB2312" w:hAnsi="Times New Roman" w:cs="Times New Roman"/>
          <w:b/>
          <w:sz w:val="28"/>
          <w:szCs w:val="28"/>
        </w:rPr>
      </w:pPr>
      <w:r w:rsidRPr="003E745F">
        <w:rPr>
          <w:rFonts w:ascii="楷体_GB2312" w:eastAsia="楷体_GB2312" w:hAnsi="Times New Roman" w:cs="Times New Roman" w:hint="eastAsia"/>
          <w:b/>
          <w:sz w:val="28"/>
          <w:szCs w:val="28"/>
        </w:rPr>
        <w:t>三、评标方法</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w:t>
      </w:r>
      <w:r w:rsidRPr="003E745F">
        <w:rPr>
          <w:rFonts w:ascii="仿宋_GB2312" w:eastAsia="仿宋_GB2312" w:hAnsi="宋体" w:cs="Times New Roman" w:hint="eastAsia"/>
          <w:sz w:val="28"/>
          <w:szCs w:val="21"/>
        </w:rPr>
        <w:t>1</w:t>
      </w:r>
      <w:r w:rsidRPr="003E745F">
        <w:rPr>
          <w:rFonts w:ascii="仿宋_GB2312" w:eastAsia="仿宋_GB2312" w:hAnsi="宋体" w:cs="Times New Roman" w:hint="eastAsia"/>
          <w:sz w:val="28"/>
          <w:szCs w:val="21"/>
        </w:rPr>
        <w:t>）评标方法：综合评分法。</w:t>
      </w:r>
    </w:p>
    <w:p w:rsidR="00FA4E65" w:rsidRPr="003E745F" w:rsidRDefault="006F3E53">
      <w:pPr>
        <w:spacing w:line="520" w:lineRule="exact"/>
        <w:ind w:firstLineChars="200" w:firstLine="560"/>
        <w:rPr>
          <w:rFonts w:ascii="仿宋_GB2312" w:eastAsia="仿宋_GB2312" w:hAnsi="宋体" w:cs="Times New Roman"/>
          <w:sz w:val="28"/>
          <w:szCs w:val="21"/>
        </w:rPr>
      </w:pPr>
      <w:r w:rsidRPr="003E745F">
        <w:rPr>
          <w:rFonts w:ascii="仿宋_GB2312" w:eastAsia="仿宋_GB2312" w:hAnsi="宋体" w:cs="Times New Roman" w:hint="eastAsia"/>
          <w:sz w:val="28"/>
          <w:szCs w:val="21"/>
        </w:rPr>
        <w:t>（</w:t>
      </w:r>
      <w:r w:rsidRPr="003E745F">
        <w:rPr>
          <w:rFonts w:ascii="仿宋_GB2312" w:eastAsia="仿宋_GB2312" w:hAnsi="宋体" w:cs="Times New Roman" w:hint="eastAsia"/>
          <w:sz w:val="28"/>
          <w:szCs w:val="21"/>
        </w:rPr>
        <w:t>2</w:t>
      </w:r>
      <w:r w:rsidRPr="003E745F">
        <w:rPr>
          <w:rFonts w:ascii="仿宋_GB2312" w:eastAsia="仿宋_GB2312" w:hAnsi="宋体" w:cs="Times New Roman" w:hint="eastAsia"/>
          <w:sz w:val="28"/>
          <w:szCs w:val="21"/>
        </w:rPr>
        <w:t>）评标细则</w:t>
      </w:r>
    </w:p>
    <w:p w:rsidR="00FA4E65" w:rsidRPr="003E745F" w:rsidRDefault="00FA4E65">
      <w:pPr>
        <w:spacing w:line="520" w:lineRule="exact"/>
        <w:rPr>
          <w:rFonts w:ascii="仿宋_GB2312" w:eastAsia="仿宋_GB2312" w:hAnsi="宋体" w:cs="Times New Roman"/>
          <w:szCs w:val="21"/>
        </w:rPr>
      </w:pPr>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833"/>
        <w:gridCol w:w="745"/>
        <w:gridCol w:w="1146"/>
        <w:gridCol w:w="5312"/>
        <w:gridCol w:w="1037"/>
        <w:gridCol w:w="781"/>
      </w:tblGrid>
      <w:tr w:rsidR="00FA4E65" w:rsidRPr="003E745F">
        <w:trPr>
          <w:trHeight w:val="450"/>
          <w:jc w:val="center"/>
        </w:trPr>
        <w:tc>
          <w:tcPr>
            <w:tcW w:w="833" w:type="dxa"/>
            <w:shd w:val="clear" w:color="auto" w:fill="D9D9D9"/>
            <w:vAlign w:val="center"/>
          </w:tcPr>
          <w:p w:rsidR="00FA4E65" w:rsidRPr="003E745F" w:rsidRDefault="006F3E53">
            <w:pPr>
              <w:jc w:val="center"/>
              <w:rPr>
                <w:rFonts w:ascii="仿宋_GB2312" w:eastAsia="仿宋_GB2312" w:hAnsi="宋体" w:cs="Times New Roman"/>
                <w:b/>
                <w:szCs w:val="24"/>
              </w:rPr>
            </w:pPr>
            <w:r w:rsidRPr="003E745F">
              <w:rPr>
                <w:rFonts w:ascii="仿宋_GB2312" w:eastAsia="仿宋_GB2312" w:hAnsi="宋体" w:cs="Times New Roman" w:hint="eastAsia"/>
                <w:b/>
                <w:szCs w:val="24"/>
              </w:rPr>
              <w:t>编号</w:t>
            </w:r>
          </w:p>
        </w:tc>
        <w:tc>
          <w:tcPr>
            <w:tcW w:w="745" w:type="dxa"/>
            <w:shd w:val="clear" w:color="auto" w:fill="D9D9D9"/>
            <w:vAlign w:val="center"/>
          </w:tcPr>
          <w:p w:rsidR="00FA4E65" w:rsidRPr="003E745F" w:rsidRDefault="006F3E53">
            <w:pPr>
              <w:jc w:val="center"/>
              <w:rPr>
                <w:rFonts w:ascii="仿宋_GB2312" w:eastAsia="仿宋_GB2312" w:hAnsi="宋体" w:cs="Times New Roman"/>
                <w:b/>
                <w:szCs w:val="24"/>
              </w:rPr>
            </w:pPr>
            <w:r w:rsidRPr="003E745F">
              <w:rPr>
                <w:rFonts w:ascii="仿宋_GB2312" w:eastAsia="仿宋_GB2312" w:hAnsi="宋体" w:cs="Times New Roman" w:hint="eastAsia"/>
                <w:b/>
                <w:szCs w:val="24"/>
              </w:rPr>
              <w:t>类型</w:t>
            </w:r>
          </w:p>
        </w:tc>
        <w:tc>
          <w:tcPr>
            <w:tcW w:w="1146" w:type="dxa"/>
            <w:shd w:val="clear" w:color="auto" w:fill="D9D9D9"/>
            <w:vAlign w:val="center"/>
          </w:tcPr>
          <w:p w:rsidR="00FA4E65" w:rsidRPr="003E745F" w:rsidRDefault="006F3E53">
            <w:pPr>
              <w:jc w:val="center"/>
              <w:rPr>
                <w:rFonts w:ascii="仿宋_GB2312" w:eastAsia="仿宋_GB2312" w:hAnsi="宋体" w:cs="Times New Roman"/>
                <w:b/>
                <w:szCs w:val="24"/>
              </w:rPr>
            </w:pPr>
            <w:r w:rsidRPr="003E745F">
              <w:rPr>
                <w:rFonts w:ascii="仿宋_GB2312" w:eastAsia="仿宋_GB2312" w:hAnsi="宋体" w:cs="Times New Roman" w:hint="eastAsia"/>
                <w:b/>
                <w:szCs w:val="24"/>
              </w:rPr>
              <w:t>评分标题</w:t>
            </w:r>
          </w:p>
        </w:tc>
        <w:tc>
          <w:tcPr>
            <w:tcW w:w="5312" w:type="dxa"/>
            <w:shd w:val="clear" w:color="auto" w:fill="D9D9D9"/>
            <w:vAlign w:val="center"/>
          </w:tcPr>
          <w:p w:rsidR="00FA4E65" w:rsidRPr="003E745F" w:rsidRDefault="006F3E53">
            <w:pPr>
              <w:jc w:val="center"/>
              <w:rPr>
                <w:rFonts w:ascii="仿宋_GB2312" w:eastAsia="仿宋_GB2312" w:hAnsi="宋体" w:cs="Times New Roman"/>
                <w:b/>
                <w:szCs w:val="24"/>
              </w:rPr>
            </w:pPr>
            <w:r w:rsidRPr="003E745F">
              <w:rPr>
                <w:rFonts w:ascii="仿宋_GB2312" w:eastAsia="仿宋_GB2312" w:hAnsi="宋体" w:cs="Times New Roman" w:hint="eastAsia"/>
                <w:b/>
                <w:szCs w:val="24"/>
              </w:rPr>
              <w:t>评分标准</w:t>
            </w:r>
          </w:p>
        </w:tc>
        <w:tc>
          <w:tcPr>
            <w:tcW w:w="1037" w:type="dxa"/>
            <w:shd w:val="clear" w:color="auto" w:fill="D9D9D9"/>
            <w:vAlign w:val="center"/>
          </w:tcPr>
          <w:p w:rsidR="00FA4E65" w:rsidRPr="003E745F" w:rsidRDefault="006F3E53">
            <w:pPr>
              <w:jc w:val="center"/>
              <w:rPr>
                <w:rFonts w:ascii="仿宋_GB2312" w:eastAsia="仿宋_GB2312" w:hAnsi="宋体" w:cs="Times New Roman"/>
                <w:b/>
                <w:szCs w:val="24"/>
              </w:rPr>
            </w:pPr>
            <w:r w:rsidRPr="003E745F">
              <w:rPr>
                <w:rFonts w:ascii="仿宋_GB2312" w:eastAsia="仿宋_GB2312" w:hAnsi="宋体" w:cs="Times New Roman" w:hint="eastAsia"/>
                <w:b/>
                <w:szCs w:val="24"/>
              </w:rPr>
              <w:t>性质</w:t>
            </w:r>
          </w:p>
        </w:tc>
        <w:tc>
          <w:tcPr>
            <w:tcW w:w="781" w:type="dxa"/>
            <w:shd w:val="clear" w:color="auto" w:fill="D9D9D9"/>
            <w:vAlign w:val="center"/>
          </w:tcPr>
          <w:p w:rsidR="00FA4E65" w:rsidRPr="003E745F" w:rsidRDefault="006F3E53">
            <w:pPr>
              <w:jc w:val="center"/>
              <w:rPr>
                <w:rFonts w:ascii="仿宋_GB2312" w:eastAsia="仿宋_GB2312" w:hAnsi="宋体" w:cs="Times New Roman"/>
                <w:b/>
                <w:szCs w:val="24"/>
              </w:rPr>
            </w:pPr>
            <w:r w:rsidRPr="003E745F">
              <w:rPr>
                <w:rFonts w:ascii="仿宋_GB2312" w:eastAsia="仿宋_GB2312" w:hAnsi="宋体" w:cs="Times New Roman" w:hint="eastAsia"/>
                <w:b/>
                <w:szCs w:val="24"/>
              </w:rPr>
              <w:t>分数</w:t>
            </w:r>
          </w:p>
        </w:tc>
      </w:tr>
      <w:tr w:rsidR="00FA4E65" w:rsidRPr="003E745F">
        <w:trPr>
          <w:trHeight w:val="450"/>
          <w:jc w:val="center"/>
        </w:trPr>
        <w:tc>
          <w:tcPr>
            <w:tcW w:w="833" w:type="dxa"/>
            <w:vAlign w:val="center"/>
          </w:tcPr>
          <w:p w:rsidR="00FA4E65" w:rsidRPr="003E745F" w:rsidRDefault="006F3E53">
            <w:pPr>
              <w:jc w:val="center"/>
              <w:rPr>
                <w:rFonts w:ascii="仿宋_GB2312" w:eastAsia="仿宋_GB2312" w:hAnsi="宋体" w:cs="Times New Roman"/>
                <w:sz w:val="24"/>
                <w:szCs w:val="24"/>
              </w:rPr>
            </w:pPr>
            <w:r w:rsidRPr="003E745F">
              <w:rPr>
                <w:rFonts w:ascii="仿宋_GB2312" w:eastAsia="仿宋_GB2312" w:hAnsi="黑体" w:cs="方正楷体简体" w:hint="eastAsia"/>
                <w:sz w:val="24"/>
                <w:szCs w:val="24"/>
              </w:rPr>
              <w:t>1.01</w:t>
            </w:r>
          </w:p>
        </w:tc>
        <w:tc>
          <w:tcPr>
            <w:tcW w:w="745" w:type="dxa"/>
            <w:vMerge w:val="restart"/>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价格</w:t>
            </w:r>
          </w:p>
        </w:tc>
        <w:tc>
          <w:tcPr>
            <w:tcW w:w="1146"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报</w:t>
            </w:r>
            <w:r w:rsidRPr="003E745F">
              <w:rPr>
                <w:rFonts w:ascii="仿宋_GB2312" w:eastAsia="仿宋_GB2312" w:hAnsi="黑体" w:cs="方正楷体简体" w:hint="eastAsia"/>
                <w:sz w:val="24"/>
                <w:szCs w:val="24"/>
              </w:rPr>
              <w:t xml:space="preserve"> </w:t>
            </w:r>
            <w:r w:rsidRPr="003E745F">
              <w:rPr>
                <w:rFonts w:ascii="仿宋_GB2312" w:eastAsia="仿宋_GB2312" w:hAnsi="黑体" w:cs="方正楷体简体" w:hint="eastAsia"/>
                <w:sz w:val="24"/>
                <w:szCs w:val="24"/>
              </w:rPr>
              <w:t>价</w:t>
            </w:r>
          </w:p>
        </w:tc>
        <w:tc>
          <w:tcPr>
            <w:tcW w:w="5312" w:type="dxa"/>
            <w:vAlign w:val="center"/>
          </w:tcPr>
          <w:p w:rsidR="00FA4E65" w:rsidRPr="003E745F" w:rsidRDefault="006F3E53">
            <w:pPr>
              <w:jc w:val="left"/>
              <w:rPr>
                <w:rFonts w:ascii="仿宋_GB2312" w:eastAsia="仿宋_GB2312" w:hAnsi="宋体" w:cs="Times New Roman"/>
                <w:sz w:val="22"/>
              </w:rPr>
            </w:pPr>
            <w:r w:rsidRPr="003E745F">
              <w:rPr>
                <w:rFonts w:ascii="仿宋_GB2312" w:eastAsia="仿宋_GB2312" w:hAnsi="黑体" w:cs="方正楷体简体" w:hint="eastAsia"/>
                <w:sz w:val="24"/>
                <w:szCs w:val="24"/>
              </w:rPr>
              <w:t>满足采购文件要求且报价最低的价格为评标基准价，其价格分为满分（标准分）。其他供应商的价格</w:t>
            </w:r>
            <w:proofErr w:type="gramStart"/>
            <w:r w:rsidRPr="003E745F">
              <w:rPr>
                <w:rFonts w:ascii="仿宋_GB2312" w:eastAsia="仿宋_GB2312" w:hAnsi="黑体" w:cs="方正楷体简体" w:hint="eastAsia"/>
                <w:sz w:val="24"/>
                <w:szCs w:val="24"/>
              </w:rPr>
              <w:t>分统一</w:t>
            </w:r>
            <w:proofErr w:type="gramEnd"/>
            <w:r w:rsidRPr="003E745F">
              <w:rPr>
                <w:rFonts w:ascii="仿宋_GB2312" w:eastAsia="仿宋_GB2312" w:hAnsi="黑体" w:cs="方正楷体简体" w:hint="eastAsia"/>
                <w:sz w:val="24"/>
                <w:szCs w:val="24"/>
              </w:rPr>
              <w:t>按照下列公式计算：报价得分</w:t>
            </w: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评标基准价／供应商报价</w:t>
            </w: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0.3</w:t>
            </w: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100</w:t>
            </w:r>
            <w:r w:rsidRPr="003E745F">
              <w:rPr>
                <w:rFonts w:ascii="仿宋_GB2312" w:eastAsia="仿宋_GB2312" w:hAnsi="黑体" w:cs="方正楷体简体" w:hint="eastAsia"/>
                <w:sz w:val="24"/>
                <w:szCs w:val="24"/>
              </w:rPr>
              <w:t>。</w:t>
            </w:r>
          </w:p>
        </w:tc>
        <w:tc>
          <w:tcPr>
            <w:tcW w:w="1037"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价格分</w:t>
            </w:r>
          </w:p>
        </w:tc>
        <w:tc>
          <w:tcPr>
            <w:tcW w:w="781"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30.00</w:t>
            </w:r>
          </w:p>
        </w:tc>
      </w:tr>
      <w:tr w:rsidR="00FA4E65" w:rsidRPr="003E745F">
        <w:trPr>
          <w:trHeight w:val="1857"/>
          <w:jc w:val="center"/>
        </w:trPr>
        <w:tc>
          <w:tcPr>
            <w:tcW w:w="833" w:type="dxa"/>
            <w:vAlign w:val="center"/>
          </w:tcPr>
          <w:p w:rsidR="00FA4E65" w:rsidRPr="003E745F" w:rsidRDefault="006F3E53">
            <w:pPr>
              <w:jc w:val="center"/>
              <w:rPr>
                <w:rFonts w:ascii="仿宋_GB2312" w:eastAsia="仿宋_GB2312" w:hAnsi="宋体" w:cs="Times New Roman"/>
                <w:sz w:val="24"/>
                <w:szCs w:val="24"/>
              </w:rPr>
            </w:pPr>
            <w:r w:rsidRPr="003E745F">
              <w:rPr>
                <w:rFonts w:ascii="仿宋_GB2312" w:eastAsia="仿宋_GB2312" w:hAnsi="黑体" w:cs="方正楷体简体" w:hint="eastAsia"/>
                <w:sz w:val="24"/>
                <w:szCs w:val="24"/>
              </w:rPr>
              <w:t>2.01</w:t>
            </w:r>
          </w:p>
        </w:tc>
        <w:tc>
          <w:tcPr>
            <w:tcW w:w="745" w:type="dxa"/>
            <w:vMerge w:val="restart"/>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商务</w:t>
            </w:r>
          </w:p>
        </w:tc>
        <w:tc>
          <w:tcPr>
            <w:tcW w:w="1146"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业绩</w:t>
            </w:r>
          </w:p>
        </w:tc>
        <w:tc>
          <w:tcPr>
            <w:tcW w:w="5312" w:type="dxa"/>
            <w:vAlign w:val="center"/>
          </w:tcPr>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供应商提供</w:t>
            </w:r>
            <w:r w:rsidRPr="003E745F">
              <w:rPr>
                <w:rFonts w:ascii="仿宋_GB2312" w:eastAsia="仿宋_GB2312" w:hAnsi="黑体" w:cs="方正楷体简体" w:hint="eastAsia"/>
                <w:sz w:val="24"/>
                <w:szCs w:val="24"/>
              </w:rPr>
              <w:t>202</w:t>
            </w:r>
            <w:r w:rsidRPr="003E745F">
              <w:rPr>
                <w:rFonts w:ascii="仿宋_GB2312" w:eastAsia="仿宋_GB2312" w:hAnsi="黑体" w:cs="方正楷体简体"/>
                <w:sz w:val="24"/>
                <w:szCs w:val="24"/>
              </w:rPr>
              <w:t>1</w:t>
            </w:r>
            <w:r w:rsidRPr="003E745F">
              <w:rPr>
                <w:rFonts w:ascii="仿宋_GB2312" w:eastAsia="仿宋_GB2312" w:hAnsi="黑体" w:cs="方正楷体简体" w:hint="eastAsia"/>
                <w:sz w:val="24"/>
                <w:szCs w:val="24"/>
              </w:rPr>
              <w:t>年</w:t>
            </w:r>
            <w:r w:rsidRPr="003E745F">
              <w:rPr>
                <w:rFonts w:ascii="仿宋_GB2312" w:eastAsia="仿宋_GB2312" w:hAnsi="黑体" w:cs="方正楷体简体" w:hint="eastAsia"/>
                <w:sz w:val="24"/>
                <w:szCs w:val="24"/>
              </w:rPr>
              <w:t>1</w:t>
            </w:r>
            <w:r w:rsidRPr="003E745F">
              <w:rPr>
                <w:rFonts w:ascii="仿宋_GB2312" w:eastAsia="仿宋_GB2312" w:hAnsi="黑体" w:cs="方正楷体简体" w:hint="eastAsia"/>
                <w:sz w:val="24"/>
                <w:szCs w:val="24"/>
              </w:rPr>
              <w:t>月</w:t>
            </w:r>
            <w:r w:rsidRPr="003E745F">
              <w:rPr>
                <w:rFonts w:ascii="仿宋_GB2312" w:eastAsia="仿宋_GB2312" w:hAnsi="黑体" w:cs="方正楷体简体" w:hint="eastAsia"/>
                <w:sz w:val="24"/>
                <w:szCs w:val="24"/>
              </w:rPr>
              <w:t>1</w:t>
            </w:r>
            <w:r w:rsidRPr="003E745F">
              <w:rPr>
                <w:rFonts w:ascii="仿宋_GB2312" w:eastAsia="仿宋_GB2312" w:hAnsi="黑体" w:cs="方正楷体简体" w:hint="eastAsia"/>
                <w:sz w:val="24"/>
                <w:szCs w:val="24"/>
              </w:rPr>
              <w:t>日至开标日的同类项目业绩，投标文件中提供</w:t>
            </w:r>
            <w:r w:rsidRPr="003E745F">
              <w:rPr>
                <w:rFonts w:ascii="仿宋_GB2312" w:eastAsia="仿宋_GB2312" w:hAnsi="仿宋_GB2312" w:cs="仿宋_GB2312" w:hint="eastAsia"/>
                <w:bCs/>
                <w:sz w:val="24"/>
              </w:rPr>
              <w:t>中标（成交）通知书（或中标公告网页截图）、完整合同（含明细）的扫描件，两者缺一不可，否则不予计分。</w:t>
            </w:r>
            <w:r w:rsidRPr="003E745F">
              <w:rPr>
                <w:rFonts w:ascii="仿宋_GB2312" w:eastAsia="仿宋_GB2312" w:hAnsi="黑体" w:cs="方正楷体简体" w:hint="eastAsia"/>
                <w:sz w:val="24"/>
                <w:szCs w:val="24"/>
              </w:rPr>
              <w:t>每提供一个业绩得</w:t>
            </w:r>
            <w:r w:rsidRPr="003E745F">
              <w:rPr>
                <w:rFonts w:ascii="仿宋_GB2312" w:eastAsia="仿宋_GB2312" w:hAnsi="黑体" w:cs="方正楷体简体" w:hint="eastAsia"/>
                <w:sz w:val="24"/>
                <w:szCs w:val="24"/>
              </w:rPr>
              <w:t>1</w:t>
            </w:r>
            <w:r w:rsidRPr="003E745F">
              <w:rPr>
                <w:rFonts w:ascii="仿宋_GB2312" w:eastAsia="仿宋_GB2312" w:hAnsi="黑体" w:cs="方正楷体简体" w:hint="eastAsia"/>
                <w:sz w:val="24"/>
                <w:szCs w:val="24"/>
              </w:rPr>
              <w:t>分，最高计至</w:t>
            </w:r>
            <w:r w:rsidRPr="003E745F">
              <w:rPr>
                <w:rFonts w:ascii="仿宋_GB2312" w:eastAsia="仿宋_GB2312" w:hAnsi="黑体" w:cs="方正楷体简体" w:hint="eastAsia"/>
                <w:sz w:val="24"/>
                <w:szCs w:val="24"/>
              </w:rPr>
              <w:t>6</w:t>
            </w:r>
            <w:r w:rsidRPr="003E745F">
              <w:rPr>
                <w:rFonts w:ascii="仿宋_GB2312" w:eastAsia="仿宋_GB2312" w:hAnsi="黑体" w:cs="方正楷体简体" w:hint="eastAsia"/>
                <w:sz w:val="24"/>
                <w:szCs w:val="24"/>
              </w:rPr>
              <w:t>分；未提供证明材料或证明材料与不齐全的业绩不得分。</w:t>
            </w:r>
          </w:p>
          <w:p w:rsidR="00FA4E65" w:rsidRPr="003E745F" w:rsidRDefault="006F3E53">
            <w:pPr>
              <w:jc w:val="left"/>
              <w:rPr>
                <w:rFonts w:ascii="仿宋_GB2312" w:eastAsia="仿宋_GB2312" w:hAnsi="宋体" w:cs="Times New Roman"/>
                <w:sz w:val="22"/>
              </w:rPr>
            </w:pPr>
            <w:r w:rsidRPr="003E745F">
              <w:rPr>
                <w:rFonts w:ascii="仿宋_GB2312" w:eastAsia="仿宋_GB2312" w:hAnsi="宋体" w:cs="Times New Roman" w:hint="eastAsia"/>
                <w:sz w:val="22"/>
              </w:rPr>
              <w:t>同类</w:t>
            </w:r>
            <w:r w:rsidRPr="003E745F">
              <w:rPr>
                <w:rFonts w:ascii="仿宋_GB2312" w:eastAsia="仿宋_GB2312" w:hAnsi="宋体" w:cs="Times New Roman"/>
                <w:sz w:val="22"/>
              </w:rPr>
              <w:t>项目</w:t>
            </w:r>
            <w:r w:rsidRPr="003E745F">
              <w:rPr>
                <w:rFonts w:ascii="仿宋_GB2312" w:eastAsia="仿宋_GB2312" w:hAnsi="宋体" w:cs="Times New Roman" w:hint="eastAsia"/>
                <w:sz w:val="22"/>
              </w:rPr>
              <w:t>指智慧教室或录播教室类建设项目</w:t>
            </w:r>
          </w:p>
        </w:tc>
        <w:tc>
          <w:tcPr>
            <w:tcW w:w="1037"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客观分</w:t>
            </w:r>
          </w:p>
        </w:tc>
        <w:tc>
          <w:tcPr>
            <w:tcW w:w="781"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6.00</w:t>
            </w:r>
          </w:p>
        </w:tc>
      </w:tr>
      <w:tr w:rsidR="00FA4E65" w:rsidRPr="003E745F">
        <w:trPr>
          <w:trHeight w:val="1474"/>
          <w:jc w:val="center"/>
        </w:trPr>
        <w:tc>
          <w:tcPr>
            <w:tcW w:w="833" w:type="dxa"/>
            <w:vAlign w:val="center"/>
          </w:tcPr>
          <w:p w:rsidR="00FA4E65" w:rsidRPr="003E745F" w:rsidRDefault="006F3E53">
            <w:pPr>
              <w:jc w:val="center"/>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2</w:t>
            </w:r>
            <w:r w:rsidRPr="003E745F">
              <w:rPr>
                <w:rFonts w:ascii="仿宋_GB2312" w:eastAsia="仿宋_GB2312" w:hAnsi="黑体" w:cs="方正楷体简体"/>
                <w:sz w:val="24"/>
                <w:szCs w:val="24"/>
              </w:rPr>
              <w:t>.02</w:t>
            </w:r>
          </w:p>
        </w:tc>
        <w:tc>
          <w:tcPr>
            <w:tcW w:w="745" w:type="dxa"/>
            <w:vAlign w:val="center"/>
          </w:tcPr>
          <w:p w:rsidR="00FA4E65" w:rsidRPr="003E745F" w:rsidRDefault="006F3E53">
            <w:pPr>
              <w:jc w:val="center"/>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商务</w:t>
            </w:r>
          </w:p>
        </w:tc>
        <w:tc>
          <w:tcPr>
            <w:tcW w:w="1146" w:type="dxa"/>
            <w:vAlign w:val="center"/>
          </w:tcPr>
          <w:p w:rsidR="00FA4E65" w:rsidRPr="003E745F" w:rsidRDefault="006F3E53">
            <w:pPr>
              <w:jc w:val="center"/>
              <w:rPr>
                <w:rFonts w:ascii="仿宋_GB2312" w:eastAsia="仿宋_GB2312" w:hAnsi="黑体" w:cs="方正楷体简体"/>
                <w:sz w:val="24"/>
                <w:szCs w:val="24"/>
              </w:rPr>
            </w:pPr>
            <w:r w:rsidRPr="003E745F">
              <w:rPr>
                <w:rFonts w:ascii="仿宋_GB2312" w:eastAsia="仿宋_GB2312" w:hAnsi="宋体" w:cs="宋体" w:hint="eastAsia"/>
                <w:sz w:val="24"/>
              </w:rPr>
              <w:t>项目履约</w:t>
            </w:r>
            <w:r w:rsidRPr="003E745F">
              <w:rPr>
                <w:rFonts w:ascii="仿宋_GB2312" w:eastAsia="仿宋_GB2312" w:hAnsi="宋体" w:cs="宋体" w:hint="eastAsia"/>
                <w:kern w:val="0"/>
                <w:sz w:val="24"/>
              </w:rPr>
              <w:t>优势</w:t>
            </w:r>
          </w:p>
        </w:tc>
        <w:tc>
          <w:tcPr>
            <w:tcW w:w="5312" w:type="dxa"/>
            <w:vAlign w:val="center"/>
          </w:tcPr>
          <w:p w:rsidR="00FA4E65" w:rsidRPr="003E745F" w:rsidRDefault="006F3E53">
            <w:pPr>
              <w:numPr>
                <w:ilvl w:val="0"/>
                <w:numId w:val="3"/>
              </w:num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本项目所包含的标的物具有技术性能有关的技术发明专利的或者软件著作权的，每有一个计</w:t>
            </w:r>
            <w:r w:rsidRPr="003E745F">
              <w:rPr>
                <w:rFonts w:ascii="仿宋_GB2312" w:eastAsia="仿宋_GB2312" w:hAnsi="黑体" w:cs="方正楷体简体" w:hint="eastAsia"/>
                <w:sz w:val="24"/>
                <w:szCs w:val="24"/>
              </w:rPr>
              <w:t>1</w:t>
            </w:r>
            <w:r w:rsidRPr="003E745F">
              <w:rPr>
                <w:rFonts w:ascii="仿宋_GB2312" w:eastAsia="仿宋_GB2312" w:hAnsi="黑体" w:cs="方正楷体简体" w:hint="eastAsia"/>
                <w:sz w:val="24"/>
                <w:szCs w:val="24"/>
              </w:rPr>
              <w:t>分，该项最高计</w:t>
            </w:r>
            <w:r w:rsidRPr="003E745F">
              <w:rPr>
                <w:rFonts w:ascii="仿宋_GB2312" w:eastAsia="仿宋_GB2312" w:hAnsi="黑体" w:cs="方正楷体简体" w:hint="eastAsia"/>
                <w:sz w:val="24"/>
                <w:szCs w:val="24"/>
              </w:rPr>
              <w:t>5</w:t>
            </w:r>
            <w:r w:rsidRPr="003E745F">
              <w:rPr>
                <w:rFonts w:ascii="仿宋_GB2312" w:eastAsia="仿宋_GB2312" w:hAnsi="黑体" w:cs="方正楷体简体" w:hint="eastAsia"/>
                <w:sz w:val="24"/>
                <w:szCs w:val="24"/>
              </w:rPr>
              <w:t>分。（技术发明专利、软件著作权为产品生产厂家所获得）</w:t>
            </w:r>
          </w:p>
          <w:p w:rsidR="00FA4E65" w:rsidRPr="003E745F" w:rsidRDefault="006F3E53">
            <w:pPr>
              <w:numPr>
                <w:ilvl w:val="0"/>
                <w:numId w:val="3"/>
              </w:num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智慧课堂系统具备信息系统三级及以上安全等级保护证书计</w:t>
            </w:r>
            <w:r w:rsidRPr="003E745F">
              <w:rPr>
                <w:rFonts w:ascii="仿宋_GB2312" w:eastAsia="仿宋_GB2312" w:hAnsi="黑体" w:cs="方正楷体简体" w:hint="eastAsia"/>
                <w:sz w:val="24"/>
                <w:szCs w:val="24"/>
              </w:rPr>
              <w:t>2</w:t>
            </w:r>
            <w:r w:rsidRPr="003E745F">
              <w:rPr>
                <w:rFonts w:ascii="仿宋_GB2312" w:eastAsia="仿宋_GB2312" w:hAnsi="黑体" w:cs="方正楷体简体" w:hint="eastAsia"/>
                <w:sz w:val="24"/>
                <w:szCs w:val="24"/>
              </w:rPr>
              <w:t>分；</w:t>
            </w:r>
          </w:p>
          <w:p w:rsidR="00FA4E65" w:rsidRPr="003E745F" w:rsidRDefault="006F3E53">
            <w:pPr>
              <w:numPr>
                <w:ilvl w:val="0"/>
                <w:numId w:val="3"/>
              </w:num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智慧黑板整机平均无故障时间≥</w:t>
            </w:r>
            <w:r w:rsidRPr="003E745F">
              <w:rPr>
                <w:rFonts w:ascii="仿宋_GB2312" w:eastAsia="仿宋_GB2312" w:hAnsi="黑体" w:cs="方正楷体简体" w:hint="eastAsia"/>
                <w:sz w:val="24"/>
                <w:szCs w:val="24"/>
              </w:rPr>
              <w:t xml:space="preserve">150000 </w:t>
            </w:r>
            <w:r w:rsidRPr="003E745F">
              <w:rPr>
                <w:rFonts w:ascii="仿宋_GB2312" w:eastAsia="仿宋_GB2312" w:hAnsi="黑体" w:cs="方正楷体简体" w:hint="eastAsia"/>
                <w:sz w:val="24"/>
                <w:szCs w:val="24"/>
              </w:rPr>
              <w:t>小时的计</w:t>
            </w:r>
            <w:r w:rsidRPr="003E745F">
              <w:rPr>
                <w:rFonts w:ascii="仿宋_GB2312" w:eastAsia="仿宋_GB2312" w:hAnsi="黑体" w:cs="方正楷体简体" w:hint="eastAsia"/>
                <w:sz w:val="24"/>
                <w:szCs w:val="24"/>
              </w:rPr>
              <w:t>1.5</w:t>
            </w:r>
            <w:r w:rsidRPr="003E745F">
              <w:rPr>
                <w:rFonts w:ascii="仿宋_GB2312" w:eastAsia="仿宋_GB2312" w:hAnsi="黑体" w:cs="方正楷体简体" w:hint="eastAsia"/>
                <w:sz w:val="24"/>
                <w:szCs w:val="24"/>
              </w:rPr>
              <w:t>分；智能交互屏整机平均无故障时间≥</w:t>
            </w:r>
            <w:r w:rsidRPr="003E745F">
              <w:rPr>
                <w:rFonts w:ascii="仿宋_GB2312" w:eastAsia="仿宋_GB2312" w:hAnsi="黑体" w:cs="方正楷体简体" w:hint="eastAsia"/>
                <w:sz w:val="24"/>
                <w:szCs w:val="24"/>
              </w:rPr>
              <w:t xml:space="preserve">150000 </w:t>
            </w:r>
            <w:r w:rsidRPr="003E745F">
              <w:rPr>
                <w:rFonts w:ascii="仿宋_GB2312" w:eastAsia="仿宋_GB2312" w:hAnsi="黑体" w:cs="方正楷体简体" w:hint="eastAsia"/>
                <w:sz w:val="24"/>
                <w:szCs w:val="24"/>
              </w:rPr>
              <w:t>小时的计</w:t>
            </w:r>
            <w:r w:rsidRPr="003E745F">
              <w:rPr>
                <w:rFonts w:ascii="仿宋_GB2312" w:eastAsia="仿宋_GB2312" w:hAnsi="黑体" w:cs="方正楷体简体" w:hint="eastAsia"/>
                <w:sz w:val="24"/>
                <w:szCs w:val="24"/>
              </w:rPr>
              <w:t>1.5</w:t>
            </w:r>
            <w:r w:rsidRPr="003E745F">
              <w:rPr>
                <w:rFonts w:ascii="仿宋_GB2312" w:eastAsia="仿宋_GB2312" w:hAnsi="黑体" w:cs="方正楷体简体" w:hint="eastAsia"/>
                <w:sz w:val="24"/>
                <w:szCs w:val="24"/>
              </w:rPr>
              <w:t>分；（投标文件中需</w:t>
            </w:r>
            <w:proofErr w:type="gramStart"/>
            <w:r w:rsidRPr="003E745F">
              <w:rPr>
                <w:rFonts w:ascii="仿宋_GB2312" w:eastAsia="仿宋_GB2312" w:hAnsi="黑体" w:cs="方正楷体简体" w:hint="eastAsia"/>
                <w:sz w:val="24"/>
                <w:szCs w:val="24"/>
              </w:rPr>
              <w:t>提供提供</w:t>
            </w:r>
            <w:proofErr w:type="gramEnd"/>
            <w:r w:rsidRPr="003E745F">
              <w:rPr>
                <w:rFonts w:ascii="仿宋_GB2312" w:eastAsia="仿宋_GB2312" w:hAnsi="黑体" w:cs="方正楷体简体" w:hint="eastAsia"/>
                <w:sz w:val="24"/>
                <w:szCs w:val="24"/>
              </w:rPr>
              <w:t>权威机构</w:t>
            </w:r>
            <w:r w:rsidRPr="003E745F">
              <w:rPr>
                <w:rFonts w:ascii="仿宋_GB2312" w:eastAsia="仿宋_GB2312" w:hAnsi="黑体" w:cs="方正楷体简体" w:hint="eastAsia"/>
                <w:sz w:val="24"/>
                <w:szCs w:val="24"/>
              </w:rPr>
              <w:t>（封面具有</w:t>
            </w:r>
            <w:r w:rsidRPr="003E745F">
              <w:rPr>
                <w:rFonts w:ascii="仿宋_GB2312" w:eastAsia="仿宋_GB2312" w:hAnsi="黑体" w:cs="方正楷体简体" w:hint="eastAsia"/>
                <w:sz w:val="24"/>
                <w:szCs w:val="24"/>
              </w:rPr>
              <w:t>CNAS</w:t>
            </w:r>
            <w:r w:rsidRPr="003E745F">
              <w:rPr>
                <w:rFonts w:ascii="仿宋_GB2312" w:eastAsia="仿宋_GB2312" w:hAnsi="黑体" w:cs="方正楷体简体" w:hint="eastAsia"/>
                <w:sz w:val="24"/>
                <w:szCs w:val="24"/>
              </w:rPr>
              <w:t>或</w:t>
            </w:r>
            <w:r w:rsidRPr="003E745F">
              <w:rPr>
                <w:rFonts w:ascii="仿宋_GB2312" w:eastAsia="仿宋_GB2312" w:hAnsi="黑体" w:cs="方正楷体简体" w:hint="eastAsia"/>
                <w:sz w:val="24"/>
                <w:szCs w:val="24"/>
              </w:rPr>
              <w:t>CMA</w:t>
            </w:r>
            <w:r w:rsidRPr="003E745F">
              <w:rPr>
                <w:rFonts w:ascii="仿宋_GB2312" w:eastAsia="仿宋_GB2312" w:hAnsi="黑体" w:cs="方正楷体简体" w:hint="eastAsia"/>
                <w:sz w:val="24"/>
                <w:szCs w:val="24"/>
              </w:rPr>
              <w:t>标识）</w:t>
            </w:r>
            <w:r w:rsidRPr="003E745F">
              <w:rPr>
                <w:rFonts w:ascii="仿宋_GB2312" w:eastAsia="仿宋_GB2312" w:hAnsi="黑体" w:cs="方正楷体简体" w:hint="eastAsia"/>
                <w:sz w:val="24"/>
                <w:szCs w:val="24"/>
              </w:rPr>
              <w:t>检测报告的</w:t>
            </w:r>
            <w:proofErr w:type="gramStart"/>
            <w:r w:rsidRPr="003E745F">
              <w:rPr>
                <w:rFonts w:ascii="仿宋_GB2312" w:eastAsia="仿宋_GB2312" w:hAnsi="黑体" w:cs="方正楷体简体" w:hint="eastAsia"/>
                <w:sz w:val="24"/>
                <w:szCs w:val="24"/>
              </w:rPr>
              <w:t>扫描件并加盖</w:t>
            </w:r>
            <w:proofErr w:type="gramEnd"/>
            <w:r w:rsidRPr="003E745F">
              <w:rPr>
                <w:rFonts w:ascii="仿宋_GB2312" w:eastAsia="仿宋_GB2312" w:hAnsi="黑体" w:cs="方正楷体简体" w:hint="eastAsia"/>
                <w:sz w:val="24"/>
                <w:szCs w:val="24"/>
              </w:rPr>
              <w:t>公章）。</w:t>
            </w:r>
          </w:p>
          <w:p w:rsidR="00FA4E65" w:rsidRPr="003E745F" w:rsidRDefault="006F3E53">
            <w:pPr>
              <w:numPr>
                <w:ilvl w:val="0"/>
                <w:numId w:val="3"/>
              </w:num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供应商针对本项目提供的和课程教学、多媒体媒体教学条件相关的实质性措施，经评委评定为切实可行且具有显著使用价值的，每有一项计</w:t>
            </w:r>
            <w:r w:rsidRPr="003E745F">
              <w:rPr>
                <w:rFonts w:ascii="仿宋_GB2312" w:eastAsia="仿宋_GB2312" w:hAnsi="黑体" w:cs="方正楷体简体" w:hint="eastAsia"/>
                <w:sz w:val="24"/>
                <w:szCs w:val="24"/>
              </w:rPr>
              <w:t>1</w:t>
            </w:r>
            <w:r w:rsidRPr="003E745F">
              <w:rPr>
                <w:rFonts w:ascii="仿宋_GB2312" w:eastAsia="仿宋_GB2312" w:hAnsi="黑体" w:cs="方正楷体简体" w:hint="eastAsia"/>
                <w:sz w:val="24"/>
                <w:szCs w:val="24"/>
              </w:rPr>
              <w:t>分，最高</w:t>
            </w:r>
            <w:r w:rsidRPr="003E745F">
              <w:rPr>
                <w:rFonts w:ascii="仿宋_GB2312" w:eastAsia="仿宋_GB2312" w:hAnsi="黑体" w:cs="方正楷体简体" w:hint="eastAsia"/>
                <w:sz w:val="24"/>
                <w:szCs w:val="24"/>
              </w:rPr>
              <w:t>3</w:t>
            </w:r>
            <w:r w:rsidRPr="003E745F">
              <w:rPr>
                <w:rFonts w:ascii="仿宋_GB2312" w:eastAsia="仿宋_GB2312" w:hAnsi="黑体" w:cs="方正楷体简体" w:hint="eastAsia"/>
                <w:sz w:val="24"/>
                <w:szCs w:val="24"/>
              </w:rPr>
              <w:t>分。</w:t>
            </w:r>
          </w:p>
          <w:p w:rsidR="00FA4E65" w:rsidRPr="003E745F" w:rsidRDefault="006F3E53">
            <w:pPr>
              <w:pStyle w:val="BodyTextFirstIndent21"/>
              <w:ind w:firstLineChars="0" w:firstLine="0"/>
              <w:jc w:val="both"/>
              <w:rPr>
                <w:rFonts w:ascii="仿宋_GB2312" w:eastAsia="仿宋_GB2312" w:hAnsi="宋体" w:cs="宋体"/>
                <w:kern w:val="0"/>
                <w:sz w:val="24"/>
                <w:szCs w:val="24"/>
              </w:rPr>
            </w:pPr>
            <w:r w:rsidRPr="003E745F">
              <w:rPr>
                <w:rFonts w:ascii="仿宋_GB2312" w:eastAsia="仿宋_GB2312" w:hAnsi="宋体" w:cs="宋体" w:hint="eastAsia"/>
                <w:kern w:val="0"/>
                <w:sz w:val="24"/>
                <w:szCs w:val="24"/>
              </w:rPr>
              <w:t>5.</w:t>
            </w:r>
            <w:bookmarkStart w:id="52" w:name="OLE_LINK1"/>
            <w:r w:rsidRPr="003E745F">
              <w:rPr>
                <w:rFonts w:ascii="仿宋_GB2312" w:eastAsia="仿宋_GB2312" w:hAnsi="宋体" w:cs="宋体" w:hint="eastAsia"/>
                <w:kern w:val="0"/>
                <w:sz w:val="24"/>
                <w:szCs w:val="24"/>
              </w:rPr>
              <w:t>质保承诺</w:t>
            </w:r>
            <w:bookmarkEnd w:id="52"/>
            <w:r w:rsidRPr="003E745F">
              <w:rPr>
                <w:rFonts w:ascii="仿宋_GB2312" w:eastAsia="仿宋_GB2312" w:hAnsi="宋体" w:cs="宋体" w:hint="eastAsia"/>
                <w:kern w:val="0"/>
                <w:sz w:val="24"/>
                <w:szCs w:val="24"/>
              </w:rPr>
              <w:t>：投标人所承诺所有项目质保期在</w:t>
            </w:r>
            <w:r w:rsidRPr="003E745F">
              <w:rPr>
                <w:rFonts w:ascii="仿宋_GB2312" w:eastAsia="仿宋_GB2312" w:hAnsi="宋体" w:cs="宋体" w:hint="eastAsia"/>
                <w:kern w:val="0"/>
                <w:sz w:val="24"/>
                <w:szCs w:val="24"/>
              </w:rPr>
              <w:t>5</w:t>
            </w:r>
            <w:r w:rsidRPr="003E745F">
              <w:rPr>
                <w:rFonts w:ascii="仿宋_GB2312" w:eastAsia="仿宋_GB2312" w:hAnsi="宋体" w:cs="宋体" w:hint="eastAsia"/>
                <w:kern w:val="0"/>
                <w:sz w:val="24"/>
                <w:szCs w:val="24"/>
              </w:rPr>
              <w:t>年基础上每超过</w:t>
            </w:r>
            <w:r w:rsidRPr="003E745F">
              <w:rPr>
                <w:rFonts w:ascii="仿宋_GB2312" w:eastAsia="仿宋_GB2312" w:hAnsi="宋体" w:cs="宋体" w:hint="eastAsia"/>
                <w:kern w:val="0"/>
                <w:sz w:val="24"/>
                <w:szCs w:val="24"/>
              </w:rPr>
              <w:t>1</w:t>
            </w:r>
            <w:r w:rsidRPr="003E745F">
              <w:rPr>
                <w:rFonts w:ascii="仿宋_GB2312" w:eastAsia="仿宋_GB2312" w:hAnsi="宋体" w:cs="宋体" w:hint="eastAsia"/>
                <w:kern w:val="0"/>
                <w:sz w:val="24"/>
                <w:szCs w:val="24"/>
              </w:rPr>
              <w:t>年计</w:t>
            </w:r>
            <w:r w:rsidRPr="003E745F">
              <w:rPr>
                <w:rFonts w:ascii="仿宋_GB2312" w:eastAsia="仿宋_GB2312" w:hAnsi="宋体" w:cs="宋体" w:hint="eastAsia"/>
                <w:kern w:val="0"/>
                <w:sz w:val="24"/>
                <w:szCs w:val="24"/>
              </w:rPr>
              <w:t>1</w:t>
            </w:r>
            <w:r w:rsidRPr="003E745F">
              <w:rPr>
                <w:rFonts w:ascii="仿宋_GB2312" w:eastAsia="仿宋_GB2312" w:hAnsi="宋体" w:cs="宋体" w:hint="eastAsia"/>
                <w:kern w:val="0"/>
                <w:sz w:val="24"/>
                <w:szCs w:val="24"/>
              </w:rPr>
              <w:t>分，最高计</w:t>
            </w:r>
            <w:r w:rsidRPr="003E745F">
              <w:rPr>
                <w:rFonts w:ascii="仿宋_GB2312" w:eastAsia="仿宋_GB2312" w:hAnsi="宋体" w:cs="宋体" w:hint="eastAsia"/>
                <w:kern w:val="0"/>
                <w:sz w:val="24"/>
                <w:szCs w:val="24"/>
              </w:rPr>
              <w:t>2</w:t>
            </w:r>
            <w:r w:rsidRPr="003E745F">
              <w:rPr>
                <w:rFonts w:ascii="仿宋_GB2312" w:eastAsia="仿宋_GB2312" w:hAnsi="宋体" w:cs="宋体" w:hint="eastAsia"/>
                <w:kern w:val="0"/>
                <w:sz w:val="24"/>
                <w:szCs w:val="24"/>
              </w:rPr>
              <w:t>分（不满整年的不予</w:t>
            </w:r>
            <w:r w:rsidRPr="003E745F">
              <w:rPr>
                <w:rFonts w:ascii="仿宋_GB2312" w:eastAsia="仿宋_GB2312" w:hAnsi="宋体" w:cs="宋体" w:hint="eastAsia"/>
                <w:kern w:val="0"/>
                <w:sz w:val="24"/>
                <w:szCs w:val="24"/>
              </w:rPr>
              <w:t>计算）。</w:t>
            </w:r>
          </w:p>
          <w:p w:rsidR="00FA4E65" w:rsidRPr="003E745F" w:rsidRDefault="006F3E53">
            <w:pPr>
              <w:pStyle w:val="BodyTextFirstIndent21"/>
              <w:ind w:firstLineChars="0" w:firstLine="0"/>
              <w:jc w:val="both"/>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注：投标文件中提供上述相关证明材料扫描件，否则不计分。</w:t>
            </w:r>
          </w:p>
        </w:tc>
        <w:tc>
          <w:tcPr>
            <w:tcW w:w="1037"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客观分</w:t>
            </w:r>
          </w:p>
        </w:tc>
        <w:tc>
          <w:tcPr>
            <w:tcW w:w="781"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15.00</w:t>
            </w:r>
          </w:p>
        </w:tc>
      </w:tr>
      <w:tr w:rsidR="00FA4E65" w:rsidRPr="003E745F">
        <w:trPr>
          <w:trHeight w:val="450"/>
          <w:jc w:val="center"/>
        </w:trPr>
        <w:tc>
          <w:tcPr>
            <w:tcW w:w="833" w:type="dxa"/>
            <w:vAlign w:val="center"/>
          </w:tcPr>
          <w:p w:rsidR="00FA4E65" w:rsidRPr="003E745F" w:rsidRDefault="006F3E53">
            <w:pPr>
              <w:jc w:val="center"/>
              <w:rPr>
                <w:rFonts w:ascii="仿宋_GB2312" w:eastAsia="仿宋_GB2312" w:hAnsi="宋体" w:cs="Times New Roman"/>
                <w:sz w:val="24"/>
                <w:szCs w:val="24"/>
              </w:rPr>
            </w:pPr>
            <w:r w:rsidRPr="003E745F">
              <w:rPr>
                <w:rFonts w:ascii="仿宋_GB2312" w:eastAsia="仿宋_GB2312" w:hAnsi="黑体" w:cs="方正楷体简体"/>
                <w:sz w:val="24"/>
                <w:szCs w:val="24"/>
              </w:rPr>
              <w:t>3</w:t>
            </w:r>
            <w:r w:rsidRPr="003E745F">
              <w:rPr>
                <w:rFonts w:ascii="仿宋_GB2312" w:eastAsia="仿宋_GB2312" w:hAnsi="黑体" w:cs="方正楷体简体" w:hint="eastAsia"/>
                <w:sz w:val="24"/>
                <w:szCs w:val="24"/>
              </w:rPr>
              <w:t>.0</w:t>
            </w:r>
            <w:r w:rsidRPr="003E745F">
              <w:rPr>
                <w:rFonts w:ascii="仿宋_GB2312" w:eastAsia="仿宋_GB2312" w:hAnsi="黑体" w:cs="方正楷体简体"/>
                <w:sz w:val="24"/>
                <w:szCs w:val="24"/>
              </w:rPr>
              <w:t>1</w:t>
            </w:r>
          </w:p>
        </w:tc>
        <w:tc>
          <w:tcPr>
            <w:tcW w:w="745" w:type="dxa"/>
            <w:vMerge w:val="restart"/>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技术</w:t>
            </w:r>
          </w:p>
        </w:tc>
        <w:tc>
          <w:tcPr>
            <w:tcW w:w="1146"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技术参数响应情况</w:t>
            </w:r>
          </w:p>
        </w:tc>
        <w:tc>
          <w:tcPr>
            <w:tcW w:w="5312" w:type="dxa"/>
            <w:vAlign w:val="center"/>
          </w:tcPr>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评委根据投标文件中技术指标的详细描述及其佐证文件进行评审：</w:t>
            </w:r>
          </w:p>
          <w:p w:rsidR="00FA4E65" w:rsidRPr="003E745F" w:rsidRDefault="006F3E53">
            <w:pPr>
              <w:jc w:val="left"/>
              <w:rPr>
                <w:rFonts w:ascii="仿宋_GB2312" w:eastAsia="仿宋_GB2312" w:hAnsi="仿宋_GB2312" w:cs="仿宋_GB2312"/>
                <w:sz w:val="24"/>
              </w:rPr>
            </w:pPr>
            <w:r w:rsidRPr="003E745F">
              <w:rPr>
                <w:rFonts w:ascii="仿宋_GB2312" w:eastAsia="仿宋_GB2312" w:hAnsi="仿宋_GB2312" w:cs="仿宋_GB2312"/>
                <w:sz w:val="24"/>
              </w:rPr>
              <w:t>（</w:t>
            </w:r>
            <w:r w:rsidRPr="003E745F">
              <w:rPr>
                <w:rFonts w:ascii="仿宋_GB2312" w:eastAsia="仿宋_GB2312" w:hAnsi="仿宋_GB2312" w:cs="仿宋_GB2312" w:hint="eastAsia"/>
                <w:sz w:val="24"/>
              </w:rPr>
              <w:t>1</w:t>
            </w:r>
            <w:r w:rsidRPr="003E745F">
              <w:rPr>
                <w:rFonts w:ascii="仿宋_GB2312" w:eastAsia="仿宋_GB2312" w:hAnsi="仿宋_GB2312" w:cs="仿宋_GB2312" w:hint="eastAsia"/>
                <w:sz w:val="24"/>
              </w:rPr>
              <w:t>）技术参数描述详细、所报产品技术指标完全符合或优于招标文件要求，且没有负偏离；</w:t>
            </w:r>
          </w:p>
          <w:p w:rsidR="00FA4E65" w:rsidRPr="003E745F" w:rsidRDefault="006F3E53">
            <w:pPr>
              <w:jc w:val="left"/>
              <w:rPr>
                <w:rFonts w:ascii="仿宋_GB2312" w:eastAsia="仿宋_GB2312" w:hAnsi="仿宋_GB2312" w:cs="仿宋_GB2312"/>
                <w:sz w:val="24"/>
              </w:rPr>
            </w:pPr>
            <w:r w:rsidRPr="003E745F">
              <w:rPr>
                <w:rFonts w:ascii="仿宋_GB2312" w:eastAsia="仿宋_GB2312" w:hAnsi="仿宋_GB2312" w:cs="仿宋_GB2312" w:hint="eastAsia"/>
                <w:sz w:val="24"/>
              </w:rPr>
              <w:t>（</w:t>
            </w:r>
            <w:r w:rsidRPr="003E745F">
              <w:rPr>
                <w:rFonts w:ascii="仿宋_GB2312" w:eastAsia="仿宋_GB2312" w:hAnsi="仿宋_GB2312" w:cs="仿宋_GB2312"/>
                <w:sz w:val="24"/>
              </w:rPr>
              <w:t>2</w:t>
            </w:r>
            <w:r w:rsidRPr="003E745F">
              <w:rPr>
                <w:rFonts w:ascii="仿宋_GB2312" w:eastAsia="仿宋_GB2312" w:hAnsi="仿宋_GB2312" w:cs="仿宋_GB2312" w:hint="eastAsia"/>
                <w:sz w:val="24"/>
              </w:rPr>
              <w:t>）</w:t>
            </w:r>
            <w:r w:rsidRPr="003E745F">
              <w:rPr>
                <w:rFonts w:ascii="仿宋_GB2312" w:eastAsia="仿宋_GB2312" w:hAnsi="仿宋_GB2312" w:cs="仿宋_GB2312"/>
                <w:sz w:val="24"/>
              </w:rPr>
              <w:t>功能性指标</w:t>
            </w:r>
            <w:r w:rsidRPr="003E745F">
              <w:rPr>
                <w:rFonts w:ascii="仿宋_GB2312" w:eastAsia="仿宋_GB2312" w:hAnsi="仿宋_GB2312" w:cs="仿宋_GB2312" w:hint="eastAsia"/>
                <w:sz w:val="24"/>
              </w:rPr>
              <w:t>应提供详实的技术证明材料，包含但不限于技术白皮书、权威机构出具的产品认证证书、设备的宣传彩页、检测报告、招标文件要求的其他材料、等其他能证明所投产品的技术性能、技术指标参数符合国家标准、使用安全，产品的参数性能满足或优于招标文件要求；</w:t>
            </w:r>
          </w:p>
          <w:p w:rsidR="00FA4E65" w:rsidRPr="003E745F" w:rsidRDefault="006F3E53">
            <w:pPr>
              <w:jc w:val="left"/>
              <w:rPr>
                <w:rFonts w:ascii="仿宋_GB2312" w:eastAsia="仿宋_GB2312" w:hAnsi="仿宋_GB2312" w:cs="仿宋_GB2312"/>
                <w:sz w:val="24"/>
                <w:szCs w:val="24"/>
              </w:rPr>
            </w:pPr>
            <w:r w:rsidRPr="003E745F">
              <w:rPr>
                <w:rFonts w:ascii="仿宋_GB2312" w:eastAsia="仿宋_GB2312" w:hAnsi="黑体" w:cs="方正楷体简体" w:hint="eastAsia"/>
                <w:sz w:val="24"/>
                <w:szCs w:val="24"/>
              </w:rPr>
              <w:lastRenderedPageBreak/>
              <w:t>产品的技术参数和佐证文件全部达到招标文件要求的得满分</w:t>
            </w:r>
            <w:r w:rsidRPr="003E745F">
              <w:rPr>
                <w:rFonts w:ascii="仿宋_GB2312" w:eastAsia="仿宋_GB2312" w:hAnsi="仿宋_GB2312" w:cs="仿宋_GB2312" w:hint="eastAsia"/>
                <w:sz w:val="24"/>
                <w:szCs w:val="24"/>
              </w:rPr>
              <w:t>，产品的技术参数和佐证文件未达到招标文件要求的，投标人针对上述内容每有</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项</w:t>
            </w:r>
            <w:proofErr w:type="gramStart"/>
            <w:r w:rsidRPr="003E745F">
              <w:rPr>
                <w:rFonts w:ascii="仿宋_GB2312" w:eastAsia="仿宋_GB2312" w:hAnsi="仿宋_GB2312" w:cs="仿宋_GB2312" w:hint="eastAsia"/>
              </w:rPr>
              <w:t>“</w:t>
            </w:r>
            <w:r w:rsidRPr="003E745F">
              <w:rPr>
                <w:rFonts w:ascii="仿宋_GB2312" w:eastAsia="仿宋_GB2312" w:hAnsi="仿宋_GB2312" w:cs="仿宋_GB2312" w:hint="eastAsia"/>
                <w:sz w:val="24"/>
                <w:szCs w:val="24"/>
              </w:rPr>
              <w:t>▲”项负偏离</w:t>
            </w:r>
            <w:proofErr w:type="gramEnd"/>
            <w:r w:rsidRPr="003E745F">
              <w:rPr>
                <w:rFonts w:ascii="仿宋_GB2312" w:eastAsia="仿宋_GB2312" w:hAnsi="仿宋_GB2312" w:cs="仿宋_GB2312" w:hint="eastAsia"/>
                <w:sz w:val="24"/>
                <w:szCs w:val="24"/>
              </w:rPr>
              <w:t>的扣</w:t>
            </w:r>
            <w:r w:rsidRPr="003E745F">
              <w:rPr>
                <w:rFonts w:ascii="仿宋_GB2312" w:eastAsia="仿宋_GB2312" w:hAnsi="仿宋_GB2312" w:cs="仿宋_GB2312" w:hint="eastAsia"/>
                <w:sz w:val="24"/>
                <w:szCs w:val="24"/>
              </w:rPr>
              <w:t>2</w:t>
            </w:r>
            <w:r w:rsidRPr="003E745F">
              <w:rPr>
                <w:rFonts w:ascii="仿宋_GB2312" w:eastAsia="仿宋_GB2312" w:hAnsi="仿宋_GB2312" w:cs="仿宋_GB2312" w:hint="eastAsia"/>
                <w:sz w:val="24"/>
                <w:szCs w:val="24"/>
              </w:rPr>
              <w:t>分，未标注</w:t>
            </w:r>
            <w:r w:rsidRPr="003E745F">
              <w:rPr>
                <w:rFonts w:ascii="仿宋_GB2312" w:eastAsia="仿宋_GB2312" w:hAnsi="仿宋_GB2312" w:cs="仿宋_GB2312" w:hint="eastAsia"/>
              </w:rPr>
              <w:t>“</w:t>
            </w:r>
            <w:r w:rsidRPr="003E745F">
              <w:rPr>
                <w:rFonts w:ascii="仿宋_GB2312" w:eastAsia="仿宋_GB2312" w:hAnsi="仿宋_GB2312" w:cs="仿宋_GB2312" w:hint="eastAsia"/>
                <w:sz w:val="24"/>
                <w:szCs w:val="24"/>
              </w:rPr>
              <w:t>▲”项每有一项出现负偏离的扣</w:t>
            </w:r>
            <w:r w:rsidRPr="003E745F">
              <w:rPr>
                <w:rFonts w:ascii="仿宋_GB2312" w:eastAsia="仿宋_GB2312" w:hAnsi="仿宋_GB2312" w:cs="仿宋_GB2312" w:hint="eastAsia"/>
                <w:sz w:val="24"/>
                <w:szCs w:val="24"/>
              </w:rPr>
              <w:t>1</w:t>
            </w:r>
            <w:r w:rsidRPr="003E745F">
              <w:rPr>
                <w:rFonts w:ascii="仿宋_GB2312" w:eastAsia="仿宋_GB2312" w:hAnsi="仿宋_GB2312" w:cs="仿宋_GB2312" w:hint="eastAsia"/>
                <w:sz w:val="24"/>
                <w:szCs w:val="24"/>
              </w:rPr>
              <w:t>分。描述不清晰，表述简单或存在瑕疵的，所表述内容无法反映或无法判断其技术性能与质量视的为</w:t>
            </w:r>
            <w:r w:rsidRPr="003E745F">
              <w:rPr>
                <w:rFonts w:ascii="仿宋_GB2312" w:eastAsia="仿宋_GB2312" w:hAnsi="仿宋_GB2312" w:cs="仿宋_GB2312" w:hint="eastAsia"/>
                <w:sz w:val="24"/>
                <w:szCs w:val="24"/>
              </w:rPr>
              <w:t>负偏离项。扣完为止。</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仿宋_GB2312" w:cs="仿宋_GB2312" w:hint="eastAsia"/>
                <w:sz w:val="24"/>
                <w:szCs w:val="24"/>
              </w:rPr>
              <w:t>注：供应商对有参数不符而偏离表响应为无偏离的，应提供详实的技术证明材料，未提供证明材料的，评标委员会有权认定其负偏离，提</w:t>
            </w:r>
            <w:r w:rsidRPr="003E745F">
              <w:rPr>
                <w:rFonts w:ascii="仿宋_GB2312" w:eastAsia="仿宋_GB2312" w:hAnsi="黑体" w:cs="方正楷体简体"/>
                <w:sz w:val="24"/>
                <w:szCs w:val="24"/>
              </w:rPr>
              <w:t>供的证明材料如模糊不清评委无法判定的不得分</w:t>
            </w:r>
            <w:r w:rsidRPr="003E745F">
              <w:rPr>
                <w:rFonts w:ascii="仿宋_GB2312" w:eastAsia="仿宋_GB2312" w:hAnsi="黑体" w:cs="方正楷体简体" w:hint="eastAsia"/>
                <w:sz w:val="24"/>
                <w:szCs w:val="24"/>
              </w:rPr>
              <w:t>。</w:t>
            </w:r>
          </w:p>
        </w:tc>
        <w:tc>
          <w:tcPr>
            <w:tcW w:w="1037"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lastRenderedPageBreak/>
              <w:t>主观分</w:t>
            </w:r>
          </w:p>
        </w:tc>
        <w:tc>
          <w:tcPr>
            <w:tcW w:w="781"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24</w:t>
            </w:r>
            <w:r w:rsidRPr="003E745F">
              <w:rPr>
                <w:rFonts w:ascii="仿宋_GB2312" w:eastAsia="仿宋_GB2312" w:hAnsi="黑体" w:cs="方正楷体简体"/>
                <w:sz w:val="24"/>
                <w:szCs w:val="24"/>
              </w:rPr>
              <w:t>.00</w:t>
            </w:r>
          </w:p>
        </w:tc>
      </w:tr>
      <w:tr w:rsidR="00FA4E65" w:rsidRPr="003E745F">
        <w:trPr>
          <w:trHeight w:val="450"/>
          <w:jc w:val="center"/>
        </w:trPr>
        <w:tc>
          <w:tcPr>
            <w:tcW w:w="833" w:type="dxa"/>
            <w:vAlign w:val="center"/>
          </w:tcPr>
          <w:p w:rsidR="00FA4E65" w:rsidRPr="003E745F" w:rsidRDefault="006F3E53">
            <w:pPr>
              <w:jc w:val="center"/>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3</w:t>
            </w:r>
            <w:r w:rsidRPr="003E745F">
              <w:rPr>
                <w:rFonts w:ascii="仿宋_GB2312" w:eastAsia="仿宋_GB2312" w:hAnsi="黑体" w:cs="方正楷体简体"/>
                <w:sz w:val="24"/>
                <w:szCs w:val="24"/>
              </w:rPr>
              <w:t>.02</w:t>
            </w:r>
          </w:p>
        </w:tc>
        <w:tc>
          <w:tcPr>
            <w:tcW w:w="745" w:type="dxa"/>
            <w:vMerge/>
            <w:vAlign w:val="center"/>
          </w:tcPr>
          <w:p w:rsidR="00FA4E65" w:rsidRPr="003E745F" w:rsidRDefault="00FA4E65">
            <w:pPr>
              <w:jc w:val="center"/>
              <w:rPr>
                <w:rFonts w:ascii="仿宋_GB2312" w:eastAsia="仿宋_GB2312" w:hAnsi="黑体" w:cs="方正楷体简体"/>
                <w:sz w:val="24"/>
                <w:szCs w:val="24"/>
              </w:rPr>
            </w:pPr>
          </w:p>
        </w:tc>
        <w:tc>
          <w:tcPr>
            <w:tcW w:w="1146" w:type="dxa"/>
            <w:vAlign w:val="center"/>
          </w:tcPr>
          <w:p w:rsidR="00FA4E65" w:rsidRPr="003E745F" w:rsidRDefault="006F3E53">
            <w:pPr>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演示</w:t>
            </w:r>
          </w:p>
        </w:tc>
        <w:tc>
          <w:tcPr>
            <w:tcW w:w="5312" w:type="dxa"/>
            <w:vAlign w:val="center"/>
          </w:tcPr>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要求投标人于评标过程中在规定的时间内通过交易系统进行演示（可采用直播或提前录制视频形式，提前录制视频的视频大小控制在</w:t>
            </w:r>
            <w:r w:rsidRPr="003E745F">
              <w:rPr>
                <w:rFonts w:ascii="仿宋_GB2312" w:eastAsia="仿宋_GB2312" w:hAnsi="黑体" w:cs="方正楷体简体" w:hint="eastAsia"/>
                <w:sz w:val="24"/>
                <w:szCs w:val="24"/>
              </w:rPr>
              <w:t>200M</w:t>
            </w:r>
            <w:r w:rsidRPr="003E745F">
              <w:rPr>
                <w:rFonts w:ascii="仿宋_GB2312" w:eastAsia="仿宋_GB2312" w:hAnsi="黑体" w:cs="方正楷体简体" w:hint="eastAsia"/>
                <w:sz w:val="24"/>
                <w:szCs w:val="24"/>
              </w:rPr>
              <w:t>以内，视频数量要求为</w:t>
            </w:r>
            <w:r w:rsidRPr="003E745F">
              <w:rPr>
                <w:rFonts w:ascii="仿宋_GB2312" w:eastAsia="仿宋_GB2312" w:hAnsi="黑体" w:cs="方正楷体简体" w:hint="eastAsia"/>
                <w:sz w:val="24"/>
                <w:szCs w:val="24"/>
              </w:rPr>
              <w:t>1</w:t>
            </w:r>
            <w:r w:rsidRPr="003E745F">
              <w:rPr>
                <w:rFonts w:ascii="仿宋_GB2312" w:eastAsia="仿宋_GB2312" w:hAnsi="黑体" w:cs="方正楷体简体" w:hint="eastAsia"/>
                <w:sz w:val="24"/>
                <w:szCs w:val="24"/>
              </w:rPr>
              <w:t>个）。演示时间</w:t>
            </w:r>
            <w:r w:rsidRPr="003E745F">
              <w:rPr>
                <w:rFonts w:ascii="仿宋_GB2312" w:eastAsia="仿宋_GB2312" w:hAnsi="黑体" w:cs="方正楷体简体" w:hint="eastAsia"/>
                <w:sz w:val="24"/>
                <w:szCs w:val="24"/>
              </w:rPr>
              <w:t>15</w:t>
            </w:r>
            <w:r w:rsidRPr="003E745F">
              <w:rPr>
                <w:rFonts w:ascii="仿宋_GB2312" w:eastAsia="仿宋_GB2312" w:hAnsi="黑体" w:cs="方正楷体简体" w:hint="eastAsia"/>
                <w:sz w:val="24"/>
                <w:szCs w:val="24"/>
              </w:rPr>
              <w:t>分钟内</w:t>
            </w: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投标人，演示硬件及环境由投标人自行搭建</w:t>
            </w: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未提供演示的对应项不计分，提供演示的，由评委根据以下标准进行打分：</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b/>
                <w:bCs/>
                <w:sz w:val="24"/>
                <w:szCs w:val="24"/>
              </w:rPr>
              <w:t>演示</w:t>
            </w:r>
            <w:r w:rsidRPr="003E745F">
              <w:rPr>
                <w:rFonts w:ascii="仿宋_GB2312" w:eastAsia="仿宋_GB2312" w:hAnsi="黑体" w:cs="方正楷体简体" w:hint="eastAsia"/>
                <w:b/>
                <w:bCs/>
                <w:sz w:val="24"/>
                <w:szCs w:val="24"/>
              </w:rPr>
              <w:t>1</w:t>
            </w:r>
            <w:r w:rsidRPr="003E745F">
              <w:rPr>
                <w:rFonts w:ascii="仿宋_GB2312" w:eastAsia="仿宋_GB2312" w:hAnsi="黑体" w:cs="方正楷体简体" w:hint="eastAsia"/>
                <w:b/>
                <w:bCs/>
                <w:sz w:val="24"/>
                <w:szCs w:val="24"/>
              </w:rPr>
              <w:t>：</w:t>
            </w:r>
            <w:r w:rsidRPr="003E745F">
              <w:rPr>
                <w:rFonts w:ascii="仿宋_GB2312" w:eastAsia="仿宋_GB2312" w:hAnsi="黑体" w:cs="方正楷体简体" w:hint="eastAsia"/>
                <w:sz w:val="24"/>
                <w:szCs w:val="24"/>
              </w:rPr>
              <w:t>序号</w:t>
            </w:r>
            <w:r w:rsidRPr="003E745F">
              <w:rPr>
                <w:rFonts w:ascii="仿宋_GB2312" w:eastAsia="仿宋_GB2312" w:hAnsi="黑体" w:cs="方正楷体简体" w:hint="eastAsia"/>
                <w:sz w:val="24"/>
                <w:szCs w:val="24"/>
              </w:rPr>
              <w:t>3</w:t>
            </w:r>
            <w:r w:rsidRPr="003E745F">
              <w:rPr>
                <w:rFonts w:ascii="仿宋_GB2312" w:eastAsia="仿宋_GB2312" w:hAnsi="黑体" w:cs="方正楷体简体" w:hint="eastAsia"/>
                <w:sz w:val="24"/>
                <w:szCs w:val="24"/>
              </w:rPr>
              <w:t>智慧教室中控</w:t>
            </w: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（一、硬件部分）</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4.</w:t>
            </w:r>
            <w:r w:rsidRPr="003E745F">
              <w:rPr>
                <w:rFonts w:ascii="仿宋_GB2312" w:eastAsia="仿宋_GB2312" w:hAnsi="黑体" w:cs="方正楷体简体" w:hint="eastAsia"/>
                <w:sz w:val="24"/>
                <w:szCs w:val="24"/>
              </w:rPr>
              <w:t>要求具备屏幕切换显示功能：教师通过操作讲台</w:t>
            </w:r>
            <w:proofErr w:type="gramStart"/>
            <w:r w:rsidRPr="003E745F">
              <w:rPr>
                <w:rFonts w:ascii="仿宋_GB2312" w:eastAsia="仿宋_GB2312" w:hAnsi="黑体" w:cs="方正楷体简体" w:hint="eastAsia"/>
                <w:sz w:val="24"/>
                <w:szCs w:val="24"/>
              </w:rPr>
              <w:t>高清触控</w:t>
            </w:r>
            <w:proofErr w:type="gramEnd"/>
            <w:r w:rsidRPr="003E745F">
              <w:rPr>
                <w:rFonts w:ascii="仿宋_GB2312" w:eastAsia="仿宋_GB2312" w:hAnsi="黑体" w:cs="方正楷体简体" w:hint="eastAsia"/>
                <w:sz w:val="24"/>
                <w:szCs w:val="24"/>
              </w:rPr>
              <w:t>屏，可快捷切换智慧教室中</w:t>
            </w:r>
            <w:proofErr w:type="gramStart"/>
            <w:r w:rsidRPr="003E745F">
              <w:rPr>
                <w:rFonts w:ascii="仿宋_GB2312" w:eastAsia="仿宋_GB2312" w:hAnsi="黑体" w:cs="方正楷体简体" w:hint="eastAsia"/>
                <w:sz w:val="24"/>
                <w:szCs w:val="24"/>
              </w:rPr>
              <w:t>控控制</w:t>
            </w:r>
            <w:proofErr w:type="gramEnd"/>
            <w:r w:rsidRPr="003E745F">
              <w:rPr>
                <w:rFonts w:ascii="仿宋_GB2312" w:eastAsia="仿宋_GB2312" w:hAnsi="黑体" w:cs="方正楷体简体" w:hint="eastAsia"/>
                <w:sz w:val="24"/>
                <w:szCs w:val="24"/>
              </w:rPr>
              <w:t>界面和电脑桌面，实现一块</w:t>
            </w:r>
            <w:proofErr w:type="gramStart"/>
            <w:r w:rsidRPr="003E745F">
              <w:rPr>
                <w:rFonts w:ascii="仿宋_GB2312" w:eastAsia="仿宋_GB2312" w:hAnsi="黑体" w:cs="方正楷体简体" w:hint="eastAsia"/>
                <w:sz w:val="24"/>
                <w:szCs w:val="24"/>
              </w:rPr>
              <w:t>高清触控</w:t>
            </w:r>
            <w:proofErr w:type="gramEnd"/>
            <w:r w:rsidRPr="003E745F">
              <w:rPr>
                <w:rFonts w:ascii="仿宋_GB2312" w:eastAsia="仿宋_GB2312" w:hAnsi="黑体" w:cs="方正楷体简体" w:hint="eastAsia"/>
                <w:sz w:val="24"/>
                <w:szCs w:val="24"/>
              </w:rPr>
              <w:t>屏在两种内容之间切换显示，实现教师操控和电脑授课一块屏幕完成，专注精力于教学。</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b/>
                <w:bCs/>
                <w:sz w:val="24"/>
                <w:szCs w:val="24"/>
              </w:rPr>
              <w:t>演示</w:t>
            </w:r>
            <w:r w:rsidRPr="003E745F">
              <w:rPr>
                <w:rFonts w:ascii="仿宋_GB2312" w:eastAsia="仿宋_GB2312" w:hAnsi="黑体" w:cs="方正楷体简体" w:hint="eastAsia"/>
                <w:b/>
                <w:bCs/>
                <w:sz w:val="24"/>
                <w:szCs w:val="24"/>
              </w:rPr>
              <w:t>2</w:t>
            </w:r>
            <w:r w:rsidRPr="003E745F">
              <w:rPr>
                <w:rFonts w:ascii="仿宋_GB2312" w:eastAsia="仿宋_GB2312" w:hAnsi="黑体" w:cs="方正楷体简体" w:hint="eastAsia"/>
                <w:b/>
                <w:bCs/>
                <w:sz w:val="24"/>
                <w:szCs w:val="24"/>
              </w:rPr>
              <w:t>：</w:t>
            </w:r>
            <w:r w:rsidRPr="003E745F">
              <w:rPr>
                <w:rFonts w:ascii="仿宋_GB2312" w:eastAsia="仿宋_GB2312" w:hAnsi="黑体" w:cs="方正楷体简体" w:hint="eastAsia"/>
                <w:sz w:val="24"/>
                <w:szCs w:val="24"/>
              </w:rPr>
              <w:t xml:space="preserve"> </w:t>
            </w:r>
            <w:r w:rsidRPr="003E745F">
              <w:rPr>
                <w:rFonts w:ascii="仿宋_GB2312" w:eastAsia="仿宋_GB2312" w:hAnsi="黑体" w:cs="方正楷体简体" w:hint="eastAsia"/>
                <w:sz w:val="24"/>
                <w:szCs w:val="24"/>
              </w:rPr>
              <w:t>序号</w:t>
            </w:r>
            <w:r w:rsidRPr="003E745F">
              <w:rPr>
                <w:rFonts w:ascii="仿宋_GB2312" w:eastAsia="仿宋_GB2312" w:hAnsi="黑体" w:cs="方正楷体简体" w:hint="eastAsia"/>
                <w:sz w:val="24"/>
                <w:szCs w:val="24"/>
              </w:rPr>
              <w:t>3</w:t>
            </w:r>
            <w:r w:rsidRPr="003E745F">
              <w:rPr>
                <w:rFonts w:ascii="仿宋_GB2312" w:eastAsia="仿宋_GB2312" w:hAnsi="黑体" w:cs="方正楷体简体" w:hint="eastAsia"/>
                <w:sz w:val="24"/>
                <w:szCs w:val="24"/>
              </w:rPr>
              <w:t>智慧教室中控</w:t>
            </w: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（一、硬件部分）</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5.</w:t>
            </w:r>
            <w:r w:rsidRPr="003E745F">
              <w:rPr>
                <w:rFonts w:ascii="仿宋_GB2312" w:eastAsia="仿宋_GB2312" w:hAnsi="黑体" w:cs="方正楷体简体" w:hint="eastAsia"/>
                <w:sz w:val="24"/>
                <w:szCs w:val="24"/>
              </w:rPr>
              <w:t>课程录制界面可以把录制好的资源一键上传到学校现有网络教学平台个人云盘空间。</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b/>
                <w:bCs/>
                <w:sz w:val="24"/>
                <w:szCs w:val="24"/>
              </w:rPr>
              <w:t>演示</w:t>
            </w:r>
            <w:r w:rsidRPr="003E745F">
              <w:rPr>
                <w:rFonts w:ascii="仿宋_GB2312" w:eastAsia="仿宋_GB2312" w:hAnsi="黑体" w:cs="方正楷体简体" w:hint="eastAsia"/>
                <w:b/>
                <w:bCs/>
                <w:sz w:val="24"/>
                <w:szCs w:val="24"/>
              </w:rPr>
              <w:t>3</w:t>
            </w:r>
            <w:r w:rsidRPr="003E745F">
              <w:rPr>
                <w:rFonts w:ascii="仿宋_GB2312" w:eastAsia="仿宋_GB2312" w:hAnsi="黑体" w:cs="方正楷体简体" w:hint="eastAsia"/>
                <w:b/>
                <w:bCs/>
                <w:sz w:val="24"/>
                <w:szCs w:val="24"/>
              </w:rPr>
              <w:t>：</w:t>
            </w:r>
            <w:r w:rsidRPr="003E745F">
              <w:rPr>
                <w:rFonts w:ascii="仿宋_GB2312" w:eastAsia="仿宋_GB2312" w:hAnsi="黑体" w:cs="方正楷体简体" w:hint="eastAsia"/>
                <w:sz w:val="24"/>
                <w:szCs w:val="24"/>
              </w:rPr>
              <w:t xml:space="preserve"> </w:t>
            </w:r>
            <w:r w:rsidRPr="003E745F">
              <w:rPr>
                <w:rFonts w:ascii="仿宋_GB2312" w:eastAsia="仿宋_GB2312" w:hAnsi="黑体" w:cs="方正楷体简体" w:hint="eastAsia"/>
                <w:sz w:val="24"/>
                <w:szCs w:val="24"/>
              </w:rPr>
              <w:t>序号</w:t>
            </w:r>
            <w:r w:rsidRPr="003E745F">
              <w:rPr>
                <w:rFonts w:ascii="仿宋_GB2312" w:eastAsia="仿宋_GB2312" w:hAnsi="黑体" w:cs="方正楷体简体" w:hint="eastAsia"/>
                <w:sz w:val="24"/>
                <w:szCs w:val="24"/>
              </w:rPr>
              <w:t>10</w:t>
            </w:r>
            <w:r w:rsidRPr="003E745F">
              <w:rPr>
                <w:rFonts w:ascii="仿宋_GB2312" w:eastAsia="仿宋_GB2312" w:hAnsi="黑体" w:cs="方正楷体简体" w:hint="eastAsia"/>
                <w:sz w:val="24"/>
                <w:szCs w:val="24"/>
              </w:rPr>
              <w:t>智慧课堂系统</w:t>
            </w: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（一、基础功能）</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6.</w:t>
            </w:r>
            <w:r w:rsidRPr="003E745F">
              <w:rPr>
                <w:rFonts w:ascii="仿宋_GB2312" w:eastAsia="仿宋_GB2312" w:hAnsi="黑体" w:cs="方正楷体简体" w:hint="eastAsia"/>
                <w:sz w:val="24"/>
                <w:szCs w:val="24"/>
              </w:rPr>
              <w:t>具有调用资源库包含电子书和视频，电子书可进行在线阅读，可进行文字摘录，视频</w:t>
            </w:r>
            <w:proofErr w:type="gramStart"/>
            <w:r w:rsidRPr="003E745F">
              <w:rPr>
                <w:rFonts w:ascii="仿宋_GB2312" w:eastAsia="仿宋_GB2312" w:hAnsi="黑体" w:cs="方正楷体简体" w:hint="eastAsia"/>
                <w:sz w:val="24"/>
                <w:szCs w:val="24"/>
              </w:rPr>
              <w:t>需支持</w:t>
            </w:r>
            <w:proofErr w:type="gramEnd"/>
            <w:r w:rsidRPr="003E745F">
              <w:rPr>
                <w:rFonts w:ascii="仿宋_GB2312" w:eastAsia="仿宋_GB2312" w:hAnsi="黑体" w:cs="方正楷体简体" w:hint="eastAsia"/>
                <w:sz w:val="24"/>
                <w:szCs w:val="24"/>
              </w:rPr>
              <w:t>视</w:t>
            </w:r>
            <w:r w:rsidRPr="003E745F">
              <w:rPr>
                <w:rFonts w:ascii="仿宋_GB2312" w:eastAsia="仿宋_GB2312" w:hAnsi="黑体" w:cs="方正楷体简体" w:hint="eastAsia"/>
                <w:sz w:val="24"/>
                <w:szCs w:val="24"/>
              </w:rPr>
              <w:t>频检索及一键式</w:t>
            </w:r>
            <w:proofErr w:type="gramStart"/>
            <w:r w:rsidRPr="003E745F">
              <w:rPr>
                <w:rFonts w:ascii="仿宋_GB2312" w:eastAsia="仿宋_GB2312" w:hAnsi="黑体" w:cs="方正楷体简体" w:hint="eastAsia"/>
                <w:sz w:val="24"/>
                <w:szCs w:val="24"/>
              </w:rPr>
              <w:t>插入建课内容</w:t>
            </w:r>
            <w:proofErr w:type="gramEnd"/>
            <w:r w:rsidRPr="003E745F">
              <w:rPr>
                <w:rFonts w:ascii="仿宋_GB2312" w:eastAsia="仿宋_GB2312" w:hAnsi="黑体" w:cs="方正楷体简体" w:hint="eastAsia"/>
                <w:sz w:val="24"/>
                <w:szCs w:val="24"/>
              </w:rPr>
              <w:t>，视频需包含名校、名师的课程视频及讲座，可以在线进行播放。要求与网络教学平台无缝对接，教师随时可以搜索、引用、无缝插入备课资源库中的资源，辅助教师教学和学生学习。</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b/>
                <w:bCs/>
                <w:sz w:val="24"/>
                <w:szCs w:val="24"/>
              </w:rPr>
              <w:t>演示</w:t>
            </w:r>
            <w:r w:rsidRPr="003E745F">
              <w:rPr>
                <w:rFonts w:ascii="仿宋_GB2312" w:eastAsia="仿宋_GB2312" w:hAnsi="黑体" w:cs="方正楷体简体" w:hint="eastAsia"/>
                <w:b/>
                <w:bCs/>
                <w:sz w:val="24"/>
                <w:szCs w:val="24"/>
              </w:rPr>
              <w:t>4</w:t>
            </w:r>
            <w:r w:rsidRPr="003E745F">
              <w:rPr>
                <w:rFonts w:ascii="仿宋_GB2312" w:eastAsia="仿宋_GB2312" w:hAnsi="黑体" w:cs="方正楷体简体" w:hint="eastAsia"/>
                <w:b/>
                <w:bCs/>
                <w:sz w:val="24"/>
                <w:szCs w:val="24"/>
              </w:rPr>
              <w:t>：</w:t>
            </w:r>
            <w:r w:rsidRPr="003E745F">
              <w:rPr>
                <w:rFonts w:ascii="仿宋_GB2312" w:eastAsia="仿宋_GB2312" w:hAnsi="黑体" w:cs="方正楷体简体" w:hint="eastAsia"/>
                <w:sz w:val="24"/>
                <w:szCs w:val="24"/>
              </w:rPr>
              <w:t xml:space="preserve"> </w:t>
            </w:r>
            <w:r w:rsidRPr="003E745F">
              <w:rPr>
                <w:rFonts w:ascii="仿宋_GB2312" w:eastAsia="仿宋_GB2312" w:hAnsi="黑体" w:cs="方正楷体简体" w:hint="eastAsia"/>
                <w:sz w:val="24"/>
                <w:szCs w:val="24"/>
              </w:rPr>
              <w:t>序号</w:t>
            </w:r>
            <w:r w:rsidRPr="003E745F">
              <w:rPr>
                <w:rFonts w:ascii="仿宋_GB2312" w:eastAsia="仿宋_GB2312" w:hAnsi="黑体" w:cs="方正楷体简体" w:hint="eastAsia"/>
                <w:sz w:val="24"/>
                <w:szCs w:val="24"/>
              </w:rPr>
              <w:t>10</w:t>
            </w:r>
            <w:r w:rsidRPr="003E745F">
              <w:rPr>
                <w:rFonts w:ascii="仿宋_GB2312" w:eastAsia="仿宋_GB2312" w:hAnsi="黑体" w:cs="方正楷体简体" w:hint="eastAsia"/>
                <w:sz w:val="24"/>
                <w:szCs w:val="24"/>
              </w:rPr>
              <w:t>智慧课堂系统</w:t>
            </w: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（二、课程资源建设模块）</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1.</w:t>
            </w:r>
            <w:r w:rsidRPr="003E745F">
              <w:rPr>
                <w:rFonts w:ascii="仿宋_GB2312" w:eastAsia="仿宋_GB2312" w:hAnsi="黑体" w:cs="方正楷体简体" w:hint="eastAsia"/>
                <w:sz w:val="24"/>
                <w:szCs w:val="24"/>
              </w:rPr>
              <w:t>可在教学视频任意时间点可插入测验题、图片、</w:t>
            </w:r>
            <w:r w:rsidRPr="003E745F">
              <w:rPr>
                <w:rFonts w:ascii="仿宋_GB2312" w:eastAsia="仿宋_GB2312" w:hAnsi="黑体" w:cs="方正楷体简体" w:hint="eastAsia"/>
                <w:sz w:val="24"/>
                <w:szCs w:val="24"/>
              </w:rPr>
              <w:t>PPT</w:t>
            </w:r>
            <w:r w:rsidRPr="003E745F">
              <w:rPr>
                <w:rFonts w:ascii="仿宋_GB2312" w:eastAsia="仿宋_GB2312" w:hAnsi="黑体" w:cs="方正楷体简体" w:hint="eastAsia"/>
                <w:sz w:val="24"/>
                <w:szCs w:val="24"/>
              </w:rPr>
              <w:t>，题型可为单选题、多选题和对错题等题型；插入的内容可在时间轴上随意拖动，插入的</w:t>
            </w:r>
            <w:r w:rsidRPr="003E745F">
              <w:rPr>
                <w:rFonts w:ascii="仿宋_GB2312" w:eastAsia="仿宋_GB2312" w:hAnsi="黑体" w:cs="方正楷体简体" w:hint="eastAsia"/>
                <w:sz w:val="24"/>
                <w:szCs w:val="24"/>
              </w:rPr>
              <w:t>PPT</w:t>
            </w:r>
            <w:r w:rsidRPr="003E745F">
              <w:rPr>
                <w:rFonts w:ascii="仿宋_GB2312" w:eastAsia="仿宋_GB2312" w:hAnsi="黑体" w:cs="方正楷体简体" w:hint="eastAsia"/>
                <w:sz w:val="24"/>
                <w:szCs w:val="24"/>
              </w:rPr>
              <w:t>可以跟视频窗口进行切换；教学视频可进行</w:t>
            </w:r>
            <w:r w:rsidRPr="003E745F">
              <w:rPr>
                <w:rFonts w:ascii="仿宋_GB2312" w:eastAsia="仿宋_GB2312" w:hAnsi="黑体" w:cs="方正楷体简体" w:hint="eastAsia"/>
                <w:sz w:val="24"/>
                <w:szCs w:val="24"/>
              </w:rPr>
              <w:lastRenderedPageBreak/>
              <w:t>虚拟剪辑，可以将视频文件剪辑成适当长度。</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b/>
                <w:bCs/>
                <w:sz w:val="24"/>
                <w:szCs w:val="24"/>
              </w:rPr>
              <w:t>演示</w:t>
            </w:r>
            <w:r w:rsidRPr="003E745F">
              <w:rPr>
                <w:rFonts w:ascii="仿宋_GB2312" w:eastAsia="仿宋_GB2312" w:hAnsi="黑体" w:cs="方正楷体简体" w:hint="eastAsia"/>
                <w:b/>
                <w:bCs/>
                <w:sz w:val="24"/>
                <w:szCs w:val="24"/>
              </w:rPr>
              <w:t>5</w:t>
            </w:r>
            <w:r w:rsidRPr="003E745F">
              <w:rPr>
                <w:rFonts w:ascii="仿宋_GB2312" w:eastAsia="仿宋_GB2312" w:hAnsi="黑体" w:cs="方正楷体简体" w:hint="eastAsia"/>
                <w:b/>
                <w:bCs/>
                <w:sz w:val="24"/>
                <w:szCs w:val="24"/>
              </w:rPr>
              <w:t>：</w:t>
            </w:r>
            <w:r w:rsidRPr="003E745F">
              <w:rPr>
                <w:rFonts w:ascii="仿宋_GB2312" w:eastAsia="仿宋_GB2312" w:hAnsi="黑体" w:cs="方正楷体简体" w:hint="eastAsia"/>
                <w:sz w:val="24"/>
                <w:szCs w:val="24"/>
              </w:rPr>
              <w:t xml:space="preserve"> </w:t>
            </w:r>
            <w:r w:rsidRPr="003E745F">
              <w:rPr>
                <w:rFonts w:ascii="仿宋_GB2312" w:eastAsia="仿宋_GB2312" w:hAnsi="黑体" w:cs="方正楷体简体" w:hint="eastAsia"/>
                <w:sz w:val="24"/>
                <w:szCs w:val="24"/>
              </w:rPr>
              <w:t>序号</w:t>
            </w:r>
            <w:r w:rsidRPr="003E745F">
              <w:rPr>
                <w:rFonts w:ascii="仿宋_GB2312" w:eastAsia="仿宋_GB2312" w:hAnsi="黑体" w:cs="方正楷体简体" w:hint="eastAsia"/>
                <w:sz w:val="24"/>
                <w:szCs w:val="24"/>
              </w:rPr>
              <w:t>10</w:t>
            </w:r>
            <w:r w:rsidRPr="003E745F">
              <w:rPr>
                <w:rFonts w:ascii="仿宋_GB2312" w:eastAsia="仿宋_GB2312" w:hAnsi="黑体" w:cs="方正楷体简体" w:hint="eastAsia"/>
                <w:sz w:val="24"/>
                <w:szCs w:val="24"/>
              </w:rPr>
              <w:t>智慧课堂系统</w:t>
            </w: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（四、智慧课堂大屏管理）</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课件调用功能：（</w:t>
            </w:r>
            <w:r w:rsidRPr="003E745F">
              <w:rPr>
                <w:rFonts w:ascii="仿宋_GB2312" w:eastAsia="仿宋_GB2312" w:hAnsi="黑体" w:cs="方正楷体简体" w:hint="eastAsia"/>
                <w:sz w:val="24"/>
                <w:szCs w:val="24"/>
              </w:rPr>
              <w:t>5</w:t>
            </w:r>
            <w:r w:rsidRPr="003E745F">
              <w:rPr>
                <w:rFonts w:ascii="仿宋_GB2312" w:eastAsia="仿宋_GB2312" w:hAnsi="黑体" w:cs="方正楷体简体" w:hint="eastAsia"/>
                <w:sz w:val="24"/>
                <w:szCs w:val="24"/>
              </w:rPr>
              <w:t>）教师讲解</w:t>
            </w:r>
            <w:r w:rsidRPr="003E745F">
              <w:rPr>
                <w:rFonts w:ascii="仿宋_GB2312" w:eastAsia="仿宋_GB2312" w:hAnsi="黑体" w:cs="方正楷体简体" w:hint="eastAsia"/>
                <w:sz w:val="24"/>
                <w:szCs w:val="24"/>
              </w:rPr>
              <w:t>PPT</w:t>
            </w:r>
            <w:r w:rsidRPr="003E745F">
              <w:rPr>
                <w:rFonts w:ascii="仿宋_GB2312" w:eastAsia="仿宋_GB2312" w:hAnsi="黑体" w:cs="方正楷体简体" w:hint="eastAsia"/>
                <w:sz w:val="24"/>
                <w:szCs w:val="24"/>
              </w:rPr>
              <w:t>时，学生可通过移动终端实时接收</w:t>
            </w:r>
            <w:r w:rsidRPr="003E745F">
              <w:rPr>
                <w:rFonts w:ascii="仿宋_GB2312" w:eastAsia="仿宋_GB2312" w:hAnsi="黑体" w:cs="方正楷体简体" w:hint="eastAsia"/>
                <w:sz w:val="24"/>
                <w:szCs w:val="24"/>
              </w:rPr>
              <w:t>PPT</w:t>
            </w:r>
            <w:r w:rsidRPr="003E745F">
              <w:rPr>
                <w:rFonts w:ascii="仿宋_GB2312" w:eastAsia="仿宋_GB2312" w:hAnsi="黑体" w:cs="方正楷体简体" w:hint="eastAsia"/>
                <w:sz w:val="24"/>
                <w:szCs w:val="24"/>
              </w:rPr>
              <w:t>画面和声音；讲解完成后可将</w:t>
            </w:r>
            <w:r w:rsidRPr="003E745F">
              <w:rPr>
                <w:rFonts w:ascii="仿宋_GB2312" w:eastAsia="仿宋_GB2312" w:hAnsi="黑体" w:cs="方正楷体简体" w:hint="eastAsia"/>
                <w:sz w:val="24"/>
                <w:szCs w:val="24"/>
              </w:rPr>
              <w:t>PPT</w:t>
            </w:r>
            <w:r w:rsidRPr="003E745F">
              <w:rPr>
                <w:rFonts w:ascii="仿宋_GB2312" w:eastAsia="仿宋_GB2312" w:hAnsi="黑体" w:cs="方正楷体简体" w:hint="eastAsia"/>
                <w:sz w:val="24"/>
                <w:szCs w:val="24"/>
              </w:rPr>
              <w:t>画面和语音结合生成课程，保存到云盘。</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对上述</w:t>
            </w:r>
            <w:r w:rsidRPr="003E745F">
              <w:rPr>
                <w:rFonts w:ascii="仿宋_GB2312" w:eastAsia="仿宋_GB2312" w:hAnsi="黑体" w:cs="方正楷体简体"/>
                <w:sz w:val="24"/>
                <w:szCs w:val="24"/>
              </w:rPr>
              <w:t>5</w:t>
            </w:r>
            <w:r w:rsidRPr="003E745F">
              <w:rPr>
                <w:rFonts w:ascii="仿宋_GB2312" w:eastAsia="仿宋_GB2312" w:hAnsi="黑体" w:cs="方正楷体简体" w:hint="eastAsia"/>
                <w:sz w:val="24"/>
                <w:szCs w:val="24"/>
              </w:rPr>
              <w:t>项进行评审，每小项</w:t>
            </w:r>
            <w:r w:rsidRPr="003E745F">
              <w:rPr>
                <w:rFonts w:ascii="仿宋_GB2312" w:eastAsia="仿宋_GB2312" w:hAnsi="黑体" w:cs="方正楷体简体" w:hint="eastAsia"/>
                <w:sz w:val="24"/>
                <w:szCs w:val="24"/>
              </w:rPr>
              <w:t>2</w:t>
            </w:r>
            <w:r w:rsidRPr="003E745F">
              <w:rPr>
                <w:rFonts w:ascii="仿宋_GB2312" w:eastAsia="仿宋_GB2312" w:hAnsi="黑体" w:cs="方正楷体简体" w:hint="eastAsia"/>
                <w:sz w:val="24"/>
                <w:szCs w:val="24"/>
              </w:rPr>
              <w:t>分，满分</w:t>
            </w:r>
            <w:r w:rsidRPr="003E745F">
              <w:rPr>
                <w:rFonts w:ascii="仿宋_GB2312" w:eastAsia="仿宋_GB2312" w:hAnsi="黑体" w:cs="方正楷体简体"/>
                <w:sz w:val="24"/>
                <w:szCs w:val="24"/>
              </w:rPr>
              <w:t>1</w:t>
            </w:r>
            <w:r w:rsidRPr="003E745F">
              <w:rPr>
                <w:rFonts w:ascii="仿宋_GB2312" w:eastAsia="仿宋_GB2312" w:hAnsi="黑体" w:cs="方正楷体简体" w:hint="eastAsia"/>
                <w:sz w:val="24"/>
                <w:szCs w:val="24"/>
              </w:rPr>
              <w:t>0</w:t>
            </w:r>
            <w:r w:rsidRPr="003E745F">
              <w:rPr>
                <w:rFonts w:ascii="仿宋_GB2312" w:eastAsia="仿宋_GB2312" w:hAnsi="黑体" w:cs="方正楷体简体"/>
                <w:sz w:val="24"/>
                <w:szCs w:val="24"/>
              </w:rPr>
              <w:t>分</w:t>
            </w:r>
            <w:r w:rsidRPr="003E745F">
              <w:rPr>
                <w:rFonts w:ascii="仿宋_GB2312" w:eastAsia="仿宋_GB2312" w:hAnsi="黑体" w:cs="方正楷体简体" w:hint="eastAsia"/>
                <w:sz w:val="24"/>
                <w:szCs w:val="24"/>
              </w:rPr>
              <w:t>。投标人演示出了改小项技术参数的所有功能，系统界面流畅，各功能衔接自然，操作成熟。重点技术</w:t>
            </w:r>
            <w:proofErr w:type="gramStart"/>
            <w:r w:rsidRPr="003E745F">
              <w:rPr>
                <w:rFonts w:ascii="仿宋_GB2312" w:eastAsia="仿宋_GB2312" w:hAnsi="黑体" w:cs="方正楷体简体" w:hint="eastAsia"/>
                <w:sz w:val="24"/>
                <w:szCs w:val="24"/>
              </w:rPr>
              <w:t>项没有</w:t>
            </w:r>
            <w:proofErr w:type="gramEnd"/>
            <w:r w:rsidRPr="003E745F">
              <w:rPr>
                <w:rFonts w:ascii="仿宋_GB2312" w:eastAsia="仿宋_GB2312" w:hAnsi="黑体" w:cs="方正楷体简体" w:hint="eastAsia"/>
                <w:sz w:val="24"/>
                <w:szCs w:val="24"/>
              </w:rPr>
              <w:t>遗漏、没有负偏离项，得</w:t>
            </w:r>
            <w:r w:rsidRPr="003E745F">
              <w:rPr>
                <w:rFonts w:ascii="仿宋_GB2312" w:eastAsia="仿宋_GB2312" w:hAnsi="黑体" w:cs="方正楷体简体" w:hint="eastAsia"/>
                <w:sz w:val="24"/>
                <w:szCs w:val="24"/>
              </w:rPr>
              <w:t>2</w:t>
            </w:r>
            <w:r w:rsidRPr="003E745F">
              <w:rPr>
                <w:rFonts w:ascii="仿宋_GB2312" w:eastAsia="仿宋_GB2312" w:hAnsi="黑体" w:cs="方正楷体简体"/>
                <w:sz w:val="24"/>
                <w:szCs w:val="24"/>
              </w:rPr>
              <w:t>分；</w:t>
            </w:r>
            <w:r w:rsidRPr="003E745F">
              <w:rPr>
                <w:rFonts w:ascii="仿宋_GB2312" w:eastAsia="仿宋_GB2312" w:hAnsi="黑体" w:cs="方正楷体简体" w:hint="eastAsia"/>
                <w:sz w:val="24"/>
                <w:szCs w:val="24"/>
              </w:rPr>
              <w:t>每小项演示有一处瑕疵扣</w:t>
            </w:r>
            <w:r w:rsidRPr="003E745F">
              <w:rPr>
                <w:rFonts w:ascii="仿宋_GB2312" w:eastAsia="仿宋_GB2312" w:hAnsi="黑体" w:cs="方正楷体简体"/>
                <w:sz w:val="24"/>
                <w:szCs w:val="24"/>
              </w:rPr>
              <w:t>1</w:t>
            </w:r>
            <w:r w:rsidRPr="003E745F">
              <w:rPr>
                <w:rFonts w:ascii="仿宋_GB2312" w:eastAsia="仿宋_GB2312" w:hAnsi="黑体" w:cs="方正楷体简体" w:hint="eastAsia"/>
                <w:sz w:val="24"/>
                <w:szCs w:val="24"/>
              </w:rPr>
              <w:t>分，扣至小项</w:t>
            </w:r>
            <w:r w:rsidRPr="003E745F">
              <w:rPr>
                <w:rFonts w:ascii="仿宋_GB2312" w:eastAsia="仿宋_GB2312" w:hAnsi="黑体" w:cs="方正楷体简体" w:hint="eastAsia"/>
                <w:sz w:val="24"/>
                <w:szCs w:val="24"/>
              </w:rPr>
              <w:t>0</w:t>
            </w:r>
            <w:r w:rsidRPr="003E745F">
              <w:rPr>
                <w:rFonts w:ascii="仿宋_GB2312" w:eastAsia="仿宋_GB2312" w:hAnsi="黑体" w:cs="方正楷体简体" w:hint="eastAsia"/>
                <w:sz w:val="24"/>
                <w:szCs w:val="24"/>
              </w:rPr>
              <w:t>分；未按规定进行演示或没有该小项演示内容或本项内容不符合招标文件需求方案的，该小项不得分。</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演示时需在所提供的产品上</w:t>
            </w:r>
            <w:r w:rsidRPr="003E745F">
              <w:rPr>
                <w:rFonts w:ascii="仿宋_GB2312" w:eastAsia="仿宋_GB2312" w:hAnsi="黑体" w:cs="方正楷体简体" w:hint="eastAsia"/>
                <w:sz w:val="24"/>
                <w:szCs w:val="24"/>
              </w:rPr>
              <w:t>演示，视频画面</w:t>
            </w:r>
            <w:proofErr w:type="gramStart"/>
            <w:r w:rsidRPr="003E745F">
              <w:rPr>
                <w:rFonts w:ascii="仿宋_GB2312" w:eastAsia="仿宋_GB2312" w:hAnsi="黑体" w:cs="方正楷体简体" w:hint="eastAsia"/>
                <w:sz w:val="24"/>
                <w:szCs w:val="24"/>
              </w:rPr>
              <w:t>内容需能显示</w:t>
            </w:r>
            <w:proofErr w:type="gramEnd"/>
            <w:r w:rsidRPr="003E745F">
              <w:rPr>
                <w:rFonts w:ascii="仿宋_GB2312" w:eastAsia="仿宋_GB2312" w:hAnsi="黑体" w:cs="方正楷体简体" w:hint="eastAsia"/>
                <w:sz w:val="24"/>
                <w:szCs w:val="24"/>
              </w:rPr>
              <w:t>出（包含）产品的规格型号（软件名称、版本）的相关内容（信息）。</w:t>
            </w:r>
          </w:p>
        </w:tc>
        <w:tc>
          <w:tcPr>
            <w:tcW w:w="1037" w:type="dxa"/>
            <w:vAlign w:val="center"/>
          </w:tcPr>
          <w:p w:rsidR="00FA4E65" w:rsidRPr="003E745F" w:rsidRDefault="006F3E53">
            <w:pPr>
              <w:jc w:val="center"/>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lastRenderedPageBreak/>
              <w:t>主观分</w:t>
            </w:r>
          </w:p>
        </w:tc>
        <w:tc>
          <w:tcPr>
            <w:tcW w:w="781" w:type="dxa"/>
            <w:vAlign w:val="center"/>
          </w:tcPr>
          <w:p w:rsidR="00FA4E65" w:rsidRPr="003E745F" w:rsidRDefault="006F3E53">
            <w:pPr>
              <w:jc w:val="center"/>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10</w:t>
            </w:r>
          </w:p>
        </w:tc>
      </w:tr>
      <w:tr w:rsidR="00FA4E65" w:rsidRPr="003E745F">
        <w:trPr>
          <w:trHeight w:val="450"/>
          <w:jc w:val="center"/>
        </w:trPr>
        <w:tc>
          <w:tcPr>
            <w:tcW w:w="833" w:type="dxa"/>
            <w:vAlign w:val="center"/>
          </w:tcPr>
          <w:p w:rsidR="00FA4E65" w:rsidRPr="003E745F" w:rsidRDefault="006F3E53">
            <w:pPr>
              <w:jc w:val="center"/>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3.0</w:t>
            </w:r>
            <w:r w:rsidRPr="003E745F">
              <w:rPr>
                <w:rFonts w:ascii="仿宋_GB2312" w:eastAsia="仿宋_GB2312" w:hAnsi="黑体" w:cs="方正楷体简体"/>
                <w:sz w:val="24"/>
                <w:szCs w:val="24"/>
              </w:rPr>
              <w:t>3</w:t>
            </w:r>
          </w:p>
        </w:tc>
        <w:tc>
          <w:tcPr>
            <w:tcW w:w="745" w:type="dxa"/>
            <w:vMerge/>
            <w:vAlign w:val="center"/>
          </w:tcPr>
          <w:p w:rsidR="00FA4E65" w:rsidRPr="003E745F" w:rsidRDefault="00FA4E65">
            <w:pPr>
              <w:jc w:val="center"/>
              <w:rPr>
                <w:rFonts w:ascii="仿宋_GB2312" w:eastAsia="仿宋_GB2312" w:hAnsi="黑体" w:cs="方正楷体简体"/>
                <w:sz w:val="24"/>
                <w:szCs w:val="24"/>
              </w:rPr>
            </w:pPr>
          </w:p>
        </w:tc>
        <w:tc>
          <w:tcPr>
            <w:tcW w:w="1146" w:type="dxa"/>
            <w:vAlign w:val="center"/>
          </w:tcPr>
          <w:p w:rsidR="00FA4E65" w:rsidRPr="003E745F" w:rsidRDefault="006F3E53">
            <w:pPr>
              <w:jc w:val="center"/>
              <w:rPr>
                <w:rFonts w:ascii="仿宋" w:eastAsia="仿宋" w:hAnsi="仿宋" w:cs="仿宋"/>
                <w:sz w:val="24"/>
                <w:szCs w:val="24"/>
              </w:rPr>
            </w:pPr>
            <w:r w:rsidRPr="003E745F">
              <w:rPr>
                <w:rFonts w:ascii="仿宋_GB2312" w:eastAsia="仿宋_GB2312" w:hAnsi="黑体" w:cs="方正楷体简体" w:hint="eastAsia"/>
                <w:sz w:val="24"/>
                <w:szCs w:val="24"/>
              </w:rPr>
              <w:t>供货方案及保证措施</w:t>
            </w:r>
          </w:p>
        </w:tc>
        <w:tc>
          <w:tcPr>
            <w:tcW w:w="5312" w:type="dxa"/>
            <w:vAlign w:val="center"/>
          </w:tcPr>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根据投标文件中提供的供货、抽检、调配、运输方案及保证措施进行评审，</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1</w:t>
            </w:r>
            <w:r w:rsidRPr="003E745F">
              <w:rPr>
                <w:rFonts w:ascii="仿宋_GB2312" w:eastAsia="仿宋_GB2312" w:hAnsi="黑体" w:cs="方正楷体简体" w:hint="eastAsia"/>
                <w:sz w:val="24"/>
                <w:szCs w:val="24"/>
              </w:rPr>
              <w:t>）提报了详细切实可行的供货方案和安装方案，对采购人要求的理解准确；</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2</w:t>
            </w:r>
            <w:r w:rsidRPr="003E745F">
              <w:rPr>
                <w:rFonts w:ascii="仿宋_GB2312" w:eastAsia="仿宋_GB2312" w:hAnsi="黑体" w:cs="方正楷体简体" w:hint="eastAsia"/>
                <w:sz w:val="24"/>
                <w:szCs w:val="24"/>
              </w:rPr>
              <w:t>）投标人安装方案周详、针对性强、技术规范，设计合理，描述清晰准确、图文并茂；</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3</w:t>
            </w:r>
            <w:r w:rsidRPr="003E745F">
              <w:rPr>
                <w:rFonts w:ascii="仿宋_GB2312" w:eastAsia="仿宋_GB2312" w:hAnsi="黑体" w:cs="方正楷体简体" w:hint="eastAsia"/>
                <w:sz w:val="24"/>
                <w:szCs w:val="24"/>
              </w:rPr>
              <w:t>）对各设备有具体的分类，条理清晰，对不同事项的安装流程有详细的设计；</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4</w:t>
            </w:r>
            <w:r w:rsidRPr="003E745F">
              <w:rPr>
                <w:rFonts w:ascii="仿宋_GB2312" w:eastAsia="仿宋_GB2312" w:hAnsi="黑体" w:cs="方正楷体简体" w:hint="eastAsia"/>
                <w:sz w:val="24"/>
                <w:szCs w:val="24"/>
              </w:rPr>
              <w:t>）拟派人员充足，专业结构合理，技术力量强且经验丰富，技术人员设置搭配合理，团队整体实力强。为保障项目及时完成，投标人拟投入本项目的技术和实施人员不少于</w:t>
            </w:r>
            <w:r w:rsidRPr="003E745F">
              <w:rPr>
                <w:rFonts w:ascii="仿宋_GB2312" w:eastAsia="仿宋_GB2312" w:hAnsi="黑体" w:cs="方正楷体简体" w:hint="eastAsia"/>
                <w:sz w:val="24"/>
                <w:szCs w:val="24"/>
              </w:rPr>
              <w:t>5</w:t>
            </w:r>
            <w:r w:rsidRPr="003E745F">
              <w:rPr>
                <w:rFonts w:ascii="仿宋_GB2312" w:eastAsia="仿宋_GB2312" w:hAnsi="黑体" w:cs="方正楷体简体" w:hint="eastAsia"/>
                <w:sz w:val="24"/>
                <w:szCs w:val="24"/>
              </w:rPr>
              <w:t>人；</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5</w:t>
            </w:r>
            <w:r w:rsidRPr="003E745F">
              <w:rPr>
                <w:rFonts w:ascii="仿宋_GB2312" w:eastAsia="仿宋_GB2312" w:hAnsi="黑体" w:cs="方正楷体简体" w:hint="eastAsia"/>
                <w:sz w:val="24"/>
                <w:szCs w:val="24"/>
              </w:rPr>
              <w:t>）供应商内部管理制度完善，风险控制措施到位；</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6</w:t>
            </w:r>
            <w:r w:rsidRPr="003E745F">
              <w:rPr>
                <w:rFonts w:ascii="仿宋_GB2312" w:eastAsia="仿宋_GB2312" w:hAnsi="黑体" w:cs="方正楷体简体" w:hint="eastAsia"/>
                <w:sz w:val="24"/>
                <w:szCs w:val="24"/>
              </w:rPr>
              <w:t>）供货进度安排合理，能确保项目的有效实施。</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sz w:val="24"/>
                <w:szCs w:val="24"/>
              </w:rPr>
              <w:t>（</w:t>
            </w:r>
            <w:r w:rsidRPr="003E745F">
              <w:rPr>
                <w:rFonts w:ascii="仿宋_GB2312" w:eastAsia="仿宋_GB2312" w:hAnsi="黑体" w:cs="方正楷体简体" w:hint="eastAsia"/>
                <w:sz w:val="24"/>
                <w:szCs w:val="24"/>
              </w:rPr>
              <w:t>7</w:t>
            </w:r>
            <w:r w:rsidRPr="003E745F">
              <w:rPr>
                <w:rFonts w:ascii="仿宋_GB2312" w:eastAsia="仿宋_GB2312" w:hAnsi="黑体" w:cs="方正楷体简体"/>
                <w:sz w:val="24"/>
                <w:szCs w:val="24"/>
              </w:rPr>
              <w:t>）</w:t>
            </w:r>
            <w:r w:rsidRPr="003E745F">
              <w:rPr>
                <w:rFonts w:ascii="仿宋_GB2312" w:eastAsia="仿宋_GB2312" w:hAnsi="黑体" w:cs="方正楷体简体" w:hint="eastAsia"/>
                <w:sz w:val="24"/>
                <w:szCs w:val="24"/>
              </w:rPr>
              <w:t>有应急预案，能保障按时完成项目实施。</w:t>
            </w:r>
          </w:p>
          <w:p w:rsidR="00FA4E65" w:rsidRPr="003E745F" w:rsidRDefault="006F3E53">
            <w:pPr>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对上述</w:t>
            </w:r>
            <w:r w:rsidRPr="003E745F">
              <w:rPr>
                <w:rFonts w:ascii="仿宋_GB2312" w:eastAsia="仿宋_GB2312" w:hAnsi="黑体" w:cs="方正楷体简体" w:hint="eastAsia"/>
                <w:sz w:val="24"/>
                <w:szCs w:val="24"/>
              </w:rPr>
              <w:t>7</w:t>
            </w:r>
            <w:r w:rsidRPr="003E745F">
              <w:rPr>
                <w:rFonts w:ascii="仿宋_GB2312" w:eastAsia="仿宋_GB2312" w:hAnsi="黑体" w:cs="方正楷体简体" w:hint="eastAsia"/>
                <w:sz w:val="24"/>
                <w:szCs w:val="24"/>
              </w:rPr>
              <w:t>方面进行评审，满分</w:t>
            </w:r>
            <w:r w:rsidRPr="003E745F">
              <w:rPr>
                <w:rFonts w:ascii="仿宋_GB2312" w:eastAsia="仿宋_GB2312" w:hAnsi="黑体" w:cs="方正楷体简体"/>
                <w:sz w:val="24"/>
                <w:szCs w:val="24"/>
              </w:rPr>
              <w:t>7</w:t>
            </w:r>
            <w:r w:rsidRPr="003E745F">
              <w:rPr>
                <w:rFonts w:ascii="仿宋_GB2312" w:eastAsia="仿宋_GB2312" w:hAnsi="黑体" w:cs="方正楷体简体" w:hint="eastAsia"/>
                <w:sz w:val="24"/>
                <w:szCs w:val="24"/>
              </w:rPr>
              <w:t>分，每项</w:t>
            </w:r>
            <w:r w:rsidRPr="003E745F">
              <w:rPr>
                <w:rFonts w:ascii="仿宋_GB2312" w:eastAsia="仿宋_GB2312" w:hAnsi="黑体" w:cs="方正楷体简体" w:hint="eastAsia"/>
                <w:sz w:val="24"/>
                <w:szCs w:val="24"/>
              </w:rPr>
              <w:t>1</w:t>
            </w:r>
            <w:r w:rsidRPr="003E745F">
              <w:rPr>
                <w:rFonts w:ascii="仿宋_GB2312" w:eastAsia="仿宋_GB2312" w:hAnsi="黑体" w:cs="方正楷体简体" w:hint="eastAsia"/>
                <w:sz w:val="24"/>
                <w:szCs w:val="24"/>
              </w:rPr>
              <w:t>分，每小项有一处瑕疵扣</w:t>
            </w:r>
            <w:r w:rsidRPr="003E745F">
              <w:rPr>
                <w:rFonts w:ascii="仿宋_GB2312" w:eastAsia="仿宋_GB2312" w:hAnsi="黑体" w:cs="方正楷体简体"/>
                <w:sz w:val="24"/>
                <w:szCs w:val="24"/>
              </w:rPr>
              <w:t>0.5</w:t>
            </w:r>
            <w:r w:rsidRPr="003E745F">
              <w:rPr>
                <w:rFonts w:ascii="仿宋_GB2312" w:eastAsia="仿宋_GB2312" w:hAnsi="黑体" w:cs="方正楷体简体" w:hint="eastAsia"/>
                <w:sz w:val="24"/>
                <w:szCs w:val="24"/>
              </w:rPr>
              <w:t>分，扣至小项</w:t>
            </w:r>
            <w:r w:rsidRPr="003E745F">
              <w:rPr>
                <w:rFonts w:ascii="仿宋_GB2312" w:eastAsia="仿宋_GB2312" w:hAnsi="黑体" w:cs="方正楷体简体" w:hint="eastAsia"/>
                <w:sz w:val="24"/>
                <w:szCs w:val="24"/>
              </w:rPr>
              <w:t>0</w:t>
            </w:r>
            <w:r w:rsidRPr="003E745F">
              <w:rPr>
                <w:rFonts w:ascii="仿宋_GB2312" w:eastAsia="仿宋_GB2312" w:hAnsi="黑体" w:cs="方正楷体简体" w:hint="eastAsia"/>
                <w:sz w:val="24"/>
                <w:szCs w:val="24"/>
              </w:rPr>
              <w:t>分；投标文件没有该项内容或本项内容全部复制粘贴招标文件需求方案的，该项不得分。</w:t>
            </w:r>
          </w:p>
        </w:tc>
        <w:tc>
          <w:tcPr>
            <w:tcW w:w="1037" w:type="dxa"/>
            <w:vAlign w:val="center"/>
          </w:tcPr>
          <w:p w:rsidR="00FA4E65" w:rsidRPr="003E745F" w:rsidRDefault="006F3E53">
            <w:pPr>
              <w:jc w:val="center"/>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主观分</w:t>
            </w:r>
          </w:p>
        </w:tc>
        <w:tc>
          <w:tcPr>
            <w:tcW w:w="781" w:type="dxa"/>
            <w:vAlign w:val="center"/>
          </w:tcPr>
          <w:p w:rsidR="00FA4E65" w:rsidRPr="003E745F" w:rsidRDefault="006F3E53">
            <w:pPr>
              <w:jc w:val="center"/>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7.00</w:t>
            </w:r>
          </w:p>
        </w:tc>
      </w:tr>
      <w:tr w:rsidR="00FA4E65" w:rsidRPr="003E745F">
        <w:trPr>
          <w:trHeight w:val="450"/>
          <w:jc w:val="center"/>
        </w:trPr>
        <w:tc>
          <w:tcPr>
            <w:tcW w:w="833" w:type="dxa"/>
            <w:vAlign w:val="center"/>
          </w:tcPr>
          <w:p w:rsidR="00FA4E65" w:rsidRPr="003E745F" w:rsidRDefault="006F3E53">
            <w:pPr>
              <w:jc w:val="center"/>
              <w:rPr>
                <w:rFonts w:ascii="仿宋_GB2312" w:eastAsia="仿宋_GB2312" w:hAnsi="宋体" w:cs="Times New Roman"/>
                <w:sz w:val="24"/>
                <w:szCs w:val="24"/>
              </w:rPr>
            </w:pPr>
            <w:r w:rsidRPr="003E745F">
              <w:rPr>
                <w:rFonts w:ascii="仿宋_GB2312" w:eastAsia="仿宋_GB2312" w:hAnsi="黑体" w:cs="方正楷体简体" w:hint="eastAsia"/>
                <w:sz w:val="24"/>
                <w:szCs w:val="24"/>
              </w:rPr>
              <w:t>4.01</w:t>
            </w:r>
          </w:p>
        </w:tc>
        <w:tc>
          <w:tcPr>
            <w:tcW w:w="745"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服务</w:t>
            </w:r>
          </w:p>
        </w:tc>
        <w:tc>
          <w:tcPr>
            <w:tcW w:w="1146"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售后服务方案</w:t>
            </w:r>
          </w:p>
        </w:tc>
        <w:tc>
          <w:tcPr>
            <w:tcW w:w="5312" w:type="dxa"/>
            <w:vAlign w:val="center"/>
          </w:tcPr>
          <w:p w:rsidR="00FA4E65" w:rsidRPr="003E745F" w:rsidRDefault="006F3E53">
            <w:pPr>
              <w:snapToGrid w:val="0"/>
              <w:jc w:val="left"/>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根据供应商的售后服务方案，包括但不仅限于：</w:t>
            </w:r>
          </w:p>
          <w:p w:rsidR="00FA4E65" w:rsidRPr="003E745F" w:rsidRDefault="006F3E53">
            <w:pPr>
              <w:pStyle w:val="21"/>
              <w:pBdr>
                <w:bottom w:val="none" w:sz="0" w:space="0" w:color="auto"/>
              </w:pBdr>
              <w:ind w:firstLineChars="0" w:firstLine="0"/>
              <w:jc w:val="both"/>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1</w:t>
            </w:r>
            <w:r w:rsidRPr="003E745F">
              <w:rPr>
                <w:rFonts w:ascii="仿宋_GB2312" w:eastAsia="仿宋_GB2312" w:hAnsi="黑体" w:cs="方正楷体简体" w:hint="eastAsia"/>
                <w:sz w:val="24"/>
                <w:szCs w:val="24"/>
              </w:rPr>
              <w:t>）售后服务承诺内容全面、措施完善，有明确可行的巡检计划安排、质保期内的维护服务方案、软件系统更新升级的配备情况。</w:t>
            </w:r>
          </w:p>
          <w:p w:rsidR="00FA4E65" w:rsidRPr="003E745F" w:rsidRDefault="006F3E53">
            <w:pPr>
              <w:pStyle w:val="21"/>
              <w:pBdr>
                <w:bottom w:val="none" w:sz="0" w:space="0" w:color="auto"/>
              </w:pBdr>
              <w:ind w:firstLineChars="0" w:firstLine="0"/>
              <w:jc w:val="both"/>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2</w:t>
            </w:r>
            <w:r w:rsidRPr="003E745F">
              <w:rPr>
                <w:rFonts w:ascii="仿宋_GB2312" w:eastAsia="仿宋_GB2312" w:hAnsi="黑体" w:cs="方正楷体简体" w:hint="eastAsia"/>
                <w:sz w:val="24"/>
                <w:szCs w:val="24"/>
              </w:rPr>
              <w:t>）拟派有专门的售后服务团队，拟派有厂家的技术人员跟踪服务；</w:t>
            </w:r>
          </w:p>
          <w:p w:rsidR="00FA4E65" w:rsidRPr="003E745F" w:rsidRDefault="006F3E53">
            <w:pPr>
              <w:pStyle w:val="21"/>
              <w:pBdr>
                <w:bottom w:val="none" w:sz="0" w:space="0" w:color="auto"/>
              </w:pBdr>
              <w:ind w:firstLineChars="0" w:firstLine="0"/>
              <w:jc w:val="both"/>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3</w:t>
            </w:r>
            <w:r w:rsidRPr="003E745F">
              <w:rPr>
                <w:rFonts w:ascii="仿宋_GB2312" w:eastAsia="仿宋_GB2312" w:hAnsi="黑体" w:cs="方正楷体简体" w:hint="eastAsia"/>
                <w:sz w:val="24"/>
                <w:szCs w:val="24"/>
              </w:rPr>
              <w:t>）售后服务响应及时、便捷、服务系统完善，具</w:t>
            </w:r>
            <w:r w:rsidRPr="003E745F">
              <w:rPr>
                <w:rFonts w:ascii="仿宋_GB2312" w:eastAsia="仿宋_GB2312" w:hAnsi="黑体" w:cs="方正楷体简体" w:hint="eastAsia"/>
                <w:sz w:val="24"/>
                <w:szCs w:val="24"/>
              </w:rPr>
              <w:lastRenderedPageBreak/>
              <w:t>有明确的故障排除时限及应急故障处理措施、及退换货措施；提供有一定数量的备品备件，服务有保障</w:t>
            </w:r>
            <w:r w:rsidRPr="003E745F">
              <w:rPr>
                <w:rFonts w:ascii="仿宋_GB2312" w:eastAsia="仿宋_GB2312" w:hAnsi="黑体" w:cs="方正楷体简体"/>
                <w:sz w:val="24"/>
                <w:szCs w:val="24"/>
              </w:rPr>
              <w:t>；</w:t>
            </w:r>
          </w:p>
          <w:p w:rsidR="00FA4E65" w:rsidRPr="003E745F" w:rsidRDefault="006F3E53">
            <w:pPr>
              <w:pStyle w:val="21"/>
              <w:pBdr>
                <w:bottom w:val="none" w:sz="0" w:space="0" w:color="auto"/>
              </w:pBdr>
              <w:ind w:firstLineChars="0" w:firstLine="0"/>
              <w:jc w:val="both"/>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w:t>
            </w:r>
            <w:r w:rsidRPr="003E745F">
              <w:rPr>
                <w:rFonts w:ascii="仿宋_GB2312" w:eastAsia="仿宋_GB2312" w:hAnsi="黑体" w:cs="方正楷体简体" w:hint="eastAsia"/>
                <w:sz w:val="24"/>
                <w:szCs w:val="24"/>
              </w:rPr>
              <w:t>4</w:t>
            </w:r>
            <w:r w:rsidRPr="003E745F">
              <w:rPr>
                <w:rFonts w:ascii="仿宋_GB2312" w:eastAsia="仿宋_GB2312" w:hAnsi="黑体" w:cs="方正楷体简体" w:hint="eastAsia"/>
                <w:sz w:val="24"/>
                <w:szCs w:val="24"/>
              </w:rPr>
              <w:t>）进行现场培训并免费提供相关培训资料，培训计划（方案）完善，培训内容完备，拟派培训服务人员从业经历深，有突出的技术保障和培训优势。</w:t>
            </w:r>
          </w:p>
          <w:p w:rsidR="00FA4E65" w:rsidRPr="003E745F" w:rsidRDefault="006F3E53">
            <w:pPr>
              <w:pStyle w:val="21"/>
              <w:pBdr>
                <w:bottom w:val="none" w:sz="0" w:space="0" w:color="auto"/>
              </w:pBdr>
              <w:ind w:firstLineChars="0" w:firstLine="0"/>
              <w:jc w:val="both"/>
              <w:rPr>
                <w:rFonts w:ascii="仿宋_GB2312" w:eastAsia="仿宋_GB2312" w:hAnsi="黑体" w:cs="方正楷体简体"/>
                <w:sz w:val="24"/>
                <w:szCs w:val="24"/>
              </w:rPr>
            </w:pPr>
            <w:r w:rsidRPr="003E745F">
              <w:rPr>
                <w:rFonts w:ascii="仿宋_GB2312" w:eastAsia="仿宋_GB2312" w:hAnsi="黑体" w:cs="方正楷体简体" w:hint="eastAsia"/>
                <w:sz w:val="24"/>
                <w:szCs w:val="24"/>
              </w:rPr>
              <w:t>对上述</w:t>
            </w:r>
            <w:r w:rsidRPr="003E745F">
              <w:rPr>
                <w:rFonts w:ascii="仿宋_GB2312" w:eastAsia="仿宋_GB2312" w:hAnsi="黑体" w:cs="方正楷体简体"/>
                <w:sz w:val="24"/>
                <w:szCs w:val="24"/>
              </w:rPr>
              <w:t>5</w:t>
            </w:r>
            <w:r w:rsidRPr="003E745F">
              <w:rPr>
                <w:rFonts w:ascii="仿宋_GB2312" w:eastAsia="仿宋_GB2312" w:hAnsi="黑体" w:cs="方正楷体简体" w:hint="eastAsia"/>
                <w:sz w:val="24"/>
                <w:szCs w:val="24"/>
              </w:rPr>
              <w:t>项进行评审，满分</w:t>
            </w:r>
            <w:r w:rsidRPr="003E745F">
              <w:rPr>
                <w:rFonts w:ascii="仿宋_GB2312" w:eastAsia="仿宋_GB2312" w:hAnsi="黑体" w:cs="方正楷体简体"/>
                <w:sz w:val="24"/>
                <w:szCs w:val="24"/>
              </w:rPr>
              <w:t>10</w:t>
            </w:r>
            <w:r w:rsidRPr="003E745F">
              <w:rPr>
                <w:rFonts w:ascii="仿宋_GB2312" w:eastAsia="仿宋_GB2312" w:hAnsi="黑体" w:cs="方正楷体简体"/>
                <w:sz w:val="24"/>
                <w:szCs w:val="24"/>
              </w:rPr>
              <w:t>分</w:t>
            </w:r>
            <w:r w:rsidRPr="003E745F">
              <w:rPr>
                <w:rFonts w:ascii="仿宋_GB2312" w:eastAsia="仿宋_GB2312" w:hAnsi="黑体" w:cs="方正楷体简体" w:hint="eastAsia"/>
                <w:sz w:val="24"/>
                <w:szCs w:val="24"/>
              </w:rPr>
              <w:t>。每小项</w:t>
            </w:r>
            <w:r w:rsidRPr="003E745F">
              <w:rPr>
                <w:rFonts w:ascii="仿宋_GB2312" w:eastAsia="仿宋_GB2312" w:hAnsi="黑体" w:cs="方正楷体简体"/>
                <w:sz w:val="24"/>
                <w:szCs w:val="24"/>
              </w:rPr>
              <w:t>2</w:t>
            </w:r>
            <w:r w:rsidRPr="003E745F">
              <w:rPr>
                <w:rFonts w:ascii="仿宋_GB2312" w:eastAsia="仿宋_GB2312" w:hAnsi="黑体" w:cs="方正楷体简体" w:hint="eastAsia"/>
                <w:sz w:val="24"/>
                <w:szCs w:val="24"/>
              </w:rPr>
              <w:t>分，每小项有一处瑕疵扣</w:t>
            </w:r>
            <w:r w:rsidRPr="003E745F">
              <w:rPr>
                <w:rFonts w:ascii="仿宋_GB2312" w:eastAsia="仿宋_GB2312" w:hAnsi="黑体" w:cs="方正楷体简体"/>
                <w:sz w:val="24"/>
                <w:szCs w:val="24"/>
              </w:rPr>
              <w:t>0.5</w:t>
            </w:r>
            <w:r w:rsidRPr="003E745F">
              <w:rPr>
                <w:rFonts w:ascii="仿宋_GB2312" w:eastAsia="仿宋_GB2312" w:hAnsi="黑体" w:cs="方正楷体简体" w:hint="eastAsia"/>
                <w:sz w:val="24"/>
                <w:szCs w:val="24"/>
              </w:rPr>
              <w:t>分，扣至小项</w:t>
            </w:r>
            <w:r w:rsidRPr="003E745F">
              <w:rPr>
                <w:rFonts w:ascii="仿宋_GB2312" w:eastAsia="仿宋_GB2312" w:hAnsi="黑体" w:cs="方正楷体简体" w:hint="eastAsia"/>
                <w:sz w:val="24"/>
                <w:szCs w:val="24"/>
              </w:rPr>
              <w:t>0</w:t>
            </w:r>
            <w:r w:rsidRPr="003E745F">
              <w:rPr>
                <w:rFonts w:ascii="仿宋_GB2312" w:eastAsia="仿宋_GB2312" w:hAnsi="黑体" w:cs="方正楷体简体" w:hint="eastAsia"/>
                <w:sz w:val="24"/>
                <w:szCs w:val="24"/>
              </w:rPr>
              <w:t>分；投标文件没有该小项内容或本项内容全部复制粘贴招标文件需求方案的，该小项不得分。</w:t>
            </w:r>
          </w:p>
        </w:tc>
        <w:tc>
          <w:tcPr>
            <w:tcW w:w="1037"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lastRenderedPageBreak/>
              <w:t>主观分</w:t>
            </w:r>
          </w:p>
        </w:tc>
        <w:tc>
          <w:tcPr>
            <w:tcW w:w="781" w:type="dxa"/>
            <w:vAlign w:val="center"/>
          </w:tcPr>
          <w:p w:rsidR="00FA4E65" w:rsidRPr="003E745F" w:rsidRDefault="006F3E53">
            <w:pPr>
              <w:jc w:val="center"/>
              <w:rPr>
                <w:rFonts w:ascii="仿宋_GB2312" w:eastAsia="仿宋_GB2312" w:hAnsi="宋体" w:cs="Times New Roman"/>
                <w:szCs w:val="24"/>
              </w:rPr>
            </w:pPr>
            <w:r w:rsidRPr="003E745F">
              <w:rPr>
                <w:rFonts w:ascii="仿宋_GB2312" w:eastAsia="仿宋_GB2312" w:hAnsi="黑体" w:cs="方正楷体简体" w:hint="eastAsia"/>
                <w:sz w:val="24"/>
                <w:szCs w:val="24"/>
              </w:rPr>
              <w:t>8.00</w:t>
            </w:r>
          </w:p>
        </w:tc>
      </w:tr>
    </w:tbl>
    <w:p w:rsidR="00FA4E65" w:rsidRPr="003E745F" w:rsidRDefault="00FA4E65">
      <w:pPr>
        <w:spacing w:line="520" w:lineRule="exact"/>
        <w:ind w:firstLineChars="200" w:firstLine="420"/>
        <w:rPr>
          <w:rFonts w:ascii="仿宋_GB2312" w:eastAsia="仿宋_GB2312" w:hAnsi="宋体" w:cs="Times New Roman"/>
          <w:szCs w:val="21"/>
        </w:rPr>
        <w:sectPr w:rsidR="00FA4E65" w:rsidRPr="003E745F">
          <w:headerReference w:type="even" r:id="rId23"/>
          <w:footerReference w:type="default" r:id="rId24"/>
          <w:headerReference w:type="first" r:id="rId25"/>
          <w:pgSz w:w="11906" w:h="16838"/>
          <w:pgMar w:top="1440" w:right="1080" w:bottom="1276" w:left="1080" w:header="851" w:footer="992" w:gutter="0"/>
          <w:cols w:space="425"/>
          <w:docGrid w:type="lines" w:linePitch="312"/>
        </w:sectPr>
      </w:pPr>
    </w:p>
    <w:p w:rsidR="00FA4E65" w:rsidRPr="003E745F" w:rsidRDefault="006F3E53">
      <w:pPr>
        <w:numPr>
          <w:ilvl w:val="0"/>
          <w:numId w:val="1"/>
        </w:numPr>
        <w:spacing w:before="100" w:beforeAutospacing="1" w:after="100" w:afterAutospacing="1" w:line="415" w:lineRule="auto"/>
        <w:jc w:val="center"/>
        <w:outlineLvl w:val="0"/>
        <w:rPr>
          <w:rFonts w:ascii="楷体_GB2312" w:eastAsia="楷体_GB2312" w:hAnsi="宋体" w:cs="宋体"/>
          <w:b/>
          <w:bCs/>
          <w:sz w:val="44"/>
          <w:szCs w:val="44"/>
        </w:rPr>
        <w:sectPr w:rsidR="00FA4E65" w:rsidRPr="003E745F">
          <w:pgSz w:w="11906" w:h="16838"/>
          <w:pgMar w:top="1440" w:right="1077" w:bottom="1440" w:left="1077" w:header="851" w:footer="992" w:gutter="0"/>
          <w:cols w:space="425"/>
          <w:vAlign w:val="center"/>
          <w:docGrid w:linePitch="312"/>
        </w:sectPr>
      </w:pPr>
      <w:bookmarkStart w:id="53" w:name="lockedWord"/>
      <w:r w:rsidRPr="003E745F">
        <w:rPr>
          <w:rFonts w:ascii="楷体_GB2312" w:eastAsia="楷体_GB2312" w:hAnsi="宋体" w:cs="宋体" w:hint="eastAsia"/>
          <w:b/>
          <w:bCs/>
          <w:sz w:val="44"/>
          <w:szCs w:val="44"/>
        </w:rPr>
        <w:lastRenderedPageBreak/>
        <w:t>投标文件格式与要求</w:t>
      </w:r>
    </w:p>
    <w:p w:rsidR="00FA4E65" w:rsidRPr="003E745F" w:rsidRDefault="00FA4E65">
      <w:pPr>
        <w:spacing w:line="460" w:lineRule="exact"/>
        <w:jc w:val="left"/>
        <w:rPr>
          <w:rFonts w:ascii="Calibri" w:eastAsia="宋体" w:hAnsi="Calibri" w:cs="Times New Roman"/>
          <w:b/>
          <w:kern w:val="0"/>
          <w:sz w:val="24"/>
          <w:szCs w:val="24"/>
        </w:rPr>
      </w:pPr>
    </w:p>
    <w:p w:rsidR="00FA4E65" w:rsidRPr="003E745F" w:rsidRDefault="00FA4E65">
      <w:pPr>
        <w:ind w:right="2080"/>
        <w:rPr>
          <w:rFonts w:ascii="仿宋" w:eastAsia="仿宋" w:hAnsi="仿宋" w:cs="Times New Roman"/>
          <w:sz w:val="52"/>
          <w:szCs w:val="24"/>
        </w:rPr>
      </w:pPr>
    </w:p>
    <w:p w:rsidR="00FA4E65" w:rsidRPr="003E745F" w:rsidRDefault="00FA4E65">
      <w:pPr>
        <w:ind w:right="2080"/>
        <w:rPr>
          <w:rFonts w:ascii="仿宋" w:eastAsia="仿宋" w:hAnsi="仿宋" w:cs="Times New Roman"/>
          <w:sz w:val="52"/>
          <w:szCs w:val="24"/>
        </w:rPr>
      </w:pPr>
    </w:p>
    <w:p w:rsidR="00FA4E65" w:rsidRPr="003E745F" w:rsidRDefault="00FA4E65">
      <w:pPr>
        <w:rPr>
          <w:rFonts w:ascii="方正小标宋简体" w:eastAsia="方正小标宋简体" w:hAnsi="仿宋" w:cs="Times New Roman"/>
          <w:bCs/>
          <w:sz w:val="84"/>
          <w:szCs w:val="24"/>
        </w:rPr>
      </w:pPr>
    </w:p>
    <w:p w:rsidR="00FA4E65" w:rsidRPr="003E745F" w:rsidRDefault="006F3E53">
      <w:pPr>
        <w:jc w:val="center"/>
        <w:rPr>
          <w:rFonts w:ascii="方正小标宋简体" w:eastAsia="方正小标宋简体" w:hAnsi="仿宋" w:cs="Times New Roman"/>
          <w:bCs/>
          <w:sz w:val="84"/>
          <w:szCs w:val="24"/>
        </w:rPr>
      </w:pPr>
      <w:r w:rsidRPr="003E745F">
        <w:rPr>
          <w:rFonts w:ascii="方正小标宋简体" w:eastAsia="方正小标宋简体" w:hAnsi="仿宋" w:cs="Times New Roman" w:hint="eastAsia"/>
          <w:bCs/>
          <w:sz w:val="84"/>
          <w:szCs w:val="24"/>
        </w:rPr>
        <w:t>投</w:t>
      </w:r>
      <w:r w:rsidRPr="003E745F">
        <w:rPr>
          <w:rFonts w:ascii="方正小标宋简体" w:eastAsia="方正小标宋简体" w:hAnsi="仿宋" w:cs="Times New Roman" w:hint="eastAsia"/>
          <w:bCs/>
          <w:sz w:val="84"/>
          <w:szCs w:val="24"/>
        </w:rPr>
        <w:t xml:space="preserve"> </w:t>
      </w:r>
      <w:r w:rsidRPr="003E745F">
        <w:rPr>
          <w:rFonts w:ascii="方正小标宋简体" w:eastAsia="方正小标宋简体" w:hAnsi="仿宋" w:cs="Times New Roman" w:hint="eastAsia"/>
          <w:bCs/>
          <w:sz w:val="84"/>
          <w:szCs w:val="24"/>
        </w:rPr>
        <w:t>标</w:t>
      </w:r>
      <w:r w:rsidRPr="003E745F">
        <w:rPr>
          <w:rFonts w:ascii="方正小标宋简体" w:eastAsia="方正小标宋简体" w:hAnsi="仿宋" w:cs="Times New Roman" w:hint="eastAsia"/>
          <w:bCs/>
          <w:sz w:val="84"/>
          <w:szCs w:val="24"/>
        </w:rPr>
        <w:t xml:space="preserve"> </w:t>
      </w:r>
      <w:r w:rsidRPr="003E745F">
        <w:rPr>
          <w:rFonts w:ascii="方正小标宋简体" w:eastAsia="方正小标宋简体" w:hAnsi="仿宋" w:cs="Times New Roman" w:hint="eastAsia"/>
          <w:bCs/>
          <w:sz w:val="84"/>
          <w:szCs w:val="24"/>
        </w:rPr>
        <w:t>文</w:t>
      </w:r>
      <w:r w:rsidRPr="003E745F">
        <w:rPr>
          <w:rFonts w:ascii="方正小标宋简体" w:eastAsia="方正小标宋简体" w:hAnsi="仿宋" w:cs="Times New Roman" w:hint="eastAsia"/>
          <w:bCs/>
          <w:sz w:val="84"/>
          <w:szCs w:val="24"/>
        </w:rPr>
        <w:t xml:space="preserve"> </w:t>
      </w:r>
      <w:r w:rsidRPr="003E745F">
        <w:rPr>
          <w:rFonts w:ascii="方正小标宋简体" w:eastAsia="方正小标宋简体" w:hAnsi="仿宋" w:cs="Times New Roman" w:hint="eastAsia"/>
          <w:bCs/>
          <w:sz w:val="84"/>
          <w:szCs w:val="24"/>
        </w:rPr>
        <w:t>件</w:t>
      </w:r>
    </w:p>
    <w:p w:rsidR="00FA4E65" w:rsidRPr="003E745F" w:rsidRDefault="006F3E53">
      <w:pPr>
        <w:jc w:val="center"/>
        <w:rPr>
          <w:rFonts w:ascii="仿宋_GB2312" w:eastAsia="仿宋_GB2312" w:hAnsi="仿宋" w:cs="Times New Roman"/>
          <w:color w:val="FF0000"/>
          <w:sz w:val="72"/>
          <w:szCs w:val="24"/>
        </w:rPr>
      </w:pPr>
      <w:r w:rsidRPr="003E745F">
        <w:rPr>
          <w:rFonts w:ascii="仿宋_GB2312" w:eastAsia="仿宋_GB2312" w:hAnsi="仿宋" w:cs="Times New Roman" w:hint="eastAsia"/>
          <w:color w:val="FF0000"/>
          <w:sz w:val="72"/>
          <w:szCs w:val="24"/>
        </w:rPr>
        <w:t>（第一册）</w:t>
      </w:r>
    </w:p>
    <w:p w:rsidR="00FA4E65" w:rsidRPr="003E745F" w:rsidRDefault="00FA4E65">
      <w:pPr>
        <w:jc w:val="center"/>
        <w:rPr>
          <w:rFonts w:ascii="仿宋" w:eastAsia="仿宋" w:hAnsi="仿宋" w:cs="Times New Roman"/>
          <w:sz w:val="72"/>
          <w:szCs w:val="24"/>
        </w:rPr>
      </w:pPr>
    </w:p>
    <w:p w:rsidR="00FA4E65" w:rsidRPr="003E745F" w:rsidRDefault="00FA4E65">
      <w:pPr>
        <w:jc w:val="center"/>
        <w:rPr>
          <w:rFonts w:ascii="仿宋" w:eastAsia="仿宋" w:hAnsi="仿宋" w:cs="Times New Roman"/>
          <w:sz w:val="72"/>
          <w:szCs w:val="24"/>
        </w:rPr>
      </w:pPr>
    </w:p>
    <w:p w:rsidR="00FA4E65" w:rsidRPr="003E745F" w:rsidRDefault="006F3E53">
      <w:pPr>
        <w:jc w:val="left"/>
        <w:rPr>
          <w:rFonts w:ascii="仿宋_GB2312" w:eastAsia="仿宋_GB2312" w:hAnsi="宋体" w:cs="Times New Roman"/>
          <w:sz w:val="36"/>
          <w:szCs w:val="36"/>
        </w:rPr>
      </w:pPr>
      <w:r w:rsidRPr="003E745F">
        <w:rPr>
          <w:rFonts w:ascii="仿宋_GB2312" w:eastAsia="仿宋_GB2312" w:hAnsi="宋体" w:cs="Times New Roman" w:hint="eastAsia"/>
          <w:bCs/>
          <w:sz w:val="36"/>
          <w:szCs w:val="36"/>
        </w:rPr>
        <w:t>采购项目：</w:t>
      </w:r>
      <w:r w:rsidRPr="003E745F">
        <w:rPr>
          <w:rFonts w:ascii="仿宋_GB2312" w:eastAsia="仿宋_GB2312" w:hAnsi="宋体" w:cs="Times New Roman" w:hint="eastAsia"/>
          <w:bCs/>
          <w:kern w:val="0"/>
          <w:sz w:val="36"/>
          <w:szCs w:val="36"/>
        </w:rPr>
        <w:t>国家级高技能人才培训基地实</w:t>
      </w:r>
      <w:proofErr w:type="gramStart"/>
      <w:r w:rsidRPr="003E745F">
        <w:rPr>
          <w:rFonts w:ascii="仿宋_GB2312" w:eastAsia="仿宋_GB2312" w:hAnsi="宋体" w:cs="Times New Roman" w:hint="eastAsia"/>
          <w:bCs/>
          <w:kern w:val="0"/>
          <w:sz w:val="36"/>
          <w:szCs w:val="36"/>
        </w:rPr>
        <w:t>训条件</w:t>
      </w:r>
      <w:proofErr w:type="gramEnd"/>
      <w:r w:rsidRPr="003E745F">
        <w:rPr>
          <w:rFonts w:ascii="仿宋_GB2312" w:eastAsia="仿宋_GB2312" w:hAnsi="宋体" w:cs="Times New Roman" w:hint="eastAsia"/>
          <w:bCs/>
          <w:kern w:val="0"/>
          <w:sz w:val="36"/>
          <w:szCs w:val="36"/>
        </w:rPr>
        <w:t>建设项目</w:t>
      </w:r>
    </w:p>
    <w:p w:rsidR="00FA4E65" w:rsidRPr="003E745F" w:rsidRDefault="006F3E53">
      <w:pPr>
        <w:jc w:val="left"/>
        <w:rPr>
          <w:rFonts w:ascii="仿宋_GB2312" w:eastAsia="仿宋_GB2312" w:hAnsi="宋体" w:cs="Times New Roman"/>
          <w:sz w:val="36"/>
          <w:szCs w:val="36"/>
        </w:rPr>
      </w:pPr>
      <w:r w:rsidRPr="003E745F">
        <w:rPr>
          <w:rFonts w:ascii="仿宋_GB2312" w:eastAsia="仿宋_GB2312" w:hAnsi="宋体" w:cs="Times New Roman" w:hint="eastAsia"/>
          <w:bCs/>
          <w:sz w:val="36"/>
          <w:szCs w:val="36"/>
        </w:rPr>
        <w:t>采购编号：</w:t>
      </w:r>
      <w:r w:rsidRPr="003E745F">
        <w:rPr>
          <w:rFonts w:ascii="仿宋_GB2312" w:eastAsia="仿宋_GB2312" w:hAnsi="宋体" w:cs="Times New Roman" w:hint="eastAsia"/>
          <w:sz w:val="36"/>
          <w:szCs w:val="36"/>
        </w:rPr>
        <w:t>SDGP371000000202402000532</w:t>
      </w:r>
    </w:p>
    <w:p w:rsidR="00FA4E65" w:rsidRPr="003E745F" w:rsidRDefault="006F3E53">
      <w:pPr>
        <w:jc w:val="left"/>
        <w:rPr>
          <w:rFonts w:ascii="仿宋_GB2312" w:eastAsia="仿宋_GB2312" w:hAnsi="宋体" w:cs="Times New Roman"/>
          <w:bCs/>
          <w:sz w:val="36"/>
          <w:szCs w:val="36"/>
        </w:rPr>
      </w:pPr>
      <w:r w:rsidRPr="003E745F">
        <w:rPr>
          <w:rFonts w:ascii="仿宋_GB2312" w:eastAsia="仿宋_GB2312" w:hAnsi="宋体" w:cs="Times New Roman" w:hint="eastAsia"/>
          <w:bCs/>
          <w:sz w:val="36"/>
          <w:szCs w:val="36"/>
        </w:rPr>
        <w:t>所投采购包：</w:t>
      </w:r>
    </w:p>
    <w:p w:rsidR="00FA4E65" w:rsidRPr="003E745F" w:rsidRDefault="00FA4E65">
      <w:pPr>
        <w:jc w:val="left"/>
        <w:rPr>
          <w:rFonts w:ascii="仿宋" w:eastAsia="仿宋" w:hAnsi="仿宋" w:cs="Times New Roman"/>
          <w:sz w:val="44"/>
          <w:szCs w:val="24"/>
        </w:rPr>
      </w:pPr>
    </w:p>
    <w:p w:rsidR="00FA4E65" w:rsidRPr="003E745F" w:rsidRDefault="00FA4E65">
      <w:pPr>
        <w:jc w:val="left"/>
        <w:rPr>
          <w:rFonts w:ascii="仿宋" w:eastAsia="仿宋" w:hAnsi="仿宋" w:cs="Times New Roman"/>
          <w:sz w:val="36"/>
          <w:szCs w:val="24"/>
        </w:rPr>
      </w:pPr>
    </w:p>
    <w:p w:rsidR="00FA4E65" w:rsidRPr="003E745F" w:rsidRDefault="00FA4E65">
      <w:pPr>
        <w:tabs>
          <w:tab w:val="left" w:pos="580"/>
        </w:tabs>
        <w:ind w:leftChars="88" w:left="185" w:firstLineChars="500" w:firstLine="1800"/>
        <w:rPr>
          <w:rFonts w:ascii="仿宋" w:eastAsia="仿宋" w:hAnsi="仿宋" w:cs="Times New Roman"/>
          <w:kern w:val="0"/>
          <w:sz w:val="36"/>
          <w:szCs w:val="21"/>
        </w:rPr>
      </w:pPr>
    </w:p>
    <w:p w:rsidR="00FA4E65" w:rsidRPr="003E745F" w:rsidRDefault="00FA4E65">
      <w:pPr>
        <w:tabs>
          <w:tab w:val="left" w:pos="580"/>
        </w:tabs>
        <w:ind w:leftChars="88" w:left="185" w:firstLineChars="500" w:firstLine="1800"/>
        <w:rPr>
          <w:rFonts w:ascii="仿宋_GB2312" w:eastAsia="仿宋_GB2312" w:hAnsi="仿宋" w:cs="Times New Roman"/>
          <w:kern w:val="0"/>
          <w:sz w:val="36"/>
          <w:szCs w:val="36"/>
        </w:rPr>
      </w:pPr>
    </w:p>
    <w:p w:rsidR="00FA4E65" w:rsidRPr="003E745F" w:rsidRDefault="006F3E53">
      <w:pPr>
        <w:tabs>
          <w:tab w:val="left" w:pos="580"/>
        </w:tabs>
        <w:ind w:firstLineChars="500" w:firstLine="1800"/>
        <w:rPr>
          <w:rFonts w:ascii="仿宋_GB2312" w:eastAsia="仿宋_GB2312" w:hAnsi="仿宋" w:cs="Times New Roman"/>
          <w:kern w:val="0"/>
          <w:sz w:val="36"/>
          <w:szCs w:val="36"/>
        </w:rPr>
      </w:pPr>
      <w:r w:rsidRPr="003E745F">
        <w:rPr>
          <w:rFonts w:ascii="仿宋_GB2312" w:eastAsia="仿宋_GB2312" w:hAnsi="仿宋" w:cs="Times New Roman" w:hint="eastAsia"/>
          <w:kern w:val="0"/>
          <w:sz w:val="36"/>
          <w:szCs w:val="36"/>
        </w:rPr>
        <w:t>投标人名称：</w:t>
      </w:r>
      <w:r w:rsidRPr="003E745F">
        <w:rPr>
          <w:rFonts w:ascii="仿宋_GB2312" w:eastAsia="仿宋_GB2312" w:hAnsi="仿宋" w:cs="Times New Roman" w:hint="eastAsia"/>
          <w:kern w:val="0"/>
          <w:sz w:val="36"/>
          <w:szCs w:val="36"/>
        </w:rPr>
        <w:t>***</w:t>
      </w:r>
    </w:p>
    <w:p w:rsidR="00FA4E65" w:rsidRPr="003E745F" w:rsidRDefault="006F3E53">
      <w:pPr>
        <w:tabs>
          <w:tab w:val="left" w:pos="580"/>
        </w:tabs>
        <w:ind w:firstLineChars="500" w:firstLine="1800"/>
        <w:rPr>
          <w:rFonts w:ascii="仿宋_GB2312" w:eastAsia="仿宋_GB2312" w:hAnsi="仿宋" w:cs="Times New Roman"/>
          <w:kern w:val="0"/>
          <w:sz w:val="36"/>
          <w:szCs w:val="36"/>
        </w:rPr>
      </w:pPr>
      <w:r w:rsidRPr="003E745F">
        <w:rPr>
          <w:rFonts w:ascii="仿宋_GB2312" w:eastAsia="仿宋_GB2312" w:hAnsi="仿宋" w:cs="Times New Roman" w:hint="eastAsia"/>
          <w:kern w:val="0"/>
          <w:sz w:val="36"/>
          <w:szCs w:val="36"/>
        </w:rPr>
        <w:t>日</w:t>
      </w:r>
      <w:r w:rsidRPr="003E745F">
        <w:rPr>
          <w:rFonts w:ascii="仿宋_GB2312" w:eastAsia="仿宋_GB2312" w:hAnsi="仿宋" w:cs="Times New Roman" w:hint="eastAsia"/>
          <w:kern w:val="0"/>
          <w:sz w:val="36"/>
          <w:szCs w:val="36"/>
        </w:rPr>
        <w:t xml:space="preserve">      </w:t>
      </w:r>
      <w:r w:rsidRPr="003E745F">
        <w:rPr>
          <w:rFonts w:ascii="仿宋_GB2312" w:eastAsia="仿宋_GB2312" w:hAnsi="仿宋" w:cs="Times New Roman" w:hint="eastAsia"/>
          <w:kern w:val="0"/>
          <w:sz w:val="36"/>
          <w:szCs w:val="36"/>
        </w:rPr>
        <w:t>期：</w:t>
      </w:r>
      <w:r w:rsidRPr="003E745F">
        <w:rPr>
          <w:rFonts w:ascii="仿宋_GB2312" w:eastAsia="仿宋_GB2312" w:hAnsi="仿宋" w:cs="Times New Roman" w:hint="eastAsia"/>
          <w:kern w:val="0"/>
          <w:sz w:val="36"/>
          <w:szCs w:val="36"/>
        </w:rPr>
        <w:t xml:space="preserve">   </w:t>
      </w:r>
      <w:r w:rsidRPr="003E745F">
        <w:rPr>
          <w:rFonts w:ascii="仿宋_GB2312" w:eastAsia="仿宋_GB2312" w:hAnsi="仿宋" w:cs="Times New Roman" w:hint="eastAsia"/>
          <w:kern w:val="0"/>
          <w:sz w:val="36"/>
          <w:szCs w:val="36"/>
        </w:rPr>
        <w:t>年</w:t>
      </w:r>
      <w:r w:rsidRPr="003E745F">
        <w:rPr>
          <w:rFonts w:ascii="仿宋_GB2312" w:eastAsia="仿宋_GB2312" w:hAnsi="仿宋" w:cs="Times New Roman" w:hint="eastAsia"/>
          <w:kern w:val="0"/>
          <w:sz w:val="36"/>
          <w:szCs w:val="36"/>
        </w:rPr>
        <w:t xml:space="preserve">  </w:t>
      </w:r>
      <w:r w:rsidRPr="003E745F">
        <w:rPr>
          <w:rFonts w:ascii="仿宋_GB2312" w:eastAsia="仿宋_GB2312" w:hAnsi="仿宋" w:cs="Times New Roman" w:hint="eastAsia"/>
          <w:kern w:val="0"/>
          <w:sz w:val="36"/>
          <w:szCs w:val="36"/>
        </w:rPr>
        <w:t>月</w:t>
      </w:r>
      <w:r w:rsidRPr="003E745F">
        <w:rPr>
          <w:rFonts w:ascii="仿宋_GB2312" w:eastAsia="仿宋_GB2312" w:hAnsi="仿宋" w:cs="Times New Roman" w:hint="eastAsia"/>
          <w:kern w:val="0"/>
          <w:sz w:val="36"/>
          <w:szCs w:val="36"/>
        </w:rPr>
        <w:t xml:space="preserve">  </w:t>
      </w:r>
      <w:r w:rsidRPr="003E745F">
        <w:rPr>
          <w:rFonts w:ascii="仿宋_GB2312" w:eastAsia="仿宋_GB2312" w:hAnsi="仿宋" w:cs="Times New Roman" w:hint="eastAsia"/>
          <w:kern w:val="0"/>
          <w:sz w:val="36"/>
          <w:szCs w:val="36"/>
        </w:rPr>
        <w:t>日</w:t>
      </w:r>
    </w:p>
    <w:p w:rsidR="00FA4E65" w:rsidRPr="003E745F" w:rsidRDefault="00FA4E65">
      <w:pPr>
        <w:tabs>
          <w:tab w:val="left" w:pos="580"/>
        </w:tabs>
        <w:ind w:firstLineChars="500" w:firstLine="1800"/>
        <w:rPr>
          <w:rFonts w:ascii="仿宋_GB2312" w:eastAsia="仿宋_GB2312" w:hAnsi="仿宋" w:cs="Times New Roman"/>
          <w:kern w:val="0"/>
          <w:sz w:val="36"/>
          <w:szCs w:val="36"/>
        </w:rPr>
      </w:pPr>
    </w:p>
    <w:p w:rsidR="00FA4E65" w:rsidRPr="003E745F" w:rsidRDefault="00FA4E65">
      <w:pPr>
        <w:rPr>
          <w:rFonts w:ascii="Calibri" w:eastAsia="宋体" w:hAnsi="Calibri" w:cs="Times New Roman"/>
          <w:szCs w:val="24"/>
        </w:rPr>
      </w:pPr>
    </w:p>
    <w:p w:rsidR="00FA4E65" w:rsidRPr="003E745F" w:rsidRDefault="00FA4E65">
      <w:pPr>
        <w:widowControl/>
        <w:jc w:val="right"/>
        <w:rPr>
          <w:rFonts w:ascii="仿宋_GB2312" w:eastAsia="仿宋_GB2312" w:hAnsi="宋体" w:cs="Times New Roman"/>
          <w:b/>
          <w:bCs/>
          <w:sz w:val="30"/>
          <w:szCs w:val="30"/>
        </w:rPr>
        <w:sectPr w:rsidR="00FA4E65" w:rsidRPr="003E745F">
          <w:pgSz w:w="11906" w:h="16838"/>
          <w:pgMar w:top="1440" w:right="1077" w:bottom="1440" w:left="1077" w:header="851" w:footer="992" w:gutter="0"/>
          <w:cols w:space="720"/>
          <w:docGrid w:linePitch="312"/>
        </w:sectPr>
      </w:pPr>
    </w:p>
    <w:p w:rsidR="00FA4E65" w:rsidRPr="003E745F" w:rsidRDefault="006F3E53">
      <w:pPr>
        <w:jc w:val="center"/>
        <w:rPr>
          <w:rFonts w:ascii="黑体" w:eastAsia="黑体" w:hAnsi="黑体" w:cs="Times New Roman"/>
          <w:sz w:val="44"/>
          <w:szCs w:val="44"/>
        </w:rPr>
      </w:pPr>
      <w:r w:rsidRPr="003E745F">
        <w:rPr>
          <w:rFonts w:ascii="黑体" w:eastAsia="黑体" w:hAnsi="黑体" w:cs="Times New Roman" w:hint="eastAsia"/>
          <w:sz w:val="44"/>
          <w:szCs w:val="44"/>
        </w:rPr>
        <w:lastRenderedPageBreak/>
        <w:t>目录</w:t>
      </w:r>
    </w:p>
    <w:p w:rsidR="00FA4E65" w:rsidRPr="003E745F" w:rsidRDefault="006F3E53">
      <w:pPr>
        <w:jc w:val="center"/>
        <w:rPr>
          <w:rFonts w:ascii="仿宋_GB2312" w:eastAsia="仿宋_GB2312" w:hAnsi="宋体" w:cs="Times New Roman"/>
          <w:b/>
          <w:bCs/>
          <w:sz w:val="30"/>
          <w:szCs w:val="30"/>
        </w:rPr>
      </w:pPr>
      <w:r w:rsidRPr="003E745F">
        <w:rPr>
          <w:rFonts w:ascii="仿宋_GB2312" w:eastAsia="仿宋_GB2312" w:hAnsi="宋体" w:cs="Times New Roman" w:hint="eastAsia"/>
          <w:b/>
          <w:bCs/>
          <w:sz w:val="30"/>
          <w:szCs w:val="30"/>
        </w:rPr>
        <w:t>（由投标人自行编制）</w:t>
      </w:r>
    </w:p>
    <w:p w:rsidR="00FA4E65" w:rsidRPr="003E745F" w:rsidRDefault="006F3E53">
      <w:pPr>
        <w:keepNext/>
        <w:keepLines/>
        <w:spacing w:before="120" w:after="120" w:line="560" w:lineRule="exact"/>
        <w:jc w:val="center"/>
        <w:outlineLvl w:val="1"/>
        <w:rPr>
          <w:rFonts w:ascii="Arial" w:eastAsia="黑体" w:hAnsi="Arial" w:cs="Times New Roman"/>
          <w:bCs/>
          <w:sz w:val="44"/>
          <w:szCs w:val="32"/>
        </w:rPr>
      </w:pPr>
      <w:r w:rsidRPr="003E745F">
        <w:rPr>
          <w:rFonts w:ascii="仿宋_GB2312" w:eastAsia="仿宋_GB2312" w:hAnsi="宋体" w:cs="Times New Roman"/>
          <w:b/>
          <w:bCs/>
          <w:sz w:val="30"/>
          <w:szCs w:val="30"/>
        </w:rPr>
        <w:br w:type="page"/>
      </w:r>
      <w:r w:rsidRPr="003E745F">
        <w:rPr>
          <w:rFonts w:ascii="Arial" w:eastAsia="黑体" w:hAnsi="Arial" w:cs="Times New Roman" w:hint="eastAsia"/>
          <w:bCs/>
          <w:sz w:val="44"/>
          <w:szCs w:val="32"/>
        </w:rPr>
        <w:lastRenderedPageBreak/>
        <w:t>投标承诺函</w:t>
      </w:r>
    </w:p>
    <w:p w:rsidR="00FA4E65" w:rsidRPr="003E745F" w:rsidRDefault="006F3E53">
      <w:pPr>
        <w:spacing w:line="560" w:lineRule="exact"/>
        <w:rPr>
          <w:rFonts w:ascii="仿宋_GB2312" w:eastAsia="仿宋_GB2312" w:hAnsi="仿宋" w:cs="Times New Roman"/>
          <w:color w:val="C00000"/>
          <w:kern w:val="0"/>
          <w:sz w:val="30"/>
          <w:szCs w:val="30"/>
        </w:rPr>
      </w:pPr>
      <w:proofErr w:type="gramStart"/>
      <w:r w:rsidRPr="003E745F">
        <w:rPr>
          <w:rFonts w:ascii="仿宋_GB2312" w:eastAsia="仿宋_GB2312" w:hAnsi="仿宋" w:cs="Times New Roman" w:hint="eastAsia"/>
          <w:color w:val="000000"/>
          <w:sz w:val="30"/>
          <w:szCs w:val="30"/>
        </w:rPr>
        <w:t>海逸恒安</w:t>
      </w:r>
      <w:proofErr w:type="gramEnd"/>
      <w:r w:rsidRPr="003E745F">
        <w:rPr>
          <w:rFonts w:ascii="仿宋_GB2312" w:eastAsia="仿宋_GB2312" w:hAnsi="仿宋" w:cs="Times New Roman" w:hint="eastAsia"/>
          <w:color w:val="000000"/>
          <w:sz w:val="30"/>
          <w:szCs w:val="30"/>
        </w:rPr>
        <w:t>项目管理有限公司</w:t>
      </w:r>
      <w:r w:rsidRPr="003E745F">
        <w:rPr>
          <w:rFonts w:ascii="仿宋_GB2312" w:eastAsia="仿宋_GB2312" w:hAnsi="仿宋" w:cs="Times New Roman" w:hint="eastAsia"/>
          <w:color w:val="000000"/>
          <w:kern w:val="0"/>
          <w:sz w:val="30"/>
          <w:szCs w:val="30"/>
        </w:rPr>
        <w:t>：</w:t>
      </w:r>
    </w:p>
    <w:p w:rsidR="00FA4E65" w:rsidRPr="003E745F" w:rsidRDefault="006F3E53">
      <w:pPr>
        <w:spacing w:line="560" w:lineRule="exact"/>
        <w:ind w:firstLineChars="200" w:firstLine="60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我方根据项目名称为</w:t>
      </w:r>
      <w:r w:rsidRPr="003E745F">
        <w:rPr>
          <w:rFonts w:ascii="仿宋_GB2312" w:eastAsia="仿宋_GB2312" w:hAnsi="宋体" w:cs="宋体" w:hint="eastAsia"/>
          <w:kern w:val="0"/>
          <w:sz w:val="30"/>
          <w:szCs w:val="30"/>
        </w:rPr>
        <w:t>国家级高技能人才培训基地实</w:t>
      </w:r>
      <w:proofErr w:type="gramStart"/>
      <w:r w:rsidRPr="003E745F">
        <w:rPr>
          <w:rFonts w:ascii="仿宋_GB2312" w:eastAsia="仿宋_GB2312" w:hAnsi="宋体" w:cs="宋体" w:hint="eastAsia"/>
          <w:kern w:val="0"/>
          <w:sz w:val="30"/>
          <w:szCs w:val="30"/>
        </w:rPr>
        <w:t>训条件</w:t>
      </w:r>
      <w:proofErr w:type="gramEnd"/>
      <w:r w:rsidRPr="003E745F">
        <w:rPr>
          <w:rFonts w:ascii="仿宋_GB2312" w:eastAsia="仿宋_GB2312" w:hAnsi="宋体" w:cs="宋体" w:hint="eastAsia"/>
          <w:kern w:val="0"/>
          <w:sz w:val="30"/>
          <w:szCs w:val="30"/>
        </w:rPr>
        <w:t>建设项目（编号为</w:t>
      </w:r>
      <w:r w:rsidRPr="003E745F">
        <w:rPr>
          <w:rFonts w:ascii="仿宋_GB2312" w:eastAsia="仿宋_GB2312" w:hAnsi="宋体" w:cs="宋体" w:hint="eastAsia"/>
          <w:kern w:val="0"/>
          <w:sz w:val="30"/>
          <w:szCs w:val="30"/>
        </w:rPr>
        <w:t>:</w:t>
      </w:r>
      <w:r w:rsidRPr="003E745F">
        <w:rPr>
          <w:rFonts w:ascii="仿宋_GB2312" w:eastAsia="仿宋_GB2312" w:hAnsi="宋体" w:cs="宋体"/>
          <w:kern w:val="0"/>
          <w:sz w:val="30"/>
          <w:szCs w:val="30"/>
        </w:rPr>
        <w:t xml:space="preserve"> </w:t>
      </w:r>
      <w:r w:rsidRPr="003E745F">
        <w:rPr>
          <w:rFonts w:ascii="仿宋_GB2312" w:eastAsia="仿宋_GB2312" w:hAnsi="宋体" w:cs="Times New Roman" w:hint="eastAsia"/>
          <w:bCs/>
          <w:kern w:val="0"/>
          <w:sz w:val="30"/>
          <w:szCs w:val="30"/>
        </w:rPr>
        <w:t>SDGP371000000202402000532</w:t>
      </w:r>
      <w:r w:rsidRPr="003E745F">
        <w:rPr>
          <w:rFonts w:ascii="仿宋_GB2312" w:eastAsia="仿宋_GB2312" w:hAnsi="宋体" w:cs="宋体"/>
          <w:kern w:val="0"/>
          <w:sz w:val="30"/>
          <w:szCs w:val="30"/>
        </w:rPr>
        <w:t>，</w:t>
      </w:r>
      <w:proofErr w:type="gramStart"/>
      <w:r w:rsidRPr="003E745F">
        <w:rPr>
          <w:rFonts w:ascii="仿宋_GB2312" w:eastAsia="仿宋_GB2312" w:hAnsi="宋体" w:cs="宋体"/>
          <w:kern w:val="0"/>
          <w:sz w:val="30"/>
          <w:szCs w:val="30"/>
        </w:rPr>
        <w:t>包号为</w:t>
      </w:r>
      <w:proofErr w:type="gramEnd"/>
      <w:r w:rsidRPr="003E745F">
        <w:rPr>
          <w:rFonts w:ascii="仿宋_GB2312" w:eastAsia="仿宋_GB2312" w:hAnsi="宋体" w:cs="宋体"/>
          <w:kern w:val="0"/>
          <w:sz w:val="30"/>
          <w:szCs w:val="30"/>
        </w:rPr>
        <w:t>：</w:t>
      </w:r>
      <w:r w:rsidRPr="003E745F">
        <w:rPr>
          <w:rFonts w:ascii="仿宋_GB2312" w:eastAsia="仿宋_GB2312" w:hAnsi="宋体" w:cs="宋体" w:hint="eastAsia"/>
          <w:kern w:val="0"/>
          <w:sz w:val="30"/>
          <w:szCs w:val="30"/>
        </w:rPr>
        <w:t xml:space="preserve">     </w:t>
      </w:r>
      <w:r w:rsidRPr="003E745F">
        <w:rPr>
          <w:rFonts w:ascii="仿宋_GB2312" w:eastAsia="仿宋_GB2312" w:hAnsi="宋体" w:cs="宋体" w:hint="eastAsia"/>
          <w:kern w:val="0"/>
          <w:sz w:val="30"/>
          <w:szCs w:val="30"/>
        </w:rPr>
        <w:t>）的</w:t>
      </w:r>
      <w:r w:rsidRPr="003E745F">
        <w:rPr>
          <w:rFonts w:ascii="仿宋_GB2312" w:eastAsia="仿宋_GB2312" w:hAnsi="仿宋" w:cs="Times New Roman" w:hint="eastAsia"/>
          <w:kern w:val="0"/>
          <w:sz w:val="30"/>
          <w:szCs w:val="30"/>
        </w:rPr>
        <w:t>招标文件的要求，经详细研究决定参加投标。</w:t>
      </w:r>
    </w:p>
    <w:p w:rsidR="00FA4E65" w:rsidRPr="003E745F" w:rsidRDefault="006F3E53">
      <w:pPr>
        <w:spacing w:line="560" w:lineRule="exact"/>
        <w:ind w:firstLineChars="200" w:firstLine="60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 xml:space="preserve">1. </w:t>
      </w:r>
      <w:r w:rsidRPr="003E745F">
        <w:rPr>
          <w:rFonts w:ascii="仿宋_GB2312" w:eastAsia="仿宋_GB2312" w:hAnsi="仿宋" w:cs="Times New Roman" w:hint="eastAsia"/>
          <w:kern w:val="0"/>
          <w:sz w:val="30"/>
          <w:szCs w:val="30"/>
        </w:rPr>
        <w:t>我方接受本招标文件中关于电子招投标的各项规定，遵守《中华人民共和国电子签名法》关于电子签名的各项规定。我方愿意按照招标文件的规定和要求提供产品，报价详见《开标一览表》。</w:t>
      </w:r>
    </w:p>
    <w:p w:rsidR="00FA4E65" w:rsidRPr="003E745F" w:rsidRDefault="006F3E53">
      <w:pPr>
        <w:spacing w:line="560" w:lineRule="exact"/>
        <w:ind w:firstLineChars="200" w:firstLine="60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2.</w:t>
      </w:r>
      <w:r w:rsidRPr="003E745F">
        <w:rPr>
          <w:rFonts w:ascii="仿宋_GB2312" w:eastAsia="仿宋_GB2312" w:hAnsi="仿宋" w:cs="Times New Roman" w:hint="eastAsia"/>
          <w:kern w:val="0"/>
          <w:sz w:val="30"/>
          <w:szCs w:val="30"/>
        </w:rPr>
        <w:t>我方同意</w:t>
      </w:r>
      <w:r w:rsidRPr="003E745F">
        <w:rPr>
          <w:rFonts w:ascii="仿宋_GB2312" w:eastAsia="仿宋_GB2312" w:hAnsi="宋体" w:cs="宋体" w:hint="eastAsia"/>
          <w:kern w:val="0"/>
          <w:sz w:val="30"/>
          <w:szCs w:val="30"/>
        </w:rPr>
        <w:t>90</w:t>
      </w:r>
      <w:r w:rsidRPr="003E745F">
        <w:rPr>
          <w:rFonts w:ascii="仿宋_GB2312" w:eastAsia="仿宋_GB2312" w:hAnsi="宋体" w:cs="宋体" w:hint="eastAsia"/>
          <w:kern w:val="0"/>
          <w:sz w:val="30"/>
          <w:szCs w:val="30"/>
        </w:rPr>
        <w:t>天</w:t>
      </w:r>
      <w:r w:rsidRPr="003E745F">
        <w:rPr>
          <w:rFonts w:ascii="仿宋_GB2312" w:eastAsia="仿宋_GB2312" w:hAnsi="仿宋" w:cs="Times New Roman" w:hint="eastAsia"/>
          <w:kern w:val="0"/>
          <w:sz w:val="30"/>
          <w:szCs w:val="30"/>
        </w:rPr>
        <w:t>的投标有效期，严格遵守投标文件的各项承诺。在此期限届满之前，本投标文件始终对我方具有约束力，并随时接受中标。我方承诺在投标有效期内不修改、撤销投标文件。</w:t>
      </w:r>
    </w:p>
    <w:p w:rsidR="00FA4E65" w:rsidRPr="003E745F" w:rsidRDefault="006F3E53">
      <w:pPr>
        <w:spacing w:line="560" w:lineRule="exact"/>
        <w:ind w:firstLineChars="200" w:firstLine="60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3.</w:t>
      </w:r>
      <w:r w:rsidRPr="003E745F">
        <w:rPr>
          <w:rFonts w:ascii="仿宋_GB2312" w:eastAsia="仿宋_GB2312" w:hAnsi="仿宋" w:cs="Times New Roman" w:hint="eastAsia"/>
          <w:color w:val="000000"/>
          <w:kern w:val="0"/>
          <w:sz w:val="30"/>
          <w:szCs w:val="30"/>
        </w:rPr>
        <w:t>我方愿意遵守本招标文件的规定和要求并提供招标文件中要求的所有资料。若投标文件中存在虚假资料的，则视为我方隐瞒真实情况、提供虚假资料，我方愿意接受主管部门</w:t>
      </w:r>
      <w:proofErr w:type="gramStart"/>
      <w:r w:rsidRPr="003E745F">
        <w:rPr>
          <w:rFonts w:ascii="仿宋_GB2312" w:eastAsia="仿宋_GB2312" w:hAnsi="仿宋" w:cs="Times New Roman" w:hint="eastAsia"/>
          <w:color w:val="000000"/>
          <w:kern w:val="0"/>
          <w:sz w:val="30"/>
          <w:szCs w:val="30"/>
        </w:rPr>
        <w:t>作出</w:t>
      </w:r>
      <w:proofErr w:type="gramEnd"/>
      <w:r w:rsidRPr="003E745F">
        <w:rPr>
          <w:rFonts w:ascii="仿宋_GB2312" w:eastAsia="仿宋_GB2312" w:hAnsi="仿宋" w:cs="Times New Roman" w:hint="eastAsia"/>
          <w:color w:val="000000"/>
          <w:kern w:val="0"/>
          <w:sz w:val="30"/>
          <w:szCs w:val="30"/>
        </w:rPr>
        <w:t>的行政处罚。</w:t>
      </w:r>
    </w:p>
    <w:p w:rsidR="00FA4E65" w:rsidRPr="003E745F" w:rsidRDefault="006F3E53">
      <w:pPr>
        <w:spacing w:line="560" w:lineRule="exact"/>
        <w:ind w:firstLineChars="200" w:firstLine="600"/>
        <w:rPr>
          <w:rFonts w:ascii="仿宋_GB2312" w:eastAsia="仿宋_GB2312" w:hAnsi="仿宋" w:cs="Times New Roman"/>
          <w:color w:val="000000"/>
          <w:kern w:val="0"/>
          <w:sz w:val="30"/>
          <w:szCs w:val="30"/>
        </w:rPr>
      </w:pPr>
      <w:r w:rsidRPr="003E745F">
        <w:rPr>
          <w:rFonts w:ascii="仿宋_GB2312" w:eastAsia="仿宋_GB2312" w:hAnsi="仿宋" w:cs="Times New Roman" w:hint="eastAsia"/>
          <w:color w:val="000000"/>
          <w:kern w:val="0"/>
          <w:sz w:val="30"/>
          <w:szCs w:val="30"/>
        </w:rPr>
        <w:t>4.</w:t>
      </w:r>
      <w:r w:rsidRPr="003E745F">
        <w:rPr>
          <w:rFonts w:ascii="仿宋_GB2312" w:eastAsia="仿宋_GB2312" w:hAnsi="仿宋" w:cs="Times New Roman" w:hint="eastAsia"/>
          <w:color w:val="000000"/>
          <w:kern w:val="0"/>
          <w:sz w:val="30"/>
          <w:szCs w:val="30"/>
        </w:rPr>
        <w:t>我方同意最低价是中标的主要选择标准，但不是唯一的选择标准。</w:t>
      </w:r>
    </w:p>
    <w:p w:rsidR="00FA4E65" w:rsidRPr="003E745F" w:rsidRDefault="006F3E53">
      <w:pPr>
        <w:spacing w:line="560" w:lineRule="exact"/>
        <w:ind w:firstLineChars="200" w:firstLine="600"/>
        <w:rPr>
          <w:rFonts w:ascii="仿宋_GB2312" w:eastAsia="仿宋_GB2312" w:hAnsi="仿宋" w:cs="Times New Roman"/>
          <w:color w:val="000000"/>
          <w:kern w:val="0"/>
          <w:sz w:val="30"/>
          <w:szCs w:val="30"/>
        </w:rPr>
      </w:pPr>
      <w:r w:rsidRPr="003E745F">
        <w:rPr>
          <w:rFonts w:ascii="仿宋_GB2312" w:eastAsia="仿宋_GB2312" w:hAnsi="仿宋" w:cs="Times New Roman" w:hint="eastAsia"/>
          <w:color w:val="000000"/>
          <w:kern w:val="0"/>
          <w:sz w:val="30"/>
          <w:szCs w:val="30"/>
        </w:rPr>
        <w:t>5.</w:t>
      </w:r>
      <w:r w:rsidRPr="003E745F">
        <w:rPr>
          <w:rFonts w:ascii="仿宋_GB2312" w:eastAsia="仿宋_GB2312" w:hAnsi="仿宋" w:cs="Times New Roman" w:hint="eastAsia"/>
          <w:color w:val="000000"/>
          <w:kern w:val="0"/>
          <w:sz w:val="30"/>
          <w:szCs w:val="30"/>
        </w:rPr>
        <w:t>如果我方中标：</w:t>
      </w:r>
    </w:p>
    <w:p w:rsidR="00FA4E65" w:rsidRPr="003E745F" w:rsidRDefault="006F3E53">
      <w:pPr>
        <w:spacing w:line="560" w:lineRule="exact"/>
        <w:ind w:leftChars="213" w:left="447"/>
        <w:rPr>
          <w:rFonts w:ascii="仿宋_GB2312" w:eastAsia="仿宋_GB2312" w:hAnsi="仿宋" w:cs="Times New Roman"/>
          <w:color w:val="000000"/>
          <w:kern w:val="0"/>
          <w:sz w:val="30"/>
          <w:szCs w:val="30"/>
        </w:rPr>
      </w:pPr>
      <w:r w:rsidRPr="003E745F">
        <w:rPr>
          <w:rFonts w:ascii="仿宋_GB2312" w:eastAsia="仿宋_GB2312" w:hAnsi="仿宋" w:cs="Times New Roman" w:hint="eastAsia"/>
          <w:color w:val="000000"/>
          <w:kern w:val="0"/>
          <w:sz w:val="30"/>
          <w:szCs w:val="30"/>
        </w:rPr>
        <w:t>（</w:t>
      </w:r>
      <w:r w:rsidRPr="003E745F">
        <w:rPr>
          <w:rFonts w:ascii="仿宋_GB2312" w:eastAsia="仿宋_GB2312" w:hAnsi="仿宋" w:cs="Times New Roman" w:hint="eastAsia"/>
          <w:color w:val="000000"/>
          <w:kern w:val="0"/>
          <w:sz w:val="30"/>
          <w:szCs w:val="30"/>
        </w:rPr>
        <w:t>1</w:t>
      </w:r>
      <w:r w:rsidRPr="003E745F">
        <w:rPr>
          <w:rFonts w:ascii="仿宋_GB2312" w:eastAsia="仿宋_GB2312" w:hAnsi="仿宋" w:cs="Times New Roman" w:hint="eastAsia"/>
          <w:color w:val="000000"/>
          <w:kern w:val="0"/>
          <w:sz w:val="30"/>
          <w:szCs w:val="30"/>
        </w:rPr>
        <w:t>）我方承诺在中标通知书发出后，在规定期限内与采购人签订合同；（</w:t>
      </w:r>
      <w:r w:rsidRPr="003E745F">
        <w:rPr>
          <w:rFonts w:ascii="仿宋_GB2312" w:eastAsia="仿宋_GB2312" w:hAnsi="仿宋" w:cs="Times New Roman" w:hint="eastAsia"/>
          <w:color w:val="000000"/>
          <w:kern w:val="0"/>
          <w:sz w:val="30"/>
          <w:szCs w:val="30"/>
        </w:rPr>
        <w:t>2</w:t>
      </w:r>
      <w:r w:rsidRPr="003E745F">
        <w:rPr>
          <w:rFonts w:ascii="仿宋_GB2312" w:eastAsia="仿宋_GB2312" w:hAnsi="仿宋" w:cs="Times New Roman" w:hint="eastAsia"/>
          <w:color w:val="000000"/>
          <w:kern w:val="0"/>
          <w:sz w:val="30"/>
          <w:szCs w:val="30"/>
        </w:rPr>
        <w:t>）我方承诺在合同约定的期限内，按期、保质、保量完成供货和服务任务</w:t>
      </w:r>
      <w:r w:rsidRPr="003E745F">
        <w:rPr>
          <w:rFonts w:ascii="仿宋_GB2312" w:eastAsia="仿宋_GB2312" w:hAnsi="仿宋" w:cs="Times New Roman" w:hint="eastAsia"/>
          <w:color w:val="000000"/>
          <w:kern w:val="0"/>
          <w:sz w:val="30"/>
          <w:szCs w:val="30"/>
        </w:rPr>
        <w:t>;</w:t>
      </w:r>
    </w:p>
    <w:p w:rsidR="00FA4E65" w:rsidRPr="003E745F" w:rsidRDefault="006F3E53">
      <w:pPr>
        <w:spacing w:line="560" w:lineRule="exact"/>
        <w:ind w:firstLineChars="150" w:firstLine="450"/>
        <w:rPr>
          <w:rFonts w:ascii="仿宋_GB2312" w:eastAsia="仿宋_GB2312" w:hAnsi="仿宋" w:cs="Times New Roman"/>
          <w:color w:val="000000"/>
          <w:kern w:val="0"/>
          <w:sz w:val="30"/>
          <w:szCs w:val="30"/>
        </w:rPr>
      </w:pPr>
      <w:r w:rsidRPr="003E745F">
        <w:rPr>
          <w:rFonts w:ascii="仿宋_GB2312" w:eastAsia="仿宋_GB2312" w:hAnsi="仿宋" w:cs="Times New Roman" w:hint="eastAsia"/>
          <w:color w:val="000000"/>
          <w:kern w:val="0"/>
          <w:sz w:val="30"/>
          <w:szCs w:val="30"/>
        </w:rPr>
        <w:t>（</w:t>
      </w:r>
      <w:r w:rsidRPr="003E745F">
        <w:rPr>
          <w:rFonts w:ascii="仿宋_GB2312" w:eastAsia="仿宋_GB2312" w:hAnsi="仿宋" w:cs="Times New Roman" w:hint="eastAsia"/>
          <w:color w:val="000000"/>
          <w:kern w:val="0"/>
          <w:sz w:val="30"/>
          <w:szCs w:val="30"/>
        </w:rPr>
        <w:t>3</w:t>
      </w:r>
      <w:r w:rsidRPr="003E745F">
        <w:rPr>
          <w:rFonts w:ascii="仿宋_GB2312" w:eastAsia="仿宋_GB2312" w:hAnsi="仿宋" w:cs="Times New Roman" w:hint="eastAsia"/>
          <w:color w:val="000000"/>
          <w:kern w:val="0"/>
          <w:sz w:val="30"/>
          <w:szCs w:val="30"/>
        </w:rPr>
        <w:t>）我方承诺将按照招标文件的规定全额交纳履约保证金及代理服务费。</w:t>
      </w:r>
    </w:p>
    <w:p w:rsidR="00FA4E65" w:rsidRPr="003E745F" w:rsidRDefault="006F3E53">
      <w:pPr>
        <w:spacing w:line="560" w:lineRule="exact"/>
        <w:ind w:firstLineChars="200" w:firstLine="60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6.</w:t>
      </w:r>
      <w:r w:rsidRPr="003E745F">
        <w:rPr>
          <w:rFonts w:ascii="仿宋_GB2312" w:eastAsia="仿宋_GB2312" w:hAnsi="仿宋" w:cs="Times New Roman" w:hint="eastAsia"/>
          <w:kern w:val="0"/>
          <w:sz w:val="30"/>
          <w:szCs w:val="30"/>
        </w:rPr>
        <w:t>所有有关本次投标的函电，请按下列地址联系：</w:t>
      </w:r>
    </w:p>
    <w:p w:rsidR="00FA4E65" w:rsidRPr="003E745F" w:rsidRDefault="006F3E53">
      <w:pPr>
        <w:spacing w:line="560" w:lineRule="exact"/>
        <w:ind w:firstLine="64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单</w:t>
      </w:r>
      <w:r w:rsidRPr="003E745F">
        <w:rPr>
          <w:rFonts w:ascii="仿宋_GB2312" w:eastAsia="仿宋_GB2312" w:hAnsi="仿宋" w:cs="Times New Roman" w:hint="eastAsia"/>
          <w:kern w:val="0"/>
          <w:sz w:val="30"/>
          <w:szCs w:val="30"/>
        </w:rPr>
        <w:t xml:space="preserve">  </w:t>
      </w:r>
      <w:r w:rsidRPr="003E745F">
        <w:rPr>
          <w:rFonts w:ascii="仿宋_GB2312" w:eastAsia="仿宋_GB2312" w:hAnsi="仿宋" w:cs="Times New Roman" w:hint="eastAsia"/>
          <w:kern w:val="0"/>
          <w:sz w:val="30"/>
          <w:szCs w:val="30"/>
        </w:rPr>
        <w:t xml:space="preserve">  </w:t>
      </w:r>
      <w:r w:rsidRPr="003E745F">
        <w:rPr>
          <w:rFonts w:ascii="仿宋_GB2312" w:eastAsia="仿宋_GB2312" w:hAnsi="仿宋" w:cs="Times New Roman" w:hint="eastAsia"/>
          <w:kern w:val="0"/>
          <w:sz w:val="30"/>
          <w:szCs w:val="30"/>
        </w:rPr>
        <w:t>位：</w:t>
      </w:r>
      <w:r w:rsidRPr="003E745F">
        <w:rPr>
          <w:rFonts w:ascii="仿宋_GB2312" w:eastAsia="仿宋_GB2312" w:hAnsi="仿宋" w:cs="Times New Roman" w:hint="eastAsia"/>
          <w:kern w:val="0"/>
          <w:sz w:val="30"/>
          <w:szCs w:val="30"/>
        </w:rPr>
        <w:t xml:space="preserve">                     </w:t>
      </w:r>
      <w:r w:rsidRPr="003E745F">
        <w:rPr>
          <w:rFonts w:ascii="仿宋_GB2312" w:eastAsia="仿宋_GB2312" w:hAnsi="仿宋" w:cs="Times New Roman" w:hint="eastAsia"/>
          <w:kern w:val="0"/>
          <w:sz w:val="30"/>
          <w:szCs w:val="30"/>
        </w:rPr>
        <w:t>邮政编码：</w:t>
      </w:r>
    </w:p>
    <w:p w:rsidR="00FA4E65" w:rsidRPr="003E745F" w:rsidRDefault="006F3E53">
      <w:pPr>
        <w:spacing w:line="560" w:lineRule="exact"/>
        <w:ind w:firstLine="64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地</w:t>
      </w:r>
      <w:r w:rsidRPr="003E745F">
        <w:rPr>
          <w:rFonts w:ascii="仿宋_GB2312" w:eastAsia="仿宋_GB2312" w:hAnsi="仿宋" w:cs="Times New Roman" w:hint="eastAsia"/>
          <w:kern w:val="0"/>
          <w:sz w:val="30"/>
          <w:szCs w:val="30"/>
        </w:rPr>
        <w:t xml:space="preserve">    </w:t>
      </w:r>
      <w:r w:rsidRPr="003E745F">
        <w:rPr>
          <w:rFonts w:ascii="仿宋_GB2312" w:eastAsia="仿宋_GB2312" w:hAnsi="仿宋" w:cs="Times New Roman" w:hint="eastAsia"/>
          <w:kern w:val="0"/>
          <w:sz w:val="30"/>
          <w:szCs w:val="30"/>
        </w:rPr>
        <w:t>址：</w:t>
      </w:r>
      <w:r w:rsidRPr="003E745F">
        <w:rPr>
          <w:rFonts w:ascii="仿宋_GB2312" w:eastAsia="仿宋_GB2312" w:hAnsi="仿宋" w:cs="Times New Roman" w:hint="eastAsia"/>
          <w:kern w:val="0"/>
          <w:sz w:val="30"/>
          <w:szCs w:val="30"/>
        </w:rPr>
        <w:t xml:space="preserve">                     </w:t>
      </w:r>
      <w:r w:rsidRPr="003E745F">
        <w:rPr>
          <w:rFonts w:ascii="仿宋_GB2312" w:eastAsia="仿宋_GB2312" w:hAnsi="仿宋" w:cs="Times New Roman" w:hint="eastAsia"/>
          <w:kern w:val="0"/>
          <w:sz w:val="30"/>
          <w:szCs w:val="30"/>
        </w:rPr>
        <w:t>联</w:t>
      </w:r>
      <w:r w:rsidRPr="003E745F">
        <w:rPr>
          <w:rFonts w:ascii="仿宋_GB2312" w:eastAsia="仿宋_GB2312" w:hAnsi="仿宋" w:cs="Times New Roman" w:hint="eastAsia"/>
          <w:kern w:val="0"/>
          <w:sz w:val="30"/>
          <w:szCs w:val="30"/>
        </w:rPr>
        <w:t xml:space="preserve"> </w:t>
      </w:r>
      <w:r w:rsidRPr="003E745F">
        <w:rPr>
          <w:rFonts w:ascii="仿宋_GB2312" w:eastAsia="仿宋_GB2312" w:hAnsi="仿宋" w:cs="Times New Roman" w:hint="eastAsia"/>
          <w:kern w:val="0"/>
          <w:sz w:val="30"/>
          <w:szCs w:val="30"/>
        </w:rPr>
        <w:t>系</w:t>
      </w:r>
      <w:r w:rsidRPr="003E745F">
        <w:rPr>
          <w:rFonts w:ascii="仿宋_GB2312" w:eastAsia="仿宋_GB2312" w:hAnsi="仿宋" w:cs="Times New Roman" w:hint="eastAsia"/>
          <w:kern w:val="0"/>
          <w:sz w:val="30"/>
          <w:szCs w:val="30"/>
        </w:rPr>
        <w:t xml:space="preserve"> </w:t>
      </w:r>
      <w:r w:rsidRPr="003E745F">
        <w:rPr>
          <w:rFonts w:ascii="仿宋_GB2312" w:eastAsia="仿宋_GB2312" w:hAnsi="仿宋" w:cs="Times New Roman" w:hint="eastAsia"/>
          <w:kern w:val="0"/>
          <w:sz w:val="30"/>
          <w:szCs w:val="30"/>
        </w:rPr>
        <w:t>人：</w:t>
      </w:r>
    </w:p>
    <w:p w:rsidR="00FA4E65" w:rsidRPr="003E745F" w:rsidRDefault="006F3E53">
      <w:pPr>
        <w:spacing w:line="560" w:lineRule="exact"/>
        <w:ind w:firstLine="64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lastRenderedPageBreak/>
        <w:t>电</w:t>
      </w:r>
      <w:r w:rsidRPr="003E745F">
        <w:rPr>
          <w:rFonts w:ascii="仿宋_GB2312" w:eastAsia="仿宋_GB2312" w:hAnsi="仿宋" w:cs="Times New Roman" w:hint="eastAsia"/>
          <w:kern w:val="0"/>
          <w:sz w:val="30"/>
          <w:szCs w:val="30"/>
        </w:rPr>
        <w:t xml:space="preserve">    </w:t>
      </w:r>
      <w:r w:rsidRPr="003E745F">
        <w:rPr>
          <w:rFonts w:ascii="仿宋_GB2312" w:eastAsia="仿宋_GB2312" w:hAnsi="仿宋" w:cs="Times New Roman" w:hint="eastAsia"/>
          <w:kern w:val="0"/>
          <w:sz w:val="30"/>
          <w:szCs w:val="30"/>
        </w:rPr>
        <w:t>话：</w:t>
      </w:r>
      <w:r w:rsidRPr="003E745F">
        <w:rPr>
          <w:rFonts w:ascii="仿宋_GB2312" w:eastAsia="仿宋_GB2312" w:hAnsi="仿宋" w:cs="Times New Roman" w:hint="eastAsia"/>
          <w:kern w:val="0"/>
          <w:sz w:val="30"/>
          <w:szCs w:val="30"/>
        </w:rPr>
        <w:t xml:space="preserve">                     </w:t>
      </w:r>
      <w:r w:rsidRPr="003E745F">
        <w:rPr>
          <w:rFonts w:ascii="仿宋_GB2312" w:eastAsia="仿宋_GB2312" w:hAnsi="仿宋" w:cs="Times New Roman" w:hint="eastAsia"/>
          <w:kern w:val="0"/>
          <w:sz w:val="30"/>
          <w:szCs w:val="30"/>
        </w:rPr>
        <w:t>传</w:t>
      </w:r>
      <w:r w:rsidRPr="003E745F">
        <w:rPr>
          <w:rFonts w:ascii="仿宋_GB2312" w:eastAsia="仿宋_GB2312" w:hAnsi="仿宋" w:cs="Times New Roman" w:hint="eastAsia"/>
          <w:kern w:val="0"/>
          <w:sz w:val="30"/>
          <w:szCs w:val="30"/>
        </w:rPr>
        <w:t xml:space="preserve">    </w:t>
      </w:r>
      <w:r w:rsidRPr="003E745F">
        <w:rPr>
          <w:rFonts w:ascii="仿宋_GB2312" w:eastAsia="仿宋_GB2312" w:hAnsi="仿宋" w:cs="Times New Roman" w:hint="eastAsia"/>
          <w:kern w:val="0"/>
          <w:sz w:val="30"/>
          <w:szCs w:val="30"/>
        </w:rPr>
        <w:t>真：</w:t>
      </w:r>
    </w:p>
    <w:p w:rsidR="00FA4E65" w:rsidRPr="003E745F" w:rsidRDefault="006F3E53">
      <w:pPr>
        <w:spacing w:line="560" w:lineRule="exact"/>
        <w:ind w:firstLine="64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开户名称：</w:t>
      </w:r>
    </w:p>
    <w:p w:rsidR="00FA4E65" w:rsidRPr="003E745F" w:rsidRDefault="006F3E53">
      <w:pPr>
        <w:spacing w:line="560" w:lineRule="exact"/>
        <w:ind w:firstLine="64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开户银行：</w:t>
      </w:r>
    </w:p>
    <w:p w:rsidR="00FA4E65" w:rsidRPr="003E745F" w:rsidRDefault="006F3E53">
      <w:pPr>
        <w:spacing w:line="560" w:lineRule="exact"/>
        <w:ind w:firstLine="64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开户</w:t>
      </w:r>
      <w:proofErr w:type="gramStart"/>
      <w:r w:rsidRPr="003E745F">
        <w:rPr>
          <w:rFonts w:ascii="仿宋_GB2312" w:eastAsia="仿宋_GB2312" w:hAnsi="仿宋" w:cs="Times New Roman" w:hint="eastAsia"/>
          <w:kern w:val="0"/>
          <w:sz w:val="30"/>
          <w:szCs w:val="30"/>
        </w:rPr>
        <w:t>帐号</w:t>
      </w:r>
      <w:proofErr w:type="gramEnd"/>
      <w:r w:rsidRPr="003E745F">
        <w:rPr>
          <w:rFonts w:ascii="仿宋_GB2312" w:eastAsia="仿宋_GB2312" w:hAnsi="仿宋" w:cs="Times New Roman" w:hint="eastAsia"/>
          <w:kern w:val="0"/>
          <w:sz w:val="30"/>
          <w:szCs w:val="30"/>
        </w:rPr>
        <w:t>：</w:t>
      </w:r>
    </w:p>
    <w:p w:rsidR="00FA4E65" w:rsidRPr="003E745F" w:rsidRDefault="006F3E53">
      <w:pPr>
        <w:spacing w:line="560" w:lineRule="exact"/>
        <w:ind w:firstLine="64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投标人名称：</w:t>
      </w:r>
      <w:r w:rsidRPr="003E745F">
        <w:rPr>
          <w:rFonts w:ascii="仿宋_GB2312" w:eastAsia="仿宋_GB2312" w:hAnsi="仿宋" w:cs="Times New Roman" w:hint="eastAsia"/>
          <w:kern w:val="0"/>
          <w:sz w:val="30"/>
          <w:szCs w:val="30"/>
        </w:rPr>
        <w:t xml:space="preserve"> </w:t>
      </w:r>
    </w:p>
    <w:p w:rsidR="00FA4E65" w:rsidRPr="003E745F" w:rsidRDefault="006F3E53">
      <w:pPr>
        <w:spacing w:line="560" w:lineRule="exact"/>
        <w:ind w:firstLine="64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法定代表人（依法登记的负责人）或授权代表（签字或签章）：</w:t>
      </w:r>
    </w:p>
    <w:p w:rsidR="00FA4E65" w:rsidRPr="003E745F" w:rsidRDefault="006F3E53">
      <w:pPr>
        <w:spacing w:line="560" w:lineRule="exact"/>
        <w:ind w:firstLine="64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投标日期：××年××月××日</w:t>
      </w:r>
      <w:r w:rsidRPr="003E745F">
        <w:rPr>
          <w:rFonts w:ascii="仿宋_GB2312" w:eastAsia="仿宋_GB2312" w:hAnsi="仿宋" w:cs="Times New Roman" w:hint="eastAsia"/>
          <w:kern w:val="0"/>
          <w:sz w:val="30"/>
          <w:szCs w:val="30"/>
        </w:rPr>
        <w:t xml:space="preserve"> </w:t>
      </w:r>
    </w:p>
    <w:p w:rsidR="00FA4E65" w:rsidRPr="003E745F" w:rsidRDefault="006F3E53">
      <w:pPr>
        <w:spacing w:line="560" w:lineRule="exact"/>
        <w:ind w:firstLine="640"/>
        <w:rPr>
          <w:rFonts w:ascii="仿宋_GB2312" w:eastAsia="仿宋_GB2312" w:hAnsi="仿宋" w:cs="Times New Roman"/>
          <w:kern w:val="0"/>
          <w:sz w:val="30"/>
          <w:szCs w:val="30"/>
        </w:rPr>
      </w:pPr>
      <w:r w:rsidRPr="003E745F">
        <w:rPr>
          <w:rFonts w:ascii="仿宋_GB2312" w:eastAsia="仿宋_GB2312" w:hAnsi="仿宋" w:cs="Times New Roman" w:hint="eastAsia"/>
          <w:kern w:val="0"/>
          <w:sz w:val="30"/>
          <w:szCs w:val="30"/>
        </w:rPr>
        <w:t xml:space="preserve">    </w:t>
      </w:r>
    </w:p>
    <w:p w:rsidR="00FA4E65" w:rsidRPr="003E745F" w:rsidRDefault="006F3E53">
      <w:pPr>
        <w:keepNext/>
        <w:keepLines/>
        <w:spacing w:before="120" w:after="120" w:line="560" w:lineRule="exact"/>
        <w:jc w:val="center"/>
        <w:outlineLvl w:val="1"/>
        <w:rPr>
          <w:rFonts w:ascii="Arial" w:eastAsia="黑体" w:hAnsi="Arial" w:cs="Times New Roman"/>
          <w:bCs/>
          <w:sz w:val="44"/>
          <w:szCs w:val="32"/>
        </w:rPr>
      </w:pPr>
      <w:r w:rsidRPr="003E745F">
        <w:rPr>
          <w:rFonts w:ascii="仿宋_GB2312" w:eastAsia="仿宋_GB2312" w:hAnsi="仿宋" w:cs="Times New Roman"/>
          <w:bCs/>
          <w:sz w:val="30"/>
          <w:szCs w:val="30"/>
        </w:rPr>
        <w:br w:type="page"/>
      </w:r>
      <w:r w:rsidRPr="003E745F">
        <w:rPr>
          <w:rFonts w:ascii="Arial" w:eastAsia="黑体" w:hAnsi="Arial" w:cs="Times New Roman" w:hint="eastAsia"/>
          <w:bCs/>
          <w:sz w:val="44"/>
          <w:szCs w:val="32"/>
        </w:rPr>
        <w:lastRenderedPageBreak/>
        <w:t>投标人资格证明文件</w:t>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hint="eastAsia"/>
          <w:bCs/>
          <w:sz w:val="32"/>
          <w:szCs w:val="32"/>
        </w:rPr>
        <w:t>法人或其他组织的营业执照等证明文件</w:t>
      </w:r>
    </w:p>
    <w:p w:rsidR="00FA4E65" w:rsidRPr="003E745F" w:rsidRDefault="00FA4E65">
      <w:pPr>
        <w:rPr>
          <w:rFonts w:ascii="Calibri" w:eastAsia="宋体" w:hAnsi="Calibri" w:cs="Times New Roman"/>
          <w:szCs w:val="24"/>
        </w:rPr>
      </w:pPr>
    </w:p>
    <w:p w:rsidR="00FA4E65" w:rsidRPr="003E745F" w:rsidRDefault="00FA4E65">
      <w:pPr>
        <w:rPr>
          <w:rFonts w:ascii="Calibri" w:eastAsia="宋体" w:hAnsi="Calibri" w:cs="Times New Roman"/>
          <w:szCs w:val="24"/>
        </w:rPr>
      </w:pP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宋体" w:hAnsi="Calibri" w:cs="Times New Roman"/>
          <w:szCs w:val="24"/>
        </w:rPr>
        <w:br w:type="page"/>
      </w:r>
      <w:r w:rsidRPr="003E745F">
        <w:rPr>
          <w:rFonts w:ascii="Calibri" w:eastAsia="黑体" w:hAnsi="Calibri" w:cs="Times New Roman" w:hint="eastAsia"/>
          <w:bCs/>
          <w:sz w:val="32"/>
          <w:szCs w:val="32"/>
        </w:rPr>
        <w:lastRenderedPageBreak/>
        <w:t>税务登记证副本扫描件</w:t>
      </w:r>
    </w:p>
    <w:p w:rsidR="00FA4E65" w:rsidRPr="003E745F" w:rsidRDefault="006F3E53">
      <w:pPr>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（已办理三证合一的供应商只需提供有效的营业执照副本扫描件）</w:t>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宋体" w:hAnsi="Calibri" w:cs="Times New Roman"/>
          <w:szCs w:val="24"/>
        </w:rPr>
        <w:br w:type="page"/>
      </w:r>
      <w:r w:rsidRPr="003E745F">
        <w:rPr>
          <w:rFonts w:ascii="Calibri" w:eastAsia="黑体" w:hAnsi="Calibri" w:cs="Times New Roman" w:hint="eastAsia"/>
          <w:bCs/>
          <w:sz w:val="32"/>
          <w:szCs w:val="32"/>
        </w:rPr>
        <w:lastRenderedPageBreak/>
        <w:t>法定代表人（依法登记的负责人）身份证明书</w:t>
      </w:r>
    </w:p>
    <w:p w:rsidR="00FA4E65" w:rsidRPr="003E745F" w:rsidRDefault="00FA4E65">
      <w:pPr>
        <w:ind w:right="840"/>
        <w:jc w:val="center"/>
        <w:rPr>
          <w:rFonts w:ascii="Calibri" w:eastAsia="宋体" w:hAnsi="宋体" w:cs="Times New Roman"/>
          <w:szCs w:val="24"/>
        </w:rPr>
      </w:pPr>
    </w:p>
    <w:p w:rsidR="00FA4E65" w:rsidRPr="003E745F" w:rsidRDefault="006F3E53">
      <w:pPr>
        <w:spacing w:line="560" w:lineRule="exact"/>
        <w:rPr>
          <w:rFonts w:ascii="仿宋_GB2312" w:eastAsia="仿宋_GB2312" w:hAnsi="仿宋" w:cs="Times New Roman"/>
          <w:color w:val="C00000"/>
          <w:kern w:val="0"/>
          <w:sz w:val="30"/>
          <w:szCs w:val="30"/>
        </w:rPr>
      </w:pPr>
      <w:proofErr w:type="gramStart"/>
      <w:r w:rsidRPr="003E745F">
        <w:rPr>
          <w:rFonts w:ascii="仿宋_GB2312" w:eastAsia="仿宋_GB2312" w:hAnsi="仿宋" w:cs="Times New Roman" w:hint="eastAsia"/>
          <w:sz w:val="32"/>
          <w:szCs w:val="32"/>
        </w:rPr>
        <w:t>致</w:t>
      </w:r>
      <w:r w:rsidRPr="003E745F">
        <w:rPr>
          <w:rFonts w:ascii="仿宋_GB2312" w:eastAsia="仿宋_GB2312" w:hAnsi="仿宋" w:cs="Times New Roman" w:hint="eastAsia"/>
          <w:color w:val="000000"/>
          <w:sz w:val="30"/>
          <w:szCs w:val="30"/>
        </w:rPr>
        <w:t>海逸恒</w:t>
      </w:r>
      <w:proofErr w:type="gramEnd"/>
      <w:r w:rsidRPr="003E745F">
        <w:rPr>
          <w:rFonts w:ascii="仿宋_GB2312" w:eastAsia="仿宋_GB2312" w:hAnsi="仿宋" w:cs="Times New Roman" w:hint="eastAsia"/>
          <w:color w:val="000000"/>
          <w:sz w:val="30"/>
          <w:szCs w:val="30"/>
        </w:rPr>
        <w:t>安项目管理有限公司</w:t>
      </w:r>
      <w:r w:rsidRPr="003E745F">
        <w:rPr>
          <w:rFonts w:ascii="仿宋_GB2312" w:eastAsia="仿宋_GB2312" w:hAnsi="仿宋" w:cs="Times New Roman" w:hint="eastAsia"/>
          <w:color w:val="000000"/>
          <w:kern w:val="0"/>
          <w:sz w:val="30"/>
          <w:szCs w:val="30"/>
        </w:rPr>
        <w:t>：</w:t>
      </w:r>
    </w:p>
    <w:p w:rsidR="00FA4E65" w:rsidRPr="003E745F" w:rsidRDefault="00FA4E65">
      <w:pPr>
        <w:tabs>
          <w:tab w:val="left" w:pos="5580"/>
        </w:tabs>
        <w:spacing w:line="600" w:lineRule="exact"/>
        <w:ind w:leftChars="-29" w:left="1100" w:hanging="1161"/>
        <w:rPr>
          <w:rFonts w:ascii="仿宋_GB2312" w:eastAsia="仿宋_GB2312" w:hAnsi="仿宋" w:cs="Times New Roman"/>
          <w:sz w:val="32"/>
          <w:szCs w:val="32"/>
        </w:rPr>
      </w:pPr>
    </w:p>
    <w:p w:rsidR="00FA4E65" w:rsidRPr="003E745F" w:rsidRDefault="006F3E53">
      <w:pPr>
        <w:tabs>
          <w:tab w:val="left" w:pos="5580"/>
        </w:tabs>
        <w:spacing w:line="600" w:lineRule="exact"/>
        <w:ind w:leftChars="-54" w:left="-113" w:firstLineChars="200" w:firstLine="640"/>
        <w:rPr>
          <w:rFonts w:ascii="仿宋_GB2312" w:eastAsia="仿宋_GB2312" w:hAnsi="仿宋" w:cs="Times New Roman"/>
          <w:sz w:val="32"/>
          <w:szCs w:val="32"/>
        </w:rPr>
      </w:pPr>
      <w:r w:rsidRPr="003E745F">
        <w:rPr>
          <w:rFonts w:ascii="仿宋_GB2312" w:eastAsia="仿宋_GB2312" w:hAnsi="仿宋" w:cs="Times New Roman" w:hint="eastAsia"/>
          <w:sz w:val="32"/>
          <w:szCs w:val="32"/>
        </w:rPr>
        <w:t>（姓名、性别、年龄、身份证号码）在我单位任</w:t>
      </w:r>
      <w:r w:rsidRPr="003E745F">
        <w:rPr>
          <w:rFonts w:ascii="仿宋_GB2312" w:eastAsia="仿宋_GB2312" w:hAnsi="仿宋" w:cs="Times New Roman" w:hint="eastAsia"/>
          <w:sz w:val="32"/>
          <w:szCs w:val="32"/>
        </w:rPr>
        <w:t xml:space="preserve"> </w:t>
      </w:r>
      <w:r w:rsidRPr="003E745F">
        <w:rPr>
          <w:rFonts w:ascii="仿宋_GB2312" w:eastAsia="仿宋_GB2312" w:hAnsi="仿宋" w:cs="Times New Roman"/>
          <w:sz w:val="32"/>
          <w:szCs w:val="32"/>
        </w:rPr>
        <w:t xml:space="preserve">      </w:t>
      </w:r>
      <w:r w:rsidRPr="003E745F">
        <w:rPr>
          <w:rFonts w:ascii="仿宋_GB2312" w:eastAsia="仿宋_GB2312" w:hAnsi="仿宋" w:cs="Times New Roman" w:hint="eastAsia"/>
          <w:sz w:val="32"/>
          <w:szCs w:val="32"/>
        </w:rPr>
        <w:t>（董事长、总经理等）职务，是我单位的法定代表人（依法登记的负责人）。</w:t>
      </w:r>
    </w:p>
    <w:p w:rsidR="00FA4E65" w:rsidRPr="003E745F" w:rsidRDefault="00FA4E65">
      <w:pPr>
        <w:tabs>
          <w:tab w:val="left" w:pos="5580"/>
        </w:tabs>
        <w:spacing w:line="600" w:lineRule="exact"/>
        <w:rPr>
          <w:rFonts w:ascii="仿宋_GB2312" w:eastAsia="仿宋_GB2312" w:hAnsi="仿宋" w:cs="Times New Roman"/>
          <w:sz w:val="32"/>
          <w:szCs w:val="32"/>
        </w:rPr>
      </w:pPr>
    </w:p>
    <w:p w:rsidR="00FA4E65" w:rsidRPr="003E745F" w:rsidRDefault="006F3E53">
      <w:pPr>
        <w:tabs>
          <w:tab w:val="left" w:pos="5580"/>
        </w:tabs>
        <w:spacing w:line="600" w:lineRule="exact"/>
        <w:ind w:leftChars="257" w:left="1080" w:hanging="540"/>
        <w:rPr>
          <w:rFonts w:ascii="仿宋_GB2312" w:eastAsia="仿宋_GB2312" w:hAnsi="仿宋" w:cs="Times New Roman"/>
          <w:sz w:val="32"/>
          <w:szCs w:val="32"/>
        </w:rPr>
      </w:pPr>
      <w:r w:rsidRPr="003E745F">
        <w:rPr>
          <w:rFonts w:ascii="仿宋_GB2312" w:eastAsia="仿宋_GB2312" w:hAnsi="仿宋" w:cs="Times New Roman" w:hint="eastAsia"/>
          <w:sz w:val="32"/>
          <w:szCs w:val="32"/>
        </w:rPr>
        <w:t>特此证明。</w:t>
      </w:r>
    </w:p>
    <w:p w:rsidR="00FA4E65" w:rsidRPr="003E745F" w:rsidRDefault="00FA4E65">
      <w:pPr>
        <w:spacing w:line="600" w:lineRule="exact"/>
        <w:rPr>
          <w:rFonts w:ascii="仿宋_GB2312" w:eastAsia="仿宋_GB2312" w:hAnsi="仿宋" w:cs="Times New Roman"/>
          <w:sz w:val="32"/>
          <w:szCs w:val="32"/>
        </w:rPr>
      </w:pPr>
    </w:p>
    <w:p w:rsidR="00FA4E65" w:rsidRPr="003E745F" w:rsidRDefault="006F3E53">
      <w:pPr>
        <w:tabs>
          <w:tab w:val="left" w:pos="5580"/>
        </w:tabs>
        <w:spacing w:line="600" w:lineRule="exact"/>
        <w:ind w:leftChars="-257" w:left="-540" w:right="960" w:firstLineChars="375" w:firstLine="1200"/>
        <w:jc w:val="right"/>
        <w:rPr>
          <w:rFonts w:ascii="仿宋_GB2312" w:eastAsia="仿宋_GB2312" w:hAnsi="仿宋" w:cs="Times New Roman"/>
          <w:sz w:val="32"/>
          <w:szCs w:val="32"/>
        </w:rPr>
      </w:pPr>
      <w:r w:rsidRPr="003E745F">
        <w:rPr>
          <w:rFonts w:ascii="仿宋_GB2312" w:eastAsia="仿宋_GB2312" w:hAnsi="仿宋" w:cs="Times New Roman" w:hint="eastAsia"/>
          <w:sz w:val="32"/>
          <w:szCs w:val="32"/>
        </w:rPr>
        <w:t>投标人名称（公</w:t>
      </w:r>
      <w:r w:rsidRPr="003E745F">
        <w:rPr>
          <w:rFonts w:ascii="仿宋_GB2312" w:eastAsia="仿宋_GB2312" w:hAnsi="仿宋" w:cs="Times New Roman"/>
          <w:sz w:val="32"/>
          <w:szCs w:val="32"/>
        </w:rPr>
        <w:t>章）：</w:t>
      </w:r>
      <w:r w:rsidRPr="003E745F">
        <w:rPr>
          <w:rFonts w:ascii="仿宋_GB2312" w:eastAsia="仿宋_GB2312" w:hAnsi="仿宋" w:cs="Times New Roman" w:hint="eastAsia"/>
          <w:sz w:val="32"/>
          <w:szCs w:val="32"/>
        </w:rPr>
        <w:t xml:space="preserve"> </w:t>
      </w:r>
      <w:r w:rsidRPr="003E745F">
        <w:rPr>
          <w:rFonts w:ascii="仿宋_GB2312" w:eastAsia="仿宋_GB2312" w:hAnsi="仿宋" w:cs="Times New Roman"/>
          <w:sz w:val="32"/>
          <w:szCs w:val="32"/>
        </w:rPr>
        <w:t xml:space="preserve">  </w:t>
      </w:r>
      <w:r w:rsidRPr="003E745F">
        <w:rPr>
          <w:rFonts w:ascii="仿宋_GB2312" w:eastAsia="仿宋_GB2312" w:hAnsi="仿宋" w:cs="Times New Roman" w:hint="eastAsia"/>
          <w:sz w:val="32"/>
          <w:szCs w:val="32"/>
        </w:rPr>
        <w:t xml:space="preserve"> </w:t>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宋体" w:hAnsi="Calibri" w:cs="Times New Roman"/>
          <w:szCs w:val="24"/>
        </w:rPr>
        <w:br w:type="page"/>
      </w:r>
      <w:r w:rsidRPr="003E745F">
        <w:rPr>
          <w:rFonts w:ascii="Calibri" w:eastAsia="黑体" w:hAnsi="Calibri" w:cs="Times New Roman" w:hint="eastAsia"/>
          <w:bCs/>
          <w:sz w:val="32"/>
          <w:szCs w:val="32"/>
        </w:rPr>
        <w:lastRenderedPageBreak/>
        <w:t>授权委托书</w:t>
      </w:r>
    </w:p>
    <w:p w:rsidR="00FA4E65" w:rsidRPr="003E745F" w:rsidRDefault="006F3E53">
      <w:pPr>
        <w:spacing w:line="480" w:lineRule="exact"/>
        <w:ind w:firstLineChars="200" w:firstLine="640"/>
        <w:rPr>
          <w:rFonts w:ascii="Calibri" w:eastAsia="宋体" w:hAnsi="Calibri" w:cs="Times New Roman"/>
          <w:szCs w:val="24"/>
        </w:rPr>
      </w:pPr>
      <w:r w:rsidRPr="003E745F">
        <w:rPr>
          <w:rFonts w:ascii="仿宋_GB2312" w:eastAsia="仿宋_GB2312" w:hAnsi="仿宋" w:cs="Times New Roman" w:hint="eastAsia"/>
          <w:sz w:val="32"/>
          <w:szCs w:val="32"/>
        </w:rPr>
        <w:t>本授权委托书声明：注册于</w:t>
      </w:r>
      <w:r w:rsidRPr="003E745F">
        <w:rPr>
          <w:rFonts w:ascii="仿宋_GB2312" w:eastAsia="仿宋_GB2312" w:hAnsi="仿宋" w:cs="Times New Roman" w:hint="eastAsia"/>
          <w:sz w:val="32"/>
          <w:szCs w:val="32"/>
          <w:u w:val="single"/>
        </w:rPr>
        <w:t xml:space="preserve">   </w:t>
      </w:r>
      <w:r w:rsidRPr="003E745F">
        <w:rPr>
          <w:rFonts w:ascii="仿宋_GB2312" w:eastAsia="仿宋_GB2312" w:hAnsi="仿宋" w:cs="Times New Roman" w:hint="eastAsia"/>
          <w:sz w:val="32"/>
          <w:szCs w:val="32"/>
          <w:u w:val="single"/>
        </w:rPr>
        <w:t>（国家或地区的名称）</w:t>
      </w:r>
      <w:r w:rsidRPr="003E745F">
        <w:rPr>
          <w:rFonts w:ascii="仿宋_GB2312" w:eastAsia="仿宋_GB2312" w:hAnsi="仿宋" w:cs="Times New Roman" w:hint="eastAsia"/>
          <w:sz w:val="32"/>
          <w:szCs w:val="32"/>
          <w:u w:val="single"/>
        </w:rPr>
        <w:t xml:space="preserve">  </w:t>
      </w:r>
      <w:r w:rsidRPr="003E745F">
        <w:rPr>
          <w:rFonts w:ascii="仿宋_GB2312" w:eastAsia="仿宋_GB2312" w:hAnsi="仿宋" w:cs="Times New Roman" w:hint="eastAsia"/>
          <w:sz w:val="32"/>
          <w:szCs w:val="32"/>
        </w:rPr>
        <w:t>的</w:t>
      </w:r>
      <w:r w:rsidRPr="003E745F">
        <w:rPr>
          <w:rFonts w:ascii="仿宋_GB2312" w:eastAsia="仿宋_GB2312" w:hAnsi="仿宋" w:cs="Times New Roman" w:hint="eastAsia"/>
          <w:sz w:val="32"/>
          <w:szCs w:val="32"/>
          <w:u w:val="single"/>
        </w:rPr>
        <w:t xml:space="preserve">  </w:t>
      </w:r>
      <w:r w:rsidRPr="003E745F">
        <w:rPr>
          <w:rFonts w:ascii="仿宋_GB2312" w:eastAsia="仿宋_GB2312" w:hAnsi="仿宋" w:cs="Times New Roman" w:hint="eastAsia"/>
          <w:sz w:val="32"/>
          <w:szCs w:val="32"/>
          <w:u w:val="single"/>
        </w:rPr>
        <w:t>（单位名称）</w:t>
      </w:r>
      <w:r w:rsidRPr="003E745F">
        <w:rPr>
          <w:rFonts w:ascii="仿宋_GB2312" w:eastAsia="仿宋_GB2312" w:hAnsi="仿宋" w:cs="Times New Roman" w:hint="eastAsia"/>
          <w:sz w:val="32"/>
          <w:szCs w:val="32"/>
          <w:u w:val="single"/>
        </w:rPr>
        <w:t xml:space="preserve">  </w:t>
      </w:r>
      <w:r w:rsidRPr="003E745F">
        <w:rPr>
          <w:rFonts w:ascii="仿宋_GB2312" w:eastAsia="仿宋_GB2312" w:hAnsi="仿宋" w:cs="Times New Roman" w:hint="eastAsia"/>
          <w:sz w:val="32"/>
          <w:szCs w:val="32"/>
        </w:rPr>
        <w:t>的</w:t>
      </w:r>
      <w:r w:rsidRPr="003E745F">
        <w:rPr>
          <w:rFonts w:ascii="仿宋_GB2312" w:eastAsia="仿宋_GB2312" w:hAnsi="仿宋" w:cs="Times New Roman" w:hint="eastAsia"/>
          <w:sz w:val="32"/>
          <w:szCs w:val="32"/>
          <w:u w:val="single"/>
        </w:rPr>
        <w:t xml:space="preserve"> </w:t>
      </w:r>
      <w:r w:rsidRPr="003E745F">
        <w:rPr>
          <w:rFonts w:ascii="仿宋_GB2312" w:eastAsia="仿宋_GB2312" w:hAnsi="仿宋" w:cs="Times New Roman" w:hint="eastAsia"/>
          <w:sz w:val="32"/>
          <w:szCs w:val="32"/>
          <w:u w:val="single"/>
        </w:rPr>
        <w:t>（法人代表人（依法登记的负责人）姓名、职务）</w:t>
      </w:r>
      <w:r w:rsidRPr="003E745F">
        <w:rPr>
          <w:rFonts w:ascii="仿宋_GB2312" w:eastAsia="仿宋_GB2312" w:hAnsi="仿宋" w:cs="Times New Roman" w:hint="eastAsia"/>
          <w:sz w:val="32"/>
          <w:szCs w:val="32"/>
          <w:u w:val="single"/>
        </w:rPr>
        <w:t xml:space="preserve">  </w:t>
      </w:r>
      <w:r w:rsidRPr="003E745F">
        <w:rPr>
          <w:rFonts w:ascii="仿宋_GB2312" w:eastAsia="仿宋_GB2312" w:hAnsi="仿宋" w:cs="Times New Roman" w:hint="eastAsia"/>
          <w:sz w:val="32"/>
          <w:szCs w:val="32"/>
          <w:u w:val="single"/>
        </w:rPr>
        <w:t>（</w:t>
      </w:r>
      <w:r w:rsidRPr="003E745F">
        <w:rPr>
          <w:rFonts w:ascii="仿宋_GB2312" w:eastAsia="仿宋_GB2312" w:hAnsi="仿宋" w:cs="Times New Roman" w:hint="eastAsia"/>
          <w:kern w:val="0"/>
          <w:sz w:val="32"/>
          <w:szCs w:val="32"/>
        </w:rPr>
        <w:t>身份证</w:t>
      </w:r>
      <w:r w:rsidRPr="003E745F">
        <w:rPr>
          <w:rFonts w:ascii="仿宋_GB2312" w:eastAsia="仿宋_GB2312" w:hAnsi="仿宋" w:cs="Times New Roman"/>
          <w:kern w:val="0"/>
          <w:sz w:val="32"/>
          <w:szCs w:val="32"/>
        </w:rPr>
        <w:t>号码</w:t>
      </w:r>
      <w:r w:rsidRPr="003E745F">
        <w:rPr>
          <w:rFonts w:ascii="仿宋_GB2312" w:eastAsia="仿宋_GB2312" w:hAnsi="仿宋" w:cs="Times New Roman" w:hint="eastAsia"/>
          <w:kern w:val="0"/>
          <w:sz w:val="32"/>
          <w:szCs w:val="32"/>
        </w:rPr>
        <w:t>：</w:t>
      </w:r>
      <w:r w:rsidRPr="003E745F">
        <w:rPr>
          <w:rFonts w:ascii="仿宋_GB2312" w:eastAsia="仿宋_GB2312" w:hAnsi="仿宋" w:cs="Times New Roman" w:hint="eastAsia"/>
          <w:kern w:val="0"/>
          <w:sz w:val="32"/>
          <w:szCs w:val="32"/>
        </w:rPr>
        <w:t xml:space="preserve"> </w:t>
      </w:r>
      <w:r w:rsidRPr="003E745F">
        <w:rPr>
          <w:rFonts w:ascii="仿宋_GB2312" w:eastAsia="仿宋_GB2312" w:hAnsi="仿宋" w:cs="Times New Roman"/>
          <w:kern w:val="0"/>
          <w:sz w:val="32"/>
          <w:szCs w:val="32"/>
        </w:rPr>
        <w:t xml:space="preserve">          </w:t>
      </w:r>
      <w:r w:rsidRPr="003E745F">
        <w:rPr>
          <w:rFonts w:ascii="仿宋_GB2312" w:eastAsia="仿宋_GB2312" w:hAnsi="仿宋" w:cs="Times New Roman" w:hint="eastAsia"/>
          <w:kern w:val="0"/>
          <w:sz w:val="32"/>
          <w:szCs w:val="32"/>
        </w:rPr>
        <w:t>）</w:t>
      </w:r>
      <w:r w:rsidRPr="003E745F">
        <w:rPr>
          <w:rFonts w:ascii="仿宋_GB2312" w:eastAsia="仿宋_GB2312" w:hAnsi="仿宋" w:cs="Times New Roman" w:hint="eastAsia"/>
          <w:sz w:val="32"/>
          <w:szCs w:val="32"/>
        </w:rPr>
        <w:t>，代表本单位授权</w:t>
      </w:r>
      <w:r w:rsidRPr="003E745F">
        <w:rPr>
          <w:rFonts w:ascii="仿宋_GB2312" w:eastAsia="仿宋_GB2312" w:hAnsi="仿宋" w:cs="Times New Roman" w:hint="eastAsia"/>
          <w:sz w:val="32"/>
          <w:szCs w:val="32"/>
          <w:u w:val="single"/>
        </w:rPr>
        <w:t xml:space="preserve">  </w:t>
      </w:r>
      <w:r w:rsidRPr="003E745F">
        <w:rPr>
          <w:rFonts w:ascii="仿宋_GB2312" w:eastAsia="仿宋_GB2312" w:hAnsi="仿宋" w:cs="Times New Roman" w:hint="eastAsia"/>
          <w:sz w:val="32"/>
          <w:szCs w:val="32"/>
          <w:u w:val="single"/>
        </w:rPr>
        <w:t>（被授权单位名称）</w:t>
      </w:r>
      <w:r w:rsidRPr="003E745F">
        <w:rPr>
          <w:rFonts w:ascii="仿宋_GB2312" w:eastAsia="仿宋_GB2312" w:hAnsi="仿宋" w:cs="Times New Roman" w:hint="eastAsia"/>
          <w:sz w:val="32"/>
          <w:szCs w:val="32"/>
          <w:u w:val="single"/>
        </w:rPr>
        <w:t xml:space="preserve">  </w:t>
      </w:r>
      <w:r w:rsidRPr="003E745F">
        <w:rPr>
          <w:rFonts w:ascii="仿宋_GB2312" w:eastAsia="仿宋_GB2312" w:hAnsi="仿宋" w:cs="Times New Roman" w:hint="eastAsia"/>
          <w:sz w:val="32"/>
          <w:szCs w:val="32"/>
        </w:rPr>
        <w:t>的</w:t>
      </w:r>
      <w:r w:rsidRPr="003E745F">
        <w:rPr>
          <w:rFonts w:ascii="仿宋_GB2312" w:eastAsia="仿宋_GB2312" w:hAnsi="仿宋" w:cs="Times New Roman" w:hint="eastAsia"/>
          <w:sz w:val="32"/>
          <w:szCs w:val="32"/>
          <w:u w:val="single"/>
        </w:rPr>
        <w:t xml:space="preserve">        </w:t>
      </w:r>
      <w:r w:rsidRPr="003E745F">
        <w:rPr>
          <w:rFonts w:ascii="仿宋_GB2312" w:eastAsia="仿宋_GB2312" w:hAnsi="仿宋" w:cs="Times New Roman" w:hint="eastAsia"/>
          <w:sz w:val="32"/>
          <w:szCs w:val="32"/>
          <w:u w:val="single"/>
        </w:rPr>
        <w:t>（授权代表的姓名、职务）（</w:t>
      </w:r>
      <w:r w:rsidRPr="003E745F">
        <w:rPr>
          <w:rFonts w:ascii="仿宋_GB2312" w:eastAsia="仿宋_GB2312" w:hAnsi="仿宋" w:cs="Times New Roman" w:hint="eastAsia"/>
          <w:kern w:val="0"/>
          <w:sz w:val="32"/>
          <w:szCs w:val="32"/>
        </w:rPr>
        <w:t>身份证</w:t>
      </w:r>
      <w:r w:rsidRPr="003E745F">
        <w:rPr>
          <w:rFonts w:ascii="仿宋_GB2312" w:eastAsia="仿宋_GB2312" w:hAnsi="仿宋" w:cs="Times New Roman"/>
          <w:kern w:val="0"/>
          <w:sz w:val="32"/>
          <w:szCs w:val="32"/>
        </w:rPr>
        <w:t>号码</w:t>
      </w:r>
      <w:r w:rsidRPr="003E745F">
        <w:rPr>
          <w:rFonts w:ascii="仿宋_GB2312" w:eastAsia="仿宋_GB2312" w:hAnsi="仿宋" w:cs="Times New Roman" w:hint="eastAsia"/>
          <w:kern w:val="0"/>
          <w:sz w:val="32"/>
          <w:szCs w:val="32"/>
        </w:rPr>
        <w:t>：</w:t>
      </w:r>
      <w:r w:rsidRPr="003E745F">
        <w:rPr>
          <w:rFonts w:ascii="仿宋_GB2312" w:eastAsia="仿宋_GB2312" w:hAnsi="仿宋" w:cs="Times New Roman" w:hint="eastAsia"/>
          <w:kern w:val="0"/>
          <w:sz w:val="32"/>
          <w:szCs w:val="32"/>
        </w:rPr>
        <w:t xml:space="preserve"> </w:t>
      </w:r>
      <w:r w:rsidRPr="003E745F">
        <w:rPr>
          <w:rFonts w:ascii="仿宋_GB2312" w:eastAsia="仿宋_GB2312" w:hAnsi="仿宋" w:cs="Times New Roman"/>
          <w:kern w:val="0"/>
          <w:sz w:val="32"/>
          <w:szCs w:val="32"/>
        </w:rPr>
        <w:t xml:space="preserve">          </w:t>
      </w:r>
      <w:r w:rsidRPr="003E745F">
        <w:rPr>
          <w:rFonts w:ascii="仿宋_GB2312" w:eastAsia="仿宋_GB2312" w:hAnsi="仿宋" w:cs="Times New Roman" w:hint="eastAsia"/>
          <w:kern w:val="0"/>
          <w:sz w:val="32"/>
          <w:szCs w:val="32"/>
        </w:rPr>
        <w:t>）</w:t>
      </w:r>
      <w:r w:rsidRPr="003E745F">
        <w:rPr>
          <w:rFonts w:ascii="仿宋_GB2312" w:eastAsia="仿宋_GB2312" w:hAnsi="仿宋" w:cs="Times New Roman" w:hint="eastAsia"/>
          <w:sz w:val="32"/>
          <w:szCs w:val="32"/>
        </w:rPr>
        <w:t>为本单位的合法代理人，参加</w:t>
      </w:r>
      <w:r w:rsidRPr="003E745F">
        <w:rPr>
          <w:rFonts w:ascii="仿宋_GB2312" w:eastAsia="仿宋_GB2312" w:hAnsi="仿宋" w:cs="Times New Roman" w:hint="eastAsia"/>
          <w:kern w:val="0"/>
          <w:sz w:val="30"/>
          <w:szCs w:val="30"/>
        </w:rPr>
        <w:t>项目名称为</w:t>
      </w:r>
      <w:r w:rsidRPr="003E745F">
        <w:rPr>
          <w:rFonts w:ascii="仿宋_GB2312" w:eastAsia="仿宋_GB2312" w:hAnsi="宋体" w:cs="宋体" w:hint="eastAsia"/>
          <w:kern w:val="0"/>
          <w:sz w:val="30"/>
          <w:szCs w:val="30"/>
        </w:rPr>
        <w:t>国家级高技能人才培训基地实</w:t>
      </w:r>
      <w:proofErr w:type="gramStart"/>
      <w:r w:rsidRPr="003E745F">
        <w:rPr>
          <w:rFonts w:ascii="仿宋_GB2312" w:eastAsia="仿宋_GB2312" w:hAnsi="宋体" w:cs="宋体" w:hint="eastAsia"/>
          <w:kern w:val="0"/>
          <w:sz w:val="30"/>
          <w:szCs w:val="30"/>
        </w:rPr>
        <w:t>训条件</w:t>
      </w:r>
      <w:proofErr w:type="gramEnd"/>
      <w:r w:rsidRPr="003E745F">
        <w:rPr>
          <w:rFonts w:ascii="仿宋_GB2312" w:eastAsia="仿宋_GB2312" w:hAnsi="宋体" w:cs="宋体" w:hint="eastAsia"/>
          <w:kern w:val="0"/>
          <w:sz w:val="30"/>
          <w:szCs w:val="30"/>
        </w:rPr>
        <w:t>建设项目（项目编号为</w:t>
      </w:r>
      <w:r w:rsidRPr="003E745F">
        <w:rPr>
          <w:rFonts w:ascii="仿宋_GB2312" w:eastAsia="仿宋_GB2312" w:hAnsi="宋体" w:cs="宋体" w:hint="eastAsia"/>
          <w:kern w:val="0"/>
          <w:sz w:val="30"/>
          <w:szCs w:val="30"/>
        </w:rPr>
        <w:t>:</w:t>
      </w:r>
      <w:r w:rsidRPr="003E745F">
        <w:rPr>
          <w:rFonts w:ascii="仿宋_GB2312" w:eastAsia="仿宋_GB2312" w:hAnsi="宋体" w:cs="宋体"/>
          <w:kern w:val="0"/>
          <w:sz w:val="30"/>
          <w:szCs w:val="30"/>
        </w:rPr>
        <w:t xml:space="preserve"> </w:t>
      </w:r>
      <w:r w:rsidRPr="003E745F">
        <w:rPr>
          <w:rFonts w:ascii="仿宋_GB2312" w:eastAsia="仿宋_GB2312" w:hAnsi="宋体" w:cs="Times New Roman" w:hint="eastAsia"/>
          <w:bCs/>
          <w:kern w:val="0"/>
          <w:sz w:val="30"/>
          <w:szCs w:val="30"/>
        </w:rPr>
        <w:t>SDGP371000000202402000532</w:t>
      </w:r>
      <w:r w:rsidRPr="003E745F">
        <w:rPr>
          <w:rFonts w:ascii="仿宋_GB2312" w:eastAsia="仿宋_GB2312" w:hAnsi="宋体" w:cs="宋体"/>
          <w:kern w:val="0"/>
          <w:sz w:val="30"/>
          <w:szCs w:val="30"/>
        </w:rPr>
        <w:t>，包号：</w:t>
      </w:r>
      <w:r w:rsidRPr="003E745F">
        <w:rPr>
          <w:rFonts w:ascii="仿宋_GB2312" w:eastAsia="仿宋_GB2312" w:hAnsi="宋体" w:cs="宋体" w:hint="eastAsia"/>
          <w:kern w:val="0"/>
          <w:sz w:val="30"/>
          <w:szCs w:val="30"/>
        </w:rPr>
        <w:t xml:space="preserve">     </w:t>
      </w:r>
      <w:r w:rsidRPr="003E745F">
        <w:rPr>
          <w:rFonts w:ascii="仿宋_GB2312" w:eastAsia="仿宋_GB2312" w:hAnsi="宋体" w:cs="宋体" w:hint="eastAsia"/>
          <w:kern w:val="0"/>
          <w:sz w:val="30"/>
          <w:szCs w:val="30"/>
        </w:rPr>
        <w:t>）</w:t>
      </w:r>
      <w:r w:rsidRPr="003E745F">
        <w:rPr>
          <w:rFonts w:ascii="仿宋_GB2312" w:eastAsia="仿宋_GB2312" w:hAnsi="仿宋" w:cs="Times New Roman" w:hint="eastAsia"/>
          <w:sz w:val="32"/>
          <w:szCs w:val="32"/>
        </w:rPr>
        <w:t>的公开招标采购活动，以本单位名义处理一切与之有关的事宜。</w:t>
      </w:r>
    </w:p>
    <w:p w:rsidR="00FA4E65" w:rsidRPr="003E745F" w:rsidRDefault="006F3E53">
      <w:pPr>
        <w:spacing w:line="480" w:lineRule="exact"/>
        <w:ind w:firstLineChars="200" w:firstLine="640"/>
        <w:rPr>
          <w:rFonts w:ascii="仿宋_GB2312" w:eastAsia="仿宋_GB2312" w:hAnsi="仿宋" w:cs="Times New Roman"/>
          <w:kern w:val="0"/>
          <w:sz w:val="32"/>
          <w:szCs w:val="32"/>
        </w:rPr>
      </w:pPr>
      <w:r w:rsidRPr="003E745F">
        <w:rPr>
          <w:rFonts w:ascii="仿宋_GB2312" w:eastAsia="仿宋_GB2312" w:hAnsi="仿宋" w:cs="Times New Roman" w:hint="eastAsia"/>
          <w:kern w:val="0"/>
          <w:sz w:val="32"/>
          <w:szCs w:val="32"/>
        </w:rPr>
        <w:t>如果本单位在此次采购活动中中标，授权代表有权代表本单位签署政府采购合同。</w:t>
      </w:r>
    </w:p>
    <w:p w:rsidR="00FA4E65" w:rsidRPr="003E745F" w:rsidRDefault="006F3E53">
      <w:pPr>
        <w:spacing w:line="480" w:lineRule="exact"/>
        <w:ind w:firstLineChars="200" w:firstLine="640"/>
        <w:rPr>
          <w:rFonts w:ascii="仿宋_GB2312" w:eastAsia="仿宋_GB2312" w:hAnsi="仿宋" w:cs="Times New Roman"/>
          <w:kern w:val="0"/>
          <w:sz w:val="32"/>
          <w:szCs w:val="32"/>
        </w:rPr>
      </w:pPr>
      <w:r w:rsidRPr="003E745F">
        <w:rPr>
          <w:rFonts w:ascii="仿宋_GB2312" w:eastAsia="仿宋_GB2312" w:hAnsi="仿宋" w:cs="Times New Roman" w:hint="eastAsia"/>
          <w:kern w:val="0"/>
          <w:sz w:val="32"/>
          <w:szCs w:val="32"/>
        </w:rPr>
        <w:t>本授权委托书于</w:t>
      </w:r>
      <w:r w:rsidRPr="003E745F">
        <w:rPr>
          <w:rFonts w:ascii="仿宋_GB2312" w:eastAsia="仿宋_GB2312" w:hAnsi="仿宋" w:cs="Times New Roman" w:hint="eastAsia"/>
          <w:kern w:val="0"/>
          <w:sz w:val="32"/>
          <w:szCs w:val="32"/>
          <w:u w:val="single"/>
        </w:rPr>
        <w:t xml:space="preserve">      </w:t>
      </w:r>
      <w:r w:rsidRPr="003E745F">
        <w:rPr>
          <w:rFonts w:ascii="仿宋_GB2312" w:eastAsia="仿宋_GB2312" w:hAnsi="仿宋" w:cs="Times New Roman" w:hint="eastAsia"/>
          <w:kern w:val="0"/>
          <w:sz w:val="32"/>
          <w:szCs w:val="32"/>
        </w:rPr>
        <w:t>年</w:t>
      </w:r>
      <w:r w:rsidRPr="003E745F">
        <w:rPr>
          <w:rFonts w:ascii="仿宋_GB2312" w:eastAsia="仿宋_GB2312" w:hAnsi="仿宋" w:cs="Times New Roman" w:hint="eastAsia"/>
          <w:kern w:val="0"/>
          <w:sz w:val="32"/>
          <w:szCs w:val="32"/>
          <w:u w:val="single"/>
        </w:rPr>
        <w:t xml:space="preserve">    </w:t>
      </w:r>
      <w:r w:rsidRPr="003E745F">
        <w:rPr>
          <w:rFonts w:ascii="仿宋_GB2312" w:eastAsia="仿宋_GB2312" w:hAnsi="仿宋" w:cs="Times New Roman" w:hint="eastAsia"/>
          <w:kern w:val="0"/>
          <w:sz w:val="32"/>
          <w:szCs w:val="32"/>
        </w:rPr>
        <w:t>月</w:t>
      </w:r>
      <w:r w:rsidRPr="003E745F">
        <w:rPr>
          <w:rFonts w:ascii="仿宋_GB2312" w:eastAsia="仿宋_GB2312" w:hAnsi="仿宋" w:cs="Times New Roman" w:hint="eastAsia"/>
          <w:kern w:val="0"/>
          <w:sz w:val="32"/>
          <w:szCs w:val="32"/>
          <w:u w:val="single"/>
        </w:rPr>
        <w:t xml:space="preserve">    </w:t>
      </w:r>
      <w:r w:rsidRPr="003E745F">
        <w:rPr>
          <w:rFonts w:ascii="仿宋_GB2312" w:eastAsia="仿宋_GB2312" w:hAnsi="仿宋" w:cs="Times New Roman" w:hint="eastAsia"/>
          <w:kern w:val="0"/>
          <w:sz w:val="32"/>
          <w:szCs w:val="32"/>
        </w:rPr>
        <w:t>日由本单位法定代表人（依法登记的负责人）签字或签章并由授权代表签字、单位盖章生效。特此声明。</w:t>
      </w:r>
    </w:p>
    <w:p w:rsidR="00FA4E65" w:rsidRPr="003E745F" w:rsidRDefault="006F3E53">
      <w:pPr>
        <w:spacing w:line="480" w:lineRule="exact"/>
        <w:ind w:firstLineChars="200" w:firstLine="640"/>
        <w:rPr>
          <w:rFonts w:ascii="仿宋_GB2312" w:eastAsia="仿宋_GB2312" w:hAnsi="仿宋" w:cs="Times New Roman"/>
          <w:kern w:val="0"/>
          <w:sz w:val="32"/>
          <w:szCs w:val="32"/>
        </w:rPr>
      </w:pPr>
      <w:r w:rsidRPr="003E745F">
        <w:rPr>
          <w:rFonts w:ascii="仿宋_GB2312" w:eastAsia="仿宋_GB2312" w:hAnsi="仿宋" w:cs="Times New Roman" w:hint="eastAsia"/>
          <w:kern w:val="0"/>
          <w:sz w:val="32"/>
          <w:szCs w:val="32"/>
        </w:rPr>
        <w:t>授权代表无转委托权。</w:t>
      </w:r>
    </w:p>
    <w:p w:rsidR="00FA4E65" w:rsidRPr="003E745F" w:rsidRDefault="006F3E53">
      <w:pPr>
        <w:spacing w:line="480" w:lineRule="exact"/>
        <w:ind w:firstLineChars="200" w:firstLine="640"/>
        <w:jc w:val="left"/>
        <w:rPr>
          <w:rFonts w:ascii="仿宋_GB2312" w:eastAsia="仿宋_GB2312" w:hAnsi="仿宋" w:cs="Times New Roman"/>
          <w:kern w:val="0"/>
          <w:sz w:val="32"/>
          <w:szCs w:val="32"/>
        </w:rPr>
      </w:pPr>
      <w:r w:rsidRPr="003E745F">
        <w:rPr>
          <w:rFonts w:ascii="仿宋_GB2312" w:eastAsia="仿宋_GB2312" w:hAnsi="仿宋" w:cs="Times New Roman" w:hint="eastAsia"/>
          <w:kern w:val="0"/>
          <w:sz w:val="32"/>
          <w:szCs w:val="32"/>
        </w:rPr>
        <w:t>法定代表人（依法登记的负责人）签字或签章：</w:t>
      </w:r>
    </w:p>
    <w:p w:rsidR="00FA4E65" w:rsidRPr="003E745F" w:rsidRDefault="006F3E53">
      <w:pPr>
        <w:spacing w:line="480" w:lineRule="exact"/>
        <w:ind w:firstLineChars="200" w:firstLine="640"/>
        <w:rPr>
          <w:rFonts w:ascii="仿宋_GB2312" w:eastAsia="仿宋_GB2312" w:hAnsi="仿宋" w:cs="Times New Roman"/>
          <w:kern w:val="0"/>
          <w:sz w:val="32"/>
          <w:szCs w:val="32"/>
        </w:rPr>
      </w:pPr>
      <w:r w:rsidRPr="003E745F">
        <w:rPr>
          <w:rFonts w:ascii="仿宋_GB2312" w:eastAsia="仿宋_GB2312" w:hAnsi="仿宋" w:cs="Times New Roman" w:hint="eastAsia"/>
          <w:kern w:val="0"/>
          <w:sz w:val="32"/>
          <w:szCs w:val="32"/>
        </w:rPr>
        <w:t>授权代表签字：</w:t>
      </w:r>
    </w:p>
    <w:p w:rsidR="00FA4E65" w:rsidRPr="003E745F" w:rsidRDefault="006F3E53">
      <w:pPr>
        <w:spacing w:line="480" w:lineRule="exact"/>
        <w:ind w:firstLineChars="200" w:firstLine="640"/>
        <w:rPr>
          <w:rFonts w:ascii="仿宋_GB2312" w:eastAsia="仿宋_GB2312" w:hAnsi="仿宋" w:cs="Times New Roman"/>
          <w:kern w:val="0"/>
          <w:sz w:val="32"/>
          <w:szCs w:val="32"/>
        </w:rPr>
      </w:pPr>
      <w:r w:rsidRPr="003E745F">
        <w:rPr>
          <w:rFonts w:ascii="仿宋_GB2312" w:eastAsia="仿宋_GB2312" w:hAnsi="仿宋" w:cs="Times New Roman" w:hint="eastAsia"/>
          <w:kern w:val="0"/>
          <w:sz w:val="32"/>
          <w:szCs w:val="32"/>
        </w:rPr>
        <w:t>投标人（公章）</w:t>
      </w:r>
      <w:r w:rsidRPr="003E745F">
        <w:rPr>
          <w:rFonts w:ascii="仿宋_GB2312" w:eastAsia="仿宋_GB2312" w:hAnsi="仿宋" w:cs="Times New Roman" w:hint="eastAsia"/>
          <w:kern w:val="0"/>
          <w:sz w:val="32"/>
          <w:szCs w:val="32"/>
        </w:rPr>
        <w:t>:</w:t>
      </w:r>
    </w:p>
    <w:p w:rsidR="00FA4E65" w:rsidRPr="003E745F" w:rsidRDefault="006F3E53">
      <w:pPr>
        <w:spacing w:line="480" w:lineRule="exact"/>
        <w:ind w:firstLineChars="200" w:firstLine="640"/>
        <w:rPr>
          <w:rFonts w:ascii="仿宋_GB2312" w:eastAsia="仿宋_GB2312" w:hAnsi="仿宋" w:cs="Times New Roman"/>
          <w:kern w:val="0"/>
          <w:sz w:val="32"/>
          <w:szCs w:val="32"/>
        </w:rPr>
      </w:pPr>
      <w:r w:rsidRPr="003E745F">
        <w:rPr>
          <w:rFonts w:ascii="仿宋_GB2312" w:eastAsia="仿宋_GB2312" w:hAnsi="仿宋" w:cs="Times New Roman" w:hint="eastAsia"/>
          <w:kern w:val="0"/>
          <w:sz w:val="32"/>
          <w:szCs w:val="32"/>
        </w:rPr>
        <w:t>详细通讯地址：</w:t>
      </w:r>
    </w:p>
    <w:p w:rsidR="00FA4E65" w:rsidRPr="003E745F" w:rsidRDefault="006F3E53">
      <w:pPr>
        <w:spacing w:line="480" w:lineRule="exact"/>
        <w:ind w:firstLineChars="200" w:firstLine="640"/>
        <w:rPr>
          <w:rFonts w:ascii="仿宋_GB2312" w:eastAsia="仿宋_GB2312" w:hAnsi="仿宋" w:cs="Times New Roman"/>
          <w:kern w:val="0"/>
          <w:sz w:val="32"/>
          <w:szCs w:val="32"/>
        </w:rPr>
      </w:pPr>
      <w:r w:rsidRPr="003E745F">
        <w:rPr>
          <w:rFonts w:ascii="仿宋_GB2312" w:eastAsia="仿宋_GB2312" w:hAnsi="仿宋" w:cs="Times New Roman" w:hint="eastAsia"/>
          <w:kern w:val="0"/>
          <w:sz w:val="32"/>
          <w:szCs w:val="32"/>
        </w:rPr>
        <w:t>邮</w:t>
      </w:r>
      <w:r w:rsidRPr="003E745F">
        <w:rPr>
          <w:rFonts w:ascii="仿宋_GB2312" w:eastAsia="仿宋_GB2312" w:hAnsi="仿宋" w:cs="Times New Roman" w:hint="eastAsia"/>
          <w:kern w:val="0"/>
          <w:sz w:val="32"/>
          <w:szCs w:val="32"/>
        </w:rPr>
        <w:t xml:space="preserve"> </w:t>
      </w:r>
      <w:r w:rsidRPr="003E745F">
        <w:rPr>
          <w:rFonts w:ascii="仿宋_GB2312" w:eastAsia="仿宋_GB2312" w:hAnsi="仿宋" w:cs="Times New Roman" w:hint="eastAsia"/>
          <w:kern w:val="0"/>
          <w:sz w:val="32"/>
          <w:szCs w:val="32"/>
        </w:rPr>
        <w:t>政</w:t>
      </w:r>
      <w:r w:rsidRPr="003E745F">
        <w:rPr>
          <w:rFonts w:ascii="仿宋_GB2312" w:eastAsia="仿宋_GB2312" w:hAnsi="仿宋" w:cs="Times New Roman" w:hint="eastAsia"/>
          <w:kern w:val="0"/>
          <w:sz w:val="32"/>
          <w:szCs w:val="32"/>
        </w:rPr>
        <w:t xml:space="preserve"> </w:t>
      </w:r>
      <w:r w:rsidRPr="003E745F">
        <w:rPr>
          <w:rFonts w:ascii="仿宋_GB2312" w:eastAsia="仿宋_GB2312" w:hAnsi="仿宋" w:cs="Times New Roman" w:hint="eastAsia"/>
          <w:kern w:val="0"/>
          <w:sz w:val="32"/>
          <w:szCs w:val="32"/>
        </w:rPr>
        <w:t>编</w:t>
      </w:r>
      <w:r w:rsidRPr="003E745F">
        <w:rPr>
          <w:rFonts w:ascii="仿宋_GB2312" w:eastAsia="仿宋_GB2312" w:hAnsi="仿宋" w:cs="Times New Roman" w:hint="eastAsia"/>
          <w:kern w:val="0"/>
          <w:sz w:val="32"/>
          <w:szCs w:val="32"/>
        </w:rPr>
        <w:t xml:space="preserve"> </w:t>
      </w:r>
      <w:r w:rsidRPr="003E745F">
        <w:rPr>
          <w:rFonts w:ascii="仿宋_GB2312" w:eastAsia="仿宋_GB2312" w:hAnsi="仿宋" w:cs="Times New Roman" w:hint="eastAsia"/>
          <w:kern w:val="0"/>
          <w:sz w:val="32"/>
          <w:szCs w:val="32"/>
        </w:rPr>
        <w:t>码</w:t>
      </w:r>
      <w:r w:rsidRPr="003E745F">
        <w:rPr>
          <w:rFonts w:ascii="仿宋_GB2312" w:eastAsia="仿宋_GB2312" w:hAnsi="仿宋" w:cs="Times New Roman" w:hint="eastAsia"/>
          <w:kern w:val="0"/>
          <w:sz w:val="32"/>
          <w:szCs w:val="32"/>
        </w:rPr>
        <w:t xml:space="preserve"> </w:t>
      </w:r>
      <w:r w:rsidRPr="003E745F">
        <w:rPr>
          <w:rFonts w:ascii="仿宋_GB2312" w:eastAsia="仿宋_GB2312" w:hAnsi="仿宋" w:cs="Times New Roman" w:hint="eastAsia"/>
          <w:kern w:val="0"/>
          <w:sz w:val="32"/>
          <w:szCs w:val="32"/>
        </w:rPr>
        <w:t>：</w:t>
      </w:r>
    </w:p>
    <w:p w:rsidR="00FA4E65" w:rsidRPr="003E745F" w:rsidRDefault="006F3E53">
      <w:pPr>
        <w:spacing w:line="480" w:lineRule="exact"/>
        <w:ind w:firstLineChars="200" w:firstLine="640"/>
        <w:rPr>
          <w:rFonts w:ascii="仿宋_GB2312" w:eastAsia="仿宋_GB2312" w:hAnsi="仿宋" w:cs="Times New Roman"/>
          <w:kern w:val="0"/>
          <w:sz w:val="32"/>
          <w:szCs w:val="32"/>
        </w:rPr>
      </w:pPr>
      <w:r w:rsidRPr="003E745F">
        <w:rPr>
          <w:rFonts w:ascii="仿宋_GB2312" w:eastAsia="仿宋_GB2312" w:hAnsi="仿宋" w:cs="Times New Roman" w:hint="eastAsia"/>
          <w:kern w:val="0"/>
          <w:sz w:val="32"/>
          <w:szCs w:val="32"/>
        </w:rPr>
        <w:t>传</w:t>
      </w:r>
      <w:r w:rsidRPr="003E745F">
        <w:rPr>
          <w:rFonts w:ascii="仿宋_GB2312" w:eastAsia="仿宋_GB2312" w:hAnsi="仿宋" w:cs="Times New Roman" w:hint="eastAsia"/>
          <w:kern w:val="0"/>
          <w:sz w:val="32"/>
          <w:szCs w:val="32"/>
        </w:rPr>
        <w:t xml:space="preserve"> </w:t>
      </w:r>
      <w:r w:rsidRPr="003E745F">
        <w:rPr>
          <w:rFonts w:ascii="仿宋_GB2312" w:eastAsia="仿宋_GB2312" w:hAnsi="仿宋" w:cs="Times New Roman"/>
          <w:kern w:val="0"/>
          <w:sz w:val="32"/>
          <w:szCs w:val="32"/>
        </w:rPr>
        <w:t xml:space="preserve">     </w:t>
      </w:r>
      <w:r w:rsidRPr="003E745F">
        <w:rPr>
          <w:rFonts w:ascii="仿宋_GB2312" w:eastAsia="仿宋_GB2312" w:hAnsi="仿宋" w:cs="Times New Roman" w:hint="eastAsia"/>
          <w:kern w:val="0"/>
          <w:sz w:val="32"/>
          <w:szCs w:val="32"/>
        </w:rPr>
        <w:t>真：</w:t>
      </w:r>
    </w:p>
    <w:p w:rsidR="00FA4E65" w:rsidRPr="003E745F" w:rsidRDefault="006F3E53">
      <w:pPr>
        <w:spacing w:line="480" w:lineRule="exact"/>
        <w:ind w:firstLineChars="200" w:firstLine="640"/>
        <w:rPr>
          <w:rFonts w:ascii="仿宋_GB2312" w:eastAsia="仿宋_GB2312" w:hAnsi="仿宋" w:cs="Times New Roman"/>
          <w:kern w:val="0"/>
          <w:sz w:val="32"/>
          <w:szCs w:val="32"/>
        </w:rPr>
      </w:pPr>
      <w:r w:rsidRPr="003E745F">
        <w:rPr>
          <w:rFonts w:ascii="仿宋_GB2312" w:eastAsia="仿宋_GB2312" w:hAnsi="仿宋" w:cs="Times New Roman" w:hint="eastAsia"/>
          <w:kern w:val="0"/>
          <w:sz w:val="32"/>
          <w:szCs w:val="32"/>
        </w:rPr>
        <w:t>电</w:t>
      </w:r>
      <w:r w:rsidRPr="003E745F">
        <w:rPr>
          <w:rFonts w:ascii="仿宋_GB2312" w:eastAsia="仿宋_GB2312" w:hAnsi="仿宋" w:cs="Times New Roman" w:hint="eastAsia"/>
          <w:kern w:val="0"/>
          <w:sz w:val="32"/>
          <w:szCs w:val="32"/>
        </w:rPr>
        <w:t xml:space="preserve"> </w:t>
      </w:r>
      <w:r w:rsidRPr="003E745F">
        <w:rPr>
          <w:rFonts w:ascii="仿宋_GB2312" w:eastAsia="仿宋_GB2312" w:hAnsi="仿宋" w:cs="Times New Roman"/>
          <w:kern w:val="0"/>
          <w:sz w:val="32"/>
          <w:szCs w:val="32"/>
        </w:rPr>
        <w:t xml:space="preserve">     </w:t>
      </w:r>
      <w:r w:rsidRPr="003E745F">
        <w:rPr>
          <w:rFonts w:ascii="仿宋_GB2312" w:eastAsia="仿宋_GB2312" w:hAnsi="仿宋" w:cs="Times New Roman" w:hint="eastAsia"/>
          <w:kern w:val="0"/>
          <w:sz w:val="32"/>
          <w:szCs w:val="32"/>
        </w:rPr>
        <w:t>话：</w:t>
      </w:r>
    </w:p>
    <w:tbl>
      <w:tblPr>
        <w:tblpPr w:leftFromText="180" w:rightFromText="180" w:vertAnchor="text" w:horzAnchor="page" w:tblpX="1438" w:tblpY="18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66"/>
        <w:gridCol w:w="4366"/>
      </w:tblGrid>
      <w:tr w:rsidR="00FA4E65" w:rsidRPr="003E745F">
        <w:trPr>
          <w:trHeight w:val="2390"/>
        </w:trPr>
        <w:tc>
          <w:tcPr>
            <w:tcW w:w="4366" w:type="dxa"/>
            <w:vAlign w:val="center"/>
          </w:tcPr>
          <w:p w:rsidR="00FA4E65" w:rsidRPr="003E745F" w:rsidRDefault="006F3E53">
            <w:pPr>
              <w:widowControl/>
              <w:spacing w:beforeAutospacing="1" w:afterAutospacing="1" w:line="360" w:lineRule="auto"/>
              <w:jc w:val="center"/>
              <w:rPr>
                <w:rFonts w:ascii="仿宋_GB2312" w:eastAsia="仿宋_GB2312" w:hAnsi="仿宋" w:cs="宋体"/>
                <w:kern w:val="0"/>
                <w:sz w:val="32"/>
                <w:szCs w:val="32"/>
              </w:rPr>
            </w:pPr>
            <w:r w:rsidRPr="003E745F">
              <w:rPr>
                <w:rFonts w:ascii="仿宋_GB2312" w:eastAsia="仿宋_GB2312" w:hAnsi="仿宋" w:cs="宋体" w:hint="eastAsia"/>
                <w:sz w:val="32"/>
                <w:szCs w:val="32"/>
              </w:rPr>
              <w:t>授权代表身份证复印件正面</w:t>
            </w:r>
          </w:p>
        </w:tc>
        <w:tc>
          <w:tcPr>
            <w:tcW w:w="4366" w:type="dxa"/>
            <w:vAlign w:val="center"/>
          </w:tcPr>
          <w:p w:rsidR="00FA4E65" w:rsidRPr="003E745F" w:rsidRDefault="006F3E53">
            <w:pPr>
              <w:widowControl/>
              <w:spacing w:beforeAutospacing="1" w:afterAutospacing="1" w:line="360" w:lineRule="auto"/>
              <w:jc w:val="center"/>
              <w:rPr>
                <w:rFonts w:ascii="仿宋_GB2312" w:eastAsia="仿宋_GB2312" w:hAnsi="仿宋" w:cs="宋体"/>
                <w:sz w:val="32"/>
                <w:szCs w:val="32"/>
              </w:rPr>
            </w:pPr>
            <w:r w:rsidRPr="003E745F">
              <w:rPr>
                <w:rFonts w:ascii="仿宋_GB2312" w:eastAsia="仿宋_GB2312" w:hAnsi="仿宋" w:cs="宋体" w:hint="eastAsia"/>
                <w:sz w:val="32"/>
                <w:szCs w:val="32"/>
              </w:rPr>
              <w:t>授权代表身份证复印件反面</w:t>
            </w:r>
          </w:p>
        </w:tc>
      </w:tr>
    </w:tbl>
    <w:p w:rsidR="00FA4E65" w:rsidRPr="003E745F" w:rsidRDefault="00FA4E65">
      <w:pPr>
        <w:rPr>
          <w:rFonts w:ascii="Calibri" w:eastAsia="宋体" w:hAnsi="Calibri" w:cs="Times New Roman"/>
          <w:vanish/>
          <w:szCs w:val="24"/>
        </w:rPr>
      </w:pPr>
    </w:p>
    <w:p w:rsidR="00FA4E65" w:rsidRPr="003E745F" w:rsidRDefault="00FA4E65">
      <w:pPr>
        <w:spacing w:line="520" w:lineRule="exact"/>
        <w:rPr>
          <w:rFonts w:ascii="仿宋_GB2312" w:eastAsia="仿宋_GB2312" w:hAnsi="仿宋" w:cs="Times New Roman"/>
          <w:b/>
          <w:kern w:val="0"/>
          <w:sz w:val="36"/>
          <w:szCs w:val="21"/>
        </w:rPr>
      </w:pP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仿宋_GB2312" w:eastAsia="仿宋_GB2312" w:hAnsi="仿宋" w:cs="Times New Roman" w:hint="eastAsia"/>
          <w:bCs/>
          <w:sz w:val="28"/>
          <w:szCs w:val="28"/>
        </w:rPr>
        <w:br w:type="page"/>
      </w:r>
      <w:r w:rsidRPr="003E745F">
        <w:rPr>
          <w:rFonts w:ascii="Calibri" w:eastAsia="黑体" w:hAnsi="Calibri" w:cs="Times New Roman" w:hint="eastAsia"/>
          <w:bCs/>
          <w:sz w:val="32"/>
          <w:szCs w:val="32"/>
        </w:rPr>
        <w:lastRenderedPageBreak/>
        <w:t>报价单位依法缴纳税收和社会保障资金的承诺函</w:t>
      </w:r>
    </w:p>
    <w:p w:rsidR="00FA4E65" w:rsidRPr="003E745F" w:rsidRDefault="00FA4E65">
      <w:pPr>
        <w:jc w:val="left"/>
        <w:rPr>
          <w:rFonts w:ascii="仿宋_GB2312" w:eastAsia="仿宋_GB2312" w:hAnsi="Calibri" w:cs="Times New Roman"/>
          <w:sz w:val="28"/>
          <w:szCs w:val="28"/>
        </w:rPr>
      </w:pPr>
    </w:p>
    <w:p w:rsidR="00FA4E65" w:rsidRPr="003E745F" w:rsidRDefault="00FA4E65">
      <w:pPr>
        <w:spacing w:line="520" w:lineRule="exact"/>
        <w:rPr>
          <w:rFonts w:ascii="Calibri" w:eastAsia="宋体" w:hAnsi="Calibri" w:cs="Times New Roman"/>
          <w:b/>
          <w:sz w:val="44"/>
          <w:szCs w:val="44"/>
        </w:rPr>
      </w:pPr>
    </w:p>
    <w:p w:rsidR="00FA4E65" w:rsidRPr="003E745F" w:rsidRDefault="006F3E53">
      <w:pPr>
        <w:spacing w:line="480" w:lineRule="auto"/>
        <w:jc w:val="left"/>
        <w:rPr>
          <w:rFonts w:ascii="仿宋_GB2312" w:eastAsia="仿宋_GB2312" w:hAnsi="Calibri" w:cs="Times New Roman"/>
          <w:sz w:val="28"/>
          <w:szCs w:val="28"/>
        </w:rPr>
      </w:pPr>
      <w:r w:rsidRPr="003E745F">
        <w:rPr>
          <w:rFonts w:ascii="仿宋_GB2312" w:eastAsia="仿宋_GB2312" w:hAnsi="Calibri" w:cs="Times New Roman" w:hint="eastAsia"/>
          <w:sz w:val="28"/>
          <w:szCs w:val="28"/>
        </w:rPr>
        <w:t>致</w:t>
      </w:r>
      <w:r w:rsidRPr="003E745F">
        <w:rPr>
          <w:rFonts w:ascii="仿宋_GB2312" w:eastAsia="仿宋_GB2312" w:hAnsi="Calibri" w:cs="Times New Roman" w:hint="eastAsia"/>
          <w:sz w:val="28"/>
          <w:szCs w:val="28"/>
        </w:rPr>
        <w:t xml:space="preserve">     </w:t>
      </w:r>
      <w:r w:rsidRPr="003E745F">
        <w:rPr>
          <w:rFonts w:ascii="仿宋_GB2312" w:eastAsia="仿宋_GB2312" w:hAnsi="Calibri" w:cs="Times New Roman" w:hint="eastAsia"/>
          <w:sz w:val="28"/>
          <w:szCs w:val="28"/>
        </w:rPr>
        <w:t>采购人或采购代理机构</w:t>
      </w:r>
      <w:r w:rsidRPr="003E745F">
        <w:rPr>
          <w:rFonts w:ascii="仿宋_GB2312" w:eastAsia="仿宋_GB2312" w:hAnsi="Calibri" w:cs="Times New Roman" w:hint="eastAsia"/>
          <w:sz w:val="28"/>
          <w:szCs w:val="28"/>
        </w:rPr>
        <w:t xml:space="preserve">    </w:t>
      </w:r>
      <w:r w:rsidRPr="003E745F">
        <w:rPr>
          <w:rFonts w:ascii="仿宋_GB2312" w:eastAsia="仿宋_GB2312" w:hAnsi="Calibri" w:cs="Times New Roman" w:hint="eastAsia"/>
          <w:sz w:val="28"/>
          <w:szCs w:val="28"/>
        </w:rPr>
        <w:t>：</w:t>
      </w:r>
    </w:p>
    <w:p w:rsidR="00FA4E65" w:rsidRPr="003E745F" w:rsidRDefault="006F3E53">
      <w:pPr>
        <w:spacing w:line="480" w:lineRule="auto"/>
        <w:ind w:firstLineChars="200" w:firstLine="560"/>
        <w:rPr>
          <w:rFonts w:ascii="仿宋_GB2312" w:eastAsia="仿宋_GB2312" w:hAnsi="Calibri" w:cs="Times New Roman"/>
          <w:sz w:val="28"/>
          <w:szCs w:val="28"/>
        </w:rPr>
      </w:pPr>
      <w:r w:rsidRPr="003E745F">
        <w:rPr>
          <w:rFonts w:ascii="仿宋_GB2312" w:eastAsia="仿宋_GB2312" w:hAnsi="Calibri" w:cs="Times New Roman" w:hint="eastAsia"/>
          <w:sz w:val="28"/>
          <w:szCs w:val="28"/>
        </w:rPr>
        <w:t>我方在参加</w:t>
      </w:r>
      <w:r w:rsidRPr="003E745F">
        <w:rPr>
          <w:rFonts w:ascii="仿宋_GB2312" w:eastAsia="仿宋_GB2312" w:hAnsi="Calibri" w:cs="Times New Roman" w:hint="eastAsia"/>
          <w:sz w:val="28"/>
          <w:szCs w:val="28"/>
        </w:rPr>
        <w:t xml:space="preserve">    </w:t>
      </w:r>
      <w:r w:rsidRPr="003E745F">
        <w:rPr>
          <w:rFonts w:ascii="仿宋_GB2312" w:eastAsia="仿宋_GB2312" w:hAnsi="Calibri" w:cs="Times New Roman" w:hint="eastAsia"/>
          <w:sz w:val="28"/>
          <w:szCs w:val="28"/>
        </w:rPr>
        <w:t>项目名称（项目编号、包号：</w:t>
      </w:r>
      <w:r w:rsidRPr="003E745F">
        <w:rPr>
          <w:rFonts w:ascii="仿宋_GB2312" w:eastAsia="仿宋_GB2312" w:hAnsi="Calibri" w:cs="Times New Roman" w:hint="eastAsia"/>
          <w:sz w:val="28"/>
          <w:szCs w:val="28"/>
        </w:rPr>
        <w:t xml:space="preserve">  </w:t>
      </w:r>
      <w:r w:rsidRPr="003E745F">
        <w:rPr>
          <w:rFonts w:ascii="仿宋_GB2312" w:eastAsia="仿宋_GB2312" w:hAnsi="Calibri" w:cs="Times New Roman" w:hint="eastAsia"/>
          <w:sz w:val="28"/>
          <w:szCs w:val="28"/>
        </w:rPr>
        <w:t>）政府采购活动前，已依法缴纳税收和社会保障资金，符合《中华人民共和国政府采购法实施条例》第十七条第一款第二项规定和招标文件关于缴纳税收和社会保障资金的资格要求。</w:t>
      </w:r>
    </w:p>
    <w:p w:rsidR="00FA4E65" w:rsidRPr="003E745F" w:rsidRDefault="006F3E53">
      <w:pPr>
        <w:spacing w:line="480" w:lineRule="auto"/>
        <w:ind w:firstLineChars="200" w:firstLine="560"/>
        <w:rPr>
          <w:rFonts w:ascii="仿宋_GB2312" w:eastAsia="仿宋_GB2312" w:hAnsi="Calibri" w:cs="Times New Roman"/>
          <w:sz w:val="28"/>
          <w:szCs w:val="28"/>
        </w:rPr>
      </w:pPr>
      <w:r w:rsidRPr="003E745F">
        <w:rPr>
          <w:rFonts w:ascii="仿宋_GB2312" w:eastAsia="仿宋_GB2312" w:hAnsi="Calibri" w:cs="Times New Roman" w:hint="eastAsia"/>
          <w:sz w:val="28"/>
          <w:szCs w:val="28"/>
        </w:rPr>
        <w:t>特此承诺。</w:t>
      </w:r>
    </w:p>
    <w:p w:rsidR="00FA4E65" w:rsidRPr="003E745F" w:rsidRDefault="006F3E53">
      <w:pPr>
        <w:spacing w:line="480" w:lineRule="auto"/>
        <w:ind w:firstLineChars="200" w:firstLine="560"/>
        <w:rPr>
          <w:rFonts w:ascii="仿宋_GB2312" w:eastAsia="仿宋_GB2312" w:hAnsi="Calibri" w:cs="Times New Roman"/>
          <w:sz w:val="28"/>
          <w:szCs w:val="28"/>
        </w:rPr>
      </w:pPr>
      <w:r w:rsidRPr="003E745F">
        <w:rPr>
          <w:rFonts w:ascii="仿宋_GB2312" w:eastAsia="仿宋_GB2312" w:hAnsi="Calibri" w:cs="Times New Roman" w:hint="eastAsia"/>
          <w:sz w:val="28"/>
          <w:szCs w:val="28"/>
        </w:rPr>
        <w:t>我方对上述承诺真实性、合法性、有效性负责，如有虚假承诺，依法承担相应责任并接受处罚。</w:t>
      </w:r>
    </w:p>
    <w:p w:rsidR="00FA4E65" w:rsidRPr="003E745F" w:rsidRDefault="006F3E53">
      <w:pPr>
        <w:spacing w:line="480" w:lineRule="auto"/>
        <w:ind w:firstLineChars="200" w:firstLine="560"/>
        <w:rPr>
          <w:rFonts w:ascii="仿宋_GB2312" w:eastAsia="仿宋_GB2312" w:hAnsi="Calibri" w:cs="Times New Roman"/>
          <w:sz w:val="28"/>
          <w:szCs w:val="28"/>
        </w:rPr>
      </w:pPr>
      <w:r w:rsidRPr="003E745F">
        <w:rPr>
          <w:rFonts w:ascii="仿宋_GB2312" w:eastAsia="仿宋_GB2312" w:hAnsi="Calibri" w:cs="Times New Roman" w:hint="eastAsia"/>
          <w:sz w:val="28"/>
          <w:szCs w:val="28"/>
        </w:rPr>
        <w:t xml:space="preserve"> </w:t>
      </w:r>
    </w:p>
    <w:p w:rsidR="00FA4E65" w:rsidRPr="003E745F" w:rsidRDefault="006F3E53">
      <w:pPr>
        <w:spacing w:line="480" w:lineRule="auto"/>
        <w:ind w:firstLineChars="200" w:firstLine="560"/>
        <w:rPr>
          <w:rFonts w:ascii="仿宋_GB2312" w:eastAsia="仿宋_GB2312" w:hAnsi="Calibri" w:cs="Times New Roman"/>
          <w:sz w:val="28"/>
          <w:szCs w:val="28"/>
        </w:rPr>
      </w:pPr>
      <w:r w:rsidRPr="003E745F">
        <w:rPr>
          <w:rFonts w:ascii="仿宋_GB2312" w:eastAsia="仿宋_GB2312" w:hAnsi="Calibri" w:cs="Times New Roman" w:hint="eastAsia"/>
          <w:sz w:val="28"/>
          <w:szCs w:val="28"/>
        </w:rPr>
        <w:t xml:space="preserve">                     </w:t>
      </w:r>
      <w:r w:rsidRPr="003E745F">
        <w:rPr>
          <w:rFonts w:ascii="仿宋_GB2312" w:eastAsia="仿宋_GB2312" w:hAnsi="Calibri" w:cs="Times New Roman" w:hint="eastAsia"/>
          <w:sz w:val="28"/>
          <w:szCs w:val="28"/>
        </w:rPr>
        <w:t>供应商名称：</w:t>
      </w:r>
      <w:r w:rsidRPr="003E745F">
        <w:rPr>
          <w:rFonts w:ascii="仿宋_GB2312" w:eastAsia="仿宋_GB2312" w:hAnsi="Calibri" w:cs="Times New Roman" w:hint="eastAsia"/>
          <w:sz w:val="28"/>
          <w:szCs w:val="28"/>
        </w:rPr>
        <w:t xml:space="preserve">     </w:t>
      </w:r>
      <w:r w:rsidRPr="003E745F">
        <w:rPr>
          <w:rFonts w:ascii="仿宋_GB2312" w:eastAsia="仿宋_GB2312" w:hAnsi="Calibri" w:cs="Times New Roman" w:hint="eastAsia"/>
          <w:sz w:val="28"/>
          <w:szCs w:val="28"/>
        </w:rPr>
        <w:t>（</w:t>
      </w:r>
      <w:proofErr w:type="gramStart"/>
      <w:r w:rsidRPr="003E745F">
        <w:rPr>
          <w:rFonts w:ascii="仿宋_GB2312" w:eastAsia="仿宋_GB2312" w:hAnsi="Calibri" w:cs="Times New Roman" w:hint="eastAsia"/>
          <w:sz w:val="28"/>
          <w:szCs w:val="28"/>
        </w:rPr>
        <w:t>盖公司</w:t>
      </w:r>
      <w:proofErr w:type="gramEnd"/>
      <w:r w:rsidRPr="003E745F">
        <w:rPr>
          <w:rFonts w:ascii="仿宋_GB2312" w:eastAsia="仿宋_GB2312" w:hAnsi="Calibri" w:cs="Times New Roman" w:hint="eastAsia"/>
          <w:sz w:val="28"/>
          <w:szCs w:val="28"/>
        </w:rPr>
        <w:t>公章）</w:t>
      </w:r>
    </w:p>
    <w:p w:rsidR="00FA4E65" w:rsidRPr="003E745F" w:rsidRDefault="006F3E53">
      <w:pPr>
        <w:spacing w:line="480" w:lineRule="auto"/>
        <w:ind w:firstLineChars="200" w:firstLine="560"/>
        <w:rPr>
          <w:rFonts w:ascii="仿宋_GB2312" w:eastAsia="仿宋_GB2312" w:hAnsi="Calibri" w:cs="Times New Roman"/>
          <w:sz w:val="28"/>
          <w:szCs w:val="28"/>
        </w:rPr>
      </w:pPr>
      <w:r w:rsidRPr="003E745F">
        <w:rPr>
          <w:rFonts w:ascii="仿宋_GB2312" w:eastAsia="仿宋_GB2312" w:hAnsi="Calibri" w:cs="Times New Roman" w:hint="eastAsia"/>
          <w:sz w:val="28"/>
          <w:szCs w:val="28"/>
        </w:rPr>
        <w:t xml:space="preserve">                                    </w:t>
      </w:r>
      <w:r w:rsidRPr="003E745F">
        <w:rPr>
          <w:rFonts w:ascii="仿宋_GB2312" w:eastAsia="仿宋_GB2312" w:hAnsi="Calibri" w:cs="Times New Roman" w:hint="eastAsia"/>
          <w:sz w:val="28"/>
          <w:szCs w:val="28"/>
        </w:rPr>
        <w:t>年</w:t>
      </w:r>
      <w:r w:rsidRPr="003E745F">
        <w:rPr>
          <w:rFonts w:ascii="仿宋_GB2312" w:eastAsia="仿宋_GB2312" w:hAnsi="Calibri" w:cs="Times New Roman" w:hint="eastAsia"/>
          <w:sz w:val="28"/>
          <w:szCs w:val="28"/>
        </w:rPr>
        <w:t xml:space="preserve">  </w:t>
      </w:r>
      <w:r w:rsidRPr="003E745F">
        <w:rPr>
          <w:rFonts w:ascii="仿宋_GB2312" w:eastAsia="仿宋_GB2312" w:hAnsi="Calibri" w:cs="Times New Roman" w:hint="eastAsia"/>
          <w:sz w:val="28"/>
          <w:szCs w:val="28"/>
        </w:rPr>
        <w:t>月</w:t>
      </w:r>
      <w:r w:rsidRPr="003E745F">
        <w:rPr>
          <w:rFonts w:ascii="仿宋_GB2312" w:eastAsia="仿宋_GB2312" w:hAnsi="Calibri" w:cs="Times New Roman" w:hint="eastAsia"/>
          <w:sz w:val="28"/>
          <w:szCs w:val="28"/>
        </w:rPr>
        <w:t xml:space="preserve">  </w:t>
      </w:r>
      <w:r w:rsidRPr="003E745F">
        <w:rPr>
          <w:rFonts w:ascii="仿宋_GB2312" w:eastAsia="仿宋_GB2312" w:hAnsi="Calibri" w:cs="Times New Roman" w:hint="eastAsia"/>
          <w:sz w:val="28"/>
          <w:szCs w:val="28"/>
        </w:rPr>
        <w:t>日</w:t>
      </w:r>
    </w:p>
    <w:p w:rsidR="00FA4E65" w:rsidRPr="003E745F" w:rsidRDefault="00FA4E65">
      <w:pPr>
        <w:spacing w:line="520" w:lineRule="exact"/>
        <w:rPr>
          <w:rFonts w:ascii="仿宋_GB2312" w:eastAsia="仿宋_GB2312" w:hAnsi="Calibri" w:cs="Times New Roman"/>
          <w:sz w:val="28"/>
          <w:szCs w:val="28"/>
        </w:rPr>
      </w:pPr>
    </w:p>
    <w:p w:rsidR="00FA4E65" w:rsidRPr="003E745F" w:rsidRDefault="006F3E53">
      <w:pPr>
        <w:spacing w:line="520" w:lineRule="exact"/>
        <w:jc w:val="left"/>
        <w:rPr>
          <w:rFonts w:ascii="仿宋_GB2312" w:eastAsia="仿宋_GB2312" w:hAnsi="Calibri" w:cs="Times New Roman"/>
          <w:sz w:val="28"/>
          <w:szCs w:val="28"/>
        </w:rPr>
      </w:pPr>
      <w:r w:rsidRPr="003E745F">
        <w:rPr>
          <w:rFonts w:ascii="仿宋_GB2312" w:eastAsia="仿宋_GB2312" w:hAnsi="Calibri" w:cs="Times New Roman" w:hint="eastAsia"/>
          <w:sz w:val="28"/>
          <w:szCs w:val="28"/>
        </w:rPr>
        <w:t>注：</w:t>
      </w:r>
    </w:p>
    <w:p w:rsidR="00FA4E65" w:rsidRPr="003E745F" w:rsidRDefault="006F3E53">
      <w:pPr>
        <w:spacing w:line="520" w:lineRule="exact"/>
        <w:jc w:val="left"/>
        <w:rPr>
          <w:rFonts w:ascii="仿宋_GB2312" w:eastAsia="仿宋_GB2312" w:hAnsi="Calibri" w:cs="Times New Roman"/>
          <w:sz w:val="28"/>
          <w:szCs w:val="28"/>
        </w:rPr>
      </w:pPr>
      <w:r w:rsidRPr="003E745F">
        <w:rPr>
          <w:rFonts w:ascii="仿宋_GB2312" w:eastAsia="仿宋_GB2312" w:hAnsi="Calibri" w:cs="Times New Roman" w:hint="eastAsia"/>
          <w:sz w:val="28"/>
          <w:szCs w:val="28"/>
        </w:rPr>
        <w:t xml:space="preserve">   1.</w:t>
      </w:r>
      <w:r w:rsidRPr="003E745F">
        <w:rPr>
          <w:rFonts w:ascii="仿宋_GB2312" w:eastAsia="仿宋_GB2312" w:hAnsi="Calibri" w:cs="Times New Roman" w:hint="eastAsia"/>
          <w:sz w:val="28"/>
          <w:szCs w:val="28"/>
        </w:rPr>
        <w:t>依法免税或不需要缴纳社会保障资金的供应商，应提供相关证明材料。</w:t>
      </w:r>
    </w:p>
    <w:p w:rsidR="00FA4E65" w:rsidRPr="003E745F" w:rsidRDefault="006F3E53">
      <w:pPr>
        <w:spacing w:line="520" w:lineRule="exact"/>
        <w:ind w:left="700" w:hangingChars="250" w:hanging="700"/>
        <w:jc w:val="left"/>
        <w:rPr>
          <w:rFonts w:ascii="仿宋_GB2312" w:eastAsia="仿宋_GB2312" w:hAnsi="Calibri" w:cs="Times New Roman"/>
          <w:bCs/>
          <w:sz w:val="28"/>
          <w:szCs w:val="28"/>
        </w:rPr>
      </w:pPr>
      <w:r w:rsidRPr="003E745F">
        <w:rPr>
          <w:rFonts w:ascii="仿宋_GB2312" w:eastAsia="仿宋_GB2312" w:hAnsi="Calibri" w:cs="Times New Roman" w:hint="eastAsia"/>
          <w:sz w:val="28"/>
          <w:szCs w:val="28"/>
        </w:rPr>
        <w:t xml:space="preserve">   2.</w:t>
      </w:r>
      <w:r w:rsidRPr="003E745F">
        <w:rPr>
          <w:rFonts w:ascii="仿宋_GB2312" w:eastAsia="仿宋_GB2312" w:hAnsi="Calibri" w:cs="Times New Roman" w:hint="eastAsia"/>
          <w:sz w:val="28"/>
          <w:szCs w:val="28"/>
        </w:rPr>
        <w:t>未在山东省内缴纳税收和社会保障资金的供应商，须按招标文件要求提供缴纳税收和社会保障资金的证明材料。</w:t>
      </w:r>
    </w:p>
    <w:p w:rsidR="00FA4E65" w:rsidRPr="003E745F" w:rsidRDefault="00FA4E65">
      <w:pPr>
        <w:spacing w:line="520" w:lineRule="exact"/>
        <w:ind w:left="700" w:hangingChars="250" w:hanging="700"/>
        <w:jc w:val="left"/>
        <w:rPr>
          <w:rFonts w:ascii="仿宋_GB2312" w:eastAsia="仿宋_GB2312" w:hAnsi="Calibri" w:cs="Times New Roman"/>
          <w:bCs/>
          <w:sz w:val="28"/>
          <w:szCs w:val="28"/>
        </w:rPr>
      </w:pPr>
    </w:p>
    <w:p w:rsidR="00FA4E65" w:rsidRPr="003E745F" w:rsidRDefault="00FA4E65">
      <w:pPr>
        <w:spacing w:line="520" w:lineRule="exact"/>
        <w:ind w:left="700" w:hangingChars="250" w:hanging="700"/>
        <w:jc w:val="left"/>
        <w:rPr>
          <w:rFonts w:ascii="仿宋_GB2312" w:eastAsia="仿宋_GB2312" w:hAnsi="Calibri" w:cs="Times New Roman"/>
          <w:bCs/>
          <w:sz w:val="28"/>
          <w:szCs w:val="28"/>
        </w:rPr>
      </w:pPr>
    </w:p>
    <w:p w:rsidR="00FA4E65" w:rsidRPr="003E745F" w:rsidRDefault="00FA4E65">
      <w:pPr>
        <w:spacing w:line="520" w:lineRule="exact"/>
        <w:ind w:left="700" w:hangingChars="250" w:hanging="700"/>
        <w:jc w:val="left"/>
        <w:rPr>
          <w:rFonts w:ascii="仿宋_GB2312" w:eastAsia="仿宋_GB2312" w:hAnsi="Calibri" w:cs="Times New Roman"/>
          <w:bCs/>
          <w:sz w:val="28"/>
          <w:szCs w:val="28"/>
        </w:rPr>
      </w:pPr>
    </w:p>
    <w:p w:rsidR="00FA4E65" w:rsidRPr="003E745F" w:rsidRDefault="00FA4E65">
      <w:pPr>
        <w:spacing w:line="520" w:lineRule="exact"/>
        <w:ind w:left="700" w:hangingChars="250" w:hanging="700"/>
        <w:jc w:val="left"/>
        <w:rPr>
          <w:rFonts w:ascii="仿宋_GB2312" w:eastAsia="仿宋_GB2312" w:hAnsi="Calibri" w:cs="Times New Roman"/>
          <w:bCs/>
          <w:sz w:val="28"/>
          <w:szCs w:val="28"/>
        </w:rPr>
      </w:pPr>
    </w:p>
    <w:p w:rsidR="00FA4E65" w:rsidRPr="003E745F" w:rsidRDefault="00FA4E65">
      <w:pPr>
        <w:spacing w:line="520" w:lineRule="exact"/>
        <w:ind w:left="700" w:hangingChars="250" w:hanging="700"/>
        <w:jc w:val="left"/>
        <w:rPr>
          <w:rFonts w:ascii="仿宋_GB2312" w:eastAsia="仿宋_GB2312" w:hAnsi="Calibri" w:cs="Times New Roman"/>
          <w:bCs/>
          <w:sz w:val="28"/>
          <w:szCs w:val="28"/>
        </w:rPr>
      </w:pPr>
    </w:p>
    <w:p w:rsidR="00FA4E65" w:rsidRPr="003E745F" w:rsidRDefault="006F3E53">
      <w:pPr>
        <w:spacing w:line="520" w:lineRule="exact"/>
        <w:ind w:leftChars="334" w:left="701"/>
        <w:jc w:val="left"/>
        <w:rPr>
          <w:rFonts w:ascii="Calibri" w:eastAsia="黑体" w:hAnsi="Calibri" w:cs="Times New Roman"/>
          <w:bCs/>
          <w:sz w:val="32"/>
          <w:szCs w:val="32"/>
        </w:rPr>
      </w:pPr>
      <w:r w:rsidRPr="003E745F">
        <w:rPr>
          <w:rFonts w:ascii="Calibri" w:eastAsia="黑体" w:hAnsi="Calibri" w:cs="Times New Roman" w:hint="eastAsia"/>
          <w:bCs/>
          <w:sz w:val="32"/>
          <w:szCs w:val="32"/>
        </w:rPr>
        <w:t xml:space="preserve"> </w:t>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bCs/>
          <w:sz w:val="32"/>
          <w:szCs w:val="32"/>
        </w:rPr>
        <w:br w:type="page"/>
      </w:r>
      <w:r w:rsidRPr="003E745F">
        <w:rPr>
          <w:rFonts w:ascii="Calibri" w:eastAsia="黑体" w:hAnsi="Calibri" w:cs="Times New Roman" w:hint="eastAsia"/>
          <w:bCs/>
          <w:sz w:val="32"/>
          <w:szCs w:val="32"/>
        </w:rPr>
        <w:lastRenderedPageBreak/>
        <w:t>投标人近六个月的完税凭证及缴纳社保资金凭证扫描件</w:t>
      </w:r>
    </w:p>
    <w:p w:rsidR="00FA4E65" w:rsidRPr="003E745F" w:rsidRDefault="006F3E53">
      <w:pPr>
        <w:ind w:firstLineChars="200" w:firstLine="560"/>
        <w:jc w:val="center"/>
        <w:rPr>
          <w:rFonts w:ascii="仿宋_GB2312" w:eastAsia="仿宋_GB2312" w:hAnsi="宋体" w:cs="Times New Roman"/>
          <w:sz w:val="28"/>
          <w:szCs w:val="28"/>
        </w:rPr>
      </w:pPr>
      <w:r w:rsidRPr="003E745F">
        <w:rPr>
          <w:rFonts w:ascii="仿宋_GB2312" w:eastAsia="仿宋_GB2312" w:hAnsi="宋体" w:cs="Times New Roman" w:hint="eastAsia"/>
          <w:sz w:val="28"/>
          <w:szCs w:val="28"/>
        </w:rPr>
        <w:t>（加盖投标人公章）</w:t>
      </w:r>
    </w:p>
    <w:p w:rsidR="00FA4E65" w:rsidRPr="003E745F" w:rsidRDefault="006F3E53">
      <w:pPr>
        <w:ind w:firstLineChars="200" w:firstLine="560"/>
        <w:rPr>
          <w:rFonts w:ascii="仿宋_GB2312" w:eastAsia="仿宋_GB2312" w:hAnsi="宋体" w:cs="宋体"/>
          <w:sz w:val="28"/>
          <w:szCs w:val="28"/>
        </w:rPr>
      </w:pPr>
      <w:r w:rsidRPr="003E745F">
        <w:rPr>
          <w:rFonts w:ascii="仿宋_GB2312" w:eastAsia="仿宋_GB2312" w:hAnsi="宋体" w:cs="Times New Roman" w:hint="eastAsia"/>
          <w:sz w:val="28"/>
          <w:szCs w:val="28"/>
        </w:rPr>
        <w:t xml:space="preserve"> [1.</w:t>
      </w:r>
      <w:r w:rsidRPr="003E745F">
        <w:rPr>
          <w:rFonts w:ascii="仿宋_GB2312" w:eastAsia="仿宋_GB2312" w:hAnsi="宋体" w:cs="Times New Roman" w:hint="eastAsia"/>
          <w:sz w:val="28"/>
          <w:szCs w:val="28"/>
        </w:rPr>
        <w:t>供应商可提前在“中国山东政府采购网”</w:t>
      </w:r>
      <w:proofErr w:type="gramStart"/>
      <w:r w:rsidRPr="003E745F">
        <w:rPr>
          <w:rFonts w:ascii="仿宋_GB2312" w:eastAsia="仿宋_GB2312" w:hAnsi="宋体" w:cs="Times New Roman" w:hint="eastAsia"/>
          <w:sz w:val="28"/>
          <w:szCs w:val="28"/>
        </w:rPr>
        <w:t>查询近</w:t>
      </w:r>
      <w:proofErr w:type="gramEnd"/>
      <w:r w:rsidRPr="003E745F">
        <w:rPr>
          <w:rFonts w:ascii="仿宋_GB2312" w:eastAsia="仿宋_GB2312" w:hAnsi="宋体" w:cs="Times New Roman" w:hint="eastAsia"/>
          <w:sz w:val="28"/>
          <w:szCs w:val="28"/>
        </w:rPr>
        <w:t>六个月的税收和社保情况，对于查询结果有开标（开启）前六个月缴纳记录的，只需在投标文件中提供承诺函即可；无查询结果或查询结果不满足条件的，供应商应在投标文件中提供证明材料；</w:t>
      </w:r>
      <w:r w:rsidRPr="003E745F">
        <w:rPr>
          <w:rFonts w:ascii="仿宋_GB2312" w:eastAsia="仿宋_GB2312" w:hAnsi="宋体" w:cs="Times New Roman" w:hint="eastAsia"/>
          <w:sz w:val="28"/>
          <w:szCs w:val="28"/>
        </w:rPr>
        <w:t>2.</w:t>
      </w:r>
      <w:r w:rsidRPr="003E745F">
        <w:rPr>
          <w:rFonts w:ascii="仿宋_GB2312" w:eastAsia="仿宋_GB2312" w:hAnsi="宋体" w:cs="Times New Roman" w:hint="eastAsia"/>
          <w:sz w:val="28"/>
          <w:szCs w:val="28"/>
        </w:rPr>
        <w:t>免税或不需要缴纳社会保障资金的供应商，应提供相关证明材料。</w:t>
      </w:r>
      <w:r w:rsidRPr="003E745F">
        <w:rPr>
          <w:rFonts w:ascii="仿宋_GB2312" w:eastAsia="仿宋_GB2312" w:hAnsi="宋体" w:cs="Times New Roman" w:hint="eastAsia"/>
          <w:sz w:val="28"/>
          <w:szCs w:val="28"/>
        </w:rPr>
        <w:t>]</w:t>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仿宋_GB2312" w:eastAsia="仿宋_GB2312" w:hAnsi="Calibri" w:cs="Times New Roman"/>
          <w:bCs/>
          <w:sz w:val="28"/>
          <w:szCs w:val="28"/>
        </w:rPr>
        <w:br w:type="page"/>
      </w:r>
      <w:r w:rsidRPr="003E745F">
        <w:rPr>
          <w:rFonts w:ascii="Calibri" w:eastAsia="黑体" w:hAnsi="Calibri" w:cs="Times New Roman" w:hint="eastAsia"/>
          <w:bCs/>
          <w:sz w:val="32"/>
          <w:szCs w:val="32"/>
        </w:rPr>
        <w:lastRenderedPageBreak/>
        <w:t>无重大违法记录声明</w:t>
      </w:r>
    </w:p>
    <w:p w:rsidR="00FA4E65" w:rsidRPr="003E745F" w:rsidRDefault="00FA4E65">
      <w:pPr>
        <w:tabs>
          <w:tab w:val="left" w:pos="5580"/>
        </w:tabs>
        <w:spacing w:line="360" w:lineRule="auto"/>
        <w:rPr>
          <w:rFonts w:ascii="仿宋_GB2312" w:eastAsia="仿宋_GB2312" w:hAnsi="仿宋" w:cs="Times New Roman"/>
          <w:bCs/>
          <w:sz w:val="28"/>
          <w:szCs w:val="28"/>
        </w:rPr>
      </w:pPr>
    </w:p>
    <w:p w:rsidR="00FA4E65" w:rsidRPr="003E745F" w:rsidRDefault="006F3E53">
      <w:pPr>
        <w:spacing w:line="480" w:lineRule="auto"/>
        <w:rPr>
          <w:rFonts w:ascii="仿宋_GB2312" w:eastAsia="仿宋_GB2312" w:hAnsi="仿宋" w:cs="Times New Roman"/>
          <w:bCs/>
          <w:sz w:val="28"/>
          <w:szCs w:val="28"/>
        </w:rPr>
      </w:pPr>
      <w:r w:rsidRPr="003E745F">
        <w:rPr>
          <w:rFonts w:ascii="仿宋_GB2312" w:eastAsia="仿宋_GB2312" w:hAnsi="仿宋" w:cs="Times New Roman" w:hint="eastAsia"/>
          <w:bCs/>
          <w:sz w:val="28"/>
          <w:szCs w:val="28"/>
        </w:rPr>
        <w:t>本单位郑重声明：</w:t>
      </w:r>
    </w:p>
    <w:p w:rsidR="00FA4E65" w:rsidRPr="003E745F" w:rsidRDefault="006F3E53">
      <w:pPr>
        <w:spacing w:line="480" w:lineRule="auto"/>
        <w:ind w:firstLineChars="200" w:firstLine="560"/>
        <w:rPr>
          <w:rFonts w:ascii="仿宋_GB2312" w:eastAsia="仿宋_GB2312" w:hAnsi="仿宋" w:cs="Times New Roman"/>
          <w:bCs/>
          <w:sz w:val="28"/>
          <w:szCs w:val="28"/>
        </w:rPr>
      </w:pPr>
      <w:r w:rsidRPr="003E745F">
        <w:rPr>
          <w:rFonts w:ascii="仿宋_GB2312" w:eastAsia="仿宋_GB2312" w:hAnsi="仿宋" w:cs="Times New Roman" w:hint="eastAsia"/>
          <w:bCs/>
          <w:sz w:val="28"/>
          <w:szCs w:val="28"/>
        </w:rPr>
        <w:t>在参加本项目的政府采购活动前三年内，我单位在经营活动中没有《政府采购法》第二十二条第一款第</w:t>
      </w:r>
      <w:r w:rsidRPr="003E745F">
        <w:rPr>
          <w:rFonts w:ascii="仿宋_GB2312" w:eastAsia="仿宋_GB2312" w:hAnsi="仿宋" w:cs="Times New Roman"/>
          <w:bCs/>
          <w:sz w:val="28"/>
          <w:szCs w:val="28"/>
        </w:rPr>
        <w:t>(</w:t>
      </w:r>
      <w:r w:rsidRPr="003E745F">
        <w:rPr>
          <w:rFonts w:ascii="仿宋_GB2312" w:eastAsia="仿宋_GB2312" w:hAnsi="仿宋" w:cs="Times New Roman" w:hint="eastAsia"/>
          <w:bCs/>
          <w:sz w:val="28"/>
          <w:szCs w:val="28"/>
        </w:rPr>
        <w:t>五</w:t>
      </w:r>
      <w:r w:rsidRPr="003E745F">
        <w:rPr>
          <w:rFonts w:ascii="仿宋_GB2312" w:eastAsia="仿宋_GB2312" w:hAnsi="仿宋" w:cs="Times New Roman"/>
          <w:bCs/>
          <w:sz w:val="28"/>
          <w:szCs w:val="28"/>
        </w:rPr>
        <w:t>)</w:t>
      </w:r>
      <w:r w:rsidRPr="003E745F">
        <w:rPr>
          <w:rFonts w:ascii="仿宋_GB2312" w:eastAsia="仿宋_GB2312" w:hAnsi="仿宋" w:cs="Times New Roman" w:hint="eastAsia"/>
          <w:bCs/>
          <w:sz w:val="28"/>
          <w:szCs w:val="28"/>
        </w:rPr>
        <w:t>项所</w:t>
      </w:r>
      <w:proofErr w:type="gramStart"/>
      <w:r w:rsidRPr="003E745F">
        <w:rPr>
          <w:rFonts w:ascii="仿宋_GB2312" w:eastAsia="仿宋_GB2312" w:hAnsi="仿宋" w:cs="Times New Roman" w:hint="eastAsia"/>
          <w:bCs/>
          <w:sz w:val="28"/>
          <w:szCs w:val="28"/>
        </w:rPr>
        <w:t>称重大</w:t>
      </w:r>
      <w:proofErr w:type="gramEnd"/>
      <w:r w:rsidRPr="003E745F">
        <w:rPr>
          <w:rFonts w:ascii="仿宋_GB2312" w:eastAsia="仿宋_GB2312" w:hAnsi="仿宋" w:cs="Times New Roman" w:hint="eastAsia"/>
          <w:bCs/>
          <w:sz w:val="28"/>
          <w:szCs w:val="28"/>
        </w:rPr>
        <w:t>违法记录，包括：</w:t>
      </w:r>
    </w:p>
    <w:p w:rsidR="00FA4E65" w:rsidRPr="003E745F" w:rsidRDefault="006F3E53">
      <w:pPr>
        <w:spacing w:line="480" w:lineRule="auto"/>
        <w:ind w:firstLineChars="200" w:firstLine="560"/>
        <w:rPr>
          <w:rFonts w:ascii="仿宋_GB2312" w:eastAsia="仿宋_GB2312" w:hAnsi="仿宋" w:cs="Times New Roman"/>
          <w:bCs/>
          <w:sz w:val="28"/>
          <w:szCs w:val="28"/>
        </w:rPr>
      </w:pPr>
      <w:r w:rsidRPr="003E745F">
        <w:rPr>
          <w:rFonts w:ascii="仿宋_GB2312" w:eastAsia="仿宋_GB2312" w:hAnsi="仿宋" w:cs="Times New Roman" w:hint="eastAsia"/>
          <w:bCs/>
          <w:sz w:val="28"/>
          <w:szCs w:val="28"/>
        </w:rPr>
        <w:t>我单位未因经营活动中的违法行为受到刑事处罚或者责令停产停业、吊销许可证或者执照、较大数额罚款等行政处罚。</w:t>
      </w:r>
    </w:p>
    <w:p w:rsidR="00FA4E65" w:rsidRPr="003E745F" w:rsidRDefault="006F3E53">
      <w:pPr>
        <w:spacing w:line="480" w:lineRule="auto"/>
        <w:ind w:firstLineChars="200" w:firstLine="560"/>
        <w:rPr>
          <w:rFonts w:ascii="仿宋_GB2312" w:eastAsia="仿宋_GB2312" w:hAnsi="仿宋" w:cs="Times New Roman"/>
          <w:bCs/>
          <w:sz w:val="28"/>
          <w:szCs w:val="28"/>
        </w:rPr>
      </w:pPr>
      <w:r w:rsidRPr="003E745F">
        <w:rPr>
          <w:rFonts w:ascii="仿宋_GB2312" w:eastAsia="仿宋_GB2312" w:hAnsi="仿宋" w:cs="Times New Roman" w:hint="eastAsia"/>
          <w:bCs/>
          <w:sz w:val="28"/>
          <w:szCs w:val="28"/>
        </w:rPr>
        <w:t>如有瞒报、虚报，我单位自行承担因此产生的所有法律责任。</w:t>
      </w:r>
    </w:p>
    <w:p w:rsidR="00FA4E65" w:rsidRPr="003E745F" w:rsidRDefault="006F3E53">
      <w:pPr>
        <w:spacing w:line="600" w:lineRule="exact"/>
        <w:ind w:firstLineChars="200" w:firstLine="560"/>
        <w:rPr>
          <w:rFonts w:ascii="仿宋_GB2312" w:eastAsia="仿宋_GB2312" w:hAnsi="仿宋" w:cs="Times New Roman"/>
          <w:bCs/>
          <w:sz w:val="28"/>
          <w:szCs w:val="28"/>
        </w:rPr>
      </w:pPr>
      <w:r w:rsidRPr="003E745F">
        <w:rPr>
          <w:rFonts w:ascii="仿宋_GB2312" w:eastAsia="仿宋_GB2312" w:hAnsi="仿宋" w:cs="Times New Roman" w:hint="eastAsia"/>
          <w:bCs/>
          <w:sz w:val="28"/>
          <w:szCs w:val="28"/>
        </w:rPr>
        <w:t>特此声明！</w:t>
      </w:r>
    </w:p>
    <w:p w:rsidR="00FA4E65" w:rsidRPr="003E745F" w:rsidRDefault="00FA4E65">
      <w:pPr>
        <w:tabs>
          <w:tab w:val="left" w:pos="5580"/>
        </w:tabs>
        <w:spacing w:line="360" w:lineRule="auto"/>
        <w:ind w:firstLineChars="1476" w:firstLine="4133"/>
        <w:rPr>
          <w:rFonts w:ascii="仿宋_GB2312" w:eastAsia="仿宋_GB2312" w:hAnsi="仿宋" w:cs="Times New Roman"/>
          <w:bCs/>
          <w:sz w:val="28"/>
          <w:szCs w:val="28"/>
        </w:rPr>
      </w:pPr>
    </w:p>
    <w:p w:rsidR="00FA4E65" w:rsidRPr="003E745F" w:rsidRDefault="00FA4E65">
      <w:pPr>
        <w:tabs>
          <w:tab w:val="left" w:pos="5580"/>
        </w:tabs>
        <w:spacing w:line="360" w:lineRule="auto"/>
        <w:ind w:firstLineChars="1476" w:firstLine="4133"/>
        <w:rPr>
          <w:rFonts w:ascii="仿宋_GB2312" w:eastAsia="仿宋_GB2312" w:hAnsi="仿宋" w:cs="Times New Roman"/>
          <w:bCs/>
          <w:sz w:val="28"/>
          <w:szCs w:val="28"/>
        </w:rPr>
      </w:pPr>
    </w:p>
    <w:p w:rsidR="00FA4E65" w:rsidRPr="003E745F" w:rsidRDefault="00FA4E65">
      <w:pPr>
        <w:tabs>
          <w:tab w:val="left" w:pos="5580"/>
        </w:tabs>
        <w:spacing w:line="360" w:lineRule="auto"/>
        <w:ind w:firstLineChars="1476" w:firstLine="4133"/>
        <w:rPr>
          <w:rFonts w:ascii="仿宋_GB2312" w:eastAsia="仿宋_GB2312" w:hAnsi="仿宋" w:cs="Times New Roman"/>
          <w:bCs/>
          <w:sz w:val="28"/>
          <w:szCs w:val="28"/>
        </w:rPr>
      </w:pPr>
    </w:p>
    <w:p w:rsidR="00FA4E65" w:rsidRPr="003E745F" w:rsidRDefault="00FA4E65">
      <w:pPr>
        <w:tabs>
          <w:tab w:val="left" w:pos="5580"/>
        </w:tabs>
        <w:spacing w:line="360" w:lineRule="auto"/>
        <w:ind w:firstLineChars="1476" w:firstLine="4133"/>
        <w:rPr>
          <w:rFonts w:ascii="仿宋_GB2312" w:eastAsia="仿宋_GB2312" w:hAnsi="仿宋" w:cs="Times New Roman"/>
          <w:bCs/>
          <w:sz w:val="28"/>
          <w:szCs w:val="28"/>
        </w:rPr>
      </w:pPr>
    </w:p>
    <w:p w:rsidR="00FA4E65" w:rsidRPr="003E745F" w:rsidRDefault="006F3E53">
      <w:pPr>
        <w:tabs>
          <w:tab w:val="left" w:pos="5580"/>
        </w:tabs>
        <w:wordWrap w:val="0"/>
        <w:spacing w:line="360" w:lineRule="auto"/>
        <w:ind w:firstLineChars="1476" w:firstLine="4133"/>
        <w:jc w:val="right"/>
        <w:rPr>
          <w:rFonts w:ascii="仿宋_GB2312" w:eastAsia="仿宋_GB2312" w:hAnsi="宋体" w:cs="Times New Roman"/>
          <w:kern w:val="0"/>
          <w:sz w:val="28"/>
          <w:szCs w:val="28"/>
        </w:rPr>
      </w:pPr>
      <w:r w:rsidRPr="003E745F">
        <w:rPr>
          <w:rFonts w:ascii="仿宋_GB2312" w:eastAsia="仿宋_GB2312" w:hAnsi="Calibri" w:cs="Times New Roman" w:hint="eastAsia"/>
          <w:kern w:val="0"/>
          <w:sz w:val="28"/>
          <w:szCs w:val="28"/>
        </w:rPr>
        <w:t>投标人名称（公章）：</w:t>
      </w:r>
      <w:r w:rsidRPr="003E745F">
        <w:rPr>
          <w:rFonts w:ascii="仿宋_GB2312" w:eastAsia="仿宋_GB2312" w:hAnsi="Calibri" w:cs="Times New Roman" w:hint="eastAsia"/>
          <w:kern w:val="0"/>
          <w:sz w:val="28"/>
          <w:szCs w:val="28"/>
        </w:rPr>
        <w:t xml:space="preserve">          </w:t>
      </w:r>
    </w:p>
    <w:p w:rsidR="00FA4E65" w:rsidRPr="003E745F" w:rsidRDefault="006F3E53">
      <w:pPr>
        <w:tabs>
          <w:tab w:val="left" w:pos="5580"/>
        </w:tabs>
        <w:wordWrap w:val="0"/>
        <w:spacing w:line="360" w:lineRule="auto"/>
        <w:ind w:right="1120" w:firstLineChars="200" w:firstLine="560"/>
        <w:rPr>
          <w:rFonts w:ascii="仿宋_GB2312" w:eastAsia="仿宋_GB2312" w:hAnsi="Calibri" w:cs="Times New Roman"/>
          <w:kern w:val="0"/>
          <w:sz w:val="28"/>
          <w:szCs w:val="28"/>
        </w:rPr>
      </w:pPr>
      <w:r w:rsidRPr="003E745F">
        <w:rPr>
          <w:rFonts w:ascii="仿宋_GB2312" w:eastAsia="仿宋_GB2312" w:hAnsi="仿宋" w:cs="Times New Roman" w:hint="eastAsia"/>
          <w:bCs/>
          <w:kern w:val="0"/>
          <w:sz w:val="28"/>
          <w:szCs w:val="28"/>
        </w:rPr>
        <w:t>法定代表人（依法登记的负责人）或授权代表（签字或签章）</w:t>
      </w:r>
      <w:r w:rsidRPr="003E745F">
        <w:rPr>
          <w:rFonts w:ascii="仿宋_GB2312" w:eastAsia="仿宋_GB2312" w:hAnsi="Calibri" w:cs="Times New Roman"/>
          <w:kern w:val="0"/>
          <w:sz w:val="28"/>
          <w:szCs w:val="28"/>
        </w:rPr>
        <w:t>：</w:t>
      </w:r>
      <w:r w:rsidRPr="003E745F">
        <w:rPr>
          <w:rFonts w:ascii="仿宋_GB2312" w:eastAsia="仿宋_GB2312" w:hAnsi="Calibri" w:cs="Times New Roman" w:hint="eastAsia"/>
          <w:kern w:val="0"/>
          <w:sz w:val="28"/>
          <w:szCs w:val="28"/>
        </w:rPr>
        <w:t xml:space="preserve">          </w:t>
      </w:r>
    </w:p>
    <w:p w:rsidR="00FA4E65" w:rsidRPr="003E745F" w:rsidRDefault="00FA4E65">
      <w:pPr>
        <w:tabs>
          <w:tab w:val="left" w:pos="5580"/>
        </w:tabs>
        <w:spacing w:line="360" w:lineRule="auto"/>
        <w:ind w:firstLineChars="1476" w:firstLine="4133"/>
        <w:rPr>
          <w:rFonts w:ascii="仿宋_GB2312" w:eastAsia="仿宋_GB2312" w:hAnsi="Calibri" w:cs="Times New Roman"/>
          <w:kern w:val="0"/>
          <w:sz w:val="28"/>
          <w:szCs w:val="28"/>
        </w:rPr>
      </w:pPr>
    </w:p>
    <w:p w:rsidR="00FA4E65" w:rsidRPr="003E745F" w:rsidRDefault="006F3E53">
      <w:pPr>
        <w:widowControl/>
        <w:wordWrap w:val="0"/>
        <w:ind w:firstLineChars="1500" w:firstLine="4200"/>
        <w:jc w:val="right"/>
        <w:rPr>
          <w:rFonts w:ascii="宋体" w:eastAsia="宋体" w:hAnsi="宋体" w:cs="Times New Roman"/>
          <w:kern w:val="0"/>
          <w:sz w:val="28"/>
          <w:szCs w:val="28"/>
        </w:rPr>
      </w:pPr>
      <w:r w:rsidRPr="003E745F">
        <w:rPr>
          <w:rFonts w:ascii="仿宋_GB2312" w:eastAsia="仿宋_GB2312" w:hAnsi="Calibri" w:cs="Times New Roman" w:hint="eastAsia"/>
          <w:sz w:val="28"/>
          <w:szCs w:val="28"/>
        </w:rPr>
        <w:t>年</w:t>
      </w:r>
      <w:r w:rsidRPr="003E745F">
        <w:rPr>
          <w:rFonts w:ascii="仿宋_GB2312" w:eastAsia="仿宋_GB2312" w:hAnsi="Calibri" w:cs="Times New Roman"/>
          <w:sz w:val="28"/>
          <w:szCs w:val="28"/>
        </w:rPr>
        <w:t xml:space="preserve">   </w:t>
      </w:r>
      <w:r w:rsidRPr="003E745F">
        <w:rPr>
          <w:rFonts w:ascii="仿宋_GB2312" w:eastAsia="仿宋_GB2312" w:hAnsi="Calibri" w:cs="Times New Roman" w:hint="eastAsia"/>
          <w:sz w:val="28"/>
          <w:szCs w:val="28"/>
        </w:rPr>
        <w:t>月</w:t>
      </w:r>
      <w:r w:rsidRPr="003E745F">
        <w:rPr>
          <w:rFonts w:ascii="仿宋_GB2312" w:eastAsia="仿宋_GB2312" w:hAnsi="Calibri" w:cs="Times New Roman"/>
          <w:sz w:val="28"/>
          <w:szCs w:val="28"/>
        </w:rPr>
        <w:t xml:space="preserve">   </w:t>
      </w:r>
      <w:r w:rsidRPr="003E745F">
        <w:rPr>
          <w:rFonts w:ascii="仿宋_GB2312" w:eastAsia="仿宋_GB2312" w:hAnsi="Calibri" w:cs="Times New Roman" w:hint="eastAsia"/>
          <w:sz w:val="28"/>
          <w:szCs w:val="28"/>
        </w:rPr>
        <w:t>日</w:t>
      </w:r>
      <w:r w:rsidRPr="003E745F">
        <w:rPr>
          <w:rFonts w:ascii="仿宋_GB2312" w:eastAsia="仿宋_GB2312" w:hAnsi="Calibri" w:cs="Times New Roman" w:hint="eastAsia"/>
          <w:sz w:val="28"/>
          <w:szCs w:val="28"/>
        </w:rPr>
        <w:t xml:space="preserve">   </w:t>
      </w:r>
    </w:p>
    <w:p w:rsidR="00FA4E65" w:rsidRPr="003E745F" w:rsidRDefault="006F3E53">
      <w:pPr>
        <w:keepNext/>
        <w:keepLines/>
        <w:spacing w:line="560" w:lineRule="exact"/>
        <w:jc w:val="center"/>
        <w:outlineLvl w:val="2"/>
        <w:rPr>
          <w:rFonts w:ascii="宋体" w:eastAsia="黑体" w:hAnsi="宋体" w:cs="Times New Roman"/>
          <w:bCs/>
          <w:kern w:val="0"/>
          <w:sz w:val="28"/>
          <w:szCs w:val="28"/>
        </w:rPr>
      </w:pPr>
      <w:r w:rsidRPr="003E745F">
        <w:rPr>
          <w:rFonts w:ascii="宋体" w:eastAsia="黑体" w:hAnsi="宋体" w:cs="Times New Roman"/>
          <w:bCs/>
          <w:kern w:val="0"/>
          <w:sz w:val="28"/>
          <w:szCs w:val="28"/>
        </w:rPr>
        <w:br w:type="page"/>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hint="eastAsia"/>
          <w:bCs/>
          <w:sz w:val="32"/>
          <w:szCs w:val="32"/>
        </w:rPr>
        <w:lastRenderedPageBreak/>
        <w:t>声明函</w:t>
      </w:r>
    </w:p>
    <w:p w:rsidR="00FA4E65" w:rsidRPr="003E745F" w:rsidRDefault="006F3E53">
      <w:pPr>
        <w:jc w:val="left"/>
        <w:rPr>
          <w:rFonts w:ascii="仿宋_GB2312" w:eastAsia="仿宋_GB2312" w:hAnsi="Calibri" w:cs="Times New Roman"/>
          <w:sz w:val="32"/>
          <w:szCs w:val="32"/>
        </w:rPr>
      </w:pPr>
      <w:r w:rsidRPr="003E745F">
        <w:rPr>
          <w:rFonts w:ascii="仿宋_GB2312" w:eastAsia="仿宋_GB2312" w:hAnsi="Calibri" w:cs="Times New Roman" w:hint="eastAsia"/>
          <w:sz w:val="32"/>
          <w:szCs w:val="32"/>
        </w:rPr>
        <w:t>致</w:t>
      </w:r>
      <w:r w:rsidRPr="003E745F">
        <w:rPr>
          <w:rFonts w:ascii="仿宋_GB2312" w:eastAsia="仿宋_GB2312" w:hAnsi="Calibri" w:cs="Times New Roman" w:hint="eastAsia"/>
          <w:sz w:val="32"/>
          <w:szCs w:val="32"/>
        </w:rPr>
        <w:t xml:space="preserve">        </w:t>
      </w:r>
      <w:r w:rsidRPr="003E745F">
        <w:rPr>
          <w:rFonts w:ascii="仿宋_GB2312" w:eastAsia="仿宋_GB2312" w:hAnsi="Calibri" w:cs="Times New Roman" w:hint="eastAsia"/>
          <w:sz w:val="32"/>
          <w:szCs w:val="32"/>
        </w:rPr>
        <w:t>：</w:t>
      </w:r>
    </w:p>
    <w:p w:rsidR="00FA4E65" w:rsidRPr="003E745F" w:rsidRDefault="006F3E53">
      <w:pPr>
        <w:ind w:firstLineChars="200" w:firstLine="640"/>
        <w:jc w:val="left"/>
        <w:rPr>
          <w:rFonts w:ascii="仿宋_GB2312" w:eastAsia="仿宋_GB2312" w:hAnsi="Calibri" w:cs="Times New Roman"/>
          <w:sz w:val="32"/>
          <w:szCs w:val="32"/>
        </w:rPr>
      </w:pPr>
      <w:r w:rsidRPr="003E745F">
        <w:rPr>
          <w:rFonts w:ascii="仿宋_GB2312" w:eastAsia="仿宋_GB2312" w:hAnsi="Calibri" w:cs="Times New Roman" w:hint="eastAsia"/>
          <w:sz w:val="32"/>
          <w:szCs w:val="32"/>
        </w:rPr>
        <w:t>我单位参与本项目采购活动，遵守《中华人民共和国政府采购法实施条例》有关“单位负责人为同一人或者存在直接控股、管理关系的不同供应商，不得参加同一合同项下的政府采购活动”的规定。</w:t>
      </w:r>
    </w:p>
    <w:p w:rsidR="00FA4E65" w:rsidRPr="003E745F" w:rsidRDefault="006F3E53">
      <w:pPr>
        <w:ind w:firstLineChars="200" w:firstLine="640"/>
        <w:jc w:val="left"/>
        <w:rPr>
          <w:rFonts w:ascii="仿宋_GB2312" w:eastAsia="仿宋_GB2312" w:hAnsi="Calibri" w:cs="Times New Roman"/>
          <w:sz w:val="32"/>
          <w:szCs w:val="32"/>
        </w:rPr>
      </w:pPr>
      <w:r w:rsidRPr="003E745F">
        <w:rPr>
          <w:rFonts w:ascii="仿宋_GB2312" w:eastAsia="仿宋_GB2312" w:hAnsi="Calibri" w:cs="Times New Roman" w:hint="eastAsia"/>
          <w:sz w:val="32"/>
          <w:szCs w:val="32"/>
        </w:rPr>
        <w:t>关联单位的说明：</w:t>
      </w:r>
    </w:p>
    <w:p w:rsidR="00FA4E65" w:rsidRPr="003E745F" w:rsidRDefault="006F3E53">
      <w:pPr>
        <w:ind w:firstLineChars="200" w:firstLine="640"/>
        <w:jc w:val="left"/>
        <w:rPr>
          <w:rFonts w:ascii="仿宋_GB2312" w:eastAsia="仿宋_GB2312" w:hAnsi="Calibri" w:cs="Times New Roman"/>
          <w:sz w:val="32"/>
          <w:szCs w:val="32"/>
        </w:rPr>
      </w:pPr>
      <w:r w:rsidRPr="003E745F">
        <w:rPr>
          <w:rFonts w:ascii="仿宋_GB2312" w:eastAsia="仿宋_GB2312" w:hAnsi="Calibri" w:cs="Times New Roman" w:hint="eastAsia"/>
          <w:sz w:val="32"/>
          <w:szCs w:val="32"/>
        </w:rPr>
        <w:t>1.</w:t>
      </w:r>
      <w:r w:rsidRPr="003E745F">
        <w:rPr>
          <w:rFonts w:ascii="仿宋_GB2312" w:eastAsia="仿宋_GB2312" w:hAnsi="Calibri" w:cs="Times New Roman" w:hint="eastAsia"/>
          <w:sz w:val="32"/>
          <w:szCs w:val="32"/>
        </w:rPr>
        <w:t>与我单位负责人为同一人的其他单位为：</w:t>
      </w:r>
    </w:p>
    <w:p w:rsidR="00FA4E65" w:rsidRPr="003E745F" w:rsidRDefault="00FA4E65">
      <w:pPr>
        <w:jc w:val="left"/>
        <w:rPr>
          <w:rFonts w:ascii="仿宋_GB2312" w:eastAsia="仿宋_GB2312" w:hAnsi="Calibri" w:cs="Times New Roman"/>
          <w:sz w:val="32"/>
          <w:szCs w:val="32"/>
        </w:rPr>
      </w:pPr>
    </w:p>
    <w:p w:rsidR="00FA4E65" w:rsidRPr="003E745F" w:rsidRDefault="00FA4E65">
      <w:pPr>
        <w:jc w:val="left"/>
        <w:rPr>
          <w:rFonts w:ascii="仿宋_GB2312" w:eastAsia="仿宋_GB2312" w:hAnsi="Calibri" w:cs="Times New Roman"/>
          <w:sz w:val="32"/>
          <w:szCs w:val="32"/>
        </w:rPr>
      </w:pPr>
    </w:p>
    <w:p w:rsidR="00FA4E65" w:rsidRPr="003E745F" w:rsidRDefault="006F3E53">
      <w:pPr>
        <w:ind w:firstLineChars="200" w:firstLine="640"/>
        <w:jc w:val="left"/>
        <w:rPr>
          <w:rFonts w:ascii="仿宋_GB2312" w:eastAsia="仿宋_GB2312" w:hAnsi="Calibri" w:cs="Times New Roman"/>
          <w:sz w:val="32"/>
          <w:szCs w:val="32"/>
        </w:rPr>
      </w:pPr>
      <w:r w:rsidRPr="003E745F">
        <w:rPr>
          <w:rFonts w:ascii="仿宋_GB2312" w:eastAsia="仿宋_GB2312" w:hAnsi="Calibri" w:cs="Times New Roman" w:hint="eastAsia"/>
          <w:sz w:val="32"/>
          <w:szCs w:val="32"/>
        </w:rPr>
        <w:t>2.</w:t>
      </w:r>
      <w:r w:rsidRPr="003E745F">
        <w:rPr>
          <w:rFonts w:ascii="仿宋_GB2312" w:eastAsia="仿宋_GB2312" w:hAnsi="Calibri" w:cs="Times New Roman" w:hint="eastAsia"/>
          <w:sz w:val="32"/>
          <w:szCs w:val="32"/>
        </w:rPr>
        <w:t>与我单位存在直接控股、管理关系的其他单位为：</w:t>
      </w:r>
    </w:p>
    <w:p w:rsidR="00FA4E65" w:rsidRPr="003E745F" w:rsidRDefault="00FA4E65">
      <w:pPr>
        <w:ind w:firstLineChars="200" w:firstLine="640"/>
        <w:jc w:val="left"/>
        <w:rPr>
          <w:rFonts w:ascii="仿宋_GB2312" w:eastAsia="仿宋_GB2312" w:hAnsi="Calibri" w:cs="Times New Roman"/>
          <w:sz w:val="32"/>
          <w:szCs w:val="32"/>
        </w:rPr>
      </w:pPr>
    </w:p>
    <w:p w:rsidR="00FA4E65" w:rsidRPr="003E745F" w:rsidRDefault="00FA4E65">
      <w:pPr>
        <w:ind w:firstLineChars="200" w:firstLine="640"/>
        <w:jc w:val="left"/>
        <w:rPr>
          <w:rFonts w:ascii="仿宋_GB2312" w:eastAsia="仿宋_GB2312" w:hAnsi="Calibri" w:cs="Times New Roman"/>
          <w:sz w:val="32"/>
          <w:szCs w:val="32"/>
        </w:rPr>
      </w:pPr>
    </w:p>
    <w:p w:rsidR="00FA4E65" w:rsidRPr="003E745F" w:rsidRDefault="006F3E53">
      <w:pPr>
        <w:ind w:firstLineChars="200" w:firstLine="640"/>
        <w:jc w:val="left"/>
        <w:rPr>
          <w:rFonts w:ascii="仿宋_GB2312" w:eastAsia="仿宋_GB2312" w:hAnsi="Calibri" w:cs="Times New Roman"/>
          <w:sz w:val="32"/>
          <w:szCs w:val="32"/>
        </w:rPr>
      </w:pPr>
      <w:r w:rsidRPr="003E745F">
        <w:rPr>
          <w:rFonts w:ascii="仿宋_GB2312" w:eastAsia="仿宋_GB2312" w:hAnsi="Calibri" w:cs="Times New Roman" w:hint="eastAsia"/>
          <w:sz w:val="32"/>
          <w:szCs w:val="32"/>
        </w:rPr>
        <w:t>以上声明完全属实，如有瞒报、虚报，我单位自行承担因此产生的所有法律责任。</w:t>
      </w:r>
    </w:p>
    <w:p w:rsidR="00FA4E65" w:rsidRPr="003E745F" w:rsidRDefault="00FA4E65">
      <w:pPr>
        <w:jc w:val="left"/>
        <w:rPr>
          <w:rFonts w:ascii="仿宋_GB2312" w:eastAsia="仿宋_GB2312" w:hAnsi="Calibri" w:cs="Times New Roman"/>
          <w:sz w:val="32"/>
          <w:szCs w:val="32"/>
        </w:rPr>
      </w:pPr>
    </w:p>
    <w:p w:rsidR="00FA4E65" w:rsidRPr="003E745F" w:rsidRDefault="00FA4E65">
      <w:pPr>
        <w:jc w:val="left"/>
        <w:rPr>
          <w:rFonts w:ascii="仿宋_GB2312" w:eastAsia="仿宋_GB2312" w:hAnsi="Calibri" w:cs="Times New Roman"/>
          <w:sz w:val="32"/>
          <w:szCs w:val="32"/>
        </w:rPr>
      </w:pPr>
    </w:p>
    <w:p w:rsidR="00FA4E65" w:rsidRPr="003E745F" w:rsidRDefault="006F3E53">
      <w:pPr>
        <w:wordWrap w:val="0"/>
        <w:spacing w:line="560" w:lineRule="exact"/>
        <w:jc w:val="right"/>
        <w:rPr>
          <w:rFonts w:ascii="仿宋_GB2312" w:eastAsia="仿宋_GB2312" w:hAnsi="仿宋" w:cs="Times New Roman"/>
          <w:sz w:val="32"/>
          <w:szCs w:val="32"/>
        </w:rPr>
      </w:pPr>
      <w:r w:rsidRPr="003E745F">
        <w:rPr>
          <w:rFonts w:ascii="仿宋_GB2312" w:eastAsia="仿宋_GB2312" w:hAnsi="仿宋" w:cs="Times New Roman" w:hint="eastAsia"/>
          <w:sz w:val="32"/>
          <w:szCs w:val="32"/>
        </w:rPr>
        <w:t xml:space="preserve">            </w:t>
      </w:r>
      <w:r w:rsidRPr="003E745F">
        <w:rPr>
          <w:rFonts w:ascii="仿宋_GB2312" w:eastAsia="仿宋_GB2312" w:hAnsi="仿宋" w:cs="Times New Roman" w:hint="eastAsia"/>
          <w:sz w:val="32"/>
          <w:szCs w:val="32"/>
        </w:rPr>
        <w:t>报价供应商（盖章）：</w:t>
      </w:r>
      <w:r w:rsidRPr="003E745F">
        <w:rPr>
          <w:rFonts w:ascii="仿宋_GB2312" w:eastAsia="仿宋_GB2312" w:hAnsi="仿宋" w:cs="Times New Roman" w:hint="eastAsia"/>
          <w:sz w:val="32"/>
          <w:szCs w:val="32"/>
        </w:rPr>
        <w:t xml:space="preserve"> </w:t>
      </w:r>
      <w:r w:rsidRPr="003E745F">
        <w:rPr>
          <w:rFonts w:ascii="仿宋_GB2312" w:eastAsia="仿宋_GB2312" w:hAnsi="仿宋" w:cs="Times New Roman"/>
          <w:sz w:val="32"/>
          <w:szCs w:val="32"/>
        </w:rPr>
        <w:t xml:space="preserve"> </w:t>
      </w:r>
      <w:r w:rsidRPr="003E745F">
        <w:rPr>
          <w:rFonts w:ascii="仿宋_GB2312" w:eastAsia="仿宋_GB2312" w:hAnsi="仿宋" w:cs="Times New Roman" w:hint="eastAsia"/>
          <w:sz w:val="32"/>
          <w:szCs w:val="32"/>
        </w:rPr>
        <w:t xml:space="preserve">  </w:t>
      </w:r>
    </w:p>
    <w:p w:rsidR="00FA4E65" w:rsidRPr="003E745F" w:rsidRDefault="006F3E53">
      <w:pPr>
        <w:ind w:firstLineChars="100" w:firstLine="320"/>
        <w:rPr>
          <w:rFonts w:ascii="仿宋_GB2312" w:eastAsia="仿宋_GB2312" w:hAnsi="仿宋" w:cs="Times New Roman"/>
          <w:sz w:val="32"/>
          <w:szCs w:val="32"/>
        </w:rPr>
      </w:pPr>
      <w:r w:rsidRPr="003E745F">
        <w:rPr>
          <w:rFonts w:ascii="仿宋_GB2312" w:eastAsia="仿宋_GB2312" w:hAnsi="仿宋" w:cs="Times New Roman" w:hint="eastAsia"/>
          <w:sz w:val="32"/>
          <w:szCs w:val="32"/>
        </w:rPr>
        <w:t>法定代表人（依法登记的负责人）或授权代表（签字或签章）：</w:t>
      </w:r>
    </w:p>
    <w:p w:rsidR="00FA4E65" w:rsidRPr="003E745F" w:rsidRDefault="00FA4E65">
      <w:pPr>
        <w:jc w:val="center"/>
        <w:rPr>
          <w:rFonts w:ascii="方正小标宋简体" w:eastAsia="方正小标宋简体" w:hAnsi="Calibri" w:cs="Times New Roman"/>
          <w:sz w:val="44"/>
          <w:szCs w:val="44"/>
        </w:rPr>
      </w:pPr>
    </w:p>
    <w:p w:rsidR="00FA4E65" w:rsidRPr="003E745F" w:rsidRDefault="00FA4E65">
      <w:pPr>
        <w:rPr>
          <w:rFonts w:ascii="Calibri" w:eastAsia="宋体" w:hAnsi="Calibri" w:cs="Times New Roman"/>
          <w:kern w:val="0"/>
          <w:szCs w:val="24"/>
        </w:rPr>
      </w:pPr>
    </w:p>
    <w:p w:rsidR="00FA4E65" w:rsidRPr="003E745F" w:rsidRDefault="00FA4E65">
      <w:pPr>
        <w:rPr>
          <w:rFonts w:ascii="Calibri" w:eastAsia="宋体" w:hAnsi="Calibri" w:cs="Times New Roman"/>
          <w:kern w:val="0"/>
          <w:szCs w:val="24"/>
        </w:rPr>
      </w:pPr>
    </w:p>
    <w:p w:rsidR="00FA4E65" w:rsidRPr="003E745F" w:rsidRDefault="00FA4E65">
      <w:pPr>
        <w:rPr>
          <w:rFonts w:ascii="Calibri" w:eastAsia="宋体" w:hAnsi="Calibri" w:cs="Times New Roman"/>
          <w:kern w:val="0"/>
          <w:szCs w:val="24"/>
        </w:rPr>
      </w:pP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hint="eastAsia"/>
          <w:bCs/>
          <w:sz w:val="32"/>
          <w:szCs w:val="32"/>
        </w:rPr>
        <w:lastRenderedPageBreak/>
        <w:t>投标人具有履行合同所</w:t>
      </w:r>
      <w:r w:rsidRPr="003E745F">
        <w:rPr>
          <w:rFonts w:ascii="Calibri" w:eastAsia="黑体" w:hAnsi="Calibri" w:cs="Times New Roman" w:hint="eastAsia"/>
          <w:bCs/>
          <w:sz w:val="32"/>
          <w:szCs w:val="32"/>
        </w:rPr>
        <w:t>必需的设备和专业技术能力承诺函</w:t>
      </w:r>
    </w:p>
    <w:p w:rsidR="00FA4E65" w:rsidRPr="003E745F" w:rsidRDefault="006F3E53">
      <w:pPr>
        <w:jc w:val="center"/>
        <w:rPr>
          <w:rFonts w:ascii="仿宋_GB2312" w:eastAsia="仿宋_GB2312" w:hAnsi="Calibri" w:cs="Times New Roman"/>
          <w:sz w:val="28"/>
          <w:szCs w:val="28"/>
        </w:rPr>
      </w:pPr>
      <w:r w:rsidRPr="003E745F">
        <w:rPr>
          <w:rFonts w:ascii="仿宋_GB2312" w:eastAsia="仿宋_GB2312" w:hAnsi="Calibri" w:cs="Times New Roman" w:hint="eastAsia"/>
          <w:sz w:val="28"/>
          <w:szCs w:val="28"/>
        </w:rPr>
        <w:t>（格式自拟，加盖投标人公章）</w:t>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宋体" w:eastAsia="黑体" w:hAnsi="宋体" w:cs="Times New Roman"/>
          <w:bCs/>
          <w:kern w:val="0"/>
          <w:sz w:val="28"/>
          <w:szCs w:val="28"/>
        </w:rPr>
        <w:br w:type="page"/>
      </w:r>
      <w:r w:rsidRPr="003E745F">
        <w:rPr>
          <w:rFonts w:ascii="Calibri" w:eastAsia="黑体" w:hAnsi="Calibri" w:cs="Times New Roman" w:hint="eastAsia"/>
          <w:bCs/>
          <w:sz w:val="32"/>
          <w:szCs w:val="32"/>
        </w:rPr>
        <w:lastRenderedPageBreak/>
        <w:t>财务状况报告等相关材料</w:t>
      </w:r>
    </w:p>
    <w:p w:rsidR="00FA4E65" w:rsidRPr="003E745F" w:rsidRDefault="006F3E53">
      <w:pPr>
        <w:jc w:val="center"/>
        <w:rPr>
          <w:rFonts w:ascii="仿宋_GB2312" w:eastAsia="仿宋_GB2312" w:hAnsi="Calibri" w:cs="Times New Roman"/>
          <w:sz w:val="28"/>
          <w:szCs w:val="28"/>
        </w:rPr>
      </w:pPr>
      <w:r w:rsidRPr="003E745F">
        <w:rPr>
          <w:rFonts w:ascii="仿宋_GB2312" w:eastAsia="仿宋_GB2312" w:hAnsi="Calibri" w:cs="Times New Roman" w:hint="eastAsia"/>
          <w:sz w:val="28"/>
          <w:szCs w:val="28"/>
        </w:rPr>
        <w:t>（加盖投标人公章）</w:t>
      </w:r>
    </w:p>
    <w:p w:rsidR="00FA4E65" w:rsidRPr="003E745F" w:rsidRDefault="00FA4E65">
      <w:pPr>
        <w:jc w:val="center"/>
        <w:rPr>
          <w:rFonts w:ascii="仿宋_GB2312" w:eastAsia="仿宋_GB2312" w:hAnsi="Calibri" w:cs="Times New Roman"/>
          <w:sz w:val="28"/>
          <w:szCs w:val="28"/>
        </w:rPr>
      </w:pP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宋体" w:hAnsi="Calibri" w:cs="Times New Roman"/>
          <w:szCs w:val="24"/>
        </w:rPr>
        <w:br w:type="page"/>
      </w:r>
      <w:r w:rsidRPr="003E745F">
        <w:rPr>
          <w:rFonts w:ascii="Calibri" w:eastAsia="黑体" w:hAnsi="Calibri" w:cs="Times New Roman" w:hint="eastAsia"/>
          <w:bCs/>
          <w:sz w:val="32"/>
          <w:szCs w:val="32"/>
        </w:rPr>
        <w:lastRenderedPageBreak/>
        <w:t>分公司参与投标的，需提供总公司授权</w:t>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宋体" w:hAnsi="Calibri" w:cs="Times New Roman"/>
          <w:szCs w:val="24"/>
        </w:rPr>
        <w:br w:type="page"/>
      </w:r>
      <w:r w:rsidRPr="003E745F">
        <w:rPr>
          <w:rFonts w:ascii="Calibri" w:eastAsia="黑体" w:hAnsi="Calibri" w:cs="Times New Roman" w:hint="eastAsia"/>
          <w:bCs/>
          <w:sz w:val="32"/>
          <w:szCs w:val="32"/>
        </w:rPr>
        <w:lastRenderedPageBreak/>
        <w:t>其他资格文件</w:t>
      </w:r>
    </w:p>
    <w:p w:rsidR="00FA4E65" w:rsidRPr="003E745F" w:rsidRDefault="00FA4E65">
      <w:pPr>
        <w:rPr>
          <w:rFonts w:ascii="Calibri" w:eastAsia="宋体" w:hAnsi="Calibri" w:cs="Times New Roman"/>
          <w:szCs w:val="24"/>
        </w:rPr>
      </w:pP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宋体" w:hAnsi="Calibri" w:cs="Times New Roman"/>
          <w:szCs w:val="24"/>
        </w:rPr>
        <w:br w:type="page"/>
      </w:r>
      <w:r w:rsidRPr="003E745F">
        <w:rPr>
          <w:rFonts w:ascii="Calibri" w:eastAsia="黑体" w:hAnsi="Calibri" w:cs="Times New Roman" w:hint="eastAsia"/>
          <w:bCs/>
          <w:sz w:val="32"/>
          <w:szCs w:val="32"/>
        </w:rPr>
        <w:lastRenderedPageBreak/>
        <w:t>投标人基本情况表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7"/>
        <w:gridCol w:w="1647"/>
        <w:gridCol w:w="567"/>
        <w:gridCol w:w="1098"/>
        <w:gridCol w:w="567"/>
        <w:gridCol w:w="657"/>
        <w:gridCol w:w="1557"/>
        <w:gridCol w:w="46"/>
        <w:gridCol w:w="503"/>
        <w:gridCol w:w="2049"/>
      </w:tblGrid>
      <w:tr w:rsidR="00FA4E65" w:rsidRPr="003E745F">
        <w:trPr>
          <w:cantSplit/>
          <w:trHeight w:val="227"/>
          <w:jc w:val="center"/>
        </w:trPr>
        <w:tc>
          <w:tcPr>
            <w:tcW w:w="2214" w:type="dxa"/>
            <w:gridSpan w:val="2"/>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单位名称</w:t>
            </w:r>
          </w:p>
        </w:tc>
        <w:tc>
          <w:tcPr>
            <w:tcW w:w="2889" w:type="dxa"/>
            <w:gridSpan w:val="4"/>
            <w:vAlign w:val="center"/>
          </w:tcPr>
          <w:p w:rsidR="00FA4E65" w:rsidRPr="003E745F" w:rsidRDefault="00FA4E65">
            <w:pPr>
              <w:spacing w:line="440" w:lineRule="exact"/>
              <w:jc w:val="center"/>
              <w:rPr>
                <w:rFonts w:ascii="仿宋_GB2312" w:eastAsia="仿宋_GB2312" w:hAnsi="仿宋" w:cs="Times New Roman"/>
                <w:sz w:val="28"/>
                <w:szCs w:val="28"/>
              </w:rPr>
            </w:pPr>
          </w:p>
        </w:tc>
        <w:tc>
          <w:tcPr>
            <w:tcW w:w="2106" w:type="dxa"/>
            <w:gridSpan w:val="3"/>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地址</w:t>
            </w:r>
          </w:p>
        </w:tc>
        <w:tc>
          <w:tcPr>
            <w:tcW w:w="2049" w:type="dxa"/>
            <w:vAlign w:val="center"/>
          </w:tcPr>
          <w:p w:rsidR="00FA4E65" w:rsidRPr="003E745F" w:rsidRDefault="00FA4E65">
            <w:pPr>
              <w:spacing w:line="440" w:lineRule="exact"/>
              <w:jc w:val="center"/>
              <w:rPr>
                <w:rFonts w:ascii="仿宋_GB2312" w:eastAsia="仿宋_GB2312" w:hAnsi="仿宋" w:cs="Times New Roman"/>
                <w:sz w:val="28"/>
                <w:szCs w:val="28"/>
              </w:rPr>
            </w:pPr>
          </w:p>
        </w:tc>
      </w:tr>
      <w:tr w:rsidR="00FA4E65" w:rsidRPr="003E745F">
        <w:trPr>
          <w:cantSplit/>
          <w:trHeight w:val="227"/>
          <w:jc w:val="center"/>
        </w:trPr>
        <w:tc>
          <w:tcPr>
            <w:tcW w:w="2214" w:type="dxa"/>
            <w:gridSpan w:val="2"/>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办公电话</w:t>
            </w:r>
            <w:r w:rsidRPr="003E745F">
              <w:rPr>
                <w:rFonts w:ascii="仿宋_GB2312" w:eastAsia="仿宋_GB2312" w:hAnsi="仿宋" w:cs="Times New Roman" w:hint="eastAsia"/>
                <w:sz w:val="28"/>
                <w:szCs w:val="28"/>
              </w:rPr>
              <w:t>/</w:t>
            </w:r>
            <w:r w:rsidRPr="003E745F">
              <w:rPr>
                <w:rFonts w:ascii="仿宋_GB2312" w:eastAsia="仿宋_GB2312" w:hAnsi="仿宋" w:cs="Times New Roman" w:hint="eastAsia"/>
                <w:sz w:val="28"/>
                <w:szCs w:val="28"/>
              </w:rPr>
              <w:t>传真</w:t>
            </w:r>
          </w:p>
        </w:tc>
        <w:tc>
          <w:tcPr>
            <w:tcW w:w="2889" w:type="dxa"/>
            <w:gridSpan w:val="4"/>
            <w:vAlign w:val="center"/>
          </w:tcPr>
          <w:p w:rsidR="00FA4E65" w:rsidRPr="003E745F" w:rsidRDefault="00FA4E65">
            <w:pPr>
              <w:spacing w:line="440" w:lineRule="exact"/>
              <w:jc w:val="center"/>
              <w:rPr>
                <w:rFonts w:ascii="仿宋_GB2312" w:eastAsia="仿宋_GB2312" w:hAnsi="仿宋" w:cs="Times New Roman"/>
                <w:sz w:val="28"/>
                <w:szCs w:val="28"/>
              </w:rPr>
            </w:pPr>
          </w:p>
        </w:tc>
        <w:tc>
          <w:tcPr>
            <w:tcW w:w="2106" w:type="dxa"/>
            <w:gridSpan w:val="3"/>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联系人</w:t>
            </w:r>
          </w:p>
        </w:tc>
        <w:tc>
          <w:tcPr>
            <w:tcW w:w="2049" w:type="dxa"/>
            <w:vAlign w:val="center"/>
          </w:tcPr>
          <w:p w:rsidR="00FA4E65" w:rsidRPr="003E745F" w:rsidRDefault="00FA4E65">
            <w:pPr>
              <w:spacing w:line="440" w:lineRule="exact"/>
              <w:jc w:val="center"/>
              <w:rPr>
                <w:rFonts w:ascii="仿宋_GB2312" w:eastAsia="仿宋_GB2312" w:hAnsi="仿宋" w:cs="Times New Roman"/>
                <w:sz w:val="28"/>
                <w:szCs w:val="28"/>
              </w:rPr>
            </w:pPr>
          </w:p>
        </w:tc>
      </w:tr>
      <w:tr w:rsidR="00FA4E65" w:rsidRPr="003E745F">
        <w:trPr>
          <w:cantSplit/>
          <w:trHeight w:val="227"/>
          <w:jc w:val="center"/>
        </w:trPr>
        <w:tc>
          <w:tcPr>
            <w:tcW w:w="2214" w:type="dxa"/>
            <w:gridSpan w:val="2"/>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所属</w:t>
            </w:r>
            <w:r w:rsidRPr="003E745F">
              <w:rPr>
                <w:rFonts w:ascii="仿宋_GB2312" w:eastAsia="仿宋_GB2312" w:hAnsi="仿宋" w:cs="Times New Roman" w:hint="eastAsia"/>
                <w:sz w:val="28"/>
                <w:szCs w:val="28"/>
              </w:rPr>
              <w:t>/</w:t>
            </w:r>
            <w:r w:rsidRPr="003E745F">
              <w:rPr>
                <w:rFonts w:ascii="仿宋_GB2312" w:eastAsia="仿宋_GB2312" w:hAnsi="仿宋" w:cs="Times New Roman" w:hint="eastAsia"/>
                <w:sz w:val="28"/>
                <w:szCs w:val="28"/>
              </w:rPr>
              <w:t>主管部门</w:t>
            </w:r>
          </w:p>
        </w:tc>
        <w:tc>
          <w:tcPr>
            <w:tcW w:w="7044" w:type="dxa"/>
            <w:gridSpan w:val="8"/>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 xml:space="preserve"> </w:t>
            </w:r>
            <w:r w:rsidRPr="003E745F">
              <w:rPr>
                <w:rFonts w:ascii="仿宋_GB2312" w:eastAsia="仿宋_GB2312" w:hAnsi="仿宋" w:cs="Times New Roman"/>
                <w:sz w:val="28"/>
                <w:szCs w:val="28"/>
              </w:rPr>
              <w:t xml:space="preserve"> </w:t>
            </w:r>
          </w:p>
        </w:tc>
      </w:tr>
      <w:tr w:rsidR="00FA4E65" w:rsidRPr="003E745F">
        <w:trPr>
          <w:cantSplit/>
          <w:trHeight w:val="227"/>
          <w:jc w:val="center"/>
        </w:trPr>
        <w:tc>
          <w:tcPr>
            <w:tcW w:w="2214" w:type="dxa"/>
            <w:gridSpan w:val="2"/>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总经理</w:t>
            </w:r>
          </w:p>
        </w:tc>
        <w:tc>
          <w:tcPr>
            <w:tcW w:w="1665" w:type="dxa"/>
            <w:gridSpan w:val="2"/>
            <w:vAlign w:val="center"/>
          </w:tcPr>
          <w:p w:rsidR="00FA4E65" w:rsidRPr="003E745F" w:rsidRDefault="00FA4E65">
            <w:pPr>
              <w:spacing w:line="440" w:lineRule="exact"/>
              <w:jc w:val="center"/>
              <w:rPr>
                <w:rFonts w:ascii="仿宋_GB2312" w:eastAsia="仿宋_GB2312" w:hAnsi="仿宋" w:cs="Times New Roman"/>
                <w:sz w:val="28"/>
                <w:szCs w:val="28"/>
              </w:rPr>
            </w:pPr>
          </w:p>
        </w:tc>
        <w:tc>
          <w:tcPr>
            <w:tcW w:w="2827" w:type="dxa"/>
            <w:gridSpan w:val="4"/>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固定办公面积（平米）</w:t>
            </w:r>
          </w:p>
        </w:tc>
        <w:tc>
          <w:tcPr>
            <w:tcW w:w="2552" w:type="dxa"/>
            <w:gridSpan w:val="2"/>
            <w:vAlign w:val="center"/>
          </w:tcPr>
          <w:p w:rsidR="00FA4E65" w:rsidRPr="003E745F" w:rsidRDefault="00FA4E65">
            <w:pPr>
              <w:spacing w:line="440" w:lineRule="exact"/>
              <w:jc w:val="center"/>
              <w:rPr>
                <w:rFonts w:ascii="仿宋_GB2312" w:eastAsia="仿宋_GB2312" w:hAnsi="仿宋" w:cs="Times New Roman"/>
                <w:sz w:val="28"/>
                <w:szCs w:val="28"/>
              </w:rPr>
            </w:pPr>
          </w:p>
        </w:tc>
      </w:tr>
      <w:tr w:rsidR="00FA4E65" w:rsidRPr="003E745F">
        <w:trPr>
          <w:cantSplit/>
          <w:trHeight w:val="227"/>
          <w:jc w:val="center"/>
        </w:trPr>
        <w:tc>
          <w:tcPr>
            <w:tcW w:w="567" w:type="dxa"/>
            <w:vMerge w:val="restart"/>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注册情况</w:t>
            </w:r>
          </w:p>
        </w:tc>
        <w:tc>
          <w:tcPr>
            <w:tcW w:w="2214" w:type="dxa"/>
            <w:gridSpan w:val="2"/>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工商注册号</w:t>
            </w:r>
          </w:p>
        </w:tc>
        <w:tc>
          <w:tcPr>
            <w:tcW w:w="6477" w:type="dxa"/>
            <w:gridSpan w:val="7"/>
            <w:vAlign w:val="center"/>
          </w:tcPr>
          <w:p w:rsidR="00FA4E65" w:rsidRPr="003E745F" w:rsidRDefault="00FA4E65">
            <w:pPr>
              <w:spacing w:line="440" w:lineRule="exact"/>
              <w:jc w:val="center"/>
              <w:rPr>
                <w:rFonts w:ascii="仿宋_GB2312" w:eastAsia="仿宋_GB2312" w:hAnsi="仿宋" w:cs="Times New Roman"/>
                <w:sz w:val="28"/>
                <w:szCs w:val="28"/>
              </w:rPr>
            </w:pPr>
          </w:p>
        </w:tc>
      </w:tr>
      <w:tr w:rsidR="00FA4E65" w:rsidRPr="003E745F">
        <w:trPr>
          <w:cantSplit/>
          <w:trHeight w:val="227"/>
          <w:jc w:val="center"/>
        </w:trPr>
        <w:tc>
          <w:tcPr>
            <w:tcW w:w="567" w:type="dxa"/>
            <w:vMerge/>
            <w:textDirection w:val="tbRlV"/>
            <w:vAlign w:val="center"/>
          </w:tcPr>
          <w:p w:rsidR="00FA4E65" w:rsidRPr="003E745F" w:rsidRDefault="00FA4E65">
            <w:pPr>
              <w:spacing w:line="440" w:lineRule="exact"/>
              <w:jc w:val="center"/>
              <w:rPr>
                <w:rFonts w:ascii="仿宋_GB2312" w:eastAsia="仿宋_GB2312" w:hAnsi="仿宋" w:cs="Times New Roman"/>
                <w:sz w:val="28"/>
                <w:szCs w:val="28"/>
              </w:rPr>
            </w:pPr>
          </w:p>
        </w:tc>
        <w:tc>
          <w:tcPr>
            <w:tcW w:w="2214" w:type="dxa"/>
            <w:gridSpan w:val="2"/>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注册资本（万元）</w:t>
            </w:r>
          </w:p>
        </w:tc>
        <w:tc>
          <w:tcPr>
            <w:tcW w:w="6477" w:type="dxa"/>
            <w:gridSpan w:val="7"/>
            <w:vAlign w:val="center"/>
          </w:tcPr>
          <w:p w:rsidR="00FA4E65" w:rsidRPr="003E745F" w:rsidRDefault="00FA4E65">
            <w:pPr>
              <w:spacing w:line="440" w:lineRule="exact"/>
              <w:jc w:val="center"/>
              <w:rPr>
                <w:rFonts w:ascii="仿宋_GB2312" w:eastAsia="仿宋_GB2312" w:hAnsi="仿宋" w:cs="Times New Roman"/>
                <w:sz w:val="28"/>
                <w:szCs w:val="28"/>
              </w:rPr>
            </w:pPr>
          </w:p>
        </w:tc>
      </w:tr>
      <w:tr w:rsidR="00FA4E65" w:rsidRPr="003E745F">
        <w:trPr>
          <w:cantSplit/>
          <w:trHeight w:val="227"/>
          <w:jc w:val="center"/>
        </w:trPr>
        <w:tc>
          <w:tcPr>
            <w:tcW w:w="567" w:type="dxa"/>
            <w:vMerge/>
            <w:textDirection w:val="tbRlV"/>
            <w:vAlign w:val="center"/>
          </w:tcPr>
          <w:p w:rsidR="00FA4E65" w:rsidRPr="003E745F" w:rsidRDefault="00FA4E65">
            <w:pPr>
              <w:spacing w:line="440" w:lineRule="exact"/>
              <w:jc w:val="center"/>
              <w:rPr>
                <w:rFonts w:ascii="仿宋_GB2312" w:eastAsia="仿宋_GB2312" w:hAnsi="仿宋" w:cs="Times New Roman"/>
                <w:sz w:val="28"/>
                <w:szCs w:val="28"/>
              </w:rPr>
            </w:pPr>
          </w:p>
        </w:tc>
        <w:tc>
          <w:tcPr>
            <w:tcW w:w="2214" w:type="dxa"/>
            <w:gridSpan w:val="2"/>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法定代表人（依法登记的负责人）</w:t>
            </w:r>
          </w:p>
        </w:tc>
        <w:tc>
          <w:tcPr>
            <w:tcW w:w="1665" w:type="dxa"/>
            <w:gridSpan w:val="2"/>
            <w:vAlign w:val="center"/>
          </w:tcPr>
          <w:p w:rsidR="00FA4E65" w:rsidRPr="003E745F" w:rsidRDefault="00FA4E65">
            <w:pPr>
              <w:spacing w:line="440" w:lineRule="exact"/>
              <w:jc w:val="center"/>
              <w:rPr>
                <w:rFonts w:ascii="仿宋_GB2312" w:eastAsia="仿宋_GB2312" w:hAnsi="仿宋" w:cs="Times New Roman"/>
                <w:sz w:val="28"/>
                <w:szCs w:val="28"/>
              </w:rPr>
            </w:pPr>
          </w:p>
        </w:tc>
        <w:tc>
          <w:tcPr>
            <w:tcW w:w="2214" w:type="dxa"/>
            <w:gridSpan w:val="2"/>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单位类型</w:t>
            </w:r>
          </w:p>
        </w:tc>
        <w:tc>
          <w:tcPr>
            <w:tcW w:w="2598" w:type="dxa"/>
            <w:gridSpan w:val="3"/>
            <w:vAlign w:val="center"/>
          </w:tcPr>
          <w:p w:rsidR="00FA4E65" w:rsidRPr="003E745F" w:rsidRDefault="00FA4E65">
            <w:pPr>
              <w:spacing w:line="440" w:lineRule="exact"/>
              <w:jc w:val="center"/>
              <w:rPr>
                <w:rFonts w:ascii="仿宋_GB2312" w:eastAsia="仿宋_GB2312" w:hAnsi="仿宋" w:cs="Times New Roman"/>
                <w:sz w:val="28"/>
                <w:szCs w:val="28"/>
              </w:rPr>
            </w:pPr>
          </w:p>
        </w:tc>
      </w:tr>
      <w:tr w:rsidR="00FA4E65" w:rsidRPr="003E745F">
        <w:trPr>
          <w:cantSplit/>
          <w:trHeight w:val="227"/>
          <w:jc w:val="center"/>
        </w:trPr>
        <w:tc>
          <w:tcPr>
            <w:tcW w:w="567" w:type="dxa"/>
            <w:vMerge/>
            <w:textDirection w:val="tbRlV"/>
            <w:vAlign w:val="center"/>
          </w:tcPr>
          <w:p w:rsidR="00FA4E65" w:rsidRPr="003E745F" w:rsidRDefault="00FA4E65">
            <w:pPr>
              <w:spacing w:line="440" w:lineRule="exact"/>
              <w:jc w:val="center"/>
              <w:rPr>
                <w:rFonts w:ascii="仿宋_GB2312" w:eastAsia="仿宋_GB2312" w:hAnsi="仿宋" w:cs="Times New Roman"/>
                <w:sz w:val="28"/>
                <w:szCs w:val="28"/>
              </w:rPr>
            </w:pPr>
          </w:p>
        </w:tc>
        <w:tc>
          <w:tcPr>
            <w:tcW w:w="2214" w:type="dxa"/>
            <w:gridSpan w:val="2"/>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成立时间</w:t>
            </w:r>
          </w:p>
        </w:tc>
        <w:tc>
          <w:tcPr>
            <w:tcW w:w="1665" w:type="dxa"/>
            <w:gridSpan w:val="2"/>
            <w:vAlign w:val="center"/>
          </w:tcPr>
          <w:p w:rsidR="00FA4E65" w:rsidRPr="003E745F" w:rsidRDefault="00FA4E65">
            <w:pPr>
              <w:spacing w:line="440" w:lineRule="exact"/>
              <w:jc w:val="center"/>
              <w:rPr>
                <w:rFonts w:ascii="仿宋_GB2312" w:eastAsia="仿宋_GB2312" w:hAnsi="仿宋" w:cs="Times New Roman"/>
                <w:sz w:val="28"/>
                <w:szCs w:val="28"/>
              </w:rPr>
            </w:pPr>
          </w:p>
        </w:tc>
        <w:tc>
          <w:tcPr>
            <w:tcW w:w="2214" w:type="dxa"/>
            <w:gridSpan w:val="2"/>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营业期限</w:t>
            </w:r>
          </w:p>
        </w:tc>
        <w:tc>
          <w:tcPr>
            <w:tcW w:w="2598" w:type="dxa"/>
            <w:gridSpan w:val="3"/>
            <w:vAlign w:val="center"/>
          </w:tcPr>
          <w:p w:rsidR="00FA4E65" w:rsidRPr="003E745F" w:rsidRDefault="00FA4E65">
            <w:pPr>
              <w:spacing w:line="440" w:lineRule="exact"/>
              <w:jc w:val="center"/>
              <w:rPr>
                <w:rFonts w:ascii="仿宋_GB2312" w:eastAsia="仿宋_GB2312" w:hAnsi="仿宋" w:cs="Times New Roman"/>
                <w:sz w:val="28"/>
                <w:szCs w:val="28"/>
              </w:rPr>
            </w:pPr>
          </w:p>
        </w:tc>
      </w:tr>
      <w:tr w:rsidR="00FA4E65" w:rsidRPr="003E745F">
        <w:trPr>
          <w:cantSplit/>
          <w:trHeight w:val="227"/>
          <w:jc w:val="center"/>
        </w:trPr>
        <w:tc>
          <w:tcPr>
            <w:tcW w:w="567" w:type="dxa"/>
            <w:vMerge/>
            <w:textDirection w:val="tbRlV"/>
            <w:vAlign w:val="center"/>
          </w:tcPr>
          <w:p w:rsidR="00FA4E65" w:rsidRPr="003E745F" w:rsidRDefault="00FA4E65">
            <w:pPr>
              <w:spacing w:line="440" w:lineRule="exact"/>
              <w:jc w:val="center"/>
              <w:rPr>
                <w:rFonts w:ascii="仿宋_GB2312" w:eastAsia="仿宋_GB2312" w:hAnsi="仿宋" w:cs="Times New Roman"/>
                <w:sz w:val="28"/>
                <w:szCs w:val="28"/>
              </w:rPr>
            </w:pPr>
          </w:p>
        </w:tc>
        <w:tc>
          <w:tcPr>
            <w:tcW w:w="2214" w:type="dxa"/>
            <w:gridSpan w:val="2"/>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经营范围</w:t>
            </w:r>
          </w:p>
        </w:tc>
        <w:tc>
          <w:tcPr>
            <w:tcW w:w="6477" w:type="dxa"/>
            <w:gridSpan w:val="7"/>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 xml:space="preserve">  </w:t>
            </w:r>
          </w:p>
        </w:tc>
      </w:tr>
      <w:tr w:rsidR="00FA4E65" w:rsidRPr="003E745F">
        <w:trPr>
          <w:cantSplit/>
          <w:trHeight w:val="227"/>
          <w:jc w:val="center"/>
        </w:trPr>
        <w:tc>
          <w:tcPr>
            <w:tcW w:w="9258" w:type="dxa"/>
            <w:gridSpan w:val="10"/>
            <w:vAlign w:val="center"/>
          </w:tcPr>
          <w:p w:rsidR="00FA4E65" w:rsidRPr="003E745F" w:rsidRDefault="006F3E53">
            <w:pPr>
              <w:spacing w:line="440" w:lineRule="exact"/>
              <w:jc w:val="center"/>
              <w:rPr>
                <w:rFonts w:ascii="仿宋_GB2312" w:eastAsia="仿宋_GB2312" w:hAnsi="仿宋" w:cs="Times New Roman"/>
                <w:sz w:val="28"/>
                <w:szCs w:val="28"/>
              </w:rPr>
            </w:pPr>
            <w:r w:rsidRPr="003E745F">
              <w:rPr>
                <w:rFonts w:ascii="仿宋_GB2312" w:eastAsia="仿宋_GB2312" w:hAnsi="仿宋" w:cs="Times New Roman" w:hint="eastAsia"/>
                <w:sz w:val="28"/>
                <w:szCs w:val="28"/>
              </w:rPr>
              <w:t>投标人情况简介</w:t>
            </w:r>
          </w:p>
        </w:tc>
      </w:tr>
      <w:tr w:rsidR="00FA4E65" w:rsidRPr="003E745F">
        <w:trPr>
          <w:cantSplit/>
          <w:trHeight w:val="3590"/>
          <w:jc w:val="center"/>
        </w:trPr>
        <w:tc>
          <w:tcPr>
            <w:tcW w:w="9258" w:type="dxa"/>
            <w:gridSpan w:val="10"/>
          </w:tcPr>
          <w:p w:rsidR="00FA4E65" w:rsidRPr="003E745F" w:rsidRDefault="00FA4E65">
            <w:pPr>
              <w:spacing w:line="440" w:lineRule="exact"/>
              <w:rPr>
                <w:rFonts w:ascii="仿宋_GB2312" w:eastAsia="仿宋_GB2312" w:hAnsi="仿宋" w:cs="Times New Roman"/>
                <w:sz w:val="28"/>
                <w:szCs w:val="28"/>
              </w:rPr>
            </w:pPr>
          </w:p>
        </w:tc>
      </w:tr>
    </w:tbl>
    <w:p w:rsidR="00FA4E65" w:rsidRPr="003E745F" w:rsidRDefault="00FA4E65">
      <w:pPr>
        <w:jc w:val="center"/>
        <w:rPr>
          <w:rFonts w:ascii="仿宋_GB2312" w:eastAsia="仿宋_GB2312" w:hAnsi="仿宋" w:cs="Times New Roman"/>
          <w:b/>
          <w:sz w:val="44"/>
          <w:szCs w:val="44"/>
        </w:rPr>
      </w:pPr>
    </w:p>
    <w:p w:rsidR="00FA4E65" w:rsidRPr="003E745F" w:rsidRDefault="006F3E53">
      <w:pPr>
        <w:wordWrap w:val="0"/>
        <w:spacing w:line="560" w:lineRule="exact"/>
        <w:jc w:val="right"/>
        <w:rPr>
          <w:rFonts w:ascii="仿宋_GB2312" w:eastAsia="仿宋_GB2312" w:hAnsi="仿宋" w:cs="Times New Roman"/>
          <w:sz w:val="32"/>
          <w:szCs w:val="32"/>
        </w:rPr>
      </w:pPr>
      <w:r w:rsidRPr="003E745F">
        <w:rPr>
          <w:rFonts w:ascii="仿宋_GB2312" w:eastAsia="仿宋_GB2312" w:hAnsi="仿宋" w:cs="Times New Roman" w:hint="eastAsia"/>
          <w:sz w:val="32"/>
          <w:szCs w:val="32"/>
        </w:rPr>
        <w:t xml:space="preserve">    </w:t>
      </w:r>
      <w:r w:rsidRPr="003E745F">
        <w:rPr>
          <w:rFonts w:ascii="仿宋_GB2312" w:eastAsia="仿宋_GB2312" w:hAnsi="仿宋" w:cs="Times New Roman" w:hint="eastAsia"/>
          <w:sz w:val="32"/>
          <w:szCs w:val="32"/>
        </w:rPr>
        <w:t>投标人名称（盖章）：</w:t>
      </w:r>
      <w:r w:rsidRPr="003E745F">
        <w:rPr>
          <w:rFonts w:ascii="仿宋_GB2312" w:eastAsia="仿宋_GB2312" w:hAnsi="仿宋" w:cs="Times New Roman" w:hint="eastAsia"/>
          <w:sz w:val="32"/>
          <w:szCs w:val="32"/>
        </w:rPr>
        <w:t xml:space="preserve"> </w:t>
      </w:r>
      <w:r w:rsidRPr="003E745F">
        <w:rPr>
          <w:rFonts w:ascii="仿宋_GB2312" w:eastAsia="仿宋_GB2312" w:hAnsi="仿宋" w:cs="Times New Roman"/>
          <w:sz w:val="32"/>
          <w:szCs w:val="32"/>
        </w:rPr>
        <w:t xml:space="preserve"> </w:t>
      </w:r>
      <w:r w:rsidRPr="003E745F">
        <w:rPr>
          <w:rFonts w:ascii="仿宋_GB2312" w:eastAsia="仿宋_GB2312" w:hAnsi="仿宋" w:cs="Times New Roman" w:hint="eastAsia"/>
          <w:sz w:val="32"/>
          <w:szCs w:val="32"/>
        </w:rPr>
        <w:t xml:space="preserve">    </w:t>
      </w:r>
    </w:p>
    <w:p w:rsidR="00FA4E65" w:rsidRPr="003E745F" w:rsidRDefault="006F3E53">
      <w:pPr>
        <w:wordWrap w:val="0"/>
        <w:spacing w:line="560" w:lineRule="exact"/>
        <w:jc w:val="right"/>
        <w:rPr>
          <w:rFonts w:ascii="仿宋_GB2312" w:eastAsia="仿宋_GB2312" w:hAnsi="仿宋" w:cs="Times New Roman"/>
          <w:sz w:val="32"/>
          <w:szCs w:val="32"/>
        </w:rPr>
      </w:pPr>
      <w:r w:rsidRPr="003E745F">
        <w:rPr>
          <w:rFonts w:ascii="仿宋_GB2312" w:eastAsia="仿宋_GB2312" w:hAnsi="仿宋" w:cs="Times New Roman" w:hint="eastAsia"/>
          <w:sz w:val="32"/>
          <w:szCs w:val="32"/>
        </w:rPr>
        <w:t>法定代表人（依法登记的负责人）或授权代表（签字或签章）：</w:t>
      </w:r>
      <w:r w:rsidRPr="003E745F">
        <w:rPr>
          <w:rFonts w:ascii="仿宋_GB2312" w:eastAsia="仿宋_GB2312" w:hAnsi="仿宋" w:cs="Times New Roman" w:hint="eastAsia"/>
          <w:sz w:val="32"/>
          <w:szCs w:val="32"/>
        </w:rPr>
        <w:t xml:space="preserve"> </w:t>
      </w:r>
      <w:r w:rsidRPr="003E745F">
        <w:rPr>
          <w:rFonts w:ascii="仿宋_GB2312" w:eastAsia="仿宋_GB2312" w:hAnsi="仿宋" w:cs="Times New Roman"/>
          <w:sz w:val="32"/>
          <w:szCs w:val="32"/>
        </w:rPr>
        <w:t xml:space="preserve"> </w:t>
      </w:r>
      <w:r w:rsidRPr="003E745F">
        <w:rPr>
          <w:rFonts w:ascii="仿宋_GB2312" w:eastAsia="仿宋_GB2312" w:hAnsi="仿宋" w:cs="Times New Roman" w:hint="eastAsia"/>
          <w:sz w:val="32"/>
          <w:szCs w:val="32"/>
        </w:rPr>
        <w:t xml:space="preserve">          </w:t>
      </w:r>
    </w:p>
    <w:p w:rsidR="00FA4E65" w:rsidRPr="003E745F" w:rsidRDefault="006F3E53">
      <w:pPr>
        <w:keepNext/>
        <w:keepLines/>
        <w:spacing w:line="560" w:lineRule="exact"/>
        <w:jc w:val="center"/>
        <w:outlineLvl w:val="2"/>
        <w:rPr>
          <w:rFonts w:ascii="Arial" w:eastAsia="黑体" w:hAnsi="Arial" w:cs="Times New Roman"/>
          <w:bCs/>
          <w:sz w:val="44"/>
          <w:szCs w:val="32"/>
        </w:rPr>
      </w:pPr>
      <w:r w:rsidRPr="003E745F">
        <w:rPr>
          <w:rFonts w:ascii="Calibri" w:eastAsia="宋体" w:hAnsi="仿宋" w:cs="Times New Roman"/>
          <w:sz w:val="32"/>
          <w:szCs w:val="32"/>
        </w:rPr>
        <w:br w:type="page"/>
      </w:r>
    </w:p>
    <w:p w:rsidR="00FA4E65" w:rsidRPr="003E745F" w:rsidRDefault="006F3E53">
      <w:pPr>
        <w:keepNext/>
        <w:keepLines/>
        <w:spacing w:before="120" w:after="120" w:line="560" w:lineRule="exact"/>
        <w:jc w:val="center"/>
        <w:outlineLvl w:val="1"/>
        <w:rPr>
          <w:rFonts w:ascii="Arial" w:eastAsia="黑体" w:hAnsi="Arial" w:cs="Times New Roman"/>
          <w:bCs/>
          <w:sz w:val="44"/>
          <w:szCs w:val="32"/>
        </w:rPr>
      </w:pPr>
      <w:r w:rsidRPr="003E745F">
        <w:rPr>
          <w:rFonts w:ascii="Arial" w:eastAsia="黑体" w:hAnsi="Arial" w:cs="Times New Roman" w:hint="eastAsia"/>
          <w:bCs/>
          <w:sz w:val="44"/>
          <w:szCs w:val="32"/>
        </w:rPr>
        <w:lastRenderedPageBreak/>
        <w:t>技术文件</w:t>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hint="eastAsia"/>
          <w:bCs/>
          <w:sz w:val="32"/>
          <w:szCs w:val="32"/>
        </w:rPr>
        <w:t>1</w:t>
      </w:r>
      <w:r w:rsidRPr="003E745F">
        <w:rPr>
          <w:rFonts w:ascii="Calibri" w:eastAsia="黑体" w:hAnsi="Calibri" w:cs="Times New Roman" w:hint="eastAsia"/>
          <w:bCs/>
          <w:sz w:val="32"/>
          <w:szCs w:val="32"/>
        </w:rPr>
        <w:t>、（）包报价明细表</w:t>
      </w:r>
    </w:p>
    <w:p w:rsidR="00FA4E65" w:rsidRPr="003E745F" w:rsidRDefault="006F3E53">
      <w:pPr>
        <w:jc w:val="right"/>
        <w:rPr>
          <w:rFonts w:ascii="仿宋_GB2312" w:eastAsia="仿宋_GB2312"/>
        </w:rPr>
      </w:pPr>
      <w:r w:rsidRPr="003E745F">
        <w:rPr>
          <w:rFonts w:ascii="仿宋_GB2312" w:eastAsia="仿宋_GB2312" w:hint="eastAsia"/>
        </w:rPr>
        <w:t>单位：元</w:t>
      </w: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991"/>
        <w:gridCol w:w="991"/>
        <w:gridCol w:w="989"/>
        <w:gridCol w:w="1562"/>
        <w:gridCol w:w="989"/>
        <w:gridCol w:w="989"/>
        <w:gridCol w:w="885"/>
        <w:gridCol w:w="933"/>
        <w:gridCol w:w="989"/>
      </w:tblGrid>
      <w:tr w:rsidR="00FA4E65" w:rsidRPr="003E745F">
        <w:tc>
          <w:tcPr>
            <w:tcW w:w="704" w:type="dxa"/>
            <w:shd w:val="clear" w:color="auto" w:fill="auto"/>
            <w:vAlign w:val="center"/>
          </w:tcPr>
          <w:p w:rsidR="00FA4E65" w:rsidRPr="003E745F" w:rsidRDefault="006F3E53">
            <w:pPr>
              <w:adjustRightInd w:val="0"/>
              <w:snapToGrid w:val="0"/>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序号</w:t>
            </w:r>
          </w:p>
        </w:tc>
        <w:tc>
          <w:tcPr>
            <w:tcW w:w="991" w:type="dxa"/>
            <w:shd w:val="clear" w:color="auto" w:fill="auto"/>
            <w:vAlign w:val="center"/>
          </w:tcPr>
          <w:p w:rsidR="00FA4E65" w:rsidRPr="003E745F" w:rsidRDefault="006F3E53">
            <w:pPr>
              <w:adjustRightInd w:val="0"/>
              <w:snapToGrid w:val="0"/>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产品名称</w:t>
            </w:r>
          </w:p>
        </w:tc>
        <w:tc>
          <w:tcPr>
            <w:tcW w:w="991" w:type="dxa"/>
            <w:shd w:val="clear" w:color="auto" w:fill="auto"/>
            <w:vAlign w:val="center"/>
          </w:tcPr>
          <w:p w:rsidR="00FA4E65" w:rsidRPr="003E745F" w:rsidRDefault="006F3E53">
            <w:pPr>
              <w:adjustRightInd w:val="0"/>
              <w:snapToGrid w:val="0"/>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品牌</w:t>
            </w:r>
          </w:p>
        </w:tc>
        <w:tc>
          <w:tcPr>
            <w:tcW w:w="989" w:type="dxa"/>
            <w:shd w:val="clear" w:color="auto" w:fill="auto"/>
            <w:vAlign w:val="center"/>
          </w:tcPr>
          <w:p w:rsidR="00FA4E65" w:rsidRPr="003E745F" w:rsidRDefault="006F3E53">
            <w:pPr>
              <w:adjustRightInd w:val="0"/>
              <w:snapToGrid w:val="0"/>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规格型号</w:t>
            </w:r>
          </w:p>
        </w:tc>
        <w:tc>
          <w:tcPr>
            <w:tcW w:w="1562" w:type="dxa"/>
            <w:shd w:val="clear" w:color="auto" w:fill="auto"/>
            <w:vAlign w:val="center"/>
          </w:tcPr>
          <w:p w:rsidR="00FA4E65" w:rsidRPr="003E745F" w:rsidRDefault="006F3E53">
            <w:pPr>
              <w:adjustRightInd w:val="0"/>
              <w:snapToGrid w:val="0"/>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生产厂家</w:t>
            </w:r>
            <w:r w:rsidRPr="003E745F">
              <w:rPr>
                <w:rFonts w:ascii="仿宋_GB2312" w:eastAsia="仿宋_GB2312" w:hAnsi="仿宋" w:cs="Times New Roman" w:hint="eastAsia"/>
                <w:sz w:val="30"/>
                <w:szCs w:val="30"/>
              </w:rPr>
              <w:t>/</w:t>
            </w:r>
            <w:r w:rsidRPr="003E745F">
              <w:rPr>
                <w:rFonts w:ascii="仿宋_GB2312" w:eastAsia="仿宋_GB2312" w:hAnsi="仿宋" w:cs="Times New Roman"/>
                <w:sz w:val="30"/>
                <w:szCs w:val="30"/>
              </w:rPr>
              <w:t>产地</w:t>
            </w:r>
          </w:p>
        </w:tc>
        <w:tc>
          <w:tcPr>
            <w:tcW w:w="989" w:type="dxa"/>
            <w:shd w:val="clear" w:color="auto" w:fill="auto"/>
            <w:vAlign w:val="center"/>
          </w:tcPr>
          <w:p w:rsidR="00FA4E65" w:rsidRPr="003E745F" w:rsidRDefault="006F3E53">
            <w:pPr>
              <w:adjustRightInd w:val="0"/>
              <w:snapToGrid w:val="0"/>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单位</w:t>
            </w:r>
          </w:p>
        </w:tc>
        <w:tc>
          <w:tcPr>
            <w:tcW w:w="989" w:type="dxa"/>
            <w:shd w:val="clear" w:color="auto" w:fill="auto"/>
            <w:vAlign w:val="center"/>
          </w:tcPr>
          <w:p w:rsidR="00FA4E65" w:rsidRPr="003E745F" w:rsidRDefault="006F3E53">
            <w:pPr>
              <w:adjustRightInd w:val="0"/>
              <w:snapToGrid w:val="0"/>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数量</w:t>
            </w:r>
          </w:p>
        </w:tc>
        <w:tc>
          <w:tcPr>
            <w:tcW w:w="885" w:type="dxa"/>
            <w:shd w:val="clear" w:color="auto" w:fill="auto"/>
            <w:vAlign w:val="center"/>
          </w:tcPr>
          <w:p w:rsidR="00FA4E65" w:rsidRPr="003E745F" w:rsidRDefault="006F3E53">
            <w:pPr>
              <w:adjustRightInd w:val="0"/>
              <w:snapToGrid w:val="0"/>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单价</w:t>
            </w:r>
          </w:p>
        </w:tc>
        <w:tc>
          <w:tcPr>
            <w:tcW w:w="933" w:type="dxa"/>
            <w:shd w:val="clear" w:color="auto" w:fill="auto"/>
            <w:vAlign w:val="center"/>
          </w:tcPr>
          <w:p w:rsidR="00FA4E65" w:rsidRPr="003E745F" w:rsidRDefault="006F3E53">
            <w:pPr>
              <w:adjustRightInd w:val="0"/>
              <w:snapToGrid w:val="0"/>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总价</w:t>
            </w:r>
          </w:p>
        </w:tc>
        <w:tc>
          <w:tcPr>
            <w:tcW w:w="989" w:type="dxa"/>
            <w:shd w:val="clear" w:color="auto" w:fill="auto"/>
            <w:vAlign w:val="center"/>
          </w:tcPr>
          <w:p w:rsidR="00FA4E65" w:rsidRPr="003E745F" w:rsidRDefault="006F3E53">
            <w:pPr>
              <w:adjustRightInd w:val="0"/>
              <w:snapToGrid w:val="0"/>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备注</w:t>
            </w:r>
          </w:p>
        </w:tc>
      </w:tr>
      <w:tr w:rsidR="00FA4E65" w:rsidRPr="003E745F">
        <w:tc>
          <w:tcPr>
            <w:tcW w:w="704"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91"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91"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1562"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885"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33"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r>
      <w:tr w:rsidR="00FA4E65" w:rsidRPr="003E745F">
        <w:tc>
          <w:tcPr>
            <w:tcW w:w="704"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91"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91"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1562"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885"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33"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r>
      <w:tr w:rsidR="00FA4E65" w:rsidRPr="003E745F">
        <w:tc>
          <w:tcPr>
            <w:tcW w:w="704"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91"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91"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1562"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885"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33"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r>
      <w:tr w:rsidR="00FA4E65" w:rsidRPr="003E745F">
        <w:tc>
          <w:tcPr>
            <w:tcW w:w="704"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91"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91"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1562"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885"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33"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r>
      <w:tr w:rsidR="00FA4E65" w:rsidRPr="003E745F">
        <w:tc>
          <w:tcPr>
            <w:tcW w:w="704"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91"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91"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1562"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885"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33"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r>
      <w:tr w:rsidR="00FA4E65" w:rsidRPr="003E745F">
        <w:tc>
          <w:tcPr>
            <w:tcW w:w="704"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91"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91"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1562"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885"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33"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c>
          <w:tcPr>
            <w:tcW w:w="989" w:type="dxa"/>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r>
      <w:tr w:rsidR="00FA4E65" w:rsidRPr="003E745F">
        <w:tc>
          <w:tcPr>
            <w:tcW w:w="8100" w:type="dxa"/>
            <w:gridSpan w:val="8"/>
            <w:shd w:val="clear" w:color="auto" w:fill="auto"/>
            <w:vAlign w:val="center"/>
          </w:tcPr>
          <w:p w:rsidR="00FA4E65" w:rsidRPr="003E745F" w:rsidRDefault="006F3E53">
            <w:pPr>
              <w:adjustRightInd w:val="0"/>
              <w:snapToGrid w:val="0"/>
              <w:jc w:val="right"/>
              <w:rPr>
                <w:rFonts w:ascii="仿宋_GB2312" w:eastAsia="仿宋_GB2312" w:hAnsi="仿宋" w:cs="Times New Roman"/>
                <w:sz w:val="30"/>
                <w:szCs w:val="30"/>
              </w:rPr>
            </w:pPr>
            <w:r w:rsidRPr="003E745F">
              <w:rPr>
                <w:rFonts w:ascii="仿宋_GB2312" w:eastAsia="仿宋_GB2312" w:hAnsi="仿宋" w:cs="Times New Roman"/>
                <w:sz w:val="30"/>
                <w:szCs w:val="30"/>
              </w:rPr>
              <w:t>合计</w:t>
            </w:r>
          </w:p>
        </w:tc>
        <w:tc>
          <w:tcPr>
            <w:tcW w:w="1922" w:type="dxa"/>
            <w:gridSpan w:val="2"/>
            <w:shd w:val="clear" w:color="auto" w:fill="auto"/>
            <w:vAlign w:val="center"/>
          </w:tcPr>
          <w:p w:rsidR="00FA4E65" w:rsidRPr="003E745F" w:rsidRDefault="00FA4E65">
            <w:pPr>
              <w:adjustRightInd w:val="0"/>
              <w:snapToGrid w:val="0"/>
              <w:jc w:val="center"/>
              <w:rPr>
                <w:rFonts w:ascii="黑体" w:eastAsia="黑体" w:hAnsi="黑体" w:cs="Times New Roman"/>
                <w:sz w:val="32"/>
                <w:szCs w:val="32"/>
              </w:rPr>
            </w:pPr>
          </w:p>
        </w:tc>
      </w:tr>
      <w:tr w:rsidR="00FA4E65" w:rsidRPr="003E745F">
        <w:tc>
          <w:tcPr>
            <w:tcW w:w="10022" w:type="dxa"/>
            <w:gridSpan w:val="10"/>
            <w:shd w:val="clear" w:color="auto" w:fill="auto"/>
            <w:vAlign w:val="center"/>
          </w:tcPr>
          <w:p w:rsidR="00FA4E65" w:rsidRPr="003E745F" w:rsidRDefault="006F3E53">
            <w:pPr>
              <w:adjustRightInd w:val="0"/>
              <w:snapToGrid w:val="0"/>
              <w:jc w:val="left"/>
              <w:rPr>
                <w:rFonts w:ascii="仿宋_GB2312" w:eastAsia="仿宋_GB2312" w:hAnsi="黑体" w:cs="Times New Roman"/>
                <w:sz w:val="32"/>
                <w:szCs w:val="32"/>
              </w:rPr>
            </w:pPr>
            <w:r w:rsidRPr="003E745F">
              <w:rPr>
                <w:rFonts w:ascii="仿宋_GB2312" w:eastAsia="仿宋_GB2312" w:hAnsi="黑体" w:cs="Times New Roman" w:hint="eastAsia"/>
                <w:sz w:val="32"/>
                <w:szCs w:val="32"/>
              </w:rPr>
              <w:t>交付期：</w:t>
            </w:r>
          </w:p>
        </w:tc>
      </w:tr>
      <w:tr w:rsidR="00FA4E65" w:rsidRPr="003E745F">
        <w:tc>
          <w:tcPr>
            <w:tcW w:w="10022" w:type="dxa"/>
            <w:gridSpan w:val="10"/>
            <w:shd w:val="clear" w:color="auto" w:fill="auto"/>
            <w:vAlign w:val="center"/>
          </w:tcPr>
          <w:p w:rsidR="00FA4E65" w:rsidRPr="003E745F" w:rsidRDefault="006F3E53">
            <w:pPr>
              <w:adjustRightInd w:val="0"/>
              <w:snapToGrid w:val="0"/>
              <w:jc w:val="left"/>
              <w:rPr>
                <w:rFonts w:ascii="仿宋_GB2312" w:eastAsia="仿宋_GB2312" w:hAnsi="黑体" w:cs="Times New Roman"/>
                <w:sz w:val="32"/>
                <w:szCs w:val="32"/>
              </w:rPr>
            </w:pPr>
            <w:r w:rsidRPr="003E745F">
              <w:rPr>
                <w:rFonts w:ascii="仿宋_GB2312" w:eastAsia="仿宋_GB2312" w:hAnsi="黑体" w:cs="Times New Roman" w:hint="eastAsia"/>
                <w:sz w:val="32"/>
                <w:szCs w:val="32"/>
              </w:rPr>
              <w:t>质保期：</w:t>
            </w:r>
          </w:p>
        </w:tc>
      </w:tr>
    </w:tbl>
    <w:p w:rsidR="00FA4E65" w:rsidRPr="003E745F" w:rsidRDefault="006F3E53">
      <w:pPr>
        <w:jc w:val="left"/>
        <w:rPr>
          <w:rFonts w:ascii="黑体" w:eastAsia="黑体" w:hAnsi="黑体" w:cs="Times New Roman"/>
          <w:sz w:val="32"/>
          <w:szCs w:val="32"/>
        </w:rPr>
      </w:pPr>
      <w:r w:rsidRPr="003E745F">
        <w:rPr>
          <w:rFonts w:ascii="黑体" w:eastAsia="黑体" w:hAnsi="黑体" w:cs="Times New Roman" w:hint="eastAsia"/>
          <w:sz w:val="32"/>
          <w:szCs w:val="32"/>
        </w:rPr>
        <w:t>投标人名称</w:t>
      </w:r>
      <w:r w:rsidRPr="003E745F">
        <w:rPr>
          <w:rFonts w:ascii="黑体" w:eastAsia="黑体" w:hAnsi="黑体" w:cs="Times New Roman" w:hint="eastAsia"/>
          <w:sz w:val="32"/>
          <w:szCs w:val="32"/>
        </w:rPr>
        <w:t>(</w:t>
      </w:r>
      <w:r w:rsidRPr="003E745F">
        <w:rPr>
          <w:rFonts w:ascii="黑体" w:eastAsia="黑体" w:hAnsi="黑体" w:cs="Times New Roman" w:hint="eastAsia"/>
          <w:sz w:val="32"/>
          <w:szCs w:val="32"/>
        </w:rPr>
        <w:t>盖章</w:t>
      </w:r>
      <w:r w:rsidRPr="003E745F">
        <w:rPr>
          <w:rFonts w:ascii="黑体" w:eastAsia="黑体" w:hAnsi="黑体" w:cs="Times New Roman" w:hint="eastAsia"/>
          <w:sz w:val="32"/>
          <w:szCs w:val="32"/>
        </w:rPr>
        <w:t xml:space="preserve">):     </w:t>
      </w:r>
    </w:p>
    <w:p w:rsidR="00FA4E65" w:rsidRPr="003E745F" w:rsidRDefault="006F3E53">
      <w:pPr>
        <w:jc w:val="left"/>
        <w:rPr>
          <w:rFonts w:ascii="黑体" w:eastAsia="黑体" w:hAnsi="黑体" w:cs="Times New Roman"/>
          <w:sz w:val="32"/>
          <w:szCs w:val="32"/>
        </w:rPr>
      </w:pPr>
      <w:r w:rsidRPr="003E745F">
        <w:rPr>
          <w:rFonts w:ascii="黑体" w:eastAsia="黑体" w:hAnsi="黑体" w:cs="Times New Roman" w:hint="eastAsia"/>
          <w:sz w:val="32"/>
          <w:szCs w:val="32"/>
        </w:rPr>
        <w:t>法定代表人</w:t>
      </w:r>
      <w:r w:rsidRPr="003E745F">
        <w:rPr>
          <w:rFonts w:ascii="黑体" w:eastAsia="黑体" w:hAnsi="黑体" w:cs="Times New Roman" w:hint="eastAsia"/>
          <w:sz w:val="32"/>
          <w:szCs w:val="32"/>
        </w:rPr>
        <w:t>(</w:t>
      </w:r>
      <w:r w:rsidRPr="003E745F">
        <w:rPr>
          <w:rFonts w:ascii="黑体" w:eastAsia="黑体" w:hAnsi="黑体" w:cs="Times New Roman" w:hint="eastAsia"/>
          <w:sz w:val="32"/>
          <w:szCs w:val="32"/>
        </w:rPr>
        <w:t>依法登记的负责人</w:t>
      </w:r>
      <w:r w:rsidRPr="003E745F">
        <w:rPr>
          <w:rFonts w:ascii="黑体" w:eastAsia="黑体" w:hAnsi="黑体" w:cs="Times New Roman" w:hint="eastAsia"/>
          <w:sz w:val="32"/>
          <w:szCs w:val="32"/>
        </w:rPr>
        <w:t>)</w:t>
      </w:r>
      <w:r w:rsidRPr="003E745F">
        <w:rPr>
          <w:rFonts w:ascii="黑体" w:eastAsia="黑体" w:hAnsi="黑体" w:cs="Times New Roman" w:hint="eastAsia"/>
          <w:sz w:val="32"/>
          <w:szCs w:val="32"/>
        </w:rPr>
        <w:t>或授权代表</w:t>
      </w:r>
      <w:r w:rsidRPr="003E745F">
        <w:rPr>
          <w:rFonts w:ascii="黑体" w:eastAsia="黑体" w:hAnsi="黑体" w:cs="Times New Roman" w:hint="eastAsia"/>
          <w:sz w:val="32"/>
          <w:szCs w:val="32"/>
        </w:rPr>
        <w:t>(</w:t>
      </w:r>
      <w:r w:rsidRPr="003E745F">
        <w:rPr>
          <w:rFonts w:ascii="黑体" w:eastAsia="黑体" w:hAnsi="黑体" w:cs="Times New Roman" w:hint="eastAsia"/>
          <w:sz w:val="32"/>
          <w:szCs w:val="32"/>
        </w:rPr>
        <w:t>签字或签章</w:t>
      </w:r>
      <w:r w:rsidRPr="003E745F">
        <w:rPr>
          <w:rFonts w:ascii="黑体" w:eastAsia="黑体" w:hAnsi="黑体" w:cs="Times New Roman" w:hint="eastAsia"/>
          <w:sz w:val="32"/>
          <w:szCs w:val="32"/>
        </w:rPr>
        <w:t xml:space="preserve">):     </w:t>
      </w:r>
    </w:p>
    <w:p w:rsidR="00FA4E65" w:rsidRPr="003E745F" w:rsidRDefault="00FA4E65">
      <w:pPr>
        <w:widowControl/>
        <w:jc w:val="left"/>
        <w:rPr>
          <w:rFonts w:ascii="黑体" w:eastAsia="黑体" w:hAnsi="黑体" w:cs="Times New Roman"/>
          <w:sz w:val="32"/>
          <w:szCs w:val="32"/>
        </w:rPr>
      </w:pPr>
    </w:p>
    <w:p w:rsidR="00FA4E65" w:rsidRPr="003E745F" w:rsidRDefault="006F3E53">
      <w:pPr>
        <w:widowControl/>
        <w:jc w:val="left"/>
        <w:rPr>
          <w:rFonts w:ascii="仿宋_GB2312" w:eastAsia="仿宋_GB2312" w:hAnsi="仿宋" w:cs="宋体"/>
          <w:sz w:val="28"/>
          <w:szCs w:val="28"/>
        </w:rPr>
      </w:pPr>
      <w:r w:rsidRPr="003E745F">
        <w:rPr>
          <w:rFonts w:ascii="仿宋_GB2312" w:eastAsia="仿宋_GB2312" w:hAnsi="仿宋" w:cs="宋体"/>
          <w:sz w:val="28"/>
          <w:szCs w:val="28"/>
        </w:rPr>
        <w:br w:type="page"/>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hint="eastAsia"/>
          <w:bCs/>
          <w:sz w:val="32"/>
          <w:szCs w:val="32"/>
        </w:rPr>
        <w:lastRenderedPageBreak/>
        <w:t>2</w:t>
      </w:r>
      <w:r w:rsidRPr="003E745F">
        <w:rPr>
          <w:rFonts w:ascii="Calibri" w:eastAsia="黑体" w:hAnsi="Calibri" w:cs="Times New Roman" w:hint="eastAsia"/>
          <w:bCs/>
          <w:sz w:val="32"/>
          <w:szCs w:val="32"/>
        </w:rPr>
        <w:t>、货物主要技术规格和性能的详细说明</w:t>
      </w:r>
    </w:p>
    <w:p w:rsidR="00FA4E65" w:rsidRPr="003E745F" w:rsidRDefault="00FA4E65">
      <w:pPr>
        <w:jc w:val="left"/>
        <w:rPr>
          <w:rFonts w:ascii="仿宋_GB2312" w:eastAsia="仿宋_GB2312" w:hAnsi="Calibri" w:cs="Times New Roman"/>
          <w:sz w:val="28"/>
          <w:szCs w:val="28"/>
        </w:rPr>
      </w:pPr>
    </w:p>
    <w:p w:rsidR="00FA4E65" w:rsidRPr="003E745F" w:rsidRDefault="006F3E53">
      <w:pPr>
        <w:jc w:val="left"/>
        <w:rPr>
          <w:rFonts w:ascii="仿宋_GB2312" w:eastAsia="仿宋_GB2312" w:hAnsi="Calibri" w:cs="Times New Roman"/>
          <w:sz w:val="28"/>
          <w:szCs w:val="28"/>
        </w:rPr>
      </w:pPr>
      <w:r w:rsidRPr="003E745F">
        <w:rPr>
          <w:rFonts w:ascii="仿宋_GB2312" w:eastAsia="仿宋_GB2312" w:hAnsi="Calibri" w:cs="Times New Roman" w:hint="eastAsia"/>
          <w:sz w:val="28"/>
          <w:szCs w:val="28"/>
        </w:rPr>
        <w:t>供应商应提供详实的技术证明材料，包含但不限于技术白皮书、产品性能彩页或第三方检测报告、第三方权威机构出具的产品认证证书、其他能证明所投产品的技术性能、技术指标参数等材料。</w:t>
      </w:r>
    </w:p>
    <w:p w:rsidR="00FA4E65" w:rsidRPr="003E745F" w:rsidRDefault="00FA4E65">
      <w:pPr>
        <w:jc w:val="left"/>
        <w:rPr>
          <w:rFonts w:ascii="仿宋_GB2312" w:eastAsia="仿宋_GB2312" w:hAnsi="Calibri" w:cs="Times New Roman"/>
          <w:sz w:val="28"/>
          <w:szCs w:val="28"/>
        </w:rPr>
      </w:pPr>
    </w:p>
    <w:p w:rsidR="00FA4E65" w:rsidRPr="003E745F" w:rsidRDefault="006F3E53">
      <w:pPr>
        <w:jc w:val="center"/>
        <w:rPr>
          <w:rFonts w:ascii="仿宋_GB2312" w:eastAsia="仿宋_GB2312" w:hAnsi="Calibri" w:cs="Times New Roman"/>
          <w:sz w:val="28"/>
          <w:szCs w:val="28"/>
        </w:rPr>
      </w:pPr>
      <w:r w:rsidRPr="003E745F">
        <w:rPr>
          <w:rFonts w:ascii="仿宋_GB2312" w:eastAsia="仿宋_GB2312" w:hAnsi="Calibri" w:cs="Times New Roman" w:hint="eastAsia"/>
          <w:sz w:val="28"/>
          <w:szCs w:val="28"/>
        </w:rPr>
        <w:t>（格式自拟，加盖投标人公章）</w:t>
      </w:r>
    </w:p>
    <w:p w:rsidR="00FA4E65" w:rsidRPr="003E745F" w:rsidRDefault="006F3E53">
      <w:pPr>
        <w:widowControl/>
        <w:jc w:val="left"/>
        <w:rPr>
          <w:rFonts w:ascii="仿宋_GB2312" w:eastAsia="仿宋_GB2312" w:hAnsi="仿宋" w:cs="宋体"/>
          <w:sz w:val="28"/>
          <w:szCs w:val="28"/>
        </w:rPr>
      </w:pPr>
      <w:r w:rsidRPr="003E745F">
        <w:rPr>
          <w:rFonts w:ascii="仿宋_GB2312" w:eastAsia="仿宋_GB2312" w:hAnsi="仿宋" w:cs="宋体"/>
          <w:sz w:val="28"/>
          <w:szCs w:val="28"/>
        </w:rPr>
        <w:br w:type="page"/>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hint="eastAsia"/>
          <w:bCs/>
          <w:sz w:val="32"/>
          <w:szCs w:val="32"/>
        </w:rPr>
        <w:lastRenderedPageBreak/>
        <w:t>3</w:t>
      </w:r>
      <w:r w:rsidRPr="003E745F">
        <w:rPr>
          <w:rFonts w:ascii="Calibri" w:eastAsia="黑体" w:hAnsi="Calibri" w:cs="Times New Roman" w:hint="eastAsia"/>
          <w:bCs/>
          <w:sz w:val="32"/>
          <w:szCs w:val="32"/>
        </w:rPr>
        <w:t>、投标报价内的备品备件、易损件及专用工具清单</w:t>
      </w:r>
      <w:r w:rsidRPr="003E745F">
        <w:rPr>
          <w:rFonts w:ascii="Calibri" w:eastAsia="黑体" w:hAnsi="Calibri" w:cs="Times New Roman" w:hint="eastAsia"/>
          <w:bCs/>
          <w:sz w:val="32"/>
          <w:szCs w:val="32"/>
        </w:rPr>
        <w:t>(</w:t>
      </w:r>
      <w:r w:rsidRPr="003E745F">
        <w:rPr>
          <w:rFonts w:ascii="Calibri" w:eastAsia="黑体" w:hAnsi="Calibri" w:cs="Times New Roman" w:hint="eastAsia"/>
          <w:bCs/>
          <w:sz w:val="32"/>
          <w:szCs w:val="32"/>
        </w:rPr>
        <w:t>如有</w:t>
      </w:r>
      <w:r w:rsidRPr="003E745F">
        <w:rPr>
          <w:rFonts w:ascii="Calibri" w:eastAsia="黑体" w:hAnsi="Calibri" w:cs="Times New Roman" w:hint="eastAsia"/>
          <w:bCs/>
          <w:sz w:val="32"/>
          <w:szCs w:val="32"/>
        </w:rPr>
        <w:t>)</w:t>
      </w:r>
    </w:p>
    <w:p w:rsidR="00FA4E65" w:rsidRPr="003E745F" w:rsidRDefault="006F3E53">
      <w:pPr>
        <w:spacing w:line="360" w:lineRule="exact"/>
        <w:jc w:val="right"/>
        <w:rPr>
          <w:rFonts w:ascii="仿宋" w:eastAsia="仿宋" w:hAnsi="仿宋" w:cs="Times New Roman"/>
          <w:kern w:val="0"/>
          <w:sz w:val="24"/>
          <w:szCs w:val="24"/>
        </w:rPr>
      </w:pPr>
      <w:r w:rsidRPr="003E745F">
        <w:rPr>
          <w:rFonts w:ascii="仿宋" w:eastAsia="仿宋" w:hAnsi="仿宋" w:cs="Times New Roman" w:hint="eastAsia"/>
          <w:kern w:val="0"/>
          <w:sz w:val="24"/>
          <w:szCs w:val="24"/>
        </w:rPr>
        <w:t>单位：元</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86"/>
        <w:gridCol w:w="1275"/>
        <w:gridCol w:w="939"/>
        <w:gridCol w:w="1294"/>
        <w:gridCol w:w="1294"/>
        <w:gridCol w:w="1295"/>
        <w:gridCol w:w="1295"/>
      </w:tblGrid>
      <w:tr w:rsidR="00FA4E65" w:rsidRPr="003E745F">
        <w:trPr>
          <w:trHeight w:val="510"/>
          <w:jc w:val="center"/>
        </w:trPr>
        <w:tc>
          <w:tcPr>
            <w:tcW w:w="1986" w:type="dxa"/>
            <w:vAlign w:val="center"/>
          </w:tcPr>
          <w:p w:rsidR="00FA4E65" w:rsidRPr="003E745F" w:rsidRDefault="006F3E53">
            <w:pPr>
              <w:spacing w:line="360" w:lineRule="exact"/>
              <w:jc w:val="center"/>
              <w:rPr>
                <w:rFonts w:ascii="仿宋_GB2312" w:eastAsia="仿宋_GB2312" w:hAnsi="仿宋" w:cs="Times New Roman"/>
                <w:sz w:val="24"/>
                <w:szCs w:val="24"/>
              </w:rPr>
            </w:pPr>
            <w:r w:rsidRPr="003E745F">
              <w:rPr>
                <w:rFonts w:ascii="仿宋_GB2312" w:eastAsia="仿宋_GB2312" w:hAnsi="仿宋" w:cs="Times New Roman" w:hint="eastAsia"/>
                <w:sz w:val="24"/>
                <w:szCs w:val="24"/>
              </w:rPr>
              <w:t>备品备件名称</w:t>
            </w:r>
          </w:p>
        </w:tc>
        <w:tc>
          <w:tcPr>
            <w:tcW w:w="1275" w:type="dxa"/>
            <w:vAlign w:val="center"/>
          </w:tcPr>
          <w:p w:rsidR="00FA4E65" w:rsidRPr="003E745F" w:rsidRDefault="006F3E53">
            <w:pPr>
              <w:spacing w:line="360" w:lineRule="exact"/>
              <w:jc w:val="center"/>
              <w:rPr>
                <w:rFonts w:ascii="仿宋_GB2312" w:eastAsia="仿宋_GB2312" w:hAnsi="仿宋" w:cs="Times New Roman"/>
                <w:sz w:val="24"/>
                <w:szCs w:val="24"/>
              </w:rPr>
            </w:pPr>
            <w:r w:rsidRPr="003E745F">
              <w:rPr>
                <w:rFonts w:ascii="仿宋_GB2312" w:eastAsia="仿宋_GB2312" w:hAnsi="仿宋" w:cs="Times New Roman" w:hint="eastAsia"/>
                <w:sz w:val="24"/>
                <w:szCs w:val="24"/>
              </w:rPr>
              <w:t>规格型号</w:t>
            </w:r>
          </w:p>
        </w:tc>
        <w:tc>
          <w:tcPr>
            <w:tcW w:w="939" w:type="dxa"/>
            <w:vAlign w:val="center"/>
          </w:tcPr>
          <w:p w:rsidR="00FA4E65" w:rsidRPr="003E745F" w:rsidRDefault="006F3E53">
            <w:pPr>
              <w:spacing w:line="360" w:lineRule="exact"/>
              <w:jc w:val="center"/>
              <w:rPr>
                <w:rFonts w:ascii="仿宋_GB2312" w:eastAsia="仿宋_GB2312" w:hAnsi="仿宋" w:cs="Times New Roman"/>
                <w:sz w:val="24"/>
                <w:szCs w:val="24"/>
              </w:rPr>
            </w:pPr>
            <w:r w:rsidRPr="003E745F">
              <w:rPr>
                <w:rFonts w:ascii="仿宋_GB2312" w:eastAsia="仿宋_GB2312" w:hAnsi="仿宋" w:cs="Times New Roman" w:hint="eastAsia"/>
                <w:sz w:val="24"/>
                <w:szCs w:val="24"/>
              </w:rPr>
              <w:t>数量</w:t>
            </w:r>
          </w:p>
        </w:tc>
        <w:tc>
          <w:tcPr>
            <w:tcW w:w="1294" w:type="dxa"/>
            <w:vAlign w:val="center"/>
          </w:tcPr>
          <w:p w:rsidR="00FA4E65" w:rsidRPr="003E745F" w:rsidRDefault="006F3E53">
            <w:pPr>
              <w:spacing w:line="360" w:lineRule="exact"/>
              <w:jc w:val="center"/>
              <w:rPr>
                <w:rFonts w:ascii="仿宋_GB2312" w:eastAsia="仿宋_GB2312" w:hAnsi="仿宋" w:cs="Times New Roman"/>
                <w:sz w:val="24"/>
                <w:szCs w:val="24"/>
              </w:rPr>
            </w:pPr>
            <w:r w:rsidRPr="003E745F">
              <w:rPr>
                <w:rFonts w:ascii="仿宋_GB2312" w:eastAsia="仿宋_GB2312" w:hAnsi="仿宋" w:cs="Times New Roman" w:hint="eastAsia"/>
                <w:sz w:val="24"/>
                <w:szCs w:val="24"/>
              </w:rPr>
              <w:t>产地</w:t>
            </w:r>
          </w:p>
        </w:tc>
        <w:tc>
          <w:tcPr>
            <w:tcW w:w="1294" w:type="dxa"/>
            <w:vAlign w:val="center"/>
          </w:tcPr>
          <w:p w:rsidR="00FA4E65" w:rsidRPr="003E745F" w:rsidRDefault="006F3E53">
            <w:pPr>
              <w:spacing w:line="360" w:lineRule="exact"/>
              <w:jc w:val="center"/>
              <w:rPr>
                <w:rFonts w:ascii="仿宋_GB2312" w:eastAsia="仿宋_GB2312" w:hAnsi="仿宋" w:cs="Times New Roman"/>
                <w:sz w:val="24"/>
                <w:szCs w:val="24"/>
              </w:rPr>
            </w:pPr>
            <w:r w:rsidRPr="003E745F">
              <w:rPr>
                <w:rFonts w:ascii="仿宋_GB2312" w:eastAsia="仿宋_GB2312" w:hAnsi="仿宋" w:cs="Times New Roman" w:hint="eastAsia"/>
                <w:sz w:val="24"/>
                <w:szCs w:val="24"/>
              </w:rPr>
              <w:t>品牌</w:t>
            </w:r>
          </w:p>
        </w:tc>
        <w:tc>
          <w:tcPr>
            <w:tcW w:w="1295" w:type="dxa"/>
            <w:vAlign w:val="center"/>
          </w:tcPr>
          <w:p w:rsidR="00FA4E65" w:rsidRPr="003E745F" w:rsidRDefault="006F3E53">
            <w:pPr>
              <w:spacing w:line="360" w:lineRule="exact"/>
              <w:jc w:val="center"/>
              <w:rPr>
                <w:rFonts w:ascii="仿宋_GB2312" w:eastAsia="仿宋_GB2312" w:hAnsi="仿宋" w:cs="Times New Roman"/>
                <w:sz w:val="24"/>
                <w:szCs w:val="24"/>
              </w:rPr>
            </w:pPr>
            <w:r w:rsidRPr="003E745F">
              <w:rPr>
                <w:rFonts w:ascii="仿宋_GB2312" w:eastAsia="仿宋_GB2312" w:hAnsi="仿宋" w:cs="Times New Roman" w:hint="eastAsia"/>
                <w:sz w:val="24"/>
                <w:szCs w:val="24"/>
              </w:rPr>
              <w:t>单价</w:t>
            </w:r>
          </w:p>
        </w:tc>
        <w:tc>
          <w:tcPr>
            <w:tcW w:w="1295" w:type="dxa"/>
            <w:vAlign w:val="center"/>
          </w:tcPr>
          <w:p w:rsidR="00FA4E65" w:rsidRPr="003E745F" w:rsidRDefault="006F3E53">
            <w:pPr>
              <w:spacing w:line="360" w:lineRule="exact"/>
              <w:jc w:val="center"/>
              <w:rPr>
                <w:rFonts w:ascii="仿宋_GB2312" w:eastAsia="仿宋_GB2312" w:hAnsi="仿宋" w:cs="Times New Roman"/>
                <w:sz w:val="24"/>
                <w:szCs w:val="24"/>
              </w:rPr>
            </w:pPr>
            <w:r w:rsidRPr="003E745F">
              <w:rPr>
                <w:rFonts w:ascii="仿宋_GB2312" w:eastAsia="仿宋_GB2312" w:hAnsi="仿宋" w:cs="Times New Roman" w:hint="eastAsia"/>
                <w:sz w:val="24"/>
                <w:szCs w:val="24"/>
              </w:rPr>
              <w:t>合价</w:t>
            </w: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r w:rsidR="00FA4E65" w:rsidRPr="003E745F">
        <w:trPr>
          <w:trHeight w:val="510"/>
          <w:jc w:val="center"/>
        </w:trPr>
        <w:tc>
          <w:tcPr>
            <w:tcW w:w="1986" w:type="dxa"/>
            <w:vAlign w:val="center"/>
          </w:tcPr>
          <w:p w:rsidR="00FA4E65" w:rsidRPr="003E745F" w:rsidRDefault="006F3E53">
            <w:pPr>
              <w:spacing w:line="360" w:lineRule="exact"/>
              <w:jc w:val="center"/>
              <w:rPr>
                <w:rFonts w:ascii="仿宋_GB2312" w:eastAsia="仿宋_GB2312" w:hAnsi="宋体" w:cs="Times New Roman"/>
                <w:sz w:val="24"/>
                <w:szCs w:val="24"/>
              </w:rPr>
            </w:pPr>
            <w:r w:rsidRPr="003E745F">
              <w:rPr>
                <w:rFonts w:ascii="仿宋_GB2312" w:eastAsia="仿宋_GB2312" w:hAnsi="仿宋" w:cs="Times New Roman" w:hint="eastAsia"/>
                <w:sz w:val="24"/>
                <w:szCs w:val="24"/>
              </w:rPr>
              <w:t>总计</w:t>
            </w:r>
          </w:p>
        </w:tc>
        <w:tc>
          <w:tcPr>
            <w:tcW w:w="127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939"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4"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c>
          <w:tcPr>
            <w:tcW w:w="1295" w:type="dxa"/>
            <w:vAlign w:val="center"/>
          </w:tcPr>
          <w:p w:rsidR="00FA4E65" w:rsidRPr="003E745F" w:rsidRDefault="00FA4E65">
            <w:pPr>
              <w:spacing w:line="360" w:lineRule="exact"/>
              <w:jc w:val="center"/>
              <w:rPr>
                <w:rFonts w:ascii="仿宋_GB2312" w:eastAsia="仿宋_GB2312" w:hAnsi="宋体" w:cs="Times New Roman"/>
                <w:b/>
                <w:sz w:val="24"/>
                <w:szCs w:val="24"/>
              </w:rPr>
            </w:pPr>
          </w:p>
        </w:tc>
      </w:tr>
    </w:tbl>
    <w:p w:rsidR="00FA4E65" w:rsidRPr="003E745F" w:rsidRDefault="00FA4E65">
      <w:pPr>
        <w:spacing w:line="520" w:lineRule="exact"/>
        <w:jc w:val="left"/>
        <w:rPr>
          <w:rFonts w:ascii="仿宋_GB2312" w:eastAsia="仿宋_GB2312" w:hAnsi="仿宋" w:cs="Times New Roman"/>
          <w:sz w:val="30"/>
          <w:szCs w:val="30"/>
        </w:rPr>
      </w:pPr>
    </w:p>
    <w:p w:rsidR="00FA4E65" w:rsidRPr="003E745F" w:rsidRDefault="006F3E53">
      <w:pPr>
        <w:wordWrap w:val="0"/>
        <w:spacing w:line="520" w:lineRule="exact"/>
        <w:jc w:val="right"/>
        <w:rPr>
          <w:rFonts w:ascii="仿宋_GB2312" w:eastAsia="仿宋_GB2312" w:hAnsi="仿宋" w:cs="Times New Roman"/>
          <w:sz w:val="30"/>
          <w:szCs w:val="30"/>
        </w:rPr>
      </w:pP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hint="eastAsia"/>
          <w:sz w:val="30"/>
          <w:szCs w:val="30"/>
        </w:rPr>
        <w:t>投标人名称</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盖章</w:t>
      </w: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sz w:val="30"/>
          <w:szCs w:val="30"/>
        </w:rPr>
        <w:t xml:space="preserve">  </w:t>
      </w:r>
      <w:r w:rsidRPr="003E745F">
        <w:rPr>
          <w:rFonts w:ascii="仿宋_GB2312" w:eastAsia="仿宋_GB2312" w:hAnsi="仿宋" w:cs="Times New Roman" w:hint="eastAsia"/>
          <w:sz w:val="30"/>
          <w:szCs w:val="30"/>
        </w:rPr>
        <w:t xml:space="preserve">     </w:t>
      </w:r>
    </w:p>
    <w:p w:rsidR="00FA4E65" w:rsidRPr="003E745F" w:rsidRDefault="006F3E53">
      <w:pPr>
        <w:wordWrap w:val="0"/>
        <w:spacing w:line="440" w:lineRule="exact"/>
        <w:jc w:val="right"/>
        <w:rPr>
          <w:rFonts w:ascii="仿宋_GB2312" w:eastAsia="仿宋_GB2312" w:hAnsi="仿宋" w:cs="Times New Roman"/>
          <w:sz w:val="30"/>
          <w:szCs w:val="30"/>
        </w:rPr>
      </w:pP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hint="eastAsia"/>
          <w:sz w:val="30"/>
          <w:szCs w:val="30"/>
        </w:rPr>
        <w:t>法定代表人</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依法登记的负责人</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或授权代表</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签字或签章</w:t>
      </w: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sz w:val="30"/>
          <w:szCs w:val="30"/>
        </w:rPr>
        <w:t xml:space="preserve">  </w:t>
      </w:r>
      <w:r w:rsidRPr="003E745F">
        <w:rPr>
          <w:rFonts w:ascii="仿宋_GB2312" w:eastAsia="仿宋_GB2312" w:hAnsi="仿宋" w:cs="Times New Roman" w:hint="eastAsia"/>
          <w:sz w:val="30"/>
          <w:szCs w:val="30"/>
        </w:rPr>
        <w:t xml:space="preserve">     </w:t>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仿宋_GB2312" w:eastAsia="仿宋_GB2312" w:hAnsi="仿宋" w:cs="Times New Roman"/>
          <w:sz w:val="30"/>
          <w:szCs w:val="30"/>
        </w:rPr>
        <w:br w:type="page"/>
      </w:r>
      <w:r w:rsidRPr="003E745F">
        <w:rPr>
          <w:rFonts w:ascii="Calibri" w:eastAsia="黑体" w:hAnsi="Calibri" w:cs="Times New Roman"/>
          <w:bCs/>
          <w:sz w:val="32"/>
          <w:szCs w:val="32"/>
        </w:rPr>
        <w:lastRenderedPageBreak/>
        <w:t>4</w:t>
      </w:r>
      <w:r w:rsidRPr="003E745F">
        <w:rPr>
          <w:rFonts w:ascii="Calibri" w:eastAsia="黑体" w:hAnsi="Calibri" w:cs="Times New Roman"/>
          <w:bCs/>
          <w:sz w:val="32"/>
          <w:szCs w:val="32"/>
        </w:rPr>
        <w:t>、</w:t>
      </w:r>
      <w:r w:rsidRPr="003E745F">
        <w:rPr>
          <w:rFonts w:ascii="Calibri" w:eastAsia="黑体" w:hAnsi="Calibri" w:cs="Times New Roman" w:hint="eastAsia"/>
          <w:bCs/>
          <w:sz w:val="32"/>
          <w:szCs w:val="32"/>
        </w:rPr>
        <w:t>质保期内能供应的备品备件价格明细表（如有）</w:t>
      </w:r>
    </w:p>
    <w:p w:rsidR="00FA4E65" w:rsidRPr="003E745F" w:rsidRDefault="006F3E53">
      <w:pPr>
        <w:ind w:right="280"/>
        <w:jc w:val="right"/>
        <w:rPr>
          <w:rFonts w:ascii="仿宋_GB2312" w:eastAsia="仿宋_GB2312" w:hAnsi="仿宋" w:cs="Times New Roman"/>
          <w:bCs/>
          <w:sz w:val="30"/>
          <w:szCs w:val="30"/>
          <w:u w:val="single"/>
        </w:rPr>
      </w:pPr>
      <w:r w:rsidRPr="003E745F">
        <w:rPr>
          <w:rFonts w:ascii="仿宋_GB2312" w:eastAsia="仿宋_GB2312" w:hAnsi="仿宋" w:cs="Times New Roman" w:hint="eastAsia"/>
          <w:sz w:val="30"/>
          <w:szCs w:val="30"/>
        </w:rPr>
        <w:t>单位：元</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08"/>
        <w:gridCol w:w="1800"/>
        <w:gridCol w:w="2340"/>
        <w:gridCol w:w="900"/>
        <w:gridCol w:w="1260"/>
        <w:gridCol w:w="1080"/>
        <w:gridCol w:w="1170"/>
      </w:tblGrid>
      <w:tr w:rsidR="00FA4E65" w:rsidRPr="003E745F">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360" w:lineRule="auto"/>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序号</w:t>
            </w:r>
          </w:p>
        </w:tc>
        <w:tc>
          <w:tcPr>
            <w:tcW w:w="1800" w:type="dxa"/>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360" w:lineRule="auto"/>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备品备件、</w:t>
            </w:r>
          </w:p>
          <w:p w:rsidR="00FA4E65" w:rsidRPr="003E745F" w:rsidRDefault="006F3E53">
            <w:pPr>
              <w:spacing w:line="360" w:lineRule="auto"/>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易损件名称</w:t>
            </w:r>
          </w:p>
        </w:tc>
        <w:tc>
          <w:tcPr>
            <w:tcW w:w="2340" w:type="dxa"/>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360" w:lineRule="auto"/>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规格型号</w:t>
            </w:r>
          </w:p>
        </w:tc>
        <w:tc>
          <w:tcPr>
            <w:tcW w:w="900" w:type="dxa"/>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360" w:lineRule="auto"/>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数量</w:t>
            </w:r>
          </w:p>
        </w:tc>
        <w:tc>
          <w:tcPr>
            <w:tcW w:w="1260" w:type="dxa"/>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360" w:lineRule="auto"/>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单价</w:t>
            </w:r>
          </w:p>
        </w:tc>
        <w:tc>
          <w:tcPr>
            <w:tcW w:w="1080" w:type="dxa"/>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360" w:lineRule="auto"/>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合价</w:t>
            </w:r>
          </w:p>
        </w:tc>
        <w:tc>
          <w:tcPr>
            <w:tcW w:w="1170" w:type="dxa"/>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360" w:lineRule="auto"/>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备注</w:t>
            </w:r>
          </w:p>
        </w:tc>
      </w:tr>
      <w:tr w:rsidR="00FA4E65" w:rsidRPr="003E745F">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r>
      <w:tr w:rsidR="00FA4E65" w:rsidRPr="003E745F">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r>
      <w:tr w:rsidR="00FA4E65" w:rsidRPr="003E745F">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r>
      <w:tr w:rsidR="00FA4E65" w:rsidRPr="003E745F">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r>
      <w:tr w:rsidR="00FA4E65" w:rsidRPr="003E745F">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360" w:lineRule="auto"/>
              <w:jc w:val="center"/>
              <w:rPr>
                <w:rFonts w:ascii="仿宋_GB2312" w:eastAsia="仿宋_GB2312" w:hAnsi="仿宋" w:cs="Times New Roman"/>
                <w:sz w:val="30"/>
                <w:szCs w:val="30"/>
              </w:rPr>
            </w:pPr>
          </w:p>
        </w:tc>
      </w:tr>
    </w:tbl>
    <w:p w:rsidR="00FA4E65" w:rsidRPr="003E745F" w:rsidRDefault="00FA4E65">
      <w:pPr>
        <w:spacing w:line="360" w:lineRule="exact"/>
        <w:rPr>
          <w:rFonts w:ascii="仿宋_GB2312" w:eastAsia="仿宋_GB2312" w:hAnsi="仿宋" w:cs="Times New Roman"/>
          <w:sz w:val="28"/>
          <w:szCs w:val="24"/>
        </w:rPr>
      </w:pPr>
    </w:p>
    <w:p w:rsidR="00FA4E65" w:rsidRPr="003E745F" w:rsidRDefault="00FA4E65">
      <w:pPr>
        <w:spacing w:line="360" w:lineRule="exact"/>
        <w:rPr>
          <w:rFonts w:ascii="仿宋_GB2312" w:eastAsia="仿宋_GB2312" w:hAnsi="仿宋" w:cs="Times New Roman"/>
          <w:sz w:val="30"/>
          <w:szCs w:val="30"/>
        </w:rPr>
      </w:pPr>
    </w:p>
    <w:p w:rsidR="00FA4E65" w:rsidRPr="003E745F" w:rsidRDefault="006F3E53">
      <w:pPr>
        <w:wordWrap w:val="0"/>
        <w:spacing w:line="520" w:lineRule="exact"/>
        <w:jc w:val="right"/>
        <w:rPr>
          <w:rFonts w:ascii="仿宋_GB2312" w:eastAsia="仿宋_GB2312" w:hAnsi="仿宋" w:cs="Times New Roman"/>
          <w:sz w:val="30"/>
          <w:szCs w:val="30"/>
        </w:rPr>
      </w:pPr>
      <w:r w:rsidRPr="003E745F">
        <w:rPr>
          <w:rFonts w:ascii="仿宋_GB2312" w:eastAsia="仿宋_GB2312" w:hAnsi="仿宋" w:cs="Times New Roman" w:hint="eastAsia"/>
          <w:sz w:val="30"/>
          <w:szCs w:val="30"/>
        </w:rPr>
        <w:t>投标人名称</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盖章</w:t>
      </w: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sz w:val="30"/>
          <w:szCs w:val="30"/>
        </w:rPr>
        <w:t xml:space="preserve">  </w:t>
      </w:r>
      <w:r w:rsidRPr="003E745F">
        <w:rPr>
          <w:rFonts w:ascii="仿宋_GB2312" w:eastAsia="仿宋_GB2312" w:hAnsi="仿宋" w:cs="Times New Roman" w:hint="eastAsia"/>
          <w:sz w:val="30"/>
          <w:szCs w:val="30"/>
        </w:rPr>
        <w:t xml:space="preserve">    </w:t>
      </w:r>
    </w:p>
    <w:p w:rsidR="00FA4E65" w:rsidRPr="003E745F" w:rsidRDefault="006F3E53">
      <w:pPr>
        <w:wordWrap w:val="0"/>
        <w:spacing w:line="440" w:lineRule="exact"/>
        <w:jc w:val="right"/>
        <w:rPr>
          <w:rFonts w:ascii="仿宋_GB2312" w:eastAsia="仿宋_GB2312" w:hAnsi="宋体" w:cs="Times New Roman"/>
          <w:b/>
          <w:sz w:val="28"/>
          <w:szCs w:val="28"/>
        </w:rPr>
      </w:pPr>
      <w:r w:rsidRPr="003E745F">
        <w:rPr>
          <w:rFonts w:ascii="仿宋_GB2312" w:eastAsia="仿宋_GB2312" w:hAnsi="仿宋" w:cs="Times New Roman" w:hint="eastAsia"/>
          <w:sz w:val="30"/>
          <w:szCs w:val="30"/>
        </w:rPr>
        <w:t>法定代表人</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依法登记的负责人</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或授权代表</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签字或签章</w:t>
      </w: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sz w:val="30"/>
          <w:szCs w:val="30"/>
        </w:rPr>
        <w:t xml:space="preserve">  </w:t>
      </w:r>
      <w:r w:rsidRPr="003E745F">
        <w:rPr>
          <w:rFonts w:ascii="仿宋_GB2312" w:eastAsia="仿宋_GB2312" w:hAnsi="仿宋" w:cs="Times New Roman" w:hint="eastAsia"/>
          <w:sz w:val="30"/>
          <w:szCs w:val="30"/>
        </w:rPr>
        <w:t xml:space="preserve">    </w:t>
      </w:r>
    </w:p>
    <w:p w:rsidR="00FA4E65" w:rsidRPr="003E745F" w:rsidRDefault="006F3E53">
      <w:pPr>
        <w:spacing w:line="560" w:lineRule="exact"/>
        <w:ind w:firstLineChars="201" w:firstLine="603"/>
        <w:rPr>
          <w:rFonts w:ascii="仿宋_GB2312" w:eastAsia="仿宋_GB2312" w:hAnsi="仿宋" w:cs="宋体"/>
          <w:sz w:val="28"/>
          <w:szCs w:val="28"/>
        </w:rPr>
      </w:pPr>
      <w:r w:rsidRPr="003E745F">
        <w:rPr>
          <w:rFonts w:ascii="仿宋_GB2312" w:eastAsia="仿宋_GB2312" w:hAnsi="仿宋" w:cs="Times New Roman"/>
          <w:bCs/>
          <w:sz w:val="30"/>
          <w:szCs w:val="30"/>
        </w:rPr>
        <w:br w:type="page"/>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hint="eastAsia"/>
          <w:bCs/>
          <w:sz w:val="32"/>
          <w:szCs w:val="32"/>
        </w:rPr>
        <w:lastRenderedPageBreak/>
        <w:t>5</w:t>
      </w:r>
      <w:r w:rsidRPr="003E745F">
        <w:rPr>
          <w:rFonts w:ascii="Calibri" w:eastAsia="黑体" w:hAnsi="Calibri" w:cs="Times New Roman" w:hint="eastAsia"/>
          <w:bCs/>
          <w:sz w:val="32"/>
          <w:szCs w:val="32"/>
        </w:rPr>
        <w:t>、投标偏离表</w:t>
      </w:r>
    </w:p>
    <w:p w:rsidR="00FA4E65" w:rsidRPr="003E745F" w:rsidRDefault="006F3E53">
      <w:pPr>
        <w:spacing w:line="360" w:lineRule="exact"/>
        <w:jc w:val="center"/>
        <w:rPr>
          <w:rFonts w:ascii="仿宋_GB2312" w:eastAsia="仿宋_GB2312" w:hAnsi="宋体" w:cs="Times New Roman"/>
          <w:b/>
          <w:sz w:val="28"/>
          <w:szCs w:val="28"/>
        </w:rPr>
      </w:pPr>
      <w:r w:rsidRPr="003E745F">
        <w:rPr>
          <w:rFonts w:ascii="仿宋_GB2312" w:eastAsia="仿宋_GB2312" w:hAnsi="宋体" w:cs="Times New Roman" w:hint="eastAsia"/>
          <w:b/>
          <w:sz w:val="28"/>
          <w:szCs w:val="28"/>
        </w:rPr>
        <w:t>（包括技术规格、参数和商务条款偏离）</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
        <w:gridCol w:w="637"/>
        <w:gridCol w:w="1042"/>
        <w:gridCol w:w="2735"/>
        <w:gridCol w:w="956"/>
        <w:gridCol w:w="2385"/>
        <w:gridCol w:w="1160"/>
        <w:gridCol w:w="1160"/>
      </w:tblGrid>
      <w:tr w:rsidR="00FA4E65" w:rsidRPr="003E745F">
        <w:trPr>
          <w:cantSplit/>
          <w:trHeight w:val="385"/>
        </w:trPr>
        <w:tc>
          <w:tcPr>
            <w:tcW w:w="381" w:type="dxa"/>
            <w:vMerge w:val="restart"/>
            <w:vAlign w:val="center"/>
          </w:tcPr>
          <w:p w:rsidR="00FA4E65" w:rsidRPr="003E745F" w:rsidRDefault="006F3E53">
            <w:pPr>
              <w:tabs>
                <w:tab w:val="center" w:pos="4153"/>
                <w:tab w:val="right" w:pos="8306"/>
              </w:tabs>
              <w:adjustRightInd w:val="0"/>
              <w:snapToGrid w:val="0"/>
              <w:jc w:val="center"/>
              <w:rPr>
                <w:rFonts w:ascii="仿宋_GB2312" w:eastAsia="仿宋_GB2312" w:hAnsi="Times New Roman" w:cs="Times New Roman"/>
                <w:kern w:val="0"/>
                <w:sz w:val="18"/>
                <w:szCs w:val="18"/>
              </w:rPr>
            </w:pPr>
            <w:r w:rsidRPr="003E745F">
              <w:rPr>
                <w:rFonts w:ascii="仿宋_GB2312" w:eastAsia="仿宋_GB2312" w:hAnsi="仿宋" w:cs="仿宋" w:hint="eastAsia"/>
                <w:spacing w:val="6"/>
                <w:w w:val="95"/>
                <w:kern w:val="0"/>
                <w:sz w:val="22"/>
              </w:rPr>
              <w:t>序号</w:t>
            </w:r>
          </w:p>
        </w:tc>
        <w:tc>
          <w:tcPr>
            <w:tcW w:w="637" w:type="dxa"/>
            <w:vMerge w:val="restart"/>
            <w:vAlign w:val="center"/>
          </w:tcPr>
          <w:p w:rsidR="00FA4E65" w:rsidRPr="003E745F" w:rsidRDefault="006F3E53">
            <w:pPr>
              <w:tabs>
                <w:tab w:val="center" w:pos="4153"/>
                <w:tab w:val="right" w:pos="8306"/>
              </w:tabs>
              <w:adjustRightInd w:val="0"/>
              <w:snapToGrid w:val="0"/>
              <w:jc w:val="center"/>
              <w:rPr>
                <w:rFonts w:ascii="仿宋_GB2312" w:eastAsia="仿宋_GB2312" w:hAnsi="仿宋" w:cs="仿宋"/>
                <w:spacing w:val="6"/>
                <w:w w:val="95"/>
                <w:kern w:val="0"/>
                <w:sz w:val="22"/>
              </w:rPr>
            </w:pPr>
            <w:r w:rsidRPr="003E745F">
              <w:rPr>
                <w:rFonts w:ascii="仿宋_GB2312" w:eastAsia="仿宋_GB2312" w:hAnsi="仿宋" w:cs="仿宋" w:hint="eastAsia"/>
                <w:spacing w:val="6"/>
                <w:w w:val="95"/>
                <w:kern w:val="0"/>
                <w:sz w:val="22"/>
              </w:rPr>
              <w:t>名称</w:t>
            </w:r>
          </w:p>
        </w:tc>
        <w:tc>
          <w:tcPr>
            <w:tcW w:w="3777" w:type="dxa"/>
            <w:gridSpan w:val="2"/>
            <w:vAlign w:val="center"/>
          </w:tcPr>
          <w:p w:rsidR="00FA4E65" w:rsidRPr="003E745F" w:rsidRDefault="006F3E53">
            <w:pPr>
              <w:tabs>
                <w:tab w:val="center" w:pos="4153"/>
                <w:tab w:val="right" w:pos="8306"/>
              </w:tabs>
              <w:adjustRightInd w:val="0"/>
              <w:snapToGrid w:val="0"/>
              <w:jc w:val="center"/>
              <w:rPr>
                <w:rFonts w:ascii="仿宋_GB2312" w:eastAsia="仿宋_GB2312" w:hAnsi="仿宋" w:cs="仿宋"/>
                <w:spacing w:val="6"/>
                <w:w w:val="95"/>
                <w:kern w:val="0"/>
                <w:sz w:val="22"/>
              </w:rPr>
            </w:pPr>
            <w:r w:rsidRPr="003E745F">
              <w:rPr>
                <w:rFonts w:ascii="仿宋_GB2312" w:eastAsia="仿宋_GB2312" w:hAnsi="仿宋" w:cs="仿宋" w:hint="eastAsia"/>
                <w:spacing w:val="6"/>
                <w:w w:val="95"/>
                <w:kern w:val="0"/>
                <w:sz w:val="22"/>
              </w:rPr>
              <w:t>采购文件条款</w:t>
            </w:r>
          </w:p>
        </w:tc>
        <w:tc>
          <w:tcPr>
            <w:tcW w:w="3341" w:type="dxa"/>
            <w:gridSpan w:val="2"/>
            <w:vAlign w:val="center"/>
          </w:tcPr>
          <w:p w:rsidR="00FA4E65" w:rsidRPr="003E745F" w:rsidRDefault="006F3E53">
            <w:pPr>
              <w:tabs>
                <w:tab w:val="center" w:pos="4153"/>
                <w:tab w:val="right" w:pos="8306"/>
              </w:tabs>
              <w:adjustRightInd w:val="0"/>
              <w:snapToGrid w:val="0"/>
              <w:jc w:val="center"/>
              <w:rPr>
                <w:rFonts w:ascii="仿宋_GB2312" w:eastAsia="仿宋_GB2312" w:hAnsi="仿宋" w:cs="仿宋"/>
                <w:spacing w:val="6"/>
                <w:w w:val="95"/>
                <w:kern w:val="0"/>
                <w:sz w:val="22"/>
              </w:rPr>
            </w:pPr>
            <w:r w:rsidRPr="003E745F">
              <w:rPr>
                <w:rFonts w:ascii="仿宋_GB2312" w:eastAsia="仿宋_GB2312" w:hAnsi="仿宋" w:cs="仿宋" w:hint="eastAsia"/>
                <w:spacing w:val="6"/>
                <w:w w:val="95"/>
                <w:kern w:val="0"/>
                <w:sz w:val="22"/>
              </w:rPr>
              <w:t>投标文件条款</w:t>
            </w:r>
          </w:p>
        </w:tc>
        <w:tc>
          <w:tcPr>
            <w:tcW w:w="1160" w:type="dxa"/>
            <w:vMerge w:val="restart"/>
            <w:vAlign w:val="center"/>
          </w:tcPr>
          <w:p w:rsidR="00FA4E65" w:rsidRPr="003E745F" w:rsidRDefault="006F3E53">
            <w:pPr>
              <w:tabs>
                <w:tab w:val="center" w:pos="4153"/>
                <w:tab w:val="right" w:pos="8306"/>
              </w:tabs>
              <w:adjustRightInd w:val="0"/>
              <w:snapToGrid w:val="0"/>
              <w:jc w:val="center"/>
              <w:rPr>
                <w:rFonts w:ascii="仿宋_GB2312" w:eastAsia="仿宋_GB2312" w:hAnsi="Times New Roman" w:cs="Times New Roman"/>
                <w:kern w:val="0"/>
                <w:sz w:val="18"/>
                <w:szCs w:val="18"/>
              </w:rPr>
            </w:pPr>
            <w:r w:rsidRPr="003E745F">
              <w:rPr>
                <w:rFonts w:ascii="仿宋_GB2312" w:eastAsia="仿宋_GB2312" w:hAnsi="仿宋" w:cs="仿宋" w:hint="eastAsia"/>
                <w:spacing w:val="6"/>
                <w:w w:val="95"/>
                <w:kern w:val="0"/>
                <w:sz w:val="22"/>
              </w:rPr>
              <w:t>响应程度</w:t>
            </w:r>
          </w:p>
        </w:tc>
        <w:tc>
          <w:tcPr>
            <w:tcW w:w="1160" w:type="dxa"/>
            <w:vMerge w:val="restart"/>
            <w:vAlign w:val="center"/>
          </w:tcPr>
          <w:p w:rsidR="00FA4E65" w:rsidRPr="003E745F" w:rsidRDefault="006F3E53">
            <w:pPr>
              <w:tabs>
                <w:tab w:val="center" w:pos="4153"/>
                <w:tab w:val="right" w:pos="8306"/>
              </w:tabs>
              <w:adjustRightInd w:val="0"/>
              <w:snapToGrid w:val="0"/>
              <w:jc w:val="center"/>
              <w:rPr>
                <w:rFonts w:ascii="仿宋_GB2312" w:eastAsia="仿宋_GB2312" w:hAnsi="Times New Roman" w:cs="Times New Roman"/>
                <w:kern w:val="0"/>
                <w:sz w:val="18"/>
                <w:szCs w:val="18"/>
              </w:rPr>
            </w:pPr>
            <w:r w:rsidRPr="003E745F">
              <w:rPr>
                <w:rFonts w:ascii="仿宋_GB2312" w:eastAsia="仿宋_GB2312" w:hAnsi="仿宋" w:cs="仿宋" w:hint="eastAsia"/>
                <w:spacing w:val="6"/>
                <w:w w:val="95"/>
                <w:kern w:val="0"/>
                <w:sz w:val="22"/>
              </w:rPr>
              <w:t>对应页码</w:t>
            </w:r>
          </w:p>
        </w:tc>
      </w:tr>
      <w:tr w:rsidR="00FA4E65" w:rsidRPr="003E745F">
        <w:trPr>
          <w:cantSplit/>
          <w:trHeight w:val="419"/>
        </w:trPr>
        <w:tc>
          <w:tcPr>
            <w:tcW w:w="381" w:type="dxa"/>
            <w:vMerge/>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Merge/>
            <w:vAlign w:val="center"/>
          </w:tcPr>
          <w:p w:rsidR="00FA4E65" w:rsidRPr="003E745F" w:rsidRDefault="00FA4E65">
            <w:pPr>
              <w:tabs>
                <w:tab w:val="center" w:pos="4153"/>
                <w:tab w:val="right" w:pos="8306"/>
              </w:tabs>
              <w:adjustRightInd w:val="0"/>
              <w:snapToGrid w:val="0"/>
              <w:jc w:val="center"/>
              <w:rPr>
                <w:rFonts w:ascii="仿宋_GB2312" w:eastAsia="仿宋_GB2312" w:hAnsi="仿宋" w:cs="仿宋"/>
                <w:spacing w:val="6"/>
                <w:w w:val="95"/>
                <w:kern w:val="0"/>
                <w:sz w:val="22"/>
              </w:rPr>
            </w:pPr>
          </w:p>
        </w:tc>
        <w:tc>
          <w:tcPr>
            <w:tcW w:w="1042" w:type="dxa"/>
            <w:vAlign w:val="center"/>
          </w:tcPr>
          <w:p w:rsidR="00FA4E65" w:rsidRPr="003E745F" w:rsidRDefault="006F3E53">
            <w:pPr>
              <w:tabs>
                <w:tab w:val="center" w:pos="4153"/>
                <w:tab w:val="right" w:pos="8306"/>
              </w:tabs>
              <w:adjustRightInd w:val="0"/>
              <w:snapToGrid w:val="0"/>
              <w:jc w:val="center"/>
              <w:rPr>
                <w:rFonts w:ascii="仿宋_GB2312" w:eastAsia="仿宋_GB2312" w:hAnsi="Times New Roman" w:cs="Times New Roman"/>
                <w:kern w:val="0"/>
                <w:sz w:val="18"/>
                <w:szCs w:val="18"/>
              </w:rPr>
            </w:pPr>
            <w:r w:rsidRPr="003E745F">
              <w:rPr>
                <w:rFonts w:ascii="仿宋_GB2312" w:eastAsia="仿宋_GB2312" w:hAnsi="仿宋" w:cs="仿宋" w:hint="eastAsia"/>
                <w:spacing w:val="6"/>
                <w:w w:val="95"/>
                <w:kern w:val="0"/>
                <w:sz w:val="22"/>
              </w:rPr>
              <w:t>条款号</w:t>
            </w:r>
          </w:p>
        </w:tc>
        <w:tc>
          <w:tcPr>
            <w:tcW w:w="2735" w:type="dxa"/>
            <w:vAlign w:val="center"/>
          </w:tcPr>
          <w:p w:rsidR="00FA4E65" w:rsidRPr="003E745F" w:rsidRDefault="006F3E53">
            <w:pPr>
              <w:tabs>
                <w:tab w:val="center" w:pos="4153"/>
                <w:tab w:val="right" w:pos="8306"/>
              </w:tabs>
              <w:adjustRightInd w:val="0"/>
              <w:snapToGrid w:val="0"/>
              <w:jc w:val="center"/>
              <w:rPr>
                <w:rFonts w:ascii="仿宋_GB2312" w:eastAsia="仿宋_GB2312" w:hAnsi="Times New Roman" w:cs="Times New Roman"/>
                <w:kern w:val="0"/>
                <w:sz w:val="18"/>
                <w:szCs w:val="18"/>
              </w:rPr>
            </w:pPr>
            <w:r w:rsidRPr="003E745F">
              <w:rPr>
                <w:rFonts w:ascii="仿宋_GB2312" w:eastAsia="仿宋_GB2312" w:hAnsi="仿宋" w:cs="仿宋" w:hint="eastAsia"/>
                <w:spacing w:val="6"/>
                <w:w w:val="95"/>
                <w:kern w:val="0"/>
                <w:sz w:val="24"/>
                <w:szCs w:val="24"/>
              </w:rPr>
              <w:t>采购文件的内容</w:t>
            </w:r>
          </w:p>
        </w:tc>
        <w:tc>
          <w:tcPr>
            <w:tcW w:w="956" w:type="dxa"/>
            <w:vAlign w:val="center"/>
          </w:tcPr>
          <w:p w:rsidR="00FA4E65" w:rsidRPr="003E745F" w:rsidRDefault="006F3E53">
            <w:pPr>
              <w:tabs>
                <w:tab w:val="center" w:pos="4153"/>
                <w:tab w:val="right" w:pos="8306"/>
              </w:tabs>
              <w:adjustRightInd w:val="0"/>
              <w:snapToGrid w:val="0"/>
              <w:jc w:val="center"/>
              <w:rPr>
                <w:rFonts w:ascii="仿宋_GB2312" w:eastAsia="仿宋_GB2312" w:hAnsi="Times New Roman" w:cs="Times New Roman"/>
                <w:kern w:val="0"/>
                <w:sz w:val="18"/>
                <w:szCs w:val="18"/>
              </w:rPr>
            </w:pPr>
            <w:r w:rsidRPr="003E745F">
              <w:rPr>
                <w:rFonts w:ascii="仿宋_GB2312" w:eastAsia="仿宋_GB2312" w:hAnsi="仿宋" w:cs="仿宋" w:hint="eastAsia"/>
                <w:spacing w:val="6"/>
                <w:w w:val="95"/>
                <w:kern w:val="0"/>
                <w:sz w:val="22"/>
              </w:rPr>
              <w:t>条款号</w:t>
            </w:r>
          </w:p>
        </w:tc>
        <w:tc>
          <w:tcPr>
            <w:tcW w:w="2385" w:type="dxa"/>
            <w:vAlign w:val="center"/>
          </w:tcPr>
          <w:p w:rsidR="00FA4E65" w:rsidRPr="003E745F" w:rsidRDefault="006F3E53">
            <w:pPr>
              <w:tabs>
                <w:tab w:val="center" w:pos="4153"/>
                <w:tab w:val="right" w:pos="8306"/>
              </w:tabs>
              <w:adjustRightInd w:val="0"/>
              <w:snapToGrid w:val="0"/>
              <w:jc w:val="center"/>
              <w:rPr>
                <w:rFonts w:ascii="仿宋_GB2312" w:eastAsia="仿宋_GB2312" w:hAnsi="Times New Roman" w:cs="Times New Roman"/>
                <w:kern w:val="0"/>
                <w:sz w:val="18"/>
                <w:szCs w:val="18"/>
              </w:rPr>
            </w:pPr>
            <w:r w:rsidRPr="003E745F">
              <w:rPr>
                <w:rFonts w:ascii="仿宋_GB2312" w:eastAsia="仿宋_GB2312" w:hAnsi="仿宋" w:cs="仿宋" w:hint="eastAsia"/>
                <w:spacing w:val="6"/>
                <w:w w:val="95"/>
                <w:kern w:val="0"/>
                <w:sz w:val="22"/>
              </w:rPr>
              <w:t>投标文件内容</w:t>
            </w:r>
          </w:p>
        </w:tc>
        <w:tc>
          <w:tcPr>
            <w:tcW w:w="1160" w:type="dxa"/>
            <w:vMerge/>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Merge/>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FA4E65" w:rsidRPr="003E745F">
        <w:trPr>
          <w:trHeight w:val="828"/>
        </w:trPr>
        <w:tc>
          <w:tcPr>
            <w:tcW w:w="381"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FA4E65" w:rsidRPr="003E745F">
        <w:trPr>
          <w:trHeight w:val="828"/>
        </w:trPr>
        <w:tc>
          <w:tcPr>
            <w:tcW w:w="381"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FA4E65" w:rsidRPr="003E745F">
        <w:trPr>
          <w:trHeight w:val="828"/>
        </w:trPr>
        <w:tc>
          <w:tcPr>
            <w:tcW w:w="381"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FA4E65" w:rsidRPr="003E745F">
        <w:trPr>
          <w:trHeight w:val="828"/>
        </w:trPr>
        <w:tc>
          <w:tcPr>
            <w:tcW w:w="381"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FA4E65" w:rsidRPr="003E745F">
        <w:trPr>
          <w:trHeight w:val="828"/>
        </w:trPr>
        <w:tc>
          <w:tcPr>
            <w:tcW w:w="381"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A4E65" w:rsidRPr="003E745F" w:rsidRDefault="00FA4E65">
            <w:pPr>
              <w:tabs>
                <w:tab w:val="center" w:pos="4153"/>
                <w:tab w:val="right" w:pos="8306"/>
              </w:tabs>
              <w:adjustRightInd w:val="0"/>
              <w:snapToGrid w:val="0"/>
              <w:jc w:val="center"/>
              <w:rPr>
                <w:rFonts w:ascii="仿宋_GB2312" w:eastAsia="仿宋_GB2312" w:hAnsi="Times New Roman" w:cs="Times New Roman"/>
                <w:kern w:val="0"/>
                <w:sz w:val="18"/>
                <w:szCs w:val="18"/>
              </w:rPr>
            </w:pPr>
          </w:p>
        </w:tc>
      </w:tr>
    </w:tbl>
    <w:p w:rsidR="00FA4E65" w:rsidRPr="003E745F" w:rsidRDefault="006F3E53">
      <w:pPr>
        <w:tabs>
          <w:tab w:val="center" w:pos="4153"/>
          <w:tab w:val="right" w:pos="8306"/>
        </w:tabs>
        <w:snapToGrid w:val="0"/>
        <w:spacing w:line="440" w:lineRule="exact"/>
        <w:jc w:val="left"/>
        <w:rPr>
          <w:rFonts w:ascii="仿宋_GB2312" w:eastAsia="仿宋_GB2312" w:hAnsi="Times New Roman" w:cs="Times New Roman"/>
          <w:b/>
          <w:bCs/>
          <w:kern w:val="0"/>
          <w:sz w:val="20"/>
          <w:szCs w:val="20"/>
        </w:rPr>
      </w:pPr>
      <w:r w:rsidRPr="003E745F">
        <w:rPr>
          <w:rFonts w:ascii="仿宋_GB2312" w:eastAsia="仿宋_GB2312" w:hAnsi="Times New Roman" w:cs="Times New Roman" w:hint="eastAsia"/>
          <w:b/>
          <w:bCs/>
          <w:kern w:val="0"/>
          <w:sz w:val="20"/>
          <w:szCs w:val="20"/>
        </w:rPr>
        <w:t>注：①投标人需针对采购设备的每项参数及商务要求逐条响应（自行扩展行）。</w:t>
      </w:r>
    </w:p>
    <w:p w:rsidR="00FA4E65" w:rsidRPr="003E745F" w:rsidRDefault="006F3E53">
      <w:pPr>
        <w:tabs>
          <w:tab w:val="center" w:pos="4153"/>
          <w:tab w:val="right" w:pos="8306"/>
        </w:tabs>
        <w:snapToGrid w:val="0"/>
        <w:spacing w:line="440" w:lineRule="exact"/>
        <w:jc w:val="left"/>
        <w:rPr>
          <w:rFonts w:ascii="仿宋_GB2312" w:eastAsia="仿宋_GB2312" w:hAnsi="Times New Roman" w:cs="Times New Roman"/>
          <w:b/>
          <w:bCs/>
          <w:kern w:val="0"/>
          <w:sz w:val="20"/>
          <w:szCs w:val="20"/>
        </w:rPr>
      </w:pPr>
      <w:r w:rsidRPr="003E745F">
        <w:rPr>
          <w:rFonts w:ascii="仿宋_GB2312" w:eastAsia="仿宋_GB2312" w:hAnsi="Times New Roman" w:cs="Times New Roman" w:hint="eastAsia"/>
          <w:b/>
          <w:bCs/>
          <w:kern w:val="0"/>
          <w:sz w:val="20"/>
          <w:szCs w:val="20"/>
        </w:rPr>
        <w:t>②表格中投标文件内容需要详细列明响应情况，并在响应程度中根据实际情况填写“无偏离”、“负偏离”或者“正偏离”。实际存在负偏离而在本表内没有列明的，评标委员会可</w:t>
      </w:r>
      <w:proofErr w:type="gramStart"/>
      <w:r w:rsidRPr="003E745F">
        <w:rPr>
          <w:rFonts w:ascii="仿宋_GB2312" w:eastAsia="仿宋_GB2312" w:hAnsi="Times New Roman" w:cs="Times New Roman" w:hint="eastAsia"/>
          <w:b/>
          <w:bCs/>
          <w:kern w:val="0"/>
          <w:sz w:val="20"/>
          <w:szCs w:val="20"/>
        </w:rPr>
        <w:t>作出</w:t>
      </w:r>
      <w:proofErr w:type="gramEnd"/>
      <w:r w:rsidRPr="003E745F">
        <w:rPr>
          <w:rFonts w:ascii="仿宋_GB2312" w:eastAsia="仿宋_GB2312" w:hAnsi="Times New Roman" w:cs="Times New Roman" w:hint="eastAsia"/>
          <w:b/>
          <w:bCs/>
          <w:kern w:val="0"/>
          <w:sz w:val="20"/>
          <w:szCs w:val="20"/>
        </w:rPr>
        <w:t>不利于供应商的判定。若供应商对某一事项是否存在或是否属于偏离不能确定，亦必须在偏离表中清楚地表明该偏离事项，并可以注明不能确定的字样。</w:t>
      </w:r>
    </w:p>
    <w:p w:rsidR="00FA4E65" w:rsidRPr="003E745F" w:rsidRDefault="006F3E53">
      <w:pPr>
        <w:wordWrap w:val="0"/>
        <w:jc w:val="right"/>
        <w:rPr>
          <w:rFonts w:ascii="仿宋_GB2312" w:eastAsia="仿宋_GB2312" w:hAnsi="仿宋" w:cs="Times New Roman"/>
          <w:sz w:val="24"/>
        </w:rPr>
      </w:pPr>
      <w:r w:rsidRPr="003E745F">
        <w:rPr>
          <w:rFonts w:ascii="仿宋_GB2312" w:eastAsia="仿宋_GB2312" w:hAnsi="仿宋" w:cs="Times New Roman" w:hint="eastAsia"/>
          <w:sz w:val="30"/>
          <w:szCs w:val="30"/>
        </w:rPr>
        <w:t>投标人名称</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盖章</w:t>
      </w:r>
      <w:r w:rsidRPr="003E745F">
        <w:rPr>
          <w:rFonts w:ascii="仿宋_GB2312" w:eastAsia="仿宋_GB2312" w:hAnsi="仿宋" w:cs="Times New Roman" w:hint="eastAsia"/>
          <w:sz w:val="30"/>
          <w:szCs w:val="30"/>
        </w:rPr>
        <w:t xml:space="preserve">):   </w:t>
      </w:r>
    </w:p>
    <w:p w:rsidR="00FA4E65" w:rsidRPr="003E745F" w:rsidRDefault="006F3E53">
      <w:pPr>
        <w:jc w:val="center"/>
        <w:rPr>
          <w:rFonts w:ascii="仿宋_GB2312" w:eastAsia="仿宋_GB2312" w:hAnsi="仿宋" w:cs="Times New Roman"/>
          <w:b/>
          <w:sz w:val="30"/>
          <w:szCs w:val="30"/>
        </w:rPr>
      </w:pP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hint="eastAsia"/>
          <w:sz w:val="30"/>
          <w:szCs w:val="30"/>
        </w:rPr>
        <w:t>法定代表人签章</w:t>
      </w: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sz w:val="30"/>
          <w:szCs w:val="30"/>
        </w:rPr>
        <w:t xml:space="preserve">  </w:t>
      </w:r>
    </w:p>
    <w:p w:rsidR="00FA4E65" w:rsidRPr="003E745F" w:rsidRDefault="006F3E53">
      <w:pPr>
        <w:widowControl/>
        <w:jc w:val="left"/>
        <w:rPr>
          <w:rFonts w:ascii="仿宋_GB2312" w:eastAsia="仿宋_GB2312" w:hAnsi="仿宋" w:cs="宋体"/>
          <w:sz w:val="28"/>
          <w:szCs w:val="28"/>
        </w:rPr>
      </w:pPr>
      <w:r w:rsidRPr="003E745F">
        <w:rPr>
          <w:rFonts w:ascii="仿宋_GB2312" w:eastAsia="仿宋_GB2312" w:hAnsi="仿宋" w:cs="宋体"/>
          <w:sz w:val="28"/>
          <w:szCs w:val="28"/>
        </w:rPr>
        <w:br w:type="page"/>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bCs/>
          <w:sz w:val="32"/>
          <w:szCs w:val="32"/>
        </w:rPr>
        <w:lastRenderedPageBreak/>
        <w:t>6</w:t>
      </w:r>
      <w:r w:rsidRPr="003E745F">
        <w:rPr>
          <w:rFonts w:ascii="Calibri" w:eastAsia="黑体" w:hAnsi="Calibri" w:cs="Times New Roman" w:hint="eastAsia"/>
          <w:bCs/>
          <w:sz w:val="32"/>
          <w:szCs w:val="32"/>
        </w:rPr>
        <w:t>、项目履约优势</w:t>
      </w:r>
    </w:p>
    <w:p w:rsidR="00FA4E65" w:rsidRPr="003E745F" w:rsidRDefault="006F3E53">
      <w:pPr>
        <w:jc w:val="left"/>
        <w:rPr>
          <w:rFonts w:ascii="仿宋_GB2312" w:eastAsia="仿宋_GB2312" w:hAnsi="Calibri" w:cs="Times New Roman"/>
          <w:sz w:val="28"/>
          <w:szCs w:val="28"/>
        </w:rPr>
      </w:pPr>
      <w:r w:rsidRPr="003E745F">
        <w:rPr>
          <w:rFonts w:ascii="仿宋_GB2312" w:eastAsia="仿宋_GB2312" w:hAnsi="Calibri" w:cs="Times New Roman" w:hint="eastAsia"/>
          <w:sz w:val="28"/>
          <w:szCs w:val="28"/>
        </w:rPr>
        <w:t>1.</w:t>
      </w:r>
      <w:r w:rsidRPr="003E745F">
        <w:rPr>
          <w:rFonts w:ascii="仿宋_GB2312" w:eastAsia="仿宋_GB2312" w:hAnsi="Calibri" w:cs="Times New Roman" w:hint="eastAsia"/>
          <w:sz w:val="28"/>
          <w:szCs w:val="28"/>
        </w:rPr>
        <w:t>投标人提供具有本项目所包含的标的物质量有关的计算机软件著作权登记证书或与本项目所包含的标的物技术性能有关的技术发明专利等证明材料</w:t>
      </w:r>
    </w:p>
    <w:p w:rsidR="00FA4E65" w:rsidRPr="003E745F" w:rsidRDefault="006F3E53">
      <w:pPr>
        <w:pStyle w:val="a0"/>
        <w:rPr>
          <w:rFonts w:ascii="仿宋_GB2312" w:eastAsia="仿宋_GB2312" w:hAnsi="仿宋_GB2312" w:cs="仿宋_GB2312"/>
          <w:sz w:val="28"/>
          <w:szCs w:val="28"/>
        </w:rPr>
      </w:pPr>
      <w:r w:rsidRPr="003E745F">
        <w:rPr>
          <w:rFonts w:ascii="仿宋_GB2312" w:eastAsia="仿宋_GB2312" w:hAnsi="仿宋_GB2312" w:cs="仿宋_GB2312" w:hint="eastAsia"/>
          <w:color w:val="000000"/>
          <w:sz w:val="28"/>
          <w:szCs w:val="28"/>
          <w:lang w:bidi="ar"/>
        </w:rPr>
        <w:t>2.</w:t>
      </w:r>
      <w:r w:rsidRPr="003E745F">
        <w:rPr>
          <w:rFonts w:ascii="仿宋_GB2312" w:eastAsia="仿宋_GB2312" w:hAnsi="仿宋_GB2312" w:cs="仿宋_GB2312" w:hint="eastAsia"/>
          <w:color w:val="000000"/>
          <w:sz w:val="28"/>
          <w:szCs w:val="28"/>
          <w:lang w:bidi="ar"/>
        </w:rPr>
        <w:t>智慧课堂系统</w:t>
      </w:r>
      <w:r w:rsidRPr="003E745F">
        <w:rPr>
          <w:rFonts w:ascii="仿宋_GB2312" w:eastAsia="仿宋_GB2312" w:hAnsi="仿宋_GB2312" w:cs="仿宋_GB2312" w:hint="eastAsia"/>
          <w:kern w:val="2"/>
          <w:sz w:val="28"/>
          <w:szCs w:val="28"/>
        </w:rPr>
        <w:t>具备信息系统三级及以上安全等级保护证书</w:t>
      </w:r>
    </w:p>
    <w:p w:rsidR="00FA4E65" w:rsidRPr="003E745F" w:rsidRDefault="006F3E53">
      <w:pPr>
        <w:widowControl/>
        <w:jc w:val="left"/>
        <w:textAlignment w:val="top"/>
        <w:rPr>
          <w:rFonts w:ascii="仿宋_GB2312" w:eastAsia="仿宋_GB2312" w:hAnsi="仿宋_GB2312" w:cs="仿宋_GB2312"/>
          <w:sz w:val="28"/>
          <w:szCs w:val="28"/>
        </w:rPr>
      </w:pPr>
      <w:r w:rsidRPr="003E745F">
        <w:rPr>
          <w:rFonts w:ascii="仿宋_GB2312" w:eastAsia="仿宋_GB2312" w:hAnsi="仿宋_GB2312" w:cs="仿宋_GB2312" w:hint="eastAsia"/>
          <w:sz w:val="28"/>
          <w:szCs w:val="28"/>
        </w:rPr>
        <w:t>3.</w:t>
      </w:r>
      <w:r w:rsidRPr="003E745F">
        <w:rPr>
          <w:rFonts w:ascii="仿宋_GB2312" w:eastAsia="仿宋_GB2312" w:hAnsi="仿宋_GB2312" w:cs="仿宋_GB2312" w:hint="eastAsia"/>
          <w:sz w:val="28"/>
          <w:szCs w:val="28"/>
        </w:rPr>
        <w:t>智慧黑板整机平均无故障时间≥</w:t>
      </w:r>
      <w:r w:rsidRPr="003E745F">
        <w:rPr>
          <w:rFonts w:ascii="仿宋_GB2312" w:eastAsia="仿宋_GB2312" w:hAnsi="仿宋_GB2312" w:cs="仿宋_GB2312" w:hint="eastAsia"/>
          <w:sz w:val="28"/>
          <w:szCs w:val="28"/>
        </w:rPr>
        <w:t xml:space="preserve">150000 </w:t>
      </w:r>
      <w:r w:rsidRPr="003E745F">
        <w:rPr>
          <w:rFonts w:ascii="仿宋_GB2312" w:eastAsia="仿宋_GB2312" w:hAnsi="仿宋_GB2312" w:cs="仿宋_GB2312" w:hint="eastAsia"/>
          <w:sz w:val="28"/>
          <w:szCs w:val="28"/>
        </w:rPr>
        <w:t>小时；智能交互屏整机平均无故障时间≥</w:t>
      </w:r>
      <w:r w:rsidRPr="003E745F">
        <w:rPr>
          <w:rFonts w:ascii="仿宋_GB2312" w:eastAsia="仿宋_GB2312" w:hAnsi="仿宋_GB2312" w:cs="仿宋_GB2312" w:hint="eastAsia"/>
          <w:sz w:val="28"/>
          <w:szCs w:val="28"/>
        </w:rPr>
        <w:t xml:space="preserve">150000 </w:t>
      </w:r>
      <w:r w:rsidRPr="003E745F">
        <w:rPr>
          <w:rFonts w:ascii="仿宋_GB2312" w:eastAsia="仿宋_GB2312" w:hAnsi="仿宋_GB2312" w:cs="仿宋_GB2312" w:hint="eastAsia"/>
          <w:sz w:val="28"/>
          <w:szCs w:val="28"/>
        </w:rPr>
        <w:t>构检测报告的扫描件</w:t>
      </w:r>
    </w:p>
    <w:p w:rsidR="00FA4E65" w:rsidRPr="003E745F" w:rsidRDefault="006F3E53">
      <w:pPr>
        <w:pStyle w:val="a0"/>
        <w:rPr>
          <w:rFonts w:ascii="仿宋_GB2312" w:eastAsia="仿宋_GB2312" w:hAnsi="仿宋_GB2312" w:cs="仿宋_GB2312"/>
          <w:kern w:val="2"/>
          <w:sz w:val="28"/>
          <w:szCs w:val="28"/>
        </w:rPr>
      </w:pPr>
      <w:r w:rsidRPr="003E745F">
        <w:rPr>
          <w:rFonts w:ascii="仿宋_GB2312" w:eastAsia="仿宋_GB2312" w:hAnsi="仿宋_GB2312" w:cs="仿宋_GB2312" w:hint="eastAsia"/>
          <w:kern w:val="2"/>
          <w:sz w:val="28"/>
          <w:szCs w:val="28"/>
        </w:rPr>
        <w:t>4.</w:t>
      </w:r>
      <w:r w:rsidRPr="003E745F">
        <w:rPr>
          <w:rFonts w:ascii="仿宋_GB2312" w:eastAsia="仿宋_GB2312" w:hAnsi="仿宋_GB2312" w:cs="仿宋_GB2312" w:hint="eastAsia"/>
          <w:kern w:val="2"/>
          <w:sz w:val="28"/>
          <w:szCs w:val="28"/>
        </w:rPr>
        <w:t>供应商针对本项目提供的和课程教学、多媒体媒体教学条件相关的实质性措施</w:t>
      </w:r>
    </w:p>
    <w:p w:rsidR="00FA4E65" w:rsidRPr="003E745F" w:rsidRDefault="006F3E53">
      <w:pPr>
        <w:pStyle w:val="a0"/>
        <w:rPr>
          <w:rFonts w:ascii="仿宋_GB2312" w:eastAsia="仿宋_GB2312" w:hAnsi="仿宋_GB2312" w:cs="仿宋_GB2312"/>
          <w:kern w:val="2"/>
          <w:sz w:val="28"/>
          <w:szCs w:val="28"/>
        </w:rPr>
      </w:pPr>
      <w:r w:rsidRPr="003E745F">
        <w:rPr>
          <w:rFonts w:ascii="仿宋_GB2312" w:eastAsia="仿宋_GB2312" w:hAnsi="仿宋_GB2312" w:cs="仿宋_GB2312" w:hint="eastAsia"/>
          <w:kern w:val="2"/>
          <w:sz w:val="28"/>
          <w:szCs w:val="28"/>
        </w:rPr>
        <w:t>5.</w:t>
      </w:r>
      <w:r w:rsidRPr="003E745F">
        <w:rPr>
          <w:rFonts w:ascii="仿宋_GB2312" w:eastAsia="仿宋_GB2312" w:hAnsi="仿宋_GB2312" w:cs="仿宋_GB2312" w:hint="eastAsia"/>
          <w:kern w:val="2"/>
          <w:sz w:val="28"/>
          <w:szCs w:val="28"/>
        </w:rPr>
        <w:t>质保承诺</w:t>
      </w:r>
    </w:p>
    <w:p w:rsidR="00FA4E65" w:rsidRPr="003E745F" w:rsidRDefault="006F3E53">
      <w:pPr>
        <w:jc w:val="center"/>
        <w:rPr>
          <w:rFonts w:ascii="仿宋_GB2312" w:eastAsia="仿宋_GB2312" w:hAnsi="Calibri" w:cs="Times New Roman"/>
          <w:sz w:val="28"/>
          <w:szCs w:val="28"/>
        </w:rPr>
      </w:pPr>
      <w:r w:rsidRPr="003E745F">
        <w:rPr>
          <w:rFonts w:ascii="仿宋_GB2312" w:eastAsia="仿宋_GB2312" w:hAnsi="Calibri" w:cs="Times New Roman" w:hint="eastAsia"/>
          <w:sz w:val="28"/>
          <w:szCs w:val="28"/>
        </w:rPr>
        <w:t>（格式自拟，加盖投标人公章）</w:t>
      </w:r>
    </w:p>
    <w:p w:rsidR="00FA4E65" w:rsidRPr="003E745F" w:rsidRDefault="006F3E53">
      <w:pPr>
        <w:widowControl/>
        <w:jc w:val="left"/>
        <w:rPr>
          <w:rFonts w:ascii="仿宋_GB2312" w:eastAsia="仿宋_GB2312" w:hAnsi="仿宋" w:cs="宋体"/>
          <w:sz w:val="28"/>
          <w:szCs w:val="28"/>
        </w:rPr>
      </w:pPr>
      <w:r w:rsidRPr="003E745F">
        <w:rPr>
          <w:rFonts w:ascii="仿宋_GB2312" w:eastAsia="仿宋_GB2312" w:hAnsi="仿宋" w:cs="宋体"/>
          <w:sz w:val="28"/>
          <w:szCs w:val="28"/>
        </w:rPr>
        <w:br w:type="page"/>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bCs/>
          <w:sz w:val="32"/>
          <w:szCs w:val="32"/>
        </w:rPr>
        <w:lastRenderedPageBreak/>
        <w:t>7</w:t>
      </w:r>
      <w:r w:rsidRPr="003E745F">
        <w:rPr>
          <w:rFonts w:ascii="Calibri" w:eastAsia="黑体" w:hAnsi="Calibri" w:cs="Times New Roman" w:hint="eastAsia"/>
          <w:bCs/>
          <w:sz w:val="32"/>
          <w:szCs w:val="32"/>
        </w:rPr>
        <w:t>、供货方案及保证措施</w:t>
      </w:r>
    </w:p>
    <w:p w:rsidR="00FA4E65" w:rsidRPr="003E745F" w:rsidRDefault="006F3E53">
      <w:pPr>
        <w:jc w:val="left"/>
        <w:rPr>
          <w:rFonts w:ascii="仿宋_GB2312" w:eastAsia="仿宋_GB2312" w:hAnsi="黑体" w:cs="方正楷体简体"/>
          <w:sz w:val="28"/>
          <w:szCs w:val="28"/>
        </w:rPr>
      </w:pPr>
      <w:r w:rsidRPr="003E745F">
        <w:rPr>
          <w:rFonts w:ascii="仿宋_GB2312" w:eastAsia="仿宋_GB2312" w:hAnsi="黑体" w:cs="方正楷体简体" w:hint="eastAsia"/>
          <w:sz w:val="28"/>
          <w:szCs w:val="28"/>
        </w:rPr>
        <w:t>包含但不限于</w:t>
      </w:r>
    </w:p>
    <w:p w:rsidR="00FA4E65" w:rsidRPr="003E745F" w:rsidRDefault="006F3E53">
      <w:pPr>
        <w:jc w:val="left"/>
        <w:rPr>
          <w:rFonts w:ascii="仿宋_GB2312" w:eastAsia="仿宋_GB2312" w:hAnsi="黑体" w:cs="方正楷体简体"/>
          <w:sz w:val="28"/>
          <w:szCs w:val="28"/>
        </w:rPr>
      </w:pPr>
      <w:r w:rsidRPr="003E745F">
        <w:rPr>
          <w:rFonts w:ascii="仿宋_GB2312" w:eastAsia="仿宋_GB2312" w:hAnsi="黑体" w:cs="方正楷体简体" w:hint="eastAsia"/>
          <w:sz w:val="28"/>
          <w:szCs w:val="28"/>
        </w:rPr>
        <w:t>1</w:t>
      </w:r>
      <w:r w:rsidRPr="003E745F">
        <w:rPr>
          <w:rFonts w:ascii="仿宋_GB2312" w:eastAsia="仿宋_GB2312" w:hAnsi="黑体" w:cs="方正楷体简体" w:hint="eastAsia"/>
          <w:sz w:val="28"/>
          <w:szCs w:val="28"/>
        </w:rPr>
        <w:t>）供货方案</w:t>
      </w:r>
    </w:p>
    <w:p w:rsidR="00FA4E65" w:rsidRPr="003E745F" w:rsidRDefault="006F3E53">
      <w:pPr>
        <w:jc w:val="left"/>
        <w:rPr>
          <w:rFonts w:ascii="仿宋_GB2312" w:eastAsia="仿宋_GB2312" w:hAnsi="黑体" w:cs="方正楷体简体"/>
          <w:sz w:val="28"/>
          <w:szCs w:val="28"/>
        </w:rPr>
      </w:pPr>
      <w:r w:rsidRPr="003E745F">
        <w:rPr>
          <w:rFonts w:ascii="仿宋_GB2312" w:eastAsia="仿宋_GB2312" w:hAnsi="黑体" w:cs="方正楷体简体" w:hint="eastAsia"/>
          <w:sz w:val="28"/>
          <w:szCs w:val="28"/>
        </w:rPr>
        <w:t>2</w:t>
      </w:r>
      <w:r w:rsidRPr="003E745F">
        <w:rPr>
          <w:rFonts w:ascii="仿宋_GB2312" w:eastAsia="仿宋_GB2312" w:hAnsi="黑体" w:cs="方正楷体简体" w:hint="eastAsia"/>
          <w:sz w:val="28"/>
          <w:szCs w:val="28"/>
        </w:rPr>
        <w:t>）安装方案</w:t>
      </w:r>
    </w:p>
    <w:p w:rsidR="00FA4E65" w:rsidRPr="003E745F" w:rsidRDefault="006F3E53">
      <w:pPr>
        <w:jc w:val="left"/>
        <w:rPr>
          <w:rFonts w:ascii="仿宋_GB2312" w:eastAsia="仿宋_GB2312" w:hAnsi="黑体" w:cs="方正楷体简体"/>
          <w:sz w:val="28"/>
          <w:szCs w:val="28"/>
        </w:rPr>
      </w:pPr>
      <w:r w:rsidRPr="003E745F">
        <w:rPr>
          <w:rFonts w:ascii="仿宋_GB2312" w:eastAsia="仿宋_GB2312" w:hAnsi="黑体" w:cs="方正楷体简体" w:hint="eastAsia"/>
          <w:sz w:val="28"/>
          <w:szCs w:val="28"/>
        </w:rPr>
        <w:t>3</w:t>
      </w:r>
      <w:r w:rsidRPr="003E745F">
        <w:rPr>
          <w:rFonts w:ascii="仿宋_GB2312" w:eastAsia="仿宋_GB2312" w:hAnsi="黑体" w:cs="方正楷体简体" w:hint="eastAsia"/>
          <w:sz w:val="28"/>
          <w:szCs w:val="28"/>
        </w:rPr>
        <w:t>）拟派人员</w:t>
      </w:r>
    </w:p>
    <w:p w:rsidR="00FA4E65" w:rsidRPr="003E745F" w:rsidRDefault="006F3E53">
      <w:pPr>
        <w:jc w:val="left"/>
        <w:rPr>
          <w:rFonts w:ascii="仿宋_GB2312" w:eastAsia="仿宋_GB2312" w:hAnsi="黑体" w:cs="方正楷体简体"/>
          <w:sz w:val="28"/>
          <w:szCs w:val="28"/>
        </w:rPr>
      </w:pPr>
      <w:r w:rsidRPr="003E745F">
        <w:rPr>
          <w:rFonts w:ascii="仿宋_GB2312" w:eastAsia="仿宋_GB2312" w:hAnsi="黑体" w:cs="方正楷体简体" w:hint="eastAsia"/>
          <w:sz w:val="28"/>
          <w:szCs w:val="28"/>
        </w:rPr>
        <w:t>4</w:t>
      </w:r>
      <w:r w:rsidRPr="003E745F">
        <w:rPr>
          <w:rFonts w:ascii="仿宋_GB2312" w:eastAsia="仿宋_GB2312" w:hAnsi="黑体" w:cs="方正楷体简体" w:hint="eastAsia"/>
          <w:sz w:val="28"/>
          <w:szCs w:val="28"/>
        </w:rPr>
        <w:t>）供货进度</w:t>
      </w:r>
    </w:p>
    <w:p w:rsidR="00FA4E65" w:rsidRPr="003E745F" w:rsidRDefault="006F3E53">
      <w:pPr>
        <w:jc w:val="left"/>
        <w:rPr>
          <w:rFonts w:ascii="仿宋_GB2312" w:eastAsia="仿宋_GB2312" w:hAnsi="黑体" w:cs="方正楷体简体"/>
          <w:sz w:val="28"/>
          <w:szCs w:val="28"/>
        </w:rPr>
      </w:pPr>
      <w:r w:rsidRPr="003E745F">
        <w:rPr>
          <w:rFonts w:ascii="仿宋_GB2312" w:eastAsia="仿宋_GB2312" w:hAnsi="黑体" w:cs="方正楷体简体" w:hint="eastAsia"/>
          <w:sz w:val="28"/>
          <w:szCs w:val="28"/>
        </w:rPr>
        <w:t>5</w:t>
      </w:r>
      <w:r w:rsidRPr="003E745F">
        <w:rPr>
          <w:rFonts w:ascii="仿宋_GB2312" w:eastAsia="仿宋_GB2312" w:hAnsi="黑体" w:cs="方正楷体简体" w:hint="eastAsia"/>
          <w:sz w:val="28"/>
          <w:szCs w:val="28"/>
        </w:rPr>
        <w:t>）应急预案</w:t>
      </w:r>
    </w:p>
    <w:p w:rsidR="00FA4E65" w:rsidRPr="003E745F" w:rsidRDefault="006F3E53">
      <w:pPr>
        <w:jc w:val="center"/>
        <w:rPr>
          <w:rFonts w:ascii="仿宋_GB2312" w:eastAsia="仿宋_GB2312" w:hAnsi="Calibri" w:cs="Times New Roman"/>
          <w:sz w:val="28"/>
          <w:szCs w:val="28"/>
        </w:rPr>
      </w:pPr>
      <w:r w:rsidRPr="003E745F">
        <w:rPr>
          <w:rFonts w:ascii="仿宋_GB2312" w:eastAsia="仿宋_GB2312" w:hAnsi="Calibri" w:cs="Times New Roman" w:hint="eastAsia"/>
          <w:sz w:val="28"/>
          <w:szCs w:val="28"/>
        </w:rPr>
        <w:t>（格式自拟，加盖投标人公章）</w:t>
      </w:r>
    </w:p>
    <w:p w:rsidR="00FA4E65" w:rsidRPr="003E745F" w:rsidRDefault="006F3E53">
      <w:pPr>
        <w:widowControl/>
        <w:jc w:val="left"/>
        <w:rPr>
          <w:rFonts w:ascii="仿宋_GB2312" w:eastAsia="仿宋_GB2312" w:hAnsi="仿宋" w:cs="宋体"/>
          <w:sz w:val="28"/>
          <w:szCs w:val="28"/>
        </w:rPr>
      </w:pPr>
      <w:r w:rsidRPr="003E745F">
        <w:rPr>
          <w:rFonts w:ascii="仿宋_GB2312" w:eastAsia="仿宋_GB2312" w:hAnsi="仿宋" w:cs="宋体"/>
          <w:sz w:val="28"/>
          <w:szCs w:val="28"/>
        </w:rPr>
        <w:br w:type="page"/>
      </w:r>
    </w:p>
    <w:p w:rsidR="00FA4E65" w:rsidRPr="003E745F" w:rsidRDefault="00FA4E65">
      <w:pPr>
        <w:widowControl/>
        <w:jc w:val="left"/>
        <w:rPr>
          <w:rFonts w:ascii="仿宋_GB2312" w:eastAsia="仿宋_GB2312" w:hAnsi="仿宋" w:cs="宋体"/>
          <w:sz w:val="28"/>
          <w:szCs w:val="28"/>
        </w:rPr>
      </w:pP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bCs/>
          <w:sz w:val="32"/>
          <w:szCs w:val="32"/>
        </w:rPr>
        <w:t>8</w:t>
      </w:r>
      <w:r w:rsidRPr="003E745F">
        <w:rPr>
          <w:rFonts w:ascii="Calibri" w:eastAsia="黑体" w:hAnsi="Calibri" w:cs="Times New Roman"/>
          <w:bCs/>
          <w:sz w:val="32"/>
          <w:szCs w:val="32"/>
        </w:rPr>
        <w:t>、</w:t>
      </w:r>
      <w:r w:rsidRPr="003E745F">
        <w:rPr>
          <w:rFonts w:ascii="Calibri" w:eastAsia="黑体" w:hAnsi="Calibri" w:cs="Times New Roman" w:hint="eastAsia"/>
          <w:bCs/>
          <w:sz w:val="32"/>
          <w:szCs w:val="32"/>
        </w:rPr>
        <w:t>项目负责人及拟派主要人员情况表</w:t>
      </w:r>
    </w:p>
    <w:tbl>
      <w:tblPr>
        <w:tblpPr w:leftFromText="180" w:rightFromText="180" w:vertAnchor="text" w:horzAnchor="margin" w:tblpXSpec="center" w:tblpY="267"/>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29"/>
        <w:gridCol w:w="652"/>
        <w:gridCol w:w="278"/>
        <w:gridCol w:w="740"/>
        <w:gridCol w:w="1323"/>
        <w:gridCol w:w="170"/>
        <w:gridCol w:w="1507"/>
        <w:gridCol w:w="246"/>
        <w:gridCol w:w="1254"/>
        <w:gridCol w:w="164"/>
        <w:gridCol w:w="2091"/>
      </w:tblGrid>
      <w:tr w:rsidR="00FA4E65" w:rsidRPr="003E745F">
        <w:trPr>
          <w:trHeight w:val="315"/>
        </w:trPr>
        <w:tc>
          <w:tcPr>
            <w:tcW w:w="9854" w:type="dxa"/>
            <w:gridSpan w:val="11"/>
            <w:tcBorders>
              <w:top w:val="single" w:sz="4" w:space="0" w:color="auto"/>
              <w:left w:val="single" w:sz="4" w:space="0" w:color="auto"/>
              <w:bottom w:val="single" w:sz="4" w:space="0" w:color="auto"/>
              <w:right w:val="single" w:sz="4" w:space="0" w:color="auto"/>
            </w:tcBorders>
          </w:tcPr>
          <w:p w:rsidR="00FA4E65" w:rsidRPr="003E745F" w:rsidRDefault="006F3E53">
            <w:pPr>
              <w:spacing w:line="460" w:lineRule="exact"/>
              <w:jc w:val="center"/>
              <w:rPr>
                <w:rFonts w:ascii="仿宋_GB2312" w:eastAsia="仿宋_GB2312" w:hAnsi="仿宋" w:cs="Times New Roman"/>
                <w:b/>
                <w:sz w:val="30"/>
                <w:szCs w:val="30"/>
              </w:rPr>
            </w:pPr>
            <w:r w:rsidRPr="003E745F">
              <w:rPr>
                <w:rFonts w:ascii="仿宋_GB2312" w:eastAsia="仿宋_GB2312" w:hAnsi="仿宋" w:cs="Times New Roman" w:hint="eastAsia"/>
                <w:sz w:val="30"/>
                <w:szCs w:val="30"/>
              </w:rPr>
              <w:t>项目负责人情况</w:t>
            </w:r>
          </w:p>
        </w:tc>
      </w:tr>
      <w:tr w:rsidR="00FA4E65" w:rsidRPr="003E745F">
        <w:trPr>
          <w:trHeight w:val="463"/>
        </w:trPr>
        <w:tc>
          <w:tcPr>
            <w:tcW w:w="1429" w:type="dxa"/>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姓名</w:t>
            </w:r>
          </w:p>
        </w:tc>
        <w:tc>
          <w:tcPr>
            <w:tcW w:w="1670" w:type="dxa"/>
            <w:gridSpan w:val="3"/>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323" w:type="dxa"/>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性别</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年龄</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r>
      <w:tr w:rsidR="00FA4E65" w:rsidRPr="003E745F">
        <w:trPr>
          <w:trHeight w:val="463"/>
        </w:trPr>
        <w:tc>
          <w:tcPr>
            <w:tcW w:w="1429" w:type="dxa"/>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职务</w:t>
            </w:r>
          </w:p>
        </w:tc>
        <w:tc>
          <w:tcPr>
            <w:tcW w:w="4670" w:type="dxa"/>
            <w:gridSpan w:val="6"/>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学历</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r>
      <w:tr w:rsidR="00FA4E65" w:rsidRPr="003E745F">
        <w:trPr>
          <w:trHeight w:val="479"/>
        </w:trPr>
        <w:tc>
          <w:tcPr>
            <w:tcW w:w="2359" w:type="dxa"/>
            <w:gridSpan w:val="3"/>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参加工作时间</w:t>
            </w:r>
          </w:p>
        </w:tc>
        <w:tc>
          <w:tcPr>
            <w:tcW w:w="2063"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3177" w:type="dxa"/>
            <w:gridSpan w:val="4"/>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从事该工作时间</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r>
      <w:tr w:rsidR="00FA4E65" w:rsidRPr="003E745F">
        <w:trPr>
          <w:trHeight w:val="463"/>
        </w:trPr>
        <w:tc>
          <w:tcPr>
            <w:tcW w:w="2359" w:type="dxa"/>
            <w:gridSpan w:val="3"/>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职称</w:t>
            </w:r>
          </w:p>
        </w:tc>
        <w:tc>
          <w:tcPr>
            <w:tcW w:w="2063"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3177" w:type="dxa"/>
            <w:gridSpan w:val="4"/>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证书编号</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r>
      <w:tr w:rsidR="00FA4E65" w:rsidRPr="003E745F">
        <w:trPr>
          <w:trHeight w:val="463"/>
        </w:trPr>
        <w:tc>
          <w:tcPr>
            <w:tcW w:w="9854" w:type="dxa"/>
            <w:gridSpan w:val="11"/>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近三年承担的项目情况一览表</w:t>
            </w:r>
          </w:p>
        </w:tc>
      </w:tr>
      <w:tr w:rsidR="00FA4E65" w:rsidRPr="003E745F">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项目名称</w:t>
            </w: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委托单位</w:t>
            </w: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合同额</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验收时间</w:t>
            </w:r>
          </w:p>
        </w:tc>
        <w:tc>
          <w:tcPr>
            <w:tcW w:w="2091" w:type="dxa"/>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联系人及电话</w:t>
            </w:r>
          </w:p>
        </w:tc>
      </w:tr>
      <w:tr w:rsidR="00FA4E65" w:rsidRPr="003E745F">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r>
      <w:tr w:rsidR="00FA4E65" w:rsidRPr="003E745F">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r>
      <w:tr w:rsidR="00FA4E65" w:rsidRPr="003E745F">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r>
      <w:tr w:rsidR="00FA4E65" w:rsidRPr="003E745F">
        <w:trPr>
          <w:trHeight w:val="463"/>
        </w:trPr>
        <w:tc>
          <w:tcPr>
            <w:tcW w:w="9854" w:type="dxa"/>
            <w:gridSpan w:val="11"/>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其他人员情况</w:t>
            </w:r>
          </w:p>
        </w:tc>
      </w:tr>
      <w:tr w:rsidR="00FA4E65" w:rsidRPr="003E745F">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姓名</w:t>
            </w: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学历</w:t>
            </w: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职称</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证书编号</w:t>
            </w:r>
          </w:p>
        </w:tc>
        <w:tc>
          <w:tcPr>
            <w:tcW w:w="2091" w:type="dxa"/>
            <w:tcBorders>
              <w:top w:val="single" w:sz="4" w:space="0" w:color="auto"/>
              <w:left w:val="single" w:sz="4" w:space="0" w:color="auto"/>
              <w:bottom w:val="single" w:sz="4" w:space="0" w:color="auto"/>
              <w:right w:val="single" w:sz="4" w:space="0" w:color="auto"/>
            </w:tcBorders>
            <w:vAlign w:val="center"/>
          </w:tcPr>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从事该工作</w:t>
            </w:r>
          </w:p>
          <w:p w:rsidR="00FA4E65" w:rsidRPr="003E745F" w:rsidRDefault="006F3E53">
            <w:pPr>
              <w:spacing w:line="460" w:lineRule="exac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时间</w:t>
            </w:r>
          </w:p>
        </w:tc>
      </w:tr>
      <w:tr w:rsidR="00FA4E65" w:rsidRPr="003E745F">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r>
      <w:tr w:rsidR="00FA4E65" w:rsidRPr="003E745F">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r>
      <w:tr w:rsidR="00FA4E65" w:rsidRPr="003E745F">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r>
      <w:tr w:rsidR="00FA4E65" w:rsidRPr="003E745F">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A4E65" w:rsidRPr="003E745F" w:rsidRDefault="00FA4E65">
            <w:pPr>
              <w:spacing w:line="460" w:lineRule="exact"/>
              <w:jc w:val="center"/>
              <w:rPr>
                <w:rFonts w:ascii="仿宋_GB2312" w:eastAsia="仿宋_GB2312" w:hAnsi="仿宋" w:cs="Times New Roman"/>
                <w:sz w:val="30"/>
                <w:szCs w:val="30"/>
              </w:rPr>
            </w:pPr>
          </w:p>
        </w:tc>
      </w:tr>
    </w:tbl>
    <w:p w:rsidR="00FA4E65" w:rsidRPr="003E745F" w:rsidRDefault="006F3E53">
      <w:pPr>
        <w:spacing w:line="460" w:lineRule="exact"/>
        <w:ind w:firstLineChars="100" w:firstLine="240"/>
        <w:rPr>
          <w:rFonts w:ascii="仿宋_GB2312" w:eastAsia="仿宋_GB2312" w:hAnsi="仿宋" w:cs="Times New Roman"/>
          <w:sz w:val="24"/>
          <w:szCs w:val="24"/>
        </w:rPr>
      </w:pPr>
      <w:r w:rsidRPr="003E745F">
        <w:rPr>
          <w:rFonts w:ascii="仿宋_GB2312" w:eastAsia="仿宋_GB2312" w:hAnsi="仿宋" w:cs="Times New Roman" w:hint="eastAsia"/>
          <w:sz w:val="24"/>
          <w:szCs w:val="24"/>
        </w:rPr>
        <w:t>注：</w:t>
      </w:r>
      <w:r w:rsidRPr="003E745F">
        <w:rPr>
          <w:rFonts w:ascii="仿宋_GB2312" w:eastAsia="仿宋_GB2312" w:hAnsi="仿宋" w:cs="Times New Roman" w:hint="eastAsia"/>
          <w:sz w:val="24"/>
          <w:szCs w:val="24"/>
        </w:rPr>
        <w:t>1</w:t>
      </w:r>
      <w:r w:rsidRPr="003E745F">
        <w:rPr>
          <w:rFonts w:ascii="仿宋_GB2312" w:eastAsia="仿宋_GB2312" w:hAnsi="仿宋" w:cs="Times New Roman" w:hint="eastAsia"/>
          <w:sz w:val="24"/>
          <w:szCs w:val="24"/>
        </w:rPr>
        <w:t>、本表可由投标人根据实际情况自行扩展。</w:t>
      </w:r>
    </w:p>
    <w:p w:rsidR="00FA4E65" w:rsidRPr="003E745F" w:rsidRDefault="006F3E53">
      <w:pPr>
        <w:spacing w:line="460" w:lineRule="exact"/>
        <w:ind w:firstLineChars="300" w:firstLine="720"/>
        <w:rPr>
          <w:rFonts w:ascii="仿宋_GB2312" w:eastAsia="仿宋_GB2312" w:hAnsi="仿宋" w:cs="Times New Roman"/>
          <w:sz w:val="24"/>
          <w:szCs w:val="24"/>
        </w:rPr>
      </w:pPr>
      <w:r w:rsidRPr="003E745F">
        <w:rPr>
          <w:rFonts w:ascii="仿宋_GB2312" w:eastAsia="仿宋_GB2312" w:hAnsi="仿宋" w:cs="Times New Roman" w:hint="eastAsia"/>
          <w:sz w:val="24"/>
          <w:szCs w:val="24"/>
        </w:rPr>
        <w:t>2</w:t>
      </w:r>
      <w:r w:rsidRPr="003E745F">
        <w:rPr>
          <w:rFonts w:ascii="仿宋_GB2312" w:eastAsia="仿宋_GB2312" w:hAnsi="仿宋" w:cs="Times New Roman" w:hint="eastAsia"/>
          <w:sz w:val="24"/>
          <w:szCs w:val="24"/>
        </w:rPr>
        <w:t>、表后附拟派人员职业</w:t>
      </w:r>
      <w:r w:rsidRPr="003E745F">
        <w:rPr>
          <w:rFonts w:ascii="仿宋_GB2312" w:eastAsia="仿宋_GB2312" w:hAnsi="仿宋" w:cs="Times New Roman" w:hint="eastAsia"/>
          <w:sz w:val="24"/>
          <w:szCs w:val="24"/>
        </w:rPr>
        <w:t>/</w:t>
      </w:r>
      <w:r w:rsidRPr="003E745F">
        <w:rPr>
          <w:rFonts w:ascii="仿宋_GB2312" w:eastAsia="仿宋_GB2312" w:hAnsi="仿宋" w:cs="Times New Roman" w:hint="eastAsia"/>
          <w:sz w:val="24"/>
          <w:szCs w:val="24"/>
        </w:rPr>
        <w:t>职称、资格证书等相关证书扫描件。</w:t>
      </w:r>
    </w:p>
    <w:p w:rsidR="00FA4E65" w:rsidRPr="003E745F" w:rsidRDefault="00FA4E65">
      <w:pPr>
        <w:spacing w:line="460" w:lineRule="exact"/>
        <w:ind w:firstLineChars="200" w:firstLine="420"/>
        <w:rPr>
          <w:rFonts w:ascii="仿宋_GB2312" w:eastAsia="仿宋_GB2312" w:hAnsi="宋体" w:cs="Times New Roman"/>
          <w:szCs w:val="24"/>
        </w:rPr>
      </w:pPr>
    </w:p>
    <w:p w:rsidR="00FA4E65" w:rsidRPr="003E745F" w:rsidRDefault="006F3E53">
      <w:pPr>
        <w:wordWrap w:val="0"/>
        <w:spacing w:line="520" w:lineRule="exact"/>
        <w:ind w:firstLineChars="1300" w:firstLine="3900"/>
        <w:jc w:val="right"/>
        <w:rPr>
          <w:rFonts w:ascii="仿宋_GB2312" w:eastAsia="仿宋_GB2312" w:hAnsi="仿宋" w:cs="Times New Roman"/>
          <w:sz w:val="30"/>
          <w:szCs w:val="30"/>
        </w:rPr>
      </w:pPr>
      <w:r w:rsidRPr="003E745F">
        <w:rPr>
          <w:rFonts w:ascii="仿宋_GB2312" w:eastAsia="仿宋_GB2312" w:hAnsi="仿宋" w:cs="Times New Roman" w:hint="eastAsia"/>
          <w:sz w:val="30"/>
          <w:szCs w:val="30"/>
        </w:rPr>
        <w:t>投标人名称</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盖章</w:t>
      </w: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sz w:val="30"/>
          <w:szCs w:val="30"/>
        </w:rPr>
        <w:t xml:space="preserve"> </w:t>
      </w:r>
      <w:r w:rsidRPr="003E745F">
        <w:rPr>
          <w:rFonts w:ascii="仿宋_GB2312" w:eastAsia="仿宋_GB2312" w:hAnsi="仿宋" w:cs="Times New Roman" w:hint="eastAsia"/>
          <w:sz w:val="30"/>
          <w:szCs w:val="30"/>
        </w:rPr>
        <w:t xml:space="preserve">  </w:t>
      </w:r>
    </w:p>
    <w:p w:rsidR="00FA4E65" w:rsidRPr="003E745F" w:rsidRDefault="006F3E53">
      <w:pPr>
        <w:widowControl/>
        <w:wordWrap w:val="0"/>
        <w:jc w:val="right"/>
        <w:rPr>
          <w:rFonts w:ascii="仿宋_GB2312" w:eastAsia="仿宋_GB2312" w:hAnsi="仿宋" w:cs="Times New Roman"/>
          <w:sz w:val="30"/>
          <w:szCs w:val="30"/>
        </w:rPr>
      </w:pP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hint="eastAsia"/>
          <w:sz w:val="30"/>
          <w:szCs w:val="30"/>
        </w:rPr>
        <w:t>法定代表人</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依法登记的负责人</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或授权代表</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签字或签章</w:t>
      </w: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sz w:val="30"/>
          <w:szCs w:val="30"/>
        </w:rPr>
        <w:t xml:space="preserve"> </w:t>
      </w:r>
      <w:r w:rsidRPr="003E745F">
        <w:rPr>
          <w:rFonts w:ascii="仿宋_GB2312" w:eastAsia="仿宋_GB2312" w:hAnsi="仿宋" w:cs="Times New Roman" w:hint="eastAsia"/>
          <w:sz w:val="30"/>
          <w:szCs w:val="30"/>
        </w:rPr>
        <w:t xml:space="preserve"> </w:t>
      </w:r>
    </w:p>
    <w:p w:rsidR="00FA4E65" w:rsidRPr="003E745F" w:rsidRDefault="006F3E53">
      <w:pPr>
        <w:wordWrap w:val="0"/>
        <w:spacing w:line="520" w:lineRule="exact"/>
        <w:jc w:val="right"/>
        <w:rPr>
          <w:rFonts w:ascii="仿宋_GB2312" w:eastAsia="仿宋_GB2312" w:hAnsi="仿宋" w:cs="Times New Roman"/>
          <w:sz w:val="30"/>
          <w:szCs w:val="30"/>
        </w:rPr>
      </w:pPr>
      <w:r w:rsidRPr="003E745F">
        <w:rPr>
          <w:rFonts w:ascii="仿宋_GB2312" w:eastAsia="仿宋_GB2312" w:hAnsi="仿宋" w:cs="Times New Roman" w:hint="eastAsia"/>
          <w:sz w:val="30"/>
          <w:szCs w:val="30"/>
        </w:rPr>
        <w:t xml:space="preserve"> </w:t>
      </w:r>
    </w:p>
    <w:p w:rsidR="00FA4E65" w:rsidRPr="003E745F" w:rsidRDefault="006F3E53">
      <w:pPr>
        <w:widowControl/>
        <w:jc w:val="left"/>
        <w:rPr>
          <w:rFonts w:ascii="仿宋_GB2312" w:eastAsia="仿宋_GB2312" w:hAnsi="仿宋" w:cs="宋体"/>
          <w:sz w:val="28"/>
          <w:szCs w:val="28"/>
        </w:rPr>
      </w:pPr>
      <w:r w:rsidRPr="003E745F">
        <w:rPr>
          <w:rFonts w:ascii="仿宋_GB2312" w:eastAsia="仿宋_GB2312" w:hAnsi="仿宋" w:cs="宋体"/>
          <w:sz w:val="28"/>
          <w:szCs w:val="28"/>
        </w:rPr>
        <w:br w:type="page"/>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bCs/>
          <w:sz w:val="32"/>
          <w:szCs w:val="32"/>
        </w:rPr>
        <w:lastRenderedPageBreak/>
        <w:t>9</w:t>
      </w:r>
      <w:r w:rsidRPr="003E745F">
        <w:rPr>
          <w:rFonts w:ascii="Calibri" w:eastAsia="黑体" w:hAnsi="Calibri" w:cs="Times New Roman" w:hint="eastAsia"/>
          <w:bCs/>
          <w:sz w:val="32"/>
          <w:szCs w:val="32"/>
        </w:rPr>
        <w:t>、售后服务方案</w:t>
      </w:r>
    </w:p>
    <w:p w:rsidR="00FA4E65" w:rsidRPr="003E745F" w:rsidRDefault="006F3E53">
      <w:pPr>
        <w:jc w:val="left"/>
        <w:rPr>
          <w:rFonts w:ascii="仿宋_GB2312" w:eastAsia="仿宋_GB2312" w:hAnsi="黑体" w:cs="方正楷体简体"/>
          <w:sz w:val="28"/>
          <w:szCs w:val="28"/>
        </w:rPr>
      </w:pPr>
      <w:r w:rsidRPr="003E745F">
        <w:rPr>
          <w:rFonts w:ascii="仿宋_GB2312" w:eastAsia="仿宋_GB2312" w:hAnsi="黑体" w:cs="方正楷体简体" w:hint="eastAsia"/>
          <w:sz w:val="28"/>
          <w:szCs w:val="28"/>
        </w:rPr>
        <w:t>包含但不限于</w:t>
      </w:r>
    </w:p>
    <w:p w:rsidR="00FA4E65" w:rsidRPr="003E745F" w:rsidRDefault="006F3E53">
      <w:pPr>
        <w:jc w:val="left"/>
        <w:rPr>
          <w:rFonts w:ascii="仿宋_GB2312" w:eastAsia="仿宋_GB2312" w:hAnsi="黑体" w:cs="方正楷体简体"/>
          <w:sz w:val="28"/>
          <w:szCs w:val="28"/>
        </w:rPr>
      </w:pPr>
      <w:r w:rsidRPr="003E745F">
        <w:rPr>
          <w:rFonts w:ascii="仿宋_GB2312" w:eastAsia="仿宋_GB2312" w:hAnsi="黑体" w:cs="方正楷体简体" w:hint="eastAsia"/>
          <w:sz w:val="28"/>
          <w:szCs w:val="28"/>
        </w:rPr>
        <w:t>1</w:t>
      </w:r>
      <w:r w:rsidRPr="003E745F">
        <w:rPr>
          <w:rFonts w:ascii="仿宋_GB2312" w:eastAsia="仿宋_GB2312" w:hAnsi="黑体" w:cs="方正楷体简体" w:hint="eastAsia"/>
          <w:sz w:val="28"/>
          <w:szCs w:val="28"/>
        </w:rPr>
        <w:t>）售后服务承诺</w:t>
      </w:r>
    </w:p>
    <w:p w:rsidR="00FA4E65" w:rsidRPr="003E745F" w:rsidRDefault="006F3E53">
      <w:pPr>
        <w:jc w:val="left"/>
        <w:rPr>
          <w:rFonts w:ascii="仿宋_GB2312" w:eastAsia="仿宋_GB2312" w:hAnsi="黑体" w:cs="方正楷体简体"/>
          <w:sz w:val="28"/>
          <w:szCs w:val="28"/>
        </w:rPr>
      </w:pPr>
      <w:r w:rsidRPr="003E745F">
        <w:rPr>
          <w:rFonts w:ascii="仿宋_GB2312" w:eastAsia="仿宋_GB2312" w:hAnsi="黑体" w:cs="方正楷体简体" w:hint="eastAsia"/>
          <w:sz w:val="28"/>
          <w:szCs w:val="28"/>
        </w:rPr>
        <w:t>2</w:t>
      </w:r>
      <w:r w:rsidRPr="003E745F">
        <w:rPr>
          <w:rFonts w:ascii="仿宋_GB2312" w:eastAsia="仿宋_GB2312" w:hAnsi="黑体" w:cs="方正楷体简体" w:hint="eastAsia"/>
          <w:sz w:val="28"/>
          <w:szCs w:val="28"/>
        </w:rPr>
        <w:t>）售后服务团队</w:t>
      </w:r>
    </w:p>
    <w:p w:rsidR="00FA4E65" w:rsidRPr="003E745F" w:rsidRDefault="006F3E53">
      <w:pPr>
        <w:jc w:val="left"/>
        <w:rPr>
          <w:rFonts w:ascii="仿宋_GB2312" w:eastAsia="仿宋_GB2312" w:hAnsi="黑体" w:cs="方正楷体简体"/>
          <w:sz w:val="28"/>
          <w:szCs w:val="28"/>
        </w:rPr>
      </w:pPr>
      <w:r w:rsidRPr="003E745F">
        <w:rPr>
          <w:rFonts w:ascii="仿宋_GB2312" w:eastAsia="仿宋_GB2312" w:hAnsi="黑体" w:cs="方正楷体简体" w:hint="eastAsia"/>
          <w:sz w:val="28"/>
          <w:szCs w:val="28"/>
        </w:rPr>
        <w:t>3</w:t>
      </w:r>
      <w:r w:rsidRPr="003E745F">
        <w:rPr>
          <w:rFonts w:ascii="仿宋_GB2312" w:eastAsia="仿宋_GB2312" w:hAnsi="黑体" w:cs="方正楷体简体" w:hint="eastAsia"/>
          <w:sz w:val="28"/>
          <w:szCs w:val="28"/>
        </w:rPr>
        <w:t>）培训方案</w:t>
      </w:r>
    </w:p>
    <w:p w:rsidR="00FA4E65" w:rsidRPr="003E745F" w:rsidRDefault="006F3E53">
      <w:pPr>
        <w:jc w:val="left"/>
        <w:rPr>
          <w:rFonts w:ascii="仿宋_GB2312" w:eastAsia="仿宋_GB2312" w:hAnsi="黑体" w:cs="方正楷体简体"/>
          <w:sz w:val="28"/>
          <w:szCs w:val="28"/>
        </w:rPr>
      </w:pPr>
      <w:r w:rsidRPr="003E745F">
        <w:rPr>
          <w:rFonts w:ascii="仿宋_GB2312" w:eastAsia="仿宋_GB2312" w:hAnsi="黑体" w:cs="方正楷体简体" w:hint="eastAsia"/>
          <w:sz w:val="28"/>
          <w:szCs w:val="28"/>
        </w:rPr>
        <w:t>4</w:t>
      </w:r>
      <w:r w:rsidRPr="003E745F">
        <w:rPr>
          <w:rFonts w:ascii="仿宋_GB2312" w:eastAsia="仿宋_GB2312" w:hAnsi="黑体" w:cs="方正楷体简体" w:hint="eastAsia"/>
          <w:sz w:val="28"/>
          <w:szCs w:val="28"/>
        </w:rPr>
        <w:t>）质量保障方案</w:t>
      </w:r>
    </w:p>
    <w:p w:rsidR="00FA4E65" w:rsidRPr="003E745F" w:rsidRDefault="006F3E53">
      <w:pPr>
        <w:jc w:val="center"/>
        <w:rPr>
          <w:rFonts w:ascii="仿宋_GB2312" w:eastAsia="仿宋_GB2312" w:hAnsi="Calibri" w:cs="Times New Roman"/>
          <w:sz w:val="28"/>
          <w:szCs w:val="28"/>
        </w:rPr>
      </w:pPr>
      <w:r w:rsidRPr="003E745F">
        <w:rPr>
          <w:rFonts w:ascii="仿宋_GB2312" w:eastAsia="仿宋_GB2312" w:hAnsi="Calibri" w:cs="Times New Roman" w:hint="eastAsia"/>
          <w:sz w:val="28"/>
          <w:szCs w:val="28"/>
        </w:rPr>
        <w:t>（格式自拟，加盖投标人公章）</w:t>
      </w:r>
    </w:p>
    <w:p w:rsidR="00FA4E65" w:rsidRPr="003E745F" w:rsidRDefault="006F3E53">
      <w:pPr>
        <w:widowControl/>
        <w:jc w:val="left"/>
        <w:rPr>
          <w:rFonts w:ascii="仿宋_GB2312" w:eastAsia="仿宋_GB2312" w:hAnsi="仿宋" w:cs="宋体"/>
          <w:sz w:val="28"/>
          <w:szCs w:val="28"/>
        </w:rPr>
      </w:pPr>
      <w:r w:rsidRPr="003E745F">
        <w:rPr>
          <w:rFonts w:ascii="仿宋_GB2312" w:eastAsia="仿宋_GB2312" w:hAnsi="仿宋" w:cs="宋体"/>
          <w:sz w:val="28"/>
          <w:szCs w:val="28"/>
        </w:rPr>
        <w:br w:type="page"/>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bCs/>
          <w:sz w:val="32"/>
          <w:szCs w:val="32"/>
        </w:rPr>
        <w:lastRenderedPageBreak/>
        <w:t>10</w:t>
      </w:r>
      <w:r w:rsidRPr="003E745F">
        <w:rPr>
          <w:rFonts w:ascii="Calibri" w:eastAsia="黑体" w:hAnsi="Calibri" w:cs="Times New Roman"/>
          <w:bCs/>
          <w:sz w:val="32"/>
          <w:szCs w:val="32"/>
        </w:rPr>
        <w:t>、</w:t>
      </w:r>
      <w:r w:rsidRPr="003E745F">
        <w:rPr>
          <w:rFonts w:ascii="Calibri" w:eastAsia="黑体" w:hAnsi="Calibri" w:cs="Times New Roman" w:hint="eastAsia"/>
          <w:bCs/>
          <w:sz w:val="32"/>
          <w:szCs w:val="32"/>
        </w:rPr>
        <w:t>技术服务、培训和售后服务内容及承诺</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820"/>
      </w:tblGrid>
      <w:tr w:rsidR="00FA4E65" w:rsidRPr="003E745F">
        <w:trPr>
          <w:trHeight w:val="4134"/>
          <w:jc w:val="center"/>
        </w:trPr>
        <w:tc>
          <w:tcPr>
            <w:tcW w:w="8820" w:type="dxa"/>
            <w:tcBorders>
              <w:top w:val="single" w:sz="4" w:space="0" w:color="auto"/>
              <w:left w:val="single" w:sz="4" w:space="0" w:color="auto"/>
              <w:bottom w:val="single" w:sz="4" w:space="0" w:color="auto"/>
              <w:right w:val="single" w:sz="4" w:space="0" w:color="auto"/>
            </w:tcBorders>
          </w:tcPr>
          <w:p w:rsidR="00FA4E65" w:rsidRPr="003E745F" w:rsidRDefault="006F3E53">
            <w:pPr>
              <w:tabs>
                <w:tab w:val="left" w:pos="1005"/>
              </w:tabs>
              <w:spacing w:line="440" w:lineRule="exact"/>
              <w:rPr>
                <w:rFonts w:ascii="仿宋_GB2312" w:eastAsia="仿宋_GB2312" w:hAnsi="仿宋" w:cs="Times New Roman"/>
                <w:sz w:val="30"/>
                <w:szCs w:val="30"/>
              </w:rPr>
            </w:pPr>
            <w:r w:rsidRPr="003E745F">
              <w:rPr>
                <w:rFonts w:ascii="仿宋_GB2312" w:eastAsia="仿宋_GB2312" w:hAnsi="仿宋" w:cs="Times New Roman" w:hint="eastAsia"/>
                <w:sz w:val="30"/>
                <w:szCs w:val="30"/>
              </w:rPr>
              <w:t>技术、培训和售后服务承诺：</w:t>
            </w:r>
          </w:p>
          <w:p w:rsidR="00FA4E65" w:rsidRPr="003E745F" w:rsidRDefault="006F3E53">
            <w:pPr>
              <w:tabs>
                <w:tab w:val="left" w:pos="1005"/>
              </w:tabs>
              <w:spacing w:line="440" w:lineRule="exact"/>
              <w:rPr>
                <w:rFonts w:ascii="仿宋_GB2312" w:eastAsia="仿宋_GB2312" w:hAnsi="仿宋" w:cs="Times New Roman"/>
                <w:sz w:val="30"/>
                <w:szCs w:val="30"/>
              </w:rPr>
            </w:pP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sz w:val="30"/>
                <w:szCs w:val="30"/>
              </w:rPr>
              <w:t xml:space="preserve"> </w:t>
            </w:r>
            <w:r w:rsidRPr="003E745F">
              <w:rPr>
                <w:rFonts w:ascii="仿宋_GB2312" w:eastAsia="仿宋_GB2312" w:hAnsi="仿宋" w:cs="Times New Roman" w:hint="eastAsia"/>
                <w:sz w:val="30"/>
                <w:szCs w:val="30"/>
              </w:rPr>
              <w:t xml:space="preserve"> </w:t>
            </w:r>
          </w:p>
        </w:tc>
      </w:tr>
      <w:tr w:rsidR="00FA4E65" w:rsidRPr="003E745F">
        <w:trPr>
          <w:trHeight w:val="5963"/>
          <w:jc w:val="center"/>
        </w:trPr>
        <w:tc>
          <w:tcPr>
            <w:tcW w:w="8820" w:type="dxa"/>
            <w:tcBorders>
              <w:top w:val="single" w:sz="4" w:space="0" w:color="auto"/>
              <w:left w:val="single" w:sz="4" w:space="0" w:color="auto"/>
              <w:bottom w:val="single" w:sz="4" w:space="0" w:color="auto"/>
              <w:right w:val="single" w:sz="4" w:space="0" w:color="auto"/>
            </w:tcBorders>
          </w:tcPr>
          <w:p w:rsidR="00FA4E65" w:rsidRPr="003E745F" w:rsidRDefault="006F3E53">
            <w:pPr>
              <w:tabs>
                <w:tab w:val="left" w:pos="1005"/>
              </w:tabs>
              <w:spacing w:line="440" w:lineRule="exact"/>
              <w:rPr>
                <w:rFonts w:ascii="仿宋_GB2312" w:eastAsia="仿宋_GB2312" w:hAnsi="仿宋" w:cs="Times New Roman"/>
                <w:sz w:val="30"/>
                <w:szCs w:val="30"/>
              </w:rPr>
            </w:pPr>
            <w:r w:rsidRPr="003E745F">
              <w:rPr>
                <w:rFonts w:ascii="仿宋_GB2312" w:eastAsia="仿宋_GB2312" w:hAnsi="仿宋" w:cs="Times New Roman" w:hint="eastAsia"/>
                <w:sz w:val="30"/>
                <w:szCs w:val="30"/>
              </w:rPr>
              <w:t>售后服务承诺至少包含下列内容</w:t>
            </w:r>
          </w:p>
          <w:p w:rsidR="00FA4E65" w:rsidRPr="003E745F" w:rsidRDefault="006F3E53">
            <w:pPr>
              <w:tabs>
                <w:tab w:val="left" w:pos="1005"/>
              </w:tabs>
              <w:spacing w:line="440" w:lineRule="exact"/>
              <w:rPr>
                <w:rFonts w:ascii="仿宋_GB2312" w:eastAsia="仿宋_GB2312" w:hAnsi="仿宋" w:cs="Times New Roman"/>
                <w:sz w:val="30"/>
                <w:szCs w:val="30"/>
              </w:rPr>
            </w:pPr>
            <w:r w:rsidRPr="003E745F">
              <w:rPr>
                <w:rFonts w:ascii="仿宋_GB2312" w:eastAsia="仿宋_GB2312" w:hAnsi="仿宋" w:cs="Times New Roman" w:hint="eastAsia"/>
                <w:sz w:val="30"/>
                <w:szCs w:val="30"/>
              </w:rPr>
              <w:t>响应时间：</w:t>
            </w:r>
          </w:p>
          <w:p w:rsidR="00FA4E65" w:rsidRPr="003E745F" w:rsidRDefault="006F3E53">
            <w:pPr>
              <w:tabs>
                <w:tab w:val="left" w:pos="1005"/>
              </w:tabs>
              <w:spacing w:line="440" w:lineRule="exact"/>
              <w:rPr>
                <w:rFonts w:ascii="仿宋_GB2312" w:eastAsia="仿宋_GB2312" w:hAnsi="仿宋" w:cs="Times New Roman"/>
                <w:sz w:val="30"/>
                <w:szCs w:val="30"/>
              </w:rPr>
            </w:pPr>
            <w:r w:rsidRPr="003E745F">
              <w:rPr>
                <w:rFonts w:ascii="仿宋_GB2312" w:eastAsia="仿宋_GB2312" w:hAnsi="仿宋" w:cs="Times New Roman" w:hint="eastAsia"/>
                <w:sz w:val="30"/>
                <w:szCs w:val="30"/>
              </w:rPr>
              <w:t>到达现场时间：</w:t>
            </w:r>
          </w:p>
          <w:p w:rsidR="00FA4E65" w:rsidRPr="003E745F" w:rsidRDefault="006F3E53">
            <w:pPr>
              <w:tabs>
                <w:tab w:val="left" w:pos="1005"/>
              </w:tabs>
              <w:spacing w:line="440" w:lineRule="exact"/>
              <w:rPr>
                <w:rFonts w:ascii="仿宋_GB2312" w:eastAsia="仿宋_GB2312" w:hAnsi="仿宋" w:cs="Times New Roman"/>
                <w:sz w:val="30"/>
                <w:szCs w:val="30"/>
              </w:rPr>
            </w:pPr>
            <w:r w:rsidRPr="003E745F">
              <w:rPr>
                <w:rFonts w:ascii="仿宋_GB2312" w:eastAsia="仿宋_GB2312" w:hAnsi="仿宋" w:cs="Times New Roman" w:hint="eastAsia"/>
                <w:sz w:val="30"/>
                <w:szCs w:val="30"/>
              </w:rPr>
              <w:t>完成修复时间：</w:t>
            </w:r>
          </w:p>
          <w:p w:rsidR="00FA4E65" w:rsidRPr="003E745F" w:rsidRDefault="006F3E53">
            <w:pPr>
              <w:tabs>
                <w:tab w:val="left" w:pos="1005"/>
              </w:tabs>
              <w:spacing w:line="440" w:lineRule="exact"/>
              <w:rPr>
                <w:rFonts w:ascii="仿宋_GB2312" w:eastAsia="仿宋_GB2312" w:hAnsi="仿宋" w:cs="Times New Roman"/>
                <w:sz w:val="30"/>
                <w:szCs w:val="30"/>
              </w:rPr>
            </w:pPr>
            <w:r w:rsidRPr="003E745F">
              <w:rPr>
                <w:rFonts w:ascii="仿宋_GB2312" w:eastAsia="仿宋_GB2312" w:hAnsi="仿宋" w:cs="Times New Roman" w:hint="eastAsia"/>
                <w:sz w:val="30"/>
                <w:szCs w:val="30"/>
              </w:rPr>
              <w:t>不能修复的保证措施：</w:t>
            </w:r>
          </w:p>
          <w:p w:rsidR="00FA4E65" w:rsidRPr="003E745F" w:rsidRDefault="006F3E53">
            <w:pPr>
              <w:tabs>
                <w:tab w:val="left" w:pos="1005"/>
              </w:tabs>
              <w:spacing w:line="440" w:lineRule="exact"/>
              <w:rPr>
                <w:rFonts w:ascii="仿宋_GB2312" w:eastAsia="仿宋_GB2312" w:hAnsi="仿宋" w:cs="Times New Roman"/>
                <w:sz w:val="30"/>
                <w:szCs w:val="30"/>
              </w:rPr>
            </w:pPr>
            <w:r w:rsidRPr="003E745F">
              <w:rPr>
                <w:rFonts w:ascii="仿宋_GB2312" w:eastAsia="仿宋_GB2312" w:hAnsi="仿宋" w:cs="Times New Roman" w:hint="eastAsia"/>
                <w:sz w:val="30"/>
                <w:szCs w:val="30"/>
              </w:rPr>
              <w:t>质保期内措施：</w:t>
            </w:r>
          </w:p>
          <w:p w:rsidR="00FA4E65" w:rsidRPr="003E745F" w:rsidRDefault="006F3E53">
            <w:pPr>
              <w:tabs>
                <w:tab w:val="left" w:pos="1005"/>
              </w:tabs>
              <w:spacing w:line="440" w:lineRule="exact"/>
              <w:rPr>
                <w:rFonts w:ascii="仿宋_GB2312" w:eastAsia="仿宋_GB2312" w:hAnsi="仿宋" w:cs="Times New Roman"/>
                <w:sz w:val="30"/>
                <w:szCs w:val="30"/>
              </w:rPr>
            </w:pPr>
            <w:r w:rsidRPr="003E745F">
              <w:rPr>
                <w:rFonts w:ascii="仿宋_GB2312" w:eastAsia="仿宋_GB2312" w:hAnsi="仿宋" w:cs="Times New Roman" w:hint="eastAsia"/>
                <w:sz w:val="30"/>
                <w:szCs w:val="30"/>
              </w:rPr>
              <w:t>质保期外措施：</w:t>
            </w:r>
          </w:p>
          <w:p w:rsidR="00FA4E65" w:rsidRPr="003E745F" w:rsidRDefault="006F3E53">
            <w:pPr>
              <w:tabs>
                <w:tab w:val="left" w:pos="1005"/>
              </w:tabs>
              <w:spacing w:line="440" w:lineRule="exact"/>
              <w:rPr>
                <w:rFonts w:ascii="仿宋_GB2312" w:eastAsia="仿宋_GB2312" w:hAnsi="仿宋" w:cs="Times New Roman"/>
                <w:sz w:val="30"/>
                <w:szCs w:val="30"/>
              </w:rPr>
            </w:pPr>
            <w:r w:rsidRPr="003E745F">
              <w:rPr>
                <w:rFonts w:ascii="仿宋_GB2312" w:eastAsia="仿宋_GB2312" w:hAnsi="仿宋" w:cs="Times New Roman" w:hint="eastAsia"/>
                <w:sz w:val="30"/>
                <w:szCs w:val="30"/>
              </w:rPr>
              <w:t>……</w:t>
            </w:r>
          </w:p>
        </w:tc>
      </w:tr>
    </w:tbl>
    <w:p w:rsidR="00FA4E65" w:rsidRPr="003E745F" w:rsidRDefault="00FA4E65">
      <w:pPr>
        <w:ind w:firstLineChars="1400" w:firstLine="4200"/>
        <w:rPr>
          <w:rFonts w:ascii="仿宋" w:eastAsia="仿宋" w:hAnsi="仿宋" w:cs="Times New Roman"/>
          <w:sz w:val="30"/>
          <w:szCs w:val="30"/>
        </w:rPr>
      </w:pPr>
    </w:p>
    <w:p w:rsidR="00FA4E65" w:rsidRPr="003E745F" w:rsidRDefault="006F3E53">
      <w:pPr>
        <w:wordWrap w:val="0"/>
        <w:spacing w:line="520" w:lineRule="exact"/>
        <w:ind w:firstLineChars="1350" w:firstLine="4050"/>
        <w:jc w:val="right"/>
        <w:rPr>
          <w:rFonts w:ascii="仿宋" w:eastAsia="仿宋" w:hAnsi="仿宋" w:cs="Times New Roman"/>
          <w:sz w:val="30"/>
          <w:szCs w:val="30"/>
        </w:rPr>
      </w:pPr>
      <w:r w:rsidRPr="003E745F">
        <w:rPr>
          <w:rFonts w:ascii="仿宋" w:eastAsia="仿宋" w:hAnsi="仿宋" w:cs="Times New Roman" w:hint="eastAsia"/>
          <w:sz w:val="30"/>
          <w:szCs w:val="30"/>
        </w:rPr>
        <w:t>投标人名称</w:t>
      </w:r>
      <w:r w:rsidRPr="003E745F">
        <w:rPr>
          <w:rFonts w:ascii="仿宋" w:eastAsia="仿宋" w:hAnsi="仿宋" w:cs="Times New Roman" w:hint="eastAsia"/>
          <w:sz w:val="30"/>
          <w:szCs w:val="30"/>
        </w:rPr>
        <w:t>(</w:t>
      </w:r>
      <w:r w:rsidRPr="003E745F">
        <w:rPr>
          <w:rFonts w:ascii="仿宋" w:eastAsia="仿宋" w:hAnsi="仿宋" w:cs="Times New Roman" w:hint="eastAsia"/>
          <w:sz w:val="30"/>
          <w:szCs w:val="30"/>
        </w:rPr>
        <w:t>盖章</w:t>
      </w:r>
      <w:r w:rsidRPr="003E745F">
        <w:rPr>
          <w:rFonts w:ascii="仿宋" w:eastAsia="仿宋" w:hAnsi="仿宋" w:cs="Times New Roman" w:hint="eastAsia"/>
          <w:sz w:val="30"/>
          <w:szCs w:val="30"/>
        </w:rPr>
        <w:t xml:space="preserve">):   </w:t>
      </w:r>
      <w:r w:rsidRPr="003E745F">
        <w:rPr>
          <w:rFonts w:ascii="仿宋_GB2312" w:eastAsia="仿宋_GB2312" w:hAnsi="仿宋" w:cs="Times New Roman"/>
          <w:sz w:val="30"/>
          <w:szCs w:val="30"/>
        </w:rPr>
        <w:t xml:space="preserve"> </w:t>
      </w:r>
      <w:r w:rsidRPr="003E745F">
        <w:rPr>
          <w:rFonts w:ascii="仿宋_GB2312" w:eastAsia="仿宋_GB2312" w:hAnsi="仿宋" w:cs="Times New Roman" w:hint="eastAsia"/>
          <w:sz w:val="30"/>
          <w:szCs w:val="30"/>
        </w:rPr>
        <w:t xml:space="preserve"> </w:t>
      </w:r>
      <w:r w:rsidRPr="003E745F">
        <w:rPr>
          <w:rFonts w:ascii="仿宋" w:eastAsia="仿宋" w:hAnsi="仿宋" w:cs="Times New Roman" w:hint="eastAsia"/>
          <w:sz w:val="30"/>
          <w:szCs w:val="30"/>
        </w:rPr>
        <w:t xml:space="preserve">   </w:t>
      </w:r>
    </w:p>
    <w:p w:rsidR="00FA4E65" w:rsidRPr="003E745F" w:rsidRDefault="006F3E53">
      <w:pPr>
        <w:wordWrap w:val="0"/>
        <w:jc w:val="right"/>
        <w:rPr>
          <w:rFonts w:ascii="仿宋" w:eastAsia="仿宋" w:hAnsi="仿宋" w:cs="Times New Roman"/>
          <w:sz w:val="30"/>
          <w:szCs w:val="30"/>
        </w:rPr>
      </w:pPr>
      <w:r w:rsidRPr="003E745F">
        <w:rPr>
          <w:rFonts w:ascii="仿宋_GB2312" w:eastAsia="仿宋_GB2312" w:hAnsi="仿宋" w:cs="Times New Roman" w:hint="eastAsia"/>
          <w:sz w:val="30"/>
          <w:szCs w:val="30"/>
        </w:rPr>
        <w:t>法定代表人</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依法登记的负责人</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或授权代表</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签字或签章</w:t>
      </w: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sz w:val="30"/>
          <w:szCs w:val="30"/>
        </w:rPr>
        <w:t xml:space="preserve"> </w:t>
      </w:r>
      <w:r w:rsidRPr="003E745F">
        <w:rPr>
          <w:rFonts w:ascii="仿宋" w:eastAsia="仿宋" w:hAnsi="仿宋" w:cs="Times New Roman" w:hint="eastAsia"/>
          <w:sz w:val="30"/>
          <w:szCs w:val="30"/>
        </w:rPr>
        <w:t xml:space="preserve">  </w:t>
      </w:r>
    </w:p>
    <w:p w:rsidR="00FA4E65" w:rsidRPr="003E745F" w:rsidRDefault="00FA4E65">
      <w:pPr>
        <w:wordWrap w:val="0"/>
        <w:jc w:val="right"/>
        <w:rPr>
          <w:rFonts w:ascii="仿宋" w:eastAsia="仿宋" w:hAnsi="仿宋" w:cs="Times New Roman"/>
          <w:sz w:val="30"/>
          <w:szCs w:val="30"/>
        </w:rPr>
      </w:pPr>
    </w:p>
    <w:p w:rsidR="00FA4E65" w:rsidRPr="003E745F" w:rsidRDefault="006F3E53">
      <w:pPr>
        <w:jc w:val="left"/>
        <w:rPr>
          <w:rFonts w:ascii="仿宋" w:eastAsia="仿宋" w:hAnsi="仿宋" w:cs="Times New Roman"/>
          <w:sz w:val="30"/>
          <w:szCs w:val="30"/>
        </w:rPr>
      </w:pPr>
      <w:r w:rsidRPr="003E745F">
        <w:rPr>
          <w:rFonts w:ascii="仿宋" w:eastAsia="仿宋" w:hAnsi="仿宋" w:cs="Times New Roman" w:hint="eastAsia"/>
          <w:sz w:val="30"/>
          <w:szCs w:val="30"/>
        </w:rPr>
        <w:t xml:space="preserve">  </w:t>
      </w:r>
      <w:r w:rsidRPr="003E745F">
        <w:rPr>
          <w:rFonts w:ascii="仿宋" w:eastAsia="仿宋" w:hAnsi="仿宋" w:cs="Times New Roman"/>
          <w:sz w:val="30"/>
          <w:szCs w:val="30"/>
        </w:rPr>
        <w:br w:type="page"/>
      </w:r>
    </w:p>
    <w:p w:rsidR="00FA4E65" w:rsidRPr="003E745F" w:rsidRDefault="006F3E53">
      <w:pPr>
        <w:jc w:val="left"/>
        <w:rPr>
          <w:rFonts w:ascii="仿宋_GB2312" w:eastAsia="仿宋_GB2312" w:hAnsi="宋体" w:cs="宋体"/>
          <w:bCs/>
          <w:sz w:val="28"/>
          <w:szCs w:val="28"/>
        </w:rPr>
      </w:pPr>
      <w:r w:rsidRPr="003E745F">
        <w:rPr>
          <w:rFonts w:ascii="仿宋_GB2312" w:eastAsia="仿宋_GB2312" w:hAnsi="宋体" w:cs="宋体" w:hint="eastAsia"/>
          <w:bCs/>
          <w:sz w:val="28"/>
          <w:szCs w:val="28"/>
        </w:rPr>
        <w:lastRenderedPageBreak/>
        <w:t>供应商提供的列入《网络关键设备和网络安全专用产品目录》的网络安全专用产品应当按照《信息安全技术</w:t>
      </w:r>
      <w:r w:rsidRPr="003E745F">
        <w:rPr>
          <w:rFonts w:ascii="仿宋_GB2312" w:eastAsia="仿宋_GB2312" w:hAnsi="宋体" w:cs="宋体" w:hint="eastAsia"/>
          <w:bCs/>
          <w:sz w:val="28"/>
          <w:szCs w:val="28"/>
        </w:rPr>
        <w:t xml:space="preserve"> </w:t>
      </w:r>
      <w:r w:rsidRPr="003E745F">
        <w:rPr>
          <w:rFonts w:ascii="仿宋_GB2312" w:eastAsia="仿宋_GB2312" w:hAnsi="宋体" w:cs="宋体" w:hint="eastAsia"/>
          <w:bCs/>
          <w:sz w:val="28"/>
          <w:szCs w:val="28"/>
        </w:rPr>
        <w:t>网络安全专用产品安全技术要求》等相关国家标准的强制性要求，由具备资格的机构安全认证合格或者安全检测符合要求后，方可销售或者提供。</w:t>
      </w:r>
    </w:p>
    <w:p w:rsidR="00FA4E65" w:rsidRPr="003E745F" w:rsidRDefault="006F3E53">
      <w:pPr>
        <w:jc w:val="left"/>
        <w:rPr>
          <w:rFonts w:ascii="仿宋_GB2312" w:eastAsia="仿宋_GB2312" w:hAnsi="宋体" w:cs="宋体"/>
          <w:bCs/>
          <w:sz w:val="28"/>
          <w:szCs w:val="28"/>
        </w:rPr>
      </w:pPr>
      <w:r w:rsidRPr="003E745F">
        <w:rPr>
          <w:rFonts w:ascii="仿宋_GB2312" w:eastAsia="仿宋_GB2312" w:hAnsi="宋体" w:cs="宋体" w:hint="eastAsia"/>
          <w:bCs/>
          <w:sz w:val="28"/>
          <w:szCs w:val="28"/>
        </w:rPr>
        <w:t>供应商应根据所投产品情况，按要求填写下列表格。</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801"/>
        <w:gridCol w:w="696"/>
        <w:gridCol w:w="832"/>
        <w:gridCol w:w="1246"/>
        <w:gridCol w:w="970"/>
        <w:gridCol w:w="833"/>
        <w:gridCol w:w="1795"/>
        <w:gridCol w:w="832"/>
        <w:gridCol w:w="970"/>
        <w:gridCol w:w="766"/>
      </w:tblGrid>
      <w:tr w:rsidR="00FA4E65" w:rsidRPr="003E745F">
        <w:tc>
          <w:tcPr>
            <w:tcW w:w="817" w:type="dxa"/>
            <w:vAlign w:val="center"/>
          </w:tcPr>
          <w:p w:rsidR="00FA4E65" w:rsidRPr="003E745F" w:rsidRDefault="006F3E53">
            <w:pPr>
              <w:jc w:val="center"/>
              <w:rPr>
                <w:rFonts w:ascii="仿宋_GB2312" w:eastAsia="仿宋_GB2312" w:hAnsi="宋体" w:cs="宋体"/>
                <w:bCs/>
                <w:sz w:val="24"/>
                <w:szCs w:val="28"/>
              </w:rPr>
            </w:pPr>
            <w:r w:rsidRPr="003E745F">
              <w:rPr>
                <w:rFonts w:ascii="仿宋_GB2312" w:eastAsia="仿宋_GB2312" w:hAnsi="宋体" w:cs="宋体" w:hint="eastAsia"/>
                <w:bCs/>
                <w:sz w:val="24"/>
                <w:szCs w:val="28"/>
              </w:rPr>
              <w:t>序号</w:t>
            </w:r>
          </w:p>
        </w:tc>
        <w:tc>
          <w:tcPr>
            <w:tcW w:w="709" w:type="dxa"/>
            <w:vAlign w:val="center"/>
          </w:tcPr>
          <w:p w:rsidR="00FA4E65" w:rsidRPr="003E745F" w:rsidRDefault="006F3E53">
            <w:pPr>
              <w:jc w:val="center"/>
              <w:rPr>
                <w:rFonts w:ascii="仿宋_GB2312" w:eastAsia="仿宋_GB2312" w:hAnsi="宋体" w:cs="宋体"/>
                <w:bCs/>
                <w:sz w:val="24"/>
                <w:szCs w:val="28"/>
              </w:rPr>
            </w:pPr>
            <w:r w:rsidRPr="003E745F">
              <w:rPr>
                <w:rFonts w:ascii="仿宋_GB2312" w:eastAsia="仿宋_GB2312" w:hAnsi="宋体" w:cs="宋体" w:hint="eastAsia"/>
                <w:bCs/>
                <w:sz w:val="24"/>
                <w:szCs w:val="28"/>
              </w:rPr>
              <w:t>产品类别</w:t>
            </w:r>
          </w:p>
        </w:tc>
        <w:tc>
          <w:tcPr>
            <w:tcW w:w="850" w:type="dxa"/>
            <w:vAlign w:val="center"/>
          </w:tcPr>
          <w:p w:rsidR="00FA4E65" w:rsidRPr="003E745F" w:rsidRDefault="006F3E53">
            <w:pPr>
              <w:jc w:val="center"/>
              <w:rPr>
                <w:rFonts w:ascii="仿宋_GB2312" w:eastAsia="仿宋_GB2312" w:hAnsi="宋体" w:cs="宋体"/>
                <w:bCs/>
                <w:sz w:val="24"/>
                <w:szCs w:val="28"/>
              </w:rPr>
            </w:pPr>
            <w:r w:rsidRPr="003E745F">
              <w:rPr>
                <w:rFonts w:ascii="仿宋_GB2312" w:eastAsia="仿宋_GB2312" w:hAnsi="宋体" w:cs="宋体" w:hint="eastAsia"/>
                <w:bCs/>
                <w:sz w:val="24"/>
                <w:szCs w:val="28"/>
              </w:rPr>
              <w:t>产品名称</w:t>
            </w:r>
          </w:p>
        </w:tc>
        <w:tc>
          <w:tcPr>
            <w:tcW w:w="1276" w:type="dxa"/>
            <w:vAlign w:val="center"/>
          </w:tcPr>
          <w:p w:rsidR="00FA4E65" w:rsidRPr="003E745F" w:rsidRDefault="006F3E53">
            <w:pPr>
              <w:jc w:val="center"/>
              <w:rPr>
                <w:rFonts w:ascii="仿宋_GB2312" w:eastAsia="仿宋_GB2312" w:hAnsi="宋体" w:cs="宋体"/>
                <w:bCs/>
                <w:sz w:val="24"/>
                <w:szCs w:val="28"/>
              </w:rPr>
            </w:pPr>
            <w:r w:rsidRPr="003E745F">
              <w:rPr>
                <w:rFonts w:ascii="仿宋_GB2312" w:eastAsia="仿宋_GB2312" w:hAnsi="宋体" w:cs="宋体" w:hint="eastAsia"/>
                <w:bCs/>
                <w:sz w:val="24"/>
                <w:szCs w:val="28"/>
              </w:rPr>
              <w:t>型号</w:t>
            </w:r>
            <w:r w:rsidRPr="003E745F">
              <w:rPr>
                <w:rFonts w:ascii="仿宋_GB2312" w:eastAsia="仿宋_GB2312" w:hAnsi="宋体" w:cs="宋体"/>
                <w:bCs/>
                <w:sz w:val="24"/>
                <w:szCs w:val="28"/>
              </w:rPr>
              <w:t>/</w:t>
            </w:r>
            <w:r w:rsidRPr="003E745F">
              <w:rPr>
                <w:rFonts w:ascii="仿宋_GB2312" w:eastAsia="仿宋_GB2312" w:hAnsi="宋体" w:cs="宋体" w:hint="eastAsia"/>
                <w:bCs/>
                <w:sz w:val="24"/>
                <w:szCs w:val="28"/>
              </w:rPr>
              <w:t>规格</w:t>
            </w:r>
            <w:r w:rsidRPr="003E745F">
              <w:rPr>
                <w:rFonts w:ascii="仿宋_GB2312" w:eastAsia="仿宋_GB2312" w:hAnsi="宋体" w:cs="宋体"/>
                <w:bCs/>
                <w:sz w:val="24"/>
                <w:szCs w:val="28"/>
              </w:rPr>
              <w:t>/</w:t>
            </w:r>
            <w:r w:rsidRPr="003E745F">
              <w:rPr>
                <w:rFonts w:ascii="仿宋_GB2312" w:eastAsia="仿宋_GB2312" w:hAnsi="宋体" w:cs="宋体"/>
                <w:bCs/>
                <w:sz w:val="24"/>
                <w:szCs w:val="28"/>
              </w:rPr>
              <w:t>版本</w:t>
            </w:r>
          </w:p>
        </w:tc>
        <w:tc>
          <w:tcPr>
            <w:tcW w:w="992" w:type="dxa"/>
            <w:vAlign w:val="center"/>
          </w:tcPr>
          <w:p w:rsidR="00FA4E65" w:rsidRPr="003E745F" w:rsidRDefault="006F3E53">
            <w:pPr>
              <w:jc w:val="center"/>
              <w:rPr>
                <w:rFonts w:ascii="仿宋_GB2312" w:eastAsia="仿宋_GB2312" w:hAnsi="宋体" w:cs="宋体"/>
                <w:bCs/>
                <w:sz w:val="24"/>
                <w:szCs w:val="28"/>
              </w:rPr>
            </w:pPr>
            <w:r w:rsidRPr="003E745F">
              <w:rPr>
                <w:rFonts w:ascii="仿宋_GB2312" w:eastAsia="仿宋_GB2312" w:hAnsi="宋体" w:cs="宋体" w:hint="eastAsia"/>
                <w:bCs/>
                <w:sz w:val="24"/>
                <w:szCs w:val="28"/>
              </w:rPr>
              <w:t>生产者名称</w:t>
            </w:r>
          </w:p>
        </w:tc>
        <w:tc>
          <w:tcPr>
            <w:tcW w:w="851" w:type="dxa"/>
            <w:vAlign w:val="center"/>
          </w:tcPr>
          <w:p w:rsidR="00FA4E65" w:rsidRPr="003E745F" w:rsidRDefault="006F3E53">
            <w:pPr>
              <w:jc w:val="center"/>
              <w:rPr>
                <w:rFonts w:ascii="仿宋_GB2312" w:eastAsia="仿宋_GB2312" w:hAnsi="宋体" w:cs="宋体"/>
                <w:bCs/>
                <w:sz w:val="24"/>
                <w:szCs w:val="28"/>
              </w:rPr>
            </w:pPr>
            <w:r w:rsidRPr="003E745F">
              <w:rPr>
                <w:rFonts w:ascii="仿宋_GB2312" w:eastAsia="仿宋_GB2312" w:hAnsi="宋体" w:cs="宋体" w:hint="eastAsia"/>
                <w:bCs/>
                <w:sz w:val="24"/>
                <w:szCs w:val="28"/>
              </w:rPr>
              <w:t>符合标准</w:t>
            </w:r>
          </w:p>
        </w:tc>
        <w:tc>
          <w:tcPr>
            <w:tcW w:w="1843" w:type="dxa"/>
            <w:vAlign w:val="center"/>
          </w:tcPr>
          <w:p w:rsidR="00FA4E65" w:rsidRPr="003E745F" w:rsidRDefault="006F3E53">
            <w:pPr>
              <w:jc w:val="center"/>
              <w:rPr>
                <w:rFonts w:ascii="仿宋_GB2312" w:eastAsia="仿宋_GB2312" w:hAnsi="宋体" w:cs="宋体"/>
                <w:bCs/>
                <w:sz w:val="24"/>
                <w:szCs w:val="28"/>
              </w:rPr>
            </w:pPr>
            <w:r w:rsidRPr="003E745F">
              <w:rPr>
                <w:rFonts w:ascii="仿宋_GB2312" w:eastAsia="仿宋_GB2312" w:hAnsi="宋体" w:cs="宋体" w:hint="eastAsia"/>
                <w:bCs/>
                <w:sz w:val="24"/>
                <w:szCs w:val="28"/>
              </w:rPr>
              <w:t>安全认证</w:t>
            </w:r>
            <w:r w:rsidRPr="003E745F">
              <w:rPr>
                <w:rFonts w:ascii="仿宋_GB2312" w:eastAsia="仿宋_GB2312" w:hAnsi="宋体" w:cs="宋体" w:hint="eastAsia"/>
                <w:bCs/>
                <w:sz w:val="24"/>
                <w:szCs w:val="28"/>
              </w:rPr>
              <w:t>/</w:t>
            </w:r>
            <w:r w:rsidRPr="003E745F">
              <w:rPr>
                <w:rFonts w:ascii="仿宋_GB2312" w:eastAsia="仿宋_GB2312" w:hAnsi="宋体" w:cs="宋体" w:hint="eastAsia"/>
                <w:bCs/>
                <w:sz w:val="24"/>
                <w:szCs w:val="28"/>
              </w:rPr>
              <w:t>检测机构名称</w:t>
            </w:r>
          </w:p>
        </w:tc>
        <w:tc>
          <w:tcPr>
            <w:tcW w:w="850" w:type="dxa"/>
            <w:vAlign w:val="center"/>
          </w:tcPr>
          <w:p w:rsidR="00FA4E65" w:rsidRPr="003E745F" w:rsidRDefault="006F3E53">
            <w:pPr>
              <w:jc w:val="center"/>
              <w:rPr>
                <w:rFonts w:ascii="仿宋_GB2312" w:eastAsia="仿宋_GB2312" w:hAnsi="宋体" w:cs="宋体"/>
                <w:bCs/>
                <w:sz w:val="24"/>
                <w:szCs w:val="28"/>
              </w:rPr>
            </w:pPr>
            <w:r w:rsidRPr="003E745F">
              <w:rPr>
                <w:rFonts w:ascii="仿宋_GB2312" w:eastAsia="仿宋_GB2312" w:hAnsi="宋体" w:cs="宋体" w:hint="eastAsia"/>
                <w:bCs/>
                <w:sz w:val="24"/>
                <w:szCs w:val="28"/>
              </w:rPr>
              <w:t>编号</w:t>
            </w:r>
          </w:p>
        </w:tc>
        <w:tc>
          <w:tcPr>
            <w:tcW w:w="992" w:type="dxa"/>
            <w:vAlign w:val="center"/>
          </w:tcPr>
          <w:p w:rsidR="00FA4E65" w:rsidRPr="003E745F" w:rsidRDefault="006F3E53">
            <w:pPr>
              <w:jc w:val="center"/>
              <w:rPr>
                <w:rFonts w:ascii="仿宋_GB2312" w:eastAsia="仿宋_GB2312" w:hAnsi="宋体" w:cs="宋体"/>
                <w:bCs/>
                <w:sz w:val="24"/>
                <w:szCs w:val="28"/>
              </w:rPr>
            </w:pPr>
            <w:r w:rsidRPr="003E745F">
              <w:rPr>
                <w:rFonts w:ascii="仿宋_GB2312" w:eastAsia="仿宋_GB2312" w:hAnsi="宋体" w:cs="宋体" w:hint="eastAsia"/>
                <w:bCs/>
                <w:sz w:val="24"/>
                <w:szCs w:val="28"/>
              </w:rPr>
              <w:t>有效期</w:t>
            </w:r>
          </w:p>
        </w:tc>
        <w:tc>
          <w:tcPr>
            <w:tcW w:w="782" w:type="dxa"/>
            <w:vAlign w:val="center"/>
          </w:tcPr>
          <w:p w:rsidR="00FA4E65" w:rsidRPr="003E745F" w:rsidRDefault="006F3E53">
            <w:pPr>
              <w:jc w:val="center"/>
              <w:rPr>
                <w:rFonts w:ascii="仿宋_GB2312" w:eastAsia="仿宋_GB2312" w:hAnsi="宋体" w:cs="宋体"/>
                <w:bCs/>
                <w:sz w:val="24"/>
                <w:szCs w:val="28"/>
              </w:rPr>
            </w:pPr>
            <w:r w:rsidRPr="003E745F">
              <w:rPr>
                <w:rFonts w:ascii="仿宋_GB2312" w:eastAsia="仿宋_GB2312" w:hAnsi="宋体" w:cs="宋体" w:hint="eastAsia"/>
                <w:bCs/>
                <w:sz w:val="24"/>
                <w:szCs w:val="28"/>
              </w:rPr>
              <w:t>备注</w:t>
            </w:r>
          </w:p>
        </w:tc>
      </w:tr>
      <w:tr w:rsidR="00FA4E65" w:rsidRPr="003E745F">
        <w:tc>
          <w:tcPr>
            <w:tcW w:w="817" w:type="dxa"/>
          </w:tcPr>
          <w:p w:rsidR="00FA4E65" w:rsidRPr="003E745F" w:rsidRDefault="00FA4E65">
            <w:pPr>
              <w:jc w:val="right"/>
              <w:rPr>
                <w:rFonts w:ascii="仿宋_GB2312" w:eastAsia="仿宋_GB2312" w:hAnsi="宋体" w:cs="宋体"/>
                <w:bCs/>
                <w:sz w:val="28"/>
                <w:szCs w:val="28"/>
              </w:rPr>
            </w:pPr>
          </w:p>
        </w:tc>
        <w:tc>
          <w:tcPr>
            <w:tcW w:w="709" w:type="dxa"/>
          </w:tcPr>
          <w:p w:rsidR="00FA4E65" w:rsidRPr="003E745F" w:rsidRDefault="00FA4E65">
            <w:pPr>
              <w:jc w:val="right"/>
              <w:rPr>
                <w:rFonts w:ascii="仿宋_GB2312" w:eastAsia="仿宋_GB2312" w:hAnsi="宋体" w:cs="宋体"/>
                <w:bCs/>
                <w:sz w:val="28"/>
                <w:szCs w:val="28"/>
              </w:rPr>
            </w:pPr>
          </w:p>
        </w:tc>
        <w:tc>
          <w:tcPr>
            <w:tcW w:w="850" w:type="dxa"/>
          </w:tcPr>
          <w:p w:rsidR="00FA4E65" w:rsidRPr="003E745F" w:rsidRDefault="00FA4E65">
            <w:pPr>
              <w:jc w:val="right"/>
              <w:rPr>
                <w:rFonts w:ascii="仿宋_GB2312" w:eastAsia="仿宋_GB2312" w:hAnsi="宋体" w:cs="宋体"/>
                <w:bCs/>
                <w:sz w:val="28"/>
                <w:szCs w:val="28"/>
              </w:rPr>
            </w:pPr>
          </w:p>
        </w:tc>
        <w:tc>
          <w:tcPr>
            <w:tcW w:w="1276" w:type="dxa"/>
          </w:tcPr>
          <w:p w:rsidR="00FA4E65" w:rsidRPr="003E745F" w:rsidRDefault="00FA4E65">
            <w:pPr>
              <w:jc w:val="right"/>
              <w:rPr>
                <w:rFonts w:ascii="仿宋_GB2312" w:eastAsia="仿宋_GB2312" w:hAnsi="宋体" w:cs="宋体"/>
                <w:bCs/>
                <w:sz w:val="28"/>
                <w:szCs w:val="28"/>
              </w:rPr>
            </w:pPr>
          </w:p>
        </w:tc>
        <w:tc>
          <w:tcPr>
            <w:tcW w:w="992" w:type="dxa"/>
          </w:tcPr>
          <w:p w:rsidR="00FA4E65" w:rsidRPr="003E745F" w:rsidRDefault="00FA4E65">
            <w:pPr>
              <w:jc w:val="right"/>
              <w:rPr>
                <w:rFonts w:ascii="仿宋_GB2312" w:eastAsia="仿宋_GB2312" w:hAnsi="宋体" w:cs="宋体"/>
                <w:bCs/>
                <w:sz w:val="28"/>
                <w:szCs w:val="28"/>
              </w:rPr>
            </w:pPr>
          </w:p>
        </w:tc>
        <w:tc>
          <w:tcPr>
            <w:tcW w:w="851" w:type="dxa"/>
          </w:tcPr>
          <w:p w:rsidR="00FA4E65" w:rsidRPr="003E745F" w:rsidRDefault="00FA4E65">
            <w:pPr>
              <w:jc w:val="right"/>
              <w:rPr>
                <w:rFonts w:ascii="仿宋_GB2312" w:eastAsia="仿宋_GB2312" w:hAnsi="宋体" w:cs="宋体"/>
                <w:bCs/>
                <w:sz w:val="28"/>
                <w:szCs w:val="28"/>
              </w:rPr>
            </w:pPr>
          </w:p>
        </w:tc>
        <w:tc>
          <w:tcPr>
            <w:tcW w:w="1843" w:type="dxa"/>
          </w:tcPr>
          <w:p w:rsidR="00FA4E65" w:rsidRPr="003E745F" w:rsidRDefault="00FA4E65">
            <w:pPr>
              <w:jc w:val="right"/>
              <w:rPr>
                <w:rFonts w:ascii="仿宋_GB2312" w:eastAsia="仿宋_GB2312" w:hAnsi="宋体" w:cs="宋体"/>
                <w:bCs/>
                <w:sz w:val="28"/>
                <w:szCs w:val="28"/>
              </w:rPr>
            </w:pPr>
          </w:p>
        </w:tc>
        <w:tc>
          <w:tcPr>
            <w:tcW w:w="850" w:type="dxa"/>
          </w:tcPr>
          <w:p w:rsidR="00FA4E65" w:rsidRPr="003E745F" w:rsidRDefault="00FA4E65">
            <w:pPr>
              <w:jc w:val="right"/>
              <w:rPr>
                <w:rFonts w:ascii="仿宋_GB2312" w:eastAsia="仿宋_GB2312" w:hAnsi="宋体" w:cs="宋体"/>
                <w:bCs/>
                <w:sz w:val="28"/>
                <w:szCs w:val="28"/>
              </w:rPr>
            </w:pPr>
          </w:p>
        </w:tc>
        <w:tc>
          <w:tcPr>
            <w:tcW w:w="992" w:type="dxa"/>
          </w:tcPr>
          <w:p w:rsidR="00FA4E65" w:rsidRPr="003E745F" w:rsidRDefault="00FA4E65">
            <w:pPr>
              <w:jc w:val="right"/>
              <w:rPr>
                <w:rFonts w:ascii="仿宋_GB2312" w:eastAsia="仿宋_GB2312" w:hAnsi="宋体" w:cs="宋体"/>
                <w:bCs/>
                <w:sz w:val="28"/>
                <w:szCs w:val="28"/>
              </w:rPr>
            </w:pPr>
          </w:p>
        </w:tc>
        <w:tc>
          <w:tcPr>
            <w:tcW w:w="782" w:type="dxa"/>
          </w:tcPr>
          <w:p w:rsidR="00FA4E65" w:rsidRPr="003E745F" w:rsidRDefault="00FA4E65">
            <w:pPr>
              <w:jc w:val="right"/>
              <w:rPr>
                <w:rFonts w:ascii="仿宋_GB2312" w:eastAsia="仿宋_GB2312" w:hAnsi="宋体" w:cs="宋体"/>
                <w:bCs/>
                <w:sz w:val="28"/>
                <w:szCs w:val="28"/>
              </w:rPr>
            </w:pPr>
          </w:p>
        </w:tc>
      </w:tr>
      <w:tr w:rsidR="00FA4E65" w:rsidRPr="003E745F">
        <w:tc>
          <w:tcPr>
            <w:tcW w:w="817" w:type="dxa"/>
          </w:tcPr>
          <w:p w:rsidR="00FA4E65" w:rsidRPr="003E745F" w:rsidRDefault="00FA4E65">
            <w:pPr>
              <w:jc w:val="right"/>
              <w:rPr>
                <w:rFonts w:ascii="仿宋_GB2312" w:eastAsia="仿宋_GB2312" w:hAnsi="宋体" w:cs="宋体"/>
                <w:bCs/>
                <w:sz w:val="28"/>
                <w:szCs w:val="28"/>
              </w:rPr>
            </w:pPr>
          </w:p>
        </w:tc>
        <w:tc>
          <w:tcPr>
            <w:tcW w:w="709" w:type="dxa"/>
          </w:tcPr>
          <w:p w:rsidR="00FA4E65" w:rsidRPr="003E745F" w:rsidRDefault="00FA4E65">
            <w:pPr>
              <w:jc w:val="right"/>
              <w:rPr>
                <w:rFonts w:ascii="仿宋_GB2312" w:eastAsia="仿宋_GB2312" w:hAnsi="宋体" w:cs="宋体"/>
                <w:bCs/>
                <w:sz w:val="28"/>
                <w:szCs w:val="28"/>
              </w:rPr>
            </w:pPr>
          </w:p>
        </w:tc>
        <w:tc>
          <w:tcPr>
            <w:tcW w:w="850" w:type="dxa"/>
          </w:tcPr>
          <w:p w:rsidR="00FA4E65" w:rsidRPr="003E745F" w:rsidRDefault="00FA4E65">
            <w:pPr>
              <w:jc w:val="right"/>
              <w:rPr>
                <w:rFonts w:ascii="仿宋_GB2312" w:eastAsia="仿宋_GB2312" w:hAnsi="宋体" w:cs="宋体"/>
                <w:bCs/>
                <w:sz w:val="28"/>
                <w:szCs w:val="28"/>
              </w:rPr>
            </w:pPr>
          </w:p>
        </w:tc>
        <w:tc>
          <w:tcPr>
            <w:tcW w:w="1276" w:type="dxa"/>
          </w:tcPr>
          <w:p w:rsidR="00FA4E65" w:rsidRPr="003E745F" w:rsidRDefault="00FA4E65">
            <w:pPr>
              <w:jc w:val="right"/>
              <w:rPr>
                <w:rFonts w:ascii="仿宋_GB2312" w:eastAsia="仿宋_GB2312" w:hAnsi="宋体" w:cs="宋体"/>
                <w:bCs/>
                <w:sz w:val="28"/>
                <w:szCs w:val="28"/>
              </w:rPr>
            </w:pPr>
          </w:p>
        </w:tc>
        <w:tc>
          <w:tcPr>
            <w:tcW w:w="992" w:type="dxa"/>
          </w:tcPr>
          <w:p w:rsidR="00FA4E65" w:rsidRPr="003E745F" w:rsidRDefault="00FA4E65">
            <w:pPr>
              <w:jc w:val="right"/>
              <w:rPr>
                <w:rFonts w:ascii="仿宋_GB2312" w:eastAsia="仿宋_GB2312" w:hAnsi="宋体" w:cs="宋体"/>
                <w:bCs/>
                <w:sz w:val="28"/>
                <w:szCs w:val="28"/>
              </w:rPr>
            </w:pPr>
          </w:p>
        </w:tc>
        <w:tc>
          <w:tcPr>
            <w:tcW w:w="851" w:type="dxa"/>
          </w:tcPr>
          <w:p w:rsidR="00FA4E65" w:rsidRPr="003E745F" w:rsidRDefault="00FA4E65">
            <w:pPr>
              <w:jc w:val="right"/>
              <w:rPr>
                <w:rFonts w:ascii="仿宋_GB2312" w:eastAsia="仿宋_GB2312" w:hAnsi="宋体" w:cs="宋体"/>
                <w:bCs/>
                <w:sz w:val="28"/>
                <w:szCs w:val="28"/>
              </w:rPr>
            </w:pPr>
          </w:p>
        </w:tc>
        <w:tc>
          <w:tcPr>
            <w:tcW w:w="1843" w:type="dxa"/>
          </w:tcPr>
          <w:p w:rsidR="00FA4E65" w:rsidRPr="003E745F" w:rsidRDefault="00FA4E65">
            <w:pPr>
              <w:jc w:val="right"/>
              <w:rPr>
                <w:rFonts w:ascii="仿宋_GB2312" w:eastAsia="仿宋_GB2312" w:hAnsi="宋体" w:cs="宋体"/>
                <w:bCs/>
                <w:sz w:val="28"/>
                <w:szCs w:val="28"/>
              </w:rPr>
            </w:pPr>
          </w:p>
        </w:tc>
        <w:tc>
          <w:tcPr>
            <w:tcW w:w="850" w:type="dxa"/>
          </w:tcPr>
          <w:p w:rsidR="00FA4E65" w:rsidRPr="003E745F" w:rsidRDefault="00FA4E65">
            <w:pPr>
              <w:jc w:val="right"/>
              <w:rPr>
                <w:rFonts w:ascii="仿宋_GB2312" w:eastAsia="仿宋_GB2312" w:hAnsi="宋体" w:cs="宋体"/>
                <w:bCs/>
                <w:sz w:val="28"/>
                <w:szCs w:val="28"/>
              </w:rPr>
            </w:pPr>
          </w:p>
        </w:tc>
        <w:tc>
          <w:tcPr>
            <w:tcW w:w="992" w:type="dxa"/>
          </w:tcPr>
          <w:p w:rsidR="00FA4E65" w:rsidRPr="003E745F" w:rsidRDefault="00FA4E65">
            <w:pPr>
              <w:jc w:val="right"/>
              <w:rPr>
                <w:rFonts w:ascii="仿宋_GB2312" w:eastAsia="仿宋_GB2312" w:hAnsi="宋体" w:cs="宋体"/>
                <w:bCs/>
                <w:sz w:val="28"/>
                <w:szCs w:val="28"/>
              </w:rPr>
            </w:pPr>
          </w:p>
        </w:tc>
        <w:tc>
          <w:tcPr>
            <w:tcW w:w="782" w:type="dxa"/>
          </w:tcPr>
          <w:p w:rsidR="00FA4E65" w:rsidRPr="003E745F" w:rsidRDefault="00FA4E65">
            <w:pPr>
              <w:jc w:val="right"/>
              <w:rPr>
                <w:rFonts w:ascii="仿宋_GB2312" w:eastAsia="仿宋_GB2312" w:hAnsi="宋体" w:cs="宋体"/>
                <w:bCs/>
                <w:sz w:val="28"/>
                <w:szCs w:val="28"/>
              </w:rPr>
            </w:pPr>
          </w:p>
        </w:tc>
      </w:tr>
      <w:tr w:rsidR="00FA4E65" w:rsidRPr="003E745F">
        <w:tc>
          <w:tcPr>
            <w:tcW w:w="817" w:type="dxa"/>
          </w:tcPr>
          <w:p w:rsidR="00FA4E65" w:rsidRPr="003E745F" w:rsidRDefault="00FA4E65">
            <w:pPr>
              <w:jc w:val="right"/>
              <w:rPr>
                <w:rFonts w:ascii="仿宋_GB2312" w:eastAsia="仿宋_GB2312" w:hAnsi="宋体" w:cs="宋体"/>
                <w:bCs/>
                <w:sz w:val="28"/>
                <w:szCs w:val="28"/>
              </w:rPr>
            </w:pPr>
          </w:p>
        </w:tc>
        <w:tc>
          <w:tcPr>
            <w:tcW w:w="709" w:type="dxa"/>
          </w:tcPr>
          <w:p w:rsidR="00FA4E65" w:rsidRPr="003E745F" w:rsidRDefault="00FA4E65">
            <w:pPr>
              <w:jc w:val="right"/>
              <w:rPr>
                <w:rFonts w:ascii="仿宋_GB2312" w:eastAsia="仿宋_GB2312" w:hAnsi="宋体" w:cs="宋体"/>
                <w:bCs/>
                <w:sz w:val="28"/>
                <w:szCs w:val="28"/>
              </w:rPr>
            </w:pPr>
          </w:p>
        </w:tc>
        <w:tc>
          <w:tcPr>
            <w:tcW w:w="850" w:type="dxa"/>
          </w:tcPr>
          <w:p w:rsidR="00FA4E65" w:rsidRPr="003E745F" w:rsidRDefault="00FA4E65">
            <w:pPr>
              <w:jc w:val="right"/>
              <w:rPr>
                <w:rFonts w:ascii="仿宋_GB2312" w:eastAsia="仿宋_GB2312" w:hAnsi="宋体" w:cs="宋体"/>
                <w:bCs/>
                <w:sz w:val="28"/>
                <w:szCs w:val="28"/>
              </w:rPr>
            </w:pPr>
          </w:p>
        </w:tc>
        <w:tc>
          <w:tcPr>
            <w:tcW w:w="1276" w:type="dxa"/>
          </w:tcPr>
          <w:p w:rsidR="00FA4E65" w:rsidRPr="003E745F" w:rsidRDefault="00FA4E65">
            <w:pPr>
              <w:jc w:val="right"/>
              <w:rPr>
                <w:rFonts w:ascii="仿宋_GB2312" w:eastAsia="仿宋_GB2312" w:hAnsi="宋体" w:cs="宋体"/>
                <w:bCs/>
                <w:sz w:val="28"/>
                <w:szCs w:val="28"/>
              </w:rPr>
            </w:pPr>
          </w:p>
        </w:tc>
        <w:tc>
          <w:tcPr>
            <w:tcW w:w="992" w:type="dxa"/>
          </w:tcPr>
          <w:p w:rsidR="00FA4E65" w:rsidRPr="003E745F" w:rsidRDefault="00FA4E65">
            <w:pPr>
              <w:jc w:val="right"/>
              <w:rPr>
                <w:rFonts w:ascii="仿宋_GB2312" w:eastAsia="仿宋_GB2312" w:hAnsi="宋体" w:cs="宋体"/>
                <w:bCs/>
                <w:sz w:val="28"/>
                <w:szCs w:val="28"/>
              </w:rPr>
            </w:pPr>
          </w:p>
        </w:tc>
        <w:tc>
          <w:tcPr>
            <w:tcW w:w="851" w:type="dxa"/>
          </w:tcPr>
          <w:p w:rsidR="00FA4E65" w:rsidRPr="003E745F" w:rsidRDefault="00FA4E65">
            <w:pPr>
              <w:jc w:val="right"/>
              <w:rPr>
                <w:rFonts w:ascii="仿宋_GB2312" w:eastAsia="仿宋_GB2312" w:hAnsi="宋体" w:cs="宋体"/>
                <w:bCs/>
                <w:sz w:val="28"/>
                <w:szCs w:val="28"/>
              </w:rPr>
            </w:pPr>
          </w:p>
        </w:tc>
        <w:tc>
          <w:tcPr>
            <w:tcW w:w="1843" w:type="dxa"/>
          </w:tcPr>
          <w:p w:rsidR="00FA4E65" w:rsidRPr="003E745F" w:rsidRDefault="00FA4E65">
            <w:pPr>
              <w:jc w:val="right"/>
              <w:rPr>
                <w:rFonts w:ascii="仿宋_GB2312" w:eastAsia="仿宋_GB2312" w:hAnsi="宋体" w:cs="宋体"/>
                <w:bCs/>
                <w:sz w:val="28"/>
                <w:szCs w:val="28"/>
              </w:rPr>
            </w:pPr>
          </w:p>
        </w:tc>
        <w:tc>
          <w:tcPr>
            <w:tcW w:w="850" w:type="dxa"/>
          </w:tcPr>
          <w:p w:rsidR="00FA4E65" w:rsidRPr="003E745F" w:rsidRDefault="00FA4E65">
            <w:pPr>
              <w:jc w:val="right"/>
              <w:rPr>
                <w:rFonts w:ascii="仿宋_GB2312" w:eastAsia="仿宋_GB2312" w:hAnsi="宋体" w:cs="宋体"/>
                <w:bCs/>
                <w:sz w:val="28"/>
                <w:szCs w:val="28"/>
              </w:rPr>
            </w:pPr>
          </w:p>
        </w:tc>
        <w:tc>
          <w:tcPr>
            <w:tcW w:w="992" w:type="dxa"/>
          </w:tcPr>
          <w:p w:rsidR="00FA4E65" w:rsidRPr="003E745F" w:rsidRDefault="00FA4E65">
            <w:pPr>
              <w:jc w:val="right"/>
              <w:rPr>
                <w:rFonts w:ascii="仿宋_GB2312" w:eastAsia="仿宋_GB2312" w:hAnsi="宋体" w:cs="宋体"/>
                <w:bCs/>
                <w:sz w:val="28"/>
                <w:szCs w:val="28"/>
              </w:rPr>
            </w:pPr>
          </w:p>
        </w:tc>
        <w:tc>
          <w:tcPr>
            <w:tcW w:w="782" w:type="dxa"/>
          </w:tcPr>
          <w:p w:rsidR="00FA4E65" w:rsidRPr="003E745F" w:rsidRDefault="00FA4E65">
            <w:pPr>
              <w:jc w:val="right"/>
              <w:rPr>
                <w:rFonts w:ascii="仿宋_GB2312" w:eastAsia="仿宋_GB2312" w:hAnsi="宋体" w:cs="宋体"/>
                <w:bCs/>
                <w:sz w:val="28"/>
                <w:szCs w:val="28"/>
              </w:rPr>
            </w:pPr>
          </w:p>
        </w:tc>
      </w:tr>
      <w:tr w:rsidR="00FA4E65" w:rsidRPr="003E745F">
        <w:tc>
          <w:tcPr>
            <w:tcW w:w="817" w:type="dxa"/>
          </w:tcPr>
          <w:p w:rsidR="00FA4E65" w:rsidRPr="003E745F" w:rsidRDefault="00FA4E65">
            <w:pPr>
              <w:jc w:val="right"/>
              <w:rPr>
                <w:rFonts w:ascii="仿宋_GB2312" w:eastAsia="仿宋_GB2312" w:hAnsi="宋体" w:cs="宋体"/>
                <w:bCs/>
                <w:sz w:val="28"/>
                <w:szCs w:val="28"/>
              </w:rPr>
            </w:pPr>
          </w:p>
        </w:tc>
        <w:tc>
          <w:tcPr>
            <w:tcW w:w="709" w:type="dxa"/>
          </w:tcPr>
          <w:p w:rsidR="00FA4E65" w:rsidRPr="003E745F" w:rsidRDefault="00FA4E65">
            <w:pPr>
              <w:jc w:val="right"/>
              <w:rPr>
                <w:rFonts w:ascii="仿宋_GB2312" w:eastAsia="仿宋_GB2312" w:hAnsi="宋体" w:cs="宋体"/>
                <w:bCs/>
                <w:sz w:val="28"/>
                <w:szCs w:val="28"/>
              </w:rPr>
            </w:pPr>
          </w:p>
        </w:tc>
        <w:tc>
          <w:tcPr>
            <w:tcW w:w="850" w:type="dxa"/>
          </w:tcPr>
          <w:p w:rsidR="00FA4E65" w:rsidRPr="003E745F" w:rsidRDefault="00FA4E65">
            <w:pPr>
              <w:jc w:val="right"/>
              <w:rPr>
                <w:rFonts w:ascii="仿宋_GB2312" w:eastAsia="仿宋_GB2312" w:hAnsi="宋体" w:cs="宋体"/>
                <w:bCs/>
                <w:sz w:val="28"/>
                <w:szCs w:val="28"/>
              </w:rPr>
            </w:pPr>
          </w:p>
        </w:tc>
        <w:tc>
          <w:tcPr>
            <w:tcW w:w="1276" w:type="dxa"/>
          </w:tcPr>
          <w:p w:rsidR="00FA4E65" w:rsidRPr="003E745F" w:rsidRDefault="00FA4E65">
            <w:pPr>
              <w:jc w:val="right"/>
              <w:rPr>
                <w:rFonts w:ascii="仿宋_GB2312" w:eastAsia="仿宋_GB2312" w:hAnsi="宋体" w:cs="宋体"/>
                <w:bCs/>
                <w:sz w:val="28"/>
                <w:szCs w:val="28"/>
              </w:rPr>
            </w:pPr>
          </w:p>
        </w:tc>
        <w:tc>
          <w:tcPr>
            <w:tcW w:w="992" w:type="dxa"/>
          </w:tcPr>
          <w:p w:rsidR="00FA4E65" w:rsidRPr="003E745F" w:rsidRDefault="00FA4E65">
            <w:pPr>
              <w:jc w:val="right"/>
              <w:rPr>
                <w:rFonts w:ascii="仿宋_GB2312" w:eastAsia="仿宋_GB2312" w:hAnsi="宋体" w:cs="宋体"/>
                <w:bCs/>
                <w:sz w:val="28"/>
                <w:szCs w:val="28"/>
              </w:rPr>
            </w:pPr>
          </w:p>
        </w:tc>
        <w:tc>
          <w:tcPr>
            <w:tcW w:w="851" w:type="dxa"/>
          </w:tcPr>
          <w:p w:rsidR="00FA4E65" w:rsidRPr="003E745F" w:rsidRDefault="00FA4E65">
            <w:pPr>
              <w:jc w:val="right"/>
              <w:rPr>
                <w:rFonts w:ascii="仿宋_GB2312" w:eastAsia="仿宋_GB2312" w:hAnsi="宋体" w:cs="宋体"/>
                <w:bCs/>
                <w:sz w:val="28"/>
                <w:szCs w:val="28"/>
              </w:rPr>
            </w:pPr>
          </w:p>
        </w:tc>
        <w:tc>
          <w:tcPr>
            <w:tcW w:w="1843" w:type="dxa"/>
          </w:tcPr>
          <w:p w:rsidR="00FA4E65" w:rsidRPr="003E745F" w:rsidRDefault="00FA4E65">
            <w:pPr>
              <w:jc w:val="right"/>
              <w:rPr>
                <w:rFonts w:ascii="仿宋_GB2312" w:eastAsia="仿宋_GB2312" w:hAnsi="宋体" w:cs="宋体"/>
                <w:bCs/>
                <w:sz w:val="28"/>
                <w:szCs w:val="28"/>
              </w:rPr>
            </w:pPr>
          </w:p>
        </w:tc>
        <w:tc>
          <w:tcPr>
            <w:tcW w:w="850" w:type="dxa"/>
          </w:tcPr>
          <w:p w:rsidR="00FA4E65" w:rsidRPr="003E745F" w:rsidRDefault="00FA4E65">
            <w:pPr>
              <w:jc w:val="right"/>
              <w:rPr>
                <w:rFonts w:ascii="仿宋_GB2312" w:eastAsia="仿宋_GB2312" w:hAnsi="宋体" w:cs="宋体"/>
                <w:bCs/>
                <w:sz w:val="28"/>
                <w:szCs w:val="28"/>
              </w:rPr>
            </w:pPr>
          </w:p>
        </w:tc>
        <w:tc>
          <w:tcPr>
            <w:tcW w:w="992" w:type="dxa"/>
          </w:tcPr>
          <w:p w:rsidR="00FA4E65" w:rsidRPr="003E745F" w:rsidRDefault="00FA4E65">
            <w:pPr>
              <w:jc w:val="right"/>
              <w:rPr>
                <w:rFonts w:ascii="仿宋_GB2312" w:eastAsia="仿宋_GB2312" w:hAnsi="宋体" w:cs="宋体"/>
                <w:bCs/>
                <w:sz w:val="28"/>
                <w:szCs w:val="28"/>
              </w:rPr>
            </w:pPr>
          </w:p>
        </w:tc>
        <w:tc>
          <w:tcPr>
            <w:tcW w:w="782" w:type="dxa"/>
          </w:tcPr>
          <w:p w:rsidR="00FA4E65" w:rsidRPr="003E745F" w:rsidRDefault="00FA4E65">
            <w:pPr>
              <w:jc w:val="right"/>
              <w:rPr>
                <w:rFonts w:ascii="仿宋_GB2312" w:eastAsia="仿宋_GB2312" w:hAnsi="宋体" w:cs="宋体"/>
                <w:bCs/>
                <w:sz w:val="28"/>
                <w:szCs w:val="28"/>
              </w:rPr>
            </w:pPr>
          </w:p>
        </w:tc>
      </w:tr>
    </w:tbl>
    <w:p w:rsidR="00FA4E65" w:rsidRPr="003E745F" w:rsidRDefault="006F3E53">
      <w:pPr>
        <w:jc w:val="left"/>
        <w:rPr>
          <w:rFonts w:ascii="仿宋_GB2312" w:eastAsia="仿宋_GB2312" w:hAnsi="宋体" w:cs="宋体"/>
          <w:bCs/>
          <w:sz w:val="28"/>
          <w:szCs w:val="28"/>
        </w:rPr>
      </w:pPr>
      <w:r w:rsidRPr="003E745F">
        <w:rPr>
          <w:rFonts w:ascii="仿宋_GB2312" w:eastAsia="仿宋_GB2312" w:hAnsi="宋体" w:cs="宋体" w:hint="eastAsia"/>
          <w:bCs/>
          <w:sz w:val="28"/>
          <w:szCs w:val="28"/>
        </w:rPr>
        <w:t>注：</w:t>
      </w:r>
      <w:r w:rsidRPr="003E745F">
        <w:rPr>
          <w:rFonts w:ascii="仿宋_GB2312" w:eastAsia="仿宋_GB2312" w:hAnsi="宋体" w:cs="宋体" w:hint="eastAsia"/>
          <w:bCs/>
          <w:sz w:val="28"/>
          <w:szCs w:val="28"/>
        </w:rPr>
        <w:t>1.</w:t>
      </w:r>
      <w:r w:rsidRPr="003E745F">
        <w:rPr>
          <w:rFonts w:ascii="仿宋_GB2312" w:eastAsia="仿宋_GB2312" w:hAnsi="宋体" w:cs="宋体" w:hint="eastAsia"/>
          <w:bCs/>
          <w:sz w:val="28"/>
          <w:szCs w:val="28"/>
        </w:rPr>
        <w:t>如有《计算机信息系统安全专用产品销售许可证》的，在投标文件中提供有效期内的《计算机信息系统安全专用产品销售许可证》扫描件即可，无需填报上表；</w:t>
      </w:r>
    </w:p>
    <w:p w:rsidR="00FA4E65" w:rsidRPr="003E745F" w:rsidRDefault="006F3E53">
      <w:pPr>
        <w:jc w:val="left"/>
        <w:rPr>
          <w:rFonts w:ascii="仿宋_GB2312" w:eastAsia="仿宋_GB2312" w:hAnsi="宋体" w:cs="宋体"/>
          <w:bCs/>
          <w:sz w:val="28"/>
          <w:szCs w:val="28"/>
        </w:rPr>
      </w:pPr>
      <w:r w:rsidRPr="003E745F">
        <w:rPr>
          <w:rFonts w:ascii="仿宋_GB2312" w:eastAsia="仿宋_GB2312" w:hAnsi="宋体" w:cs="宋体" w:hint="eastAsia"/>
          <w:bCs/>
          <w:sz w:val="28"/>
          <w:szCs w:val="28"/>
        </w:rPr>
        <w:t xml:space="preserve">        2.</w:t>
      </w:r>
      <w:r w:rsidRPr="003E745F">
        <w:rPr>
          <w:rFonts w:ascii="仿宋_GB2312" w:eastAsia="仿宋_GB2312" w:hAnsi="宋体" w:cs="宋体" w:hint="eastAsia"/>
          <w:bCs/>
          <w:sz w:val="28"/>
          <w:szCs w:val="28"/>
        </w:rPr>
        <w:t>上述表格可由供应商自行扩展。</w:t>
      </w:r>
    </w:p>
    <w:p w:rsidR="00FA4E65" w:rsidRPr="003E745F" w:rsidRDefault="00FA4E65">
      <w:pPr>
        <w:jc w:val="right"/>
        <w:rPr>
          <w:rFonts w:ascii="仿宋_GB2312" w:eastAsia="仿宋_GB2312" w:hAnsi="宋体" w:cs="宋体"/>
          <w:bCs/>
          <w:sz w:val="28"/>
          <w:szCs w:val="28"/>
        </w:rPr>
      </w:pPr>
    </w:p>
    <w:p w:rsidR="00FA4E65" w:rsidRPr="003E745F" w:rsidRDefault="00FA4E65">
      <w:pPr>
        <w:jc w:val="right"/>
        <w:rPr>
          <w:rFonts w:ascii="仿宋_GB2312" w:eastAsia="仿宋_GB2312" w:hAnsi="宋体" w:cs="宋体"/>
          <w:bCs/>
          <w:sz w:val="28"/>
          <w:szCs w:val="28"/>
        </w:rPr>
      </w:pPr>
    </w:p>
    <w:p w:rsidR="00FA4E65" w:rsidRPr="003E745F" w:rsidRDefault="00FA4E65">
      <w:pPr>
        <w:jc w:val="right"/>
        <w:rPr>
          <w:rFonts w:ascii="仿宋_GB2312" w:eastAsia="仿宋_GB2312" w:hAnsi="宋体" w:cs="宋体"/>
          <w:bCs/>
          <w:sz w:val="28"/>
          <w:szCs w:val="28"/>
        </w:rPr>
      </w:pPr>
    </w:p>
    <w:p w:rsidR="00FA4E65" w:rsidRPr="003E745F" w:rsidRDefault="00FA4E65">
      <w:pPr>
        <w:jc w:val="right"/>
        <w:rPr>
          <w:rFonts w:ascii="仿宋_GB2312" w:eastAsia="仿宋_GB2312" w:hAnsi="宋体" w:cs="宋体"/>
          <w:bCs/>
          <w:sz w:val="28"/>
          <w:szCs w:val="28"/>
        </w:rPr>
      </w:pPr>
    </w:p>
    <w:p w:rsidR="00FA4E65" w:rsidRPr="003E745F" w:rsidRDefault="00FA4E65">
      <w:pPr>
        <w:jc w:val="right"/>
        <w:rPr>
          <w:rFonts w:ascii="仿宋_GB2312" w:eastAsia="仿宋_GB2312" w:hAnsi="宋体" w:cs="宋体"/>
          <w:bCs/>
          <w:sz w:val="28"/>
          <w:szCs w:val="28"/>
        </w:rPr>
      </w:pPr>
    </w:p>
    <w:p w:rsidR="00FA4E65" w:rsidRPr="003E745F" w:rsidRDefault="006F3E53">
      <w:pPr>
        <w:wordWrap w:val="0"/>
        <w:spacing w:line="520" w:lineRule="exact"/>
        <w:ind w:firstLineChars="1350" w:firstLine="4050"/>
        <w:jc w:val="right"/>
        <w:rPr>
          <w:rFonts w:ascii="仿宋" w:eastAsia="仿宋" w:hAnsi="仿宋" w:cs="Times New Roman"/>
          <w:sz w:val="30"/>
          <w:szCs w:val="30"/>
        </w:rPr>
      </w:pPr>
      <w:r w:rsidRPr="003E745F">
        <w:rPr>
          <w:rFonts w:ascii="仿宋" w:eastAsia="仿宋" w:hAnsi="仿宋" w:cs="Times New Roman" w:hint="eastAsia"/>
          <w:sz w:val="30"/>
          <w:szCs w:val="30"/>
        </w:rPr>
        <w:t>供应商名称</w:t>
      </w:r>
      <w:r w:rsidRPr="003E745F">
        <w:rPr>
          <w:rFonts w:ascii="仿宋" w:eastAsia="仿宋" w:hAnsi="仿宋" w:cs="Times New Roman" w:hint="eastAsia"/>
          <w:sz w:val="30"/>
          <w:szCs w:val="30"/>
        </w:rPr>
        <w:t>(</w:t>
      </w:r>
      <w:r w:rsidRPr="003E745F">
        <w:rPr>
          <w:rFonts w:ascii="仿宋" w:eastAsia="仿宋" w:hAnsi="仿宋" w:cs="Times New Roman" w:hint="eastAsia"/>
          <w:sz w:val="30"/>
          <w:szCs w:val="30"/>
        </w:rPr>
        <w:t>盖章</w:t>
      </w:r>
      <w:r w:rsidRPr="003E745F">
        <w:rPr>
          <w:rFonts w:ascii="仿宋" w:eastAsia="仿宋" w:hAnsi="仿宋" w:cs="Times New Roman" w:hint="eastAsia"/>
          <w:sz w:val="30"/>
          <w:szCs w:val="30"/>
        </w:rPr>
        <w:t xml:space="preserve">):   </w:t>
      </w:r>
      <w:r w:rsidRPr="003E745F">
        <w:rPr>
          <w:rFonts w:ascii="仿宋_GB2312" w:eastAsia="仿宋_GB2312" w:hAnsi="仿宋" w:cs="Times New Roman"/>
          <w:sz w:val="30"/>
          <w:szCs w:val="30"/>
        </w:rPr>
        <w:t xml:space="preserve"> </w:t>
      </w:r>
      <w:r w:rsidRPr="003E745F">
        <w:rPr>
          <w:rFonts w:ascii="仿宋_GB2312" w:eastAsia="仿宋_GB2312" w:hAnsi="仿宋" w:cs="Times New Roman" w:hint="eastAsia"/>
          <w:sz w:val="30"/>
          <w:szCs w:val="30"/>
        </w:rPr>
        <w:t xml:space="preserve">  </w:t>
      </w:r>
    </w:p>
    <w:p w:rsidR="00FA4E65" w:rsidRPr="003E745F" w:rsidRDefault="006F3E53">
      <w:pPr>
        <w:wordWrap w:val="0"/>
        <w:spacing w:line="560" w:lineRule="exact"/>
        <w:ind w:firstLineChars="200" w:firstLine="600"/>
        <w:jc w:val="right"/>
        <w:rPr>
          <w:rFonts w:ascii="仿宋_GB2312" w:eastAsia="仿宋_GB2312" w:hAnsi="宋体" w:cs="宋体"/>
          <w:sz w:val="28"/>
          <w:szCs w:val="28"/>
        </w:rPr>
      </w:pPr>
      <w:r w:rsidRPr="003E745F">
        <w:rPr>
          <w:rFonts w:ascii="仿宋" w:eastAsia="仿宋" w:hAnsi="仿宋" w:cs="Times New Roman" w:hint="eastAsia"/>
          <w:sz w:val="30"/>
          <w:szCs w:val="30"/>
        </w:rPr>
        <w:t>法定代表人（依法登记的负责人）或授权代表（签字或签章）</w:t>
      </w:r>
      <w:r w:rsidRPr="003E745F">
        <w:rPr>
          <w:rFonts w:ascii="仿宋" w:eastAsia="仿宋" w:hAnsi="仿宋" w:cs="Times New Roman" w:hint="eastAsia"/>
          <w:sz w:val="30"/>
          <w:szCs w:val="30"/>
        </w:rPr>
        <w:t xml:space="preserve">:    </w:t>
      </w:r>
      <w:r w:rsidRPr="003E745F">
        <w:rPr>
          <w:rFonts w:ascii="仿宋" w:eastAsia="仿宋" w:hAnsi="仿宋" w:cs="Times New Roman"/>
          <w:sz w:val="30"/>
          <w:szCs w:val="30"/>
        </w:rPr>
        <w:t xml:space="preserve"> </w:t>
      </w:r>
    </w:p>
    <w:p w:rsidR="00FA4E65" w:rsidRPr="003E745F" w:rsidRDefault="00FA4E65">
      <w:pPr>
        <w:wordWrap w:val="0"/>
        <w:jc w:val="right"/>
        <w:rPr>
          <w:rFonts w:ascii="仿宋_GB2312" w:eastAsia="仿宋_GB2312" w:hAnsi="仿宋" w:cs="Times New Roman"/>
          <w:sz w:val="30"/>
          <w:szCs w:val="30"/>
        </w:rPr>
      </w:pPr>
    </w:p>
    <w:p w:rsidR="00FA4E65" w:rsidRPr="003E745F" w:rsidRDefault="006F3E53">
      <w:pPr>
        <w:jc w:val="right"/>
        <w:rPr>
          <w:rFonts w:ascii="仿宋_GB2312" w:eastAsia="仿宋_GB2312" w:hAnsi="宋体" w:cs="Times New Roman"/>
          <w:sz w:val="22"/>
          <w:szCs w:val="28"/>
        </w:rPr>
      </w:pPr>
      <w:r w:rsidRPr="003E745F">
        <w:rPr>
          <w:rFonts w:ascii="仿宋_GB2312" w:eastAsia="仿宋_GB2312" w:hAnsi="仿宋" w:cs="Times New Roman"/>
          <w:bCs/>
          <w:sz w:val="30"/>
          <w:szCs w:val="30"/>
        </w:rPr>
        <w:br w:type="page"/>
      </w:r>
      <w:r w:rsidRPr="003E745F">
        <w:rPr>
          <w:rFonts w:ascii="仿宋_GB2312" w:eastAsia="仿宋_GB2312" w:hAnsi="宋体" w:cs="Times New Roman" w:hint="eastAsia"/>
          <w:sz w:val="22"/>
          <w:szCs w:val="28"/>
        </w:rPr>
        <w:lastRenderedPageBreak/>
        <w:t>如中标（成交），随中标（成交）公告公示</w:t>
      </w:r>
    </w:p>
    <w:p w:rsidR="00FA4E65" w:rsidRPr="003E745F" w:rsidRDefault="006F3E53">
      <w:pPr>
        <w:keepNext/>
        <w:keepLines/>
        <w:spacing w:before="120" w:after="120" w:line="560" w:lineRule="exact"/>
        <w:jc w:val="center"/>
        <w:outlineLvl w:val="1"/>
        <w:rPr>
          <w:rFonts w:ascii="Arial" w:eastAsia="黑体" w:hAnsi="Arial" w:cs="Times New Roman"/>
          <w:bCs/>
          <w:sz w:val="44"/>
          <w:szCs w:val="32"/>
        </w:rPr>
      </w:pPr>
      <w:r w:rsidRPr="003E745F">
        <w:rPr>
          <w:rFonts w:ascii="Arial" w:eastAsia="黑体" w:hAnsi="Arial" w:cs="Times New Roman" w:hint="eastAsia"/>
          <w:bCs/>
          <w:sz w:val="44"/>
          <w:szCs w:val="32"/>
        </w:rPr>
        <w:t>符合政府采购优惠政策的证明材料</w:t>
      </w: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FA4E65">
      <w:pPr>
        <w:spacing w:line="560" w:lineRule="exact"/>
        <w:rPr>
          <w:rFonts w:ascii="仿宋_GB2312" w:eastAsia="仿宋_GB2312" w:hAnsi="仿宋" w:cs="Times New Roman"/>
          <w:sz w:val="30"/>
          <w:szCs w:val="30"/>
        </w:rPr>
      </w:pPr>
    </w:p>
    <w:p w:rsidR="00FA4E65" w:rsidRPr="003E745F" w:rsidRDefault="006F3E53">
      <w:pPr>
        <w:wordWrap w:val="0"/>
        <w:spacing w:line="560" w:lineRule="exact"/>
        <w:jc w:val="right"/>
        <w:rPr>
          <w:rFonts w:ascii="仿宋_GB2312" w:eastAsia="仿宋_GB2312" w:hAnsi="仿宋" w:cs="Times New Roman"/>
          <w:sz w:val="30"/>
          <w:szCs w:val="30"/>
        </w:rPr>
      </w:pPr>
      <w:r w:rsidRPr="003E745F">
        <w:rPr>
          <w:rFonts w:ascii="仿宋_GB2312" w:eastAsia="仿宋_GB2312" w:hAnsi="仿宋" w:cs="Times New Roman" w:hint="eastAsia"/>
          <w:sz w:val="30"/>
          <w:szCs w:val="30"/>
        </w:rPr>
        <w:t>投标人名称</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盖章</w:t>
      </w: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sz w:val="30"/>
          <w:szCs w:val="30"/>
        </w:rPr>
        <w:t xml:space="preserve">  </w:t>
      </w:r>
      <w:r w:rsidRPr="003E745F">
        <w:rPr>
          <w:rFonts w:ascii="仿宋_GB2312" w:eastAsia="仿宋_GB2312" w:hAnsi="仿宋" w:cs="Times New Roman" w:hint="eastAsia"/>
          <w:sz w:val="30"/>
          <w:szCs w:val="30"/>
        </w:rPr>
        <w:t xml:space="preserve">   </w:t>
      </w:r>
    </w:p>
    <w:p w:rsidR="00FA4E65" w:rsidRPr="003E745F" w:rsidRDefault="006F3E53">
      <w:pPr>
        <w:wordWrap w:val="0"/>
        <w:spacing w:line="520" w:lineRule="exact"/>
        <w:jc w:val="right"/>
        <w:rPr>
          <w:rFonts w:ascii="仿宋_GB2312" w:eastAsia="仿宋_GB2312" w:hAnsi="仿宋" w:cs="Times New Roman"/>
          <w:kern w:val="0"/>
          <w:sz w:val="30"/>
          <w:szCs w:val="30"/>
        </w:rPr>
      </w:pPr>
      <w:r w:rsidRPr="003E745F">
        <w:rPr>
          <w:rFonts w:ascii="仿宋_GB2312" w:eastAsia="仿宋_GB2312" w:hAnsi="仿宋" w:cs="Times New Roman" w:hint="eastAsia"/>
          <w:sz w:val="30"/>
          <w:szCs w:val="30"/>
        </w:rPr>
        <w:t>法定代表人</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依法登记的负责人</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或授权代表</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签字或签章</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kern w:val="0"/>
          <w:sz w:val="30"/>
          <w:szCs w:val="30"/>
        </w:rPr>
        <w:t xml:space="preserve">:  </w:t>
      </w:r>
      <w:r w:rsidRPr="003E745F">
        <w:rPr>
          <w:rFonts w:ascii="仿宋_GB2312" w:eastAsia="仿宋_GB2312" w:hAnsi="仿宋" w:cs="Times New Roman"/>
          <w:kern w:val="0"/>
          <w:sz w:val="30"/>
          <w:szCs w:val="30"/>
        </w:rPr>
        <w:t xml:space="preserve">  </w:t>
      </w:r>
      <w:r w:rsidRPr="003E745F">
        <w:rPr>
          <w:rFonts w:ascii="仿宋_GB2312" w:eastAsia="仿宋_GB2312" w:hAnsi="仿宋" w:cs="Times New Roman" w:hint="eastAsia"/>
          <w:kern w:val="0"/>
          <w:sz w:val="30"/>
          <w:szCs w:val="30"/>
        </w:rPr>
        <w:t xml:space="preserve">   </w:t>
      </w:r>
    </w:p>
    <w:p w:rsidR="00FA4E65" w:rsidRPr="003E745F" w:rsidRDefault="006F3E53">
      <w:pPr>
        <w:jc w:val="right"/>
        <w:rPr>
          <w:rFonts w:ascii="仿宋_GB2312" w:eastAsia="仿宋_GB2312" w:hAnsi="宋体" w:cs="Times New Roman"/>
          <w:sz w:val="22"/>
          <w:szCs w:val="28"/>
        </w:rPr>
      </w:pPr>
      <w:r w:rsidRPr="003E745F">
        <w:rPr>
          <w:rFonts w:ascii="仿宋_GB2312" w:eastAsia="仿宋_GB2312" w:hAnsi="仿宋" w:cs="Times New Roman"/>
          <w:sz w:val="30"/>
          <w:szCs w:val="30"/>
        </w:rPr>
        <w:br w:type="page"/>
      </w:r>
      <w:r w:rsidRPr="003E745F">
        <w:rPr>
          <w:rFonts w:ascii="仿宋_GB2312" w:eastAsia="仿宋_GB2312" w:hAnsi="宋体" w:cs="Times New Roman" w:hint="eastAsia"/>
          <w:sz w:val="22"/>
          <w:szCs w:val="28"/>
        </w:rPr>
        <w:lastRenderedPageBreak/>
        <w:t>如中标（成交），随中标（成交）公告公示</w:t>
      </w: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hint="eastAsia"/>
          <w:bCs/>
          <w:sz w:val="32"/>
          <w:szCs w:val="32"/>
        </w:rPr>
        <w:t>中小企业声明函</w:t>
      </w:r>
    </w:p>
    <w:p w:rsidR="00FA4E65" w:rsidRPr="003E745F" w:rsidRDefault="006F3E53">
      <w:pPr>
        <w:autoSpaceDE w:val="0"/>
        <w:autoSpaceDN w:val="0"/>
        <w:spacing w:before="14" w:line="560" w:lineRule="exact"/>
        <w:ind w:left="220" w:right="415" w:firstLineChars="200" w:firstLine="632"/>
        <w:rPr>
          <w:rFonts w:ascii="仿宋_GB2312" w:eastAsia="仿宋_GB2312" w:hAnsi="仿宋" w:cs="仿宋"/>
          <w:sz w:val="32"/>
          <w:szCs w:val="32"/>
        </w:rPr>
      </w:pPr>
      <w:r w:rsidRPr="003E745F">
        <w:rPr>
          <w:rFonts w:ascii="仿宋_GB2312" w:eastAsia="仿宋_GB2312" w:hAnsi="仿宋" w:cs="仿宋" w:hint="eastAsia"/>
          <w:spacing w:val="-2"/>
          <w:sz w:val="32"/>
          <w:szCs w:val="32"/>
        </w:rPr>
        <w:t>本公司</w:t>
      </w:r>
      <w:r w:rsidRPr="003E745F">
        <w:rPr>
          <w:rFonts w:ascii="仿宋_GB2312" w:eastAsia="仿宋_GB2312" w:hAnsi="仿宋" w:cs="仿宋" w:hint="eastAsia"/>
          <w:sz w:val="32"/>
          <w:szCs w:val="32"/>
        </w:rPr>
        <w:t>（联合体</w:t>
      </w:r>
      <w:r w:rsidRPr="003E745F">
        <w:rPr>
          <w:rFonts w:ascii="仿宋_GB2312" w:eastAsia="仿宋_GB2312" w:hAnsi="仿宋" w:cs="仿宋" w:hint="eastAsia"/>
          <w:spacing w:val="-5"/>
          <w:sz w:val="32"/>
          <w:szCs w:val="32"/>
        </w:rPr>
        <w:t>）</w:t>
      </w:r>
      <w:r w:rsidRPr="003E745F">
        <w:rPr>
          <w:rFonts w:ascii="仿宋_GB2312" w:eastAsia="仿宋_GB2312" w:hAnsi="仿宋" w:cs="仿宋" w:hint="eastAsia"/>
          <w:spacing w:val="-2"/>
          <w:sz w:val="32"/>
          <w:szCs w:val="32"/>
        </w:rPr>
        <w:t>郑重声明，根据《政府采购促进中小</w:t>
      </w:r>
      <w:r w:rsidRPr="003E745F">
        <w:rPr>
          <w:rFonts w:ascii="仿宋_GB2312" w:eastAsia="仿宋_GB2312" w:hAnsi="仿宋" w:cs="仿宋" w:hint="eastAsia"/>
          <w:spacing w:val="-18"/>
          <w:sz w:val="32"/>
          <w:szCs w:val="32"/>
        </w:rPr>
        <w:t>企业发展管理办法》</w:t>
      </w:r>
      <w:r w:rsidRPr="003E745F">
        <w:rPr>
          <w:rFonts w:ascii="仿宋_GB2312" w:eastAsia="仿宋_GB2312" w:hAnsi="仿宋" w:cs="仿宋" w:hint="eastAsia"/>
          <w:sz w:val="32"/>
          <w:szCs w:val="32"/>
        </w:rPr>
        <w:t>（</w:t>
      </w:r>
      <w:r w:rsidRPr="003E745F">
        <w:rPr>
          <w:rFonts w:ascii="仿宋_GB2312" w:eastAsia="仿宋_GB2312" w:hAnsi="仿宋" w:cs="仿宋" w:hint="eastAsia"/>
          <w:spacing w:val="5"/>
          <w:sz w:val="32"/>
          <w:szCs w:val="32"/>
        </w:rPr>
        <w:t>财库</w:t>
      </w:r>
      <w:r w:rsidRPr="003E745F">
        <w:rPr>
          <w:rFonts w:ascii="仿宋_GB2312" w:eastAsia="仿宋" w:hAnsi="仿宋" w:cs="仿宋" w:hint="eastAsia"/>
          <w:sz w:val="32"/>
          <w:szCs w:val="32"/>
        </w:rPr>
        <w:t>﹝</w:t>
      </w:r>
      <w:r w:rsidRPr="003E745F">
        <w:rPr>
          <w:rFonts w:ascii="仿宋_GB2312" w:eastAsia="仿宋_GB2312" w:hAnsi="仿宋" w:cs="仿宋" w:hint="eastAsia"/>
          <w:sz w:val="32"/>
          <w:szCs w:val="32"/>
        </w:rPr>
        <w:t>2020</w:t>
      </w:r>
      <w:r w:rsidRPr="003E745F">
        <w:rPr>
          <w:rFonts w:ascii="仿宋_GB2312" w:eastAsia="仿宋" w:hAnsi="仿宋" w:cs="仿宋" w:hint="eastAsia"/>
          <w:sz w:val="32"/>
          <w:szCs w:val="32"/>
        </w:rPr>
        <w:t>﹞</w:t>
      </w:r>
      <w:r w:rsidRPr="003E745F">
        <w:rPr>
          <w:rFonts w:ascii="仿宋_GB2312" w:eastAsia="仿宋_GB2312" w:hAnsi="仿宋" w:cs="仿宋" w:hint="eastAsia"/>
          <w:sz w:val="32"/>
          <w:szCs w:val="32"/>
        </w:rPr>
        <w:t>46</w:t>
      </w:r>
      <w:r w:rsidRPr="003E745F">
        <w:rPr>
          <w:rFonts w:ascii="仿宋_GB2312" w:eastAsia="仿宋_GB2312" w:hAnsi="仿宋" w:cs="仿宋" w:hint="eastAsia"/>
          <w:spacing w:val="28"/>
          <w:sz w:val="32"/>
          <w:szCs w:val="32"/>
        </w:rPr>
        <w:t>号</w:t>
      </w:r>
      <w:r w:rsidRPr="003E745F">
        <w:rPr>
          <w:rFonts w:ascii="仿宋_GB2312" w:eastAsia="仿宋_GB2312" w:hAnsi="仿宋" w:cs="仿宋" w:hint="eastAsia"/>
          <w:spacing w:val="5"/>
          <w:sz w:val="32"/>
          <w:szCs w:val="32"/>
        </w:rPr>
        <w:t>）</w:t>
      </w:r>
      <w:r w:rsidRPr="003E745F">
        <w:rPr>
          <w:rFonts w:ascii="仿宋_GB2312" w:eastAsia="仿宋_GB2312" w:hAnsi="仿宋" w:cs="仿宋" w:hint="eastAsia"/>
          <w:sz w:val="32"/>
          <w:szCs w:val="32"/>
        </w:rPr>
        <w:t>的规定，本公司（联合体）</w:t>
      </w:r>
      <w:r w:rsidRPr="003E745F">
        <w:rPr>
          <w:rFonts w:ascii="仿宋_GB2312" w:eastAsia="仿宋_GB2312" w:hAnsi="仿宋" w:cs="仿宋" w:hint="eastAsia"/>
          <w:spacing w:val="-8"/>
          <w:sz w:val="32"/>
          <w:szCs w:val="32"/>
        </w:rPr>
        <w:t>参加</w:t>
      </w:r>
      <w:r w:rsidRPr="003E745F">
        <w:rPr>
          <w:rFonts w:ascii="仿宋_GB2312" w:eastAsia="仿宋_GB2312" w:hAnsi="仿宋" w:cs="仿宋" w:hint="eastAsia"/>
          <w:spacing w:val="-8"/>
          <w:sz w:val="32"/>
          <w:szCs w:val="32"/>
          <w:u w:val="single"/>
        </w:rPr>
        <w:t>（单位名称）</w:t>
      </w:r>
      <w:r w:rsidRPr="003E745F">
        <w:rPr>
          <w:rFonts w:ascii="仿宋_GB2312" w:eastAsia="仿宋_GB2312" w:hAnsi="仿宋" w:cs="仿宋" w:hint="eastAsia"/>
          <w:spacing w:val="-8"/>
          <w:sz w:val="32"/>
          <w:szCs w:val="32"/>
        </w:rPr>
        <w:t>的</w:t>
      </w:r>
      <w:r w:rsidRPr="003E745F">
        <w:rPr>
          <w:rFonts w:ascii="仿宋_GB2312" w:eastAsia="仿宋_GB2312" w:hAnsi="仿宋" w:cs="仿宋" w:hint="eastAsia"/>
          <w:spacing w:val="-8"/>
          <w:sz w:val="32"/>
          <w:szCs w:val="32"/>
          <w:u w:val="single"/>
        </w:rPr>
        <w:t>（项目名称）</w:t>
      </w:r>
      <w:r w:rsidRPr="003E745F">
        <w:rPr>
          <w:rFonts w:ascii="仿宋_GB2312" w:eastAsia="仿宋_GB2312" w:hAnsi="仿宋" w:cs="仿宋" w:hint="eastAsia"/>
          <w:spacing w:val="-1"/>
          <w:sz w:val="32"/>
          <w:szCs w:val="32"/>
        </w:rPr>
        <w:t>采购活动，提</w:t>
      </w:r>
      <w:r w:rsidRPr="003E745F">
        <w:rPr>
          <w:rFonts w:ascii="仿宋_GB2312" w:eastAsia="仿宋_GB2312" w:hAnsi="仿宋" w:cs="仿宋" w:hint="eastAsia"/>
          <w:spacing w:val="11"/>
          <w:w w:val="95"/>
          <w:sz w:val="32"/>
          <w:szCs w:val="32"/>
        </w:rPr>
        <w:t>供的货物全部由符合政策要求的中小企业制造。相关企业</w:t>
      </w:r>
      <w:r w:rsidRPr="003E745F">
        <w:rPr>
          <w:rFonts w:ascii="仿宋_GB2312" w:eastAsia="仿宋_GB2312" w:hAnsi="仿宋" w:cs="仿宋" w:hint="eastAsia"/>
          <w:sz w:val="32"/>
          <w:szCs w:val="32"/>
        </w:rPr>
        <w:t>（含联合体中的中小企业、签订分包意向协议的中小企业）</w:t>
      </w:r>
      <w:r w:rsidRPr="003E745F">
        <w:rPr>
          <w:rFonts w:ascii="仿宋_GB2312" w:eastAsia="仿宋_GB2312" w:hAnsi="仿宋" w:cs="仿宋" w:hint="eastAsia"/>
          <w:sz w:val="32"/>
          <w:szCs w:val="32"/>
        </w:rPr>
        <w:t xml:space="preserve"> </w:t>
      </w:r>
      <w:r w:rsidRPr="003E745F">
        <w:rPr>
          <w:rFonts w:ascii="仿宋_GB2312" w:eastAsia="仿宋_GB2312" w:hAnsi="仿宋" w:cs="仿宋" w:hint="eastAsia"/>
          <w:sz w:val="32"/>
          <w:szCs w:val="32"/>
        </w:rPr>
        <w:t>的具体情况如下：</w:t>
      </w:r>
    </w:p>
    <w:p w:rsidR="00FA4E65" w:rsidRPr="003E745F" w:rsidRDefault="006F3E53">
      <w:pPr>
        <w:numPr>
          <w:ilvl w:val="0"/>
          <w:numId w:val="4"/>
        </w:numPr>
        <w:autoSpaceDE w:val="0"/>
        <w:autoSpaceDN w:val="0"/>
        <w:spacing w:before="30" w:line="560" w:lineRule="exact"/>
        <w:ind w:left="220" w:right="417" w:firstLineChars="200" w:firstLine="628"/>
        <w:rPr>
          <w:rFonts w:ascii="仿宋_GB2312" w:eastAsia="仿宋_GB2312" w:hAnsi="仿宋" w:cs="仿宋"/>
          <w:spacing w:val="-3"/>
          <w:sz w:val="32"/>
          <w:szCs w:val="32"/>
        </w:rPr>
      </w:pPr>
      <w:r w:rsidRPr="003E745F">
        <w:rPr>
          <w:rFonts w:ascii="仿宋_GB2312" w:eastAsia="仿宋_GB2312" w:hAnsi="仿宋" w:cs="仿宋" w:hint="eastAsia"/>
          <w:spacing w:val="-3"/>
          <w:sz w:val="32"/>
          <w:szCs w:val="32"/>
          <w:u w:val="single"/>
        </w:rPr>
        <w:t>（标的名称）</w:t>
      </w:r>
      <w:r w:rsidRPr="003E745F">
        <w:rPr>
          <w:rFonts w:ascii="仿宋_GB2312" w:eastAsia="仿宋_GB2312" w:hAnsi="仿宋" w:cs="仿宋" w:hint="eastAsia"/>
          <w:spacing w:val="-3"/>
          <w:sz w:val="32"/>
          <w:szCs w:val="32"/>
        </w:rPr>
        <w:t>，属于</w:t>
      </w:r>
      <w:r w:rsidRPr="003E745F">
        <w:rPr>
          <w:rFonts w:ascii="仿宋_GB2312" w:eastAsia="仿宋_GB2312" w:hAnsi="仿宋" w:cs="仿宋" w:hint="eastAsia"/>
          <w:spacing w:val="-3"/>
          <w:sz w:val="32"/>
          <w:szCs w:val="32"/>
          <w:u w:val="single"/>
        </w:rPr>
        <w:t>（采购文件中明确的所属行业）行业</w:t>
      </w:r>
      <w:r w:rsidRPr="003E745F">
        <w:rPr>
          <w:rFonts w:ascii="仿宋_GB2312" w:eastAsia="仿宋_GB2312" w:hAnsi="仿宋" w:cs="仿宋" w:hint="eastAsia"/>
          <w:spacing w:val="-3"/>
          <w:sz w:val="32"/>
          <w:szCs w:val="32"/>
        </w:rPr>
        <w:t>；制造商为</w:t>
      </w:r>
      <w:r w:rsidRPr="003E745F">
        <w:rPr>
          <w:rFonts w:ascii="仿宋_GB2312" w:eastAsia="仿宋_GB2312" w:hAnsi="仿宋" w:cs="仿宋" w:hint="eastAsia"/>
          <w:spacing w:val="-3"/>
          <w:sz w:val="32"/>
          <w:szCs w:val="32"/>
          <w:u w:val="single"/>
        </w:rPr>
        <w:t>（企业名称）</w:t>
      </w:r>
      <w:r w:rsidRPr="003E745F">
        <w:rPr>
          <w:rFonts w:ascii="仿宋_GB2312" w:eastAsia="仿宋_GB2312" w:hAnsi="仿宋" w:cs="仿宋" w:hint="eastAsia"/>
          <w:spacing w:val="-3"/>
          <w:sz w:val="32"/>
          <w:szCs w:val="32"/>
        </w:rPr>
        <w:t>，从业人员</w:t>
      </w:r>
      <w:r w:rsidRPr="003E745F">
        <w:rPr>
          <w:rFonts w:ascii="仿宋_GB2312" w:eastAsia="仿宋_GB2312" w:hAnsi="仿宋" w:cs="仿宋" w:hint="eastAsia"/>
          <w:spacing w:val="-3"/>
          <w:sz w:val="32"/>
          <w:szCs w:val="32"/>
          <w:u w:val="single"/>
        </w:rPr>
        <w:t xml:space="preserve">      </w:t>
      </w:r>
      <w:r w:rsidRPr="003E745F">
        <w:rPr>
          <w:rFonts w:ascii="仿宋_GB2312" w:eastAsia="仿宋_GB2312" w:hAnsi="仿宋" w:cs="仿宋" w:hint="eastAsia"/>
          <w:spacing w:val="-3"/>
          <w:sz w:val="32"/>
          <w:szCs w:val="32"/>
        </w:rPr>
        <w:t>人，营业收入为</w:t>
      </w:r>
      <w:r w:rsidRPr="003E745F">
        <w:rPr>
          <w:rFonts w:ascii="仿宋_GB2312" w:eastAsia="仿宋_GB2312" w:hAnsi="仿宋" w:cs="仿宋" w:hint="eastAsia"/>
          <w:spacing w:val="-3"/>
          <w:sz w:val="32"/>
          <w:szCs w:val="32"/>
          <w:u w:val="single"/>
        </w:rPr>
        <w:t xml:space="preserve">      </w:t>
      </w:r>
      <w:r w:rsidRPr="003E745F">
        <w:rPr>
          <w:rFonts w:ascii="仿宋_GB2312" w:eastAsia="仿宋_GB2312" w:hAnsi="仿宋" w:cs="仿宋" w:hint="eastAsia"/>
          <w:spacing w:val="-3"/>
          <w:sz w:val="32"/>
          <w:szCs w:val="32"/>
        </w:rPr>
        <w:t>万元，资产总额为</w:t>
      </w:r>
      <w:r w:rsidRPr="003E745F">
        <w:rPr>
          <w:rFonts w:ascii="仿宋_GB2312" w:eastAsia="仿宋_GB2312" w:hAnsi="仿宋" w:cs="仿宋" w:hint="eastAsia"/>
          <w:spacing w:val="-3"/>
          <w:sz w:val="32"/>
          <w:szCs w:val="32"/>
          <w:u w:val="single"/>
        </w:rPr>
        <w:t xml:space="preserve">      </w:t>
      </w:r>
      <w:r w:rsidRPr="003E745F">
        <w:rPr>
          <w:rFonts w:ascii="仿宋_GB2312" w:eastAsia="仿宋_GB2312" w:hAnsi="仿宋" w:cs="仿宋" w:hint="eastAsia"/>
          <w:spacing w:val="-3"/>
          <w:sz w:val="32"/>
          <w:szCs w:val="32"/>
        </w:rPr>
        <w:t>万</w:t>
      </w:r>
      <w:r w:rsidRPr="003E745F">
        <w:rPr>
          <w:rFonts w:ascii="仿宋_GB2312" w:eastAsia="仿宋_GB2312" w:hAnsi="仿宋" w:cs="仿宋" w:hint="eastAsia"/>
          <w:spacing w:val="2"/>
          <w:w w:val="99"/>
          <w:sz w:val="32"/>
          <w:szCs w:val="32"/>
        </w:rPr>
        <w:t>元</w:t>
      </w:r>
      <w:r w:rsidRPr="003E745F">
        <w:rPr>
          <w:rFonts w:ascii="仿宋_GB2312" w:eastAsia="仿宋_GB2312" w:hAnsi="仿宋" w:cs="仿宋" w:hint="eastAsia"/>
          <w:spacing w:val="2"/>
          <w:w w:val="99"/>
          <w:sz w:val="32"/>
          <w:szCs w:val="32"/>
          <w:vertAlign w:val="superscript"/>
        </w:rPr>
        <w:t>1</w:t>
      </w:r>
      <w:r w:rsidRPr="003E745F">
        <w:rPr>
          <w:rFonts w:ascii="仿宋_GB2312" w:eastAsia="仿宋_GB2312" w:hAnsi="仿宋" w:cs="仿宋" w:hint="eastAsia"/>
          <w:spacing w:val="2"/>
          <w:w w:val="99"/>
          <w:sz w:val="32"/>
          <w:szCs w:val="32"/>
        </w:rPr>
        <w:t>，属于</w:t>
      </w:r>
      <w:r w:rsidRPr="003E745F">
        <w:rPr>
          <w:rFonts w:ascii="仿宋_GB2312" w:eastAsia="仿宋_GB2312" w:hAnsi="仿宋" w:cs="仿宋" w:hint="eastAsia"/>
          <w:spacing w:val="2"/>
          <w:w w:val="99"/>
          <w:sz w:val="32"/>
          <w:szCs w:val="32"/>
          <w:u w:val="single"/>
        </w:rPr>
        <w:t>（中型企业、小型企业、微型企业）</w:t>
      </w:r>
      <w:r w:rsidRPr="003E745F">
        <w:rPr>
          <w:rFonts w:ascii="仿宋_GB2312" w:eastAsia="仿宋_GB2312" w:hAnsi="仿宋" w:cs="仿宋" w:hint="eastAsia"/>
          <w:spacing w:val="2"/>
          <w:w w:val="99"/>
          <w:sz w:val="32"/>
          <w:szCs w:val="32"/>
        </w:rPr>
        <w:t>；</w:t>
      </w:r>
    </w:p>
    <w:p w:rsidR="00FA4E65" w:rsidRPr="003E745F" w:rsidRDefault="006F3E53">
      <w:pPr>
        <w:numPr>
          <w:ilvl w:val="0"/>
          <w:numId w:val="4"/>
        </w:numPr>
        <w:tabs>
          <w:tab w:val="left" w:pos="312"/>
        </w:tabs>
        <w:autoSpaceDE w:val="0"/>
        <w:autoSpaceDN w:val="0"/>
        <w:spacing w:before="30" w:line="560" w:lineRule="exact"/>
        <w:ind w:left="220" w:right="417" w:firstLineChars="200" w:firstLine="628"/>
        <w:rPr>
          <w:rFonts w:ascii="仿宋_GB2312" w:eastAsia="仿宋_GB2312" w:hAnsi="仿宋" w:cs="仿宋"/>
          <w:spacing w:val="-3"/>
          <w:sz w:val="32"/>
          <w:szCs w:val="32"/>
        </w:rPr>
      </w:pPr>
      <w:r w:rsidRPr="003E745F">
        <w:rPr>
          <w:rFonts w:ascii="仿宋_GB2312" w:eastAsia="仿宋_GB2312" w:hAnsi="仿宋" w:cs="仿宋" w:hint="eastAsia"/>
          <w:spacing w:val="-3"/>
          <w:sz w:val="32"/>
          <w:szCs w:val="32"/>
          <w:u w:val="single"/>
        </w:rPr>
        <w:t>（标的名称）</w:t>
      </w:r>
      <w:r w:rsidRPr="003E745F">
        <w:rPr>
          <w:rFonts w:ascii="仿宋_GB2312" w:eastAsia="仿宋_GB2312" w:hAnsi="仿宋" w:cs="仿宋" w:hint="eastAsia"/>
          <w:spacing w:val="-3"/>
          <w:sz w:val="32"/>
          <w:szCs w:val="32"/>
        </w:rPr>
        <w:t>，属于</w:t>
      </w:r>
      <w:r w:rsidRPr="003E745F">
        <w:rPr>
          <w:rFonts w:ascii="仿宋_GB2312" w:eastAsia="仿宋_GB2312" w:hAnsi="仿宋" w:cs="仿宋" w:hint="eastAsia"/>
          <w:spacing w:val="-3"/>
          <w:sz w:val="32"/>
          <w:szCs w:val="32"/>
          <w:u w:val="single"/>
        </w:rPr>
        <w:t>（采购文件中明确的所属行业）行业</w:t>
      </w:r>
      <w:r w:rsidRPr="003E745F">
        <w:rPr>
          <w:rFonts w:ascii="仿宋_GB2312" w:eastAsia="仿宋_GB2312" w:hAnsi="仿宋" w:cs="仿宋" w:hint="eastAsia"/>
          <w:spacing w:val="-3"/>
          <w:sz w:val="32"/>
          <w:szCs w:val="32"/>
        </w:rPr>
        <w:t>；制造商为</w:t>
      </w:r>
      <w:r w:rsidRPr="003E745F">
        <w:rPr>
          <w:rFonts w:ascii="仿宋_GB2312" w:eastAsia="仿宋_GB2312" w:hAnsi="仿宋" w:cs="仿宋" w:hint="eastAsia"/>
          <w:spacing w:val="-3"/>
          <w:sz w:val="32"/>
          <w:szCs w:val="32"/>
          <w:u w:val="single"/>
        </w:rPr>
        <w:t>（企业名称）</w:t>
      </w:r>
      <w:r w:rsidRPr="003E745F">
        <w:rPr>
          <w:rFonts w:ascii="仿宋_GB2312" w:eastAsia="仿宋_GB2312" w:hAnsi="仿宋" w:cs="仿宋" w:hint="eastAsia"/>
          <w:spacing w:val="-3"/>
          <w:sz w:val="32"/>
          <w:szCs w:val="32"/>
        </w:rPr>
        <w:t>，从业人员</w:t>
      </w:r>
      <w:r w:rsidRPr="003E745F">
        <w:rPr>
          <w:rFonts w:ascii="仿宋_GB2312" w:eastAsia="仿宋_GB2312" w:hAnsi="仿宋" w:cs="仿宋" w:hint="eastAsia"/>
          <w:spacing w:val="-3"/>
          <w:sz w:val="32"/>
          <w:szCs w:val="32"/>
          <w:u w:val="single"/>
        </w:rPr>
        <w:t xml:space="preserve">      </w:t>
      </w:r>
      <w:r w:rsidRPr="003E745F">
        <w:rPr>
          <w:rFonts w:ascii="仿宋_GB2312" w:eastAsia="仿宋_GB2312" w:hAnsi="仿宋" w:cs="仿宋" w:hint="eastAsia"/>
          <w:spacing w:val="-3"/>
          <w:sz w:val="32"/>
          <w:szCs w:val="32"/>
        </w:rPr>
        <w:t>人，营业收入为</w:t>
      </w:r>
      <w:r w:rsidRPr="003E745F">
        <w:rPr>
          <w:rFonts w:ascii="仿宋_GB2312" w:eastAsia="仿宋_GB2312" w:hAnsi="仿宋" w:cs="仿宋" w:hint="eastAsia"/>
          <w:spacing w:val="-3"/>
          <w:sz w:val="32"/>
          <w:szCs w:val="32"/>
          <w:u w:val="single"/>
        </w:rPr>
        <w:t xml:space="preserve">      </w:t>
      </w:r>
      <w:r w:rsidRPr="003E745F">
        <w:rPr>
          <w:rFonts w:ascii="仿宋_GB2312" w:eastAsia="仿宋_GB2312" w:hAnsi="仿宋" w:cs="仿宋" w:hint="eastAsia"/>
          <w:spacing w:val="-3"/>
          <w:sz w:val="32"/>
          <w:szCs w:val="32"/>
        </w:rPr>
        <w:t>万元，资产总额为</w:t>
      </w:r>
      <w:r w:rsidRPr="003E745F">
        <w:rPr>
          <w:rFonts w:ascii="仿宋_GB2312" w:eastAsia="仿宋_GB2312" w:hAnsi="仿宋" w:cs="仿宋" w:hint="eastAsia"/>
          <w:spacing w:val="-3"/>
          <w:sz w:val="32"/>
          <w:szCs w:val="32"/>
          <w:u w:val="single"/>
        </w:rPr>
        <w:t xml:space="preserve">      </w:t>
      </w:r>
      <w:r w:rsidRPr="003E745F">
        <w:rPr>
          <w:rFonts w:ascii="仿宋_GB2312" w:eastAsia="仿宋_GB2312" w:hAnsi="仿宋" w:cs="仿宋" w:hint="eastAsia"/>
          <w:spacing w:val="-3"/>
          <w:sz w:val="32"/>
          <w:szCs w:val="32"/>
        </w:rPr>
        <w:t>万</w:t>
      </w:r>
      <w:r w:rsidRPr="003E745F">
        <w:rPr>
          <w:rFonts w:ascii="仿宋_GB2312" w:eastAsia="仿宋_GB2312" w:hAnsi="仿宋" w:cs="仿宋" w:hint="eastAsia"/>
          <w:spacing w:val="2"/>
          <w:w w:val="99"/>
          <w:sz w:val="32"/>
          <w:szCs w:val="32"/>
        </w:rPr>
        <w:t>元，属于</w:t>
      </w:r>
      <w:r w:rsidRPr="003E745F">
        <w:rPr>
          <w:rFonts w:ascii="仿宋_GB2312" w:eastAsia="仿宋_GB2312" w:hAnsi="仿宋" w:cs="仿宋" w:hint="eastAsia"/>
          <w:spacing w:val="2"/>
          <w:w w:val="99"/>
          <w:sz w:val="32"/>
          <w:szCs w:val="32"/>
          <w:u w:val="single"/>
        </w:rPr>
        <w:t>（中型企业、小型企业、微型企业）</w:t>
      </w:r>
      <w:r w:rsidRPr="003E745F">
        <w:rPr>
          <w:rFonts w:ascii="仿宋_GB2312" w:eastAsia="仿宋_GB2312" w:hAnsi="仿宋" w:cs="仿宋" w:hint="eastAsia"/>
          <w:spacing w:val="2"/>
          <w:w w:val="99"/>
          <w:sz w:val="32"/>
          <w:szCs w:val="32"/>
        </w:rPr>
        <w:t>；</w:t>
      </w:r>
    </w:p>
    <w:p w:rsidR="00FA4E65" w:rsidRPr="003E745F" w:rsidRDefault="006F3E53">
      <w:pPr>
        <w:autoSpaceDE w:val="0"/>
        <w:autoSpaceDN w:val="0"/>
        <w:spacing w:before="30" w:line="560" w:lineRule="exact"/>
        <w:ind w:leftChars="200" w:left="420" w:right="417" w:firstLineChars="200" w:firstLine="628"/>
        <w:rPr>
          <w:rFonts w:ascii="仿宋_GB2312" w:eastAsia="仿宋_GB2312" w:hAnsi="仿宋" w:cs="仿宋"/>
          <w:spacing w:val="-3"/>
          <w:sz w:val="32"/>
          <w:szCs w:val="32"/>
        </w:rPr>
      </w:pPr>
      <w:r w:rsidRPr="003E745F">
        <w:rPr>
          <w:rFonts w:ascii="仿宋_GB2312" w:eastAsia="仿宋_GB2312" w:hAnsi="仿宋" w:cs="仿宋" w:hint="eastAsia"/>
          <w:spacing w:val="-3"/>
          <w:sz w:val="32"/>
          <w:szCs w:val="32"/>
        </w:rPr>
        <w:t>……</w:t>
      </w:r>
    </w:p>
    <w:p w:rsidR="00FA4E65" w:rsidRPr="003E745F" w:rsidRDefault="006F3E53">
      <w:pPr>
        <w:autoSpaceDE w:val="0"/>
        <w:autoSpaceDN w:val="0"/>
        <w:spacing w:before="30" w:line="560" w:lineRule="exact"/>
        <w:ind w:leftChars="200" w:left="420" w:right="417" w:firstLineChars="200" w:firstLine="628"/>
        <w:rPr>
          <w:rFonts w:ascii="仿宋_GB2312" w:eastAsia="仿宋_GB2312" w:hAnsi="仿宋" w:cs="仿宋"/>
          <w:sz w:val="32"/>
          <w:szCs w:val="32"/>
        </w:rPr>
      </w:pPr>
      <w:r w:rsidRPr="003E745F">
        <w:rPr>
          <w:rFonts w:ascii="仿宋_GB2312" w:eastAsia="仿宋_GB2312" w:hAnsi="仿宋" w:cs="仿宋" w:hint="eastAsia"/>
          <w:spacing w:val="-3"/>
          <w:sz w:val="32"/>
          <w:szCs w:val="32"/>
        </w:rPr>
        <w:t>以上企业，不属于大企业的分支机构，不存在控股股东</w:t>
      </w:r>
      <w:r w:rsidRPr="003E745F">
        <w:rPr>
          <w:rFonts w:ascii="仿宋_GB2312" w:eastAsia="仿宋_GB2312" w:hAnsi="仿宋" w:cs="仿宋" w:hint="eastAsia"/>
          <w:spacing w:val="-5"/>
          <w:sz w:val="32"/>
          <w:szCs w:val="32"/>
        </w:rPr>
        <w:t>为大企业的情形，也不存在与大企业的负责人为同一人的情形。</w:t>
      </w:r>
    </w:p>
    <w:p w:rsidR="00FA4E65" w:rsidRPr="003E745F" w:rsidRDefault="006F3E53">
      <w:pPr>
        <w:autoSpaceDE w:val="0"/>
        <w:autoSpaceDN w:val="0"/>
        <w:spacing w:line="560" w:lineRule="exact"/>
        <w:ind w:left="220" w:right="372" w:firstLineChars="200" w:firstLine="640"/>
        <w:rPr>
          <w:rFonts w:ascii="仿宋_GB2312" w:eastAsia="仿宋_GB2312" w:hAnsi="仿宋" w:cs="仿宋"/>
          <w:sz w:val="32"/>
          <w:szCs w:val="32"/>
        </w:rPr>
      </w:pPr>
      <w:r w:rsidRPr="003E745F">
        <w:rPr>
          <w:rFonts w:ascii="仿宋_GB2312" w:eastAsia="仿宋_GB2312" w:hAnsi="仿宋" w:cs="仿宋" w:hint="eastAsia"/>
          <w:sz w:val="32"/>
          <w:szCs w:val="32"/>
        </w:rPr>
        <w:t>本企业对上述声明内容的真实性负责。如有虚假，将依法承担相应责任。</w:t>
      </w:r>
    </w:p>
    <w:p w:rsidR="00FA4E65" w:rsidRPr="003E745F" w:rsidRDefault="006F3E53">
      <w:pPr>
        <w:autoSpaceDE w:val="0"/>
        <w:autoSpaceDN w:val="0"/>
        <w:spacing w:before="14" w:line="560" w:lineRule="exact"/>
        <w:ind w:left="220" w:right="415" w:firstLineChars="1300" w:firstLine="4095"/>
        <w:rPr>
          <w:rFonts w:ascii="仿宋_GB2312" w:eastAsia="仿宋_GB2312" w:hAnsi="仿宋" w:cs="仿宋"/>
          <w:spacing w:val="-8"/>
          <w:w w:val="99"/>
          <w:sz w:val="32"/>
          <w:szCs w:val="32"/>
        </w:rPr>
      </w:pPr>
      <w:r w:rsidRPr="003E745F">
        <w:rPr>
          <w:rFonts w:ascii="仿宋_GB2312" w:eastAsia="仿宋_GB2312" w:hAnsi="仿宋" w:cs="仿宋" w:hint="eastAsia"/>
          <w:w w:val="99"/>
          <w:sz w:val="32"/>
          <w:szCs w:val="32"/>
        </w:rPr>
        <w:t>企业名称</w:t>
      </w:r>
      <w:r w:rsidRPr="003E745F">
        <w:rPr>
          <w:rFonts w:ascii="仿宋_GB2312" w:eastAsia="仿宋_GB2312" w:hAnsi="仿宋" w:cs="仿宋" w:hint="eastAsia"/>
          <w:spacing w:val="2"/>
          <w:w w:val="99"/>
          <w:sz w:val="32"/>
          <w:szCs w:val="32"/>
        </w:rPr>
        <w:t>（</w:t>
      </w:r>
      <w:r w:rsidRPr="003E745F">
        <w:rPr>
          <w:rFonts w:ascii="仿宋_GB2312" w:eastAsia="仿宋_GB2312" w:hAnsi="仿宋" w:cs="仿宋" w:hint="eastAsia"/>
          <w:w w:val="99"/>
          <w:sz w:val="32"/>
          <w:szCs w:val="32"/>
        </w:rPr>
        <w:t>盖章）：</w:t>
      </w:r>
    </w:p>
    <w:p w:rsidR="00FA4E65" w:rsidRPr="003E745F" w:rsidRDefault="006F3E53">
      <w:pPr>
        <w:autoSpaceDE w:val="0"/>
        <w:autoSpaceDN w:val="0"/>
        <w:spacing w:before="14" w:line="560" w:lineRule="exact"/>
        <w:ind w:left="220" w:right="415" w:firstLineChars="1100" w:firstLine="4048"/>
        <w:rPr>
          <w:rFonts w:ascii="仿宋_GB2312" w:eastAsia="仿宋_GB2312" w:hAnsi="仿宋" w:cs="仿宋"/>
          <w:spacing w:val="24"/>
          <w:sz w:val="32"/>
          <w:szCs w:val="32"/>
        </w:rPr>
      </w:pPr>
      <w:r w:rsidRPr="003E745F">
        <w:rPr>
          <w:rFonts w:ascii="仿宋_GB2312" w:eastAsia="仿宋_GB2312" w:hAnsi="仿宋" w:cs="仿宋" w:hint="eastAsia"/>
          <w:spacing w:val="24"/>
          <w:sz w:val="32"/>
          <w:szCs w:val="32"/>
        </w:rPr>
        <w:t>日期：</w:t>
      </w:r>
    </w:p>
    <w:p w:rsidR="00FA4E65" w:rsidRPr="003E745F" w:rsidRDefault="006F3E53">
      <w:pPr>
        <w:tabs>
          <w:tab w:val="center" w:pos="4153"/>
          <w:tab w:val="right" w:pos="8306"/>
        </w:tabs>
        <w:snapToGrid w:val="0"/>
        <w:jc w:val="left"/>
        <w:rPr>
          <w:rFonts w:ascii="等线" w:eastAsia="等线" w:hAnsi="等线" w:cs="Times New Roman"/>
          <w:b/>
          <w:sz w:val="22"/>
          <w:szCs w:val="18"/>
        </w:rPr>
      </w:pPr>
      <w:r w:rsidRPr="003E745F">
        <w:rPr>
          <w:rFonts w:ascii="等线" w:eastAsia="等线" w:hAnsi="等线" w:cs="Times New Roman" w:hint="eastAsia"/>
          <w:b/>
          <w:sz w:val="22"/>
          <w:szCs w:val="18"/>
        </w:rPr>
        <w:t>1.</w:t>
      </w:r>
      <w:r w:rsidRPr="003E745F">
        <w:rPr>
          <w:rFonts w:ascii="等线" w:eastAsia="等线" w:hAnsi="等线" w:cs="Times New Roman" w:hint="eastAsia"/>
          <w:b/>
          <w:sz w:val="22"/>
          <w:szCs w:val="18"/>
        </w:rPr>
        <w:t>从业人员、营业收入、资产总额填报上一年度数据，无上</w:t>
      </w:r>
      <w:proofErr w:type="gramStart"/>
      <w:r w:rsidRPr="003E745F">
        <w:rPr>
          <w:rFonts w:ascii="等线" w:eastAsia="等线" w:hAnsi="等线" w:cs="Times New Roman" w:hint="eastAsia"/>
          <w:b/>
          <w:sz w:val="22"/>
          <w:szCs w:val="18"/>
        </w:rPr>
        <w:t>一</w:t>
      </w:r>
      <w:proofErr w:type="gramEnd"/>
      <w:r w:rsidRPr="003E745F">
        <w:rPr>
          <w:rFonts w:ascii="等线" w:eastAsia="等线" w:hAnsi="等线" w:cs="Times New Roman" w:hint="eastAsia"/>
          <w:b/>
          <w:sz w:val="22"/>
          <w:szCs w:val="18"/>
        </w:rPr>
        <w:t>年度数据的新成立企业可不填报。</w:t>
      </w:r>
    </w:p>
    <w:p w:rsidR="00FA4E65" w:rsidRPr="003E745F" w:rsidRDefault="006F3E53">
      <w:pPr>
        <w:autoSpaceDE w:val="0"/>
        <w:autoSpaceDN w:val="0"/>
        <w:spacing w:before="14" w:line="560" w:lineRule="exact"/>
        <w:ind w:right="415"/>
        <w:rPr>
          <w:rFonts w:ascii="Calibri" w:eastAsia="宋体" w:hAnsi="Calibri" w:cs="Times New Roman"/>
          <w:b/>
          <w:sz w:val="22"/>
          <w:szCs w:val="18"/>
        </w:rPr>
      </w:pPr>
      <w:r w:rsidRPr="003E745F">
        <w:rPr>
          <w:rFonts w:ascii="Calibri" w:eastAsia="宋体" w:hAnsi="Calibri" w:cs="Times New Roman" w:hint="eastAsia"/>
          <w:b/>
          <w:sz w:val="22"/>
          <w:szCs w:val="18"/>
        </w:rPr>
        <w:t>2.</w:t>
      </w:r>
      <w:r w:rsidRPr="003E745F">
        <w:rPr>
          <w:rFonts w:ascii="Calibri" w:eastAsia="宋体" w:hAnsi="Calibri" w:cs="Times New Roman" w:hint="eastAsia"/>
          <w:b/>
          <w:sz w:val="22"/>
          <w:szCs w:val="18"/>
        </w:rPr>
        <w:t>在货物采购项目中，货物应当由中小企业制造，不对其中涉及的服务的承接商</w:t>
      </w:r>
      <w:proofErr w:type="gramStart"/>
      <w:r w:rsidRPr="003E745F">
        <w:rPr>
          <w:rFonts w:ascii="Calibri" w:eastAsia="宋体" w:hAnsi="Calibri" w:cs="Times New Roman" w:hint="eastAsia"/>
          <w:b/>
          <w:sz w:val="22"/>
          <w:szCs w:val="18"/>
        </w:rPr>
        <w:t>作出</w:t>
      </w:r>
      <w:proofErr w:type="gramEnd"/>
      <w:r w:rsidRPr="003E745F">
        <w:rPr>
          <w:rFonts w:ascii="Calibri" w:eastAsia="宋体" w:hAnsi="Calibri" w:cs="Times New Roman" w:hint="eastAsia"/>
          <w:b/>
          <w:sz w:val="22"/>
          <w:szCs w:val="18"/>
        </w:rPr>
        <w:t>要求。</w:t>
      </w:r>
    </w:p>
    <w:p w:rsidR="00FA4E65" w:rsidRPr="003E745F" w:rsidRDefault="006F3E53">
      <w:pPr>
        <w:autoSpaceDE w:val="0"/>
        <w:autoSpaceDN w:val="0"/>
        <w:spacing w:before="14" w:line="560" w:lineRule="exact"/>
        <w:ind w:right="415"/>
        <w:rPr>
          <w:rFonts w:ascii="Calibri" w:eastAsia="宋体" w:hAnsi="Calibri" w:cs="Times New Roman"/>
          <w:b/>
          <w:sz w:val="22"/>
          <w:szCs w:val="18"/>
        </w:rPr>
        <w:sectPr w:rsidR="00FA4E65" w:rsidRPr="003E745F">
          <w:pgSz w:w="11906" w:h="16838"/>
          <w:pgMar w:top="1440" w:right="1080" w:bottom="1440" w:left="1080" w:header="851" w:footer="992" w:gutter="0"/>
          <w:cols w:space="425"/>
          <w:docGrid w:type="lines" w:linePitch="312"/>
        </w:sectPr>
      </w:pPr>
      <w:r w:rsidRPr="003E745F">
        <w:rPr>
          <w:rFonts w:ascii="Calibri" w:eastAsia="宋体" w:hAnsi="Calibri" w:cs="Times New Roman" w:hint="eastAsia"/>
          <w:b/>
          <w:sz w:val="22"/>
          <w:szCs w:val="18"/>
        </w:rPr>
        <w:t>3.</w:t>
      </w:r>
      <w:r w:rsidRPr="003E745F">
        <w:rPr>
          <w:rFonts w:ascii="Calibri" w:eastAsia="宋体" w:hAnsi="Calibri" w:cs="Times New Roman" w:hint="eastAsia"/>
          <w:b/>
          <w:sz w:val="22"/>
          <w:szCs w:val="18"/>
        </w:rPr>
        <w:t>分支机构应并入总公司以总公司名义进行划分。</w:t>
      </w:r>
    </w:p>
    <w:p w:rsidR="00FA4E65" w:rsidRPr="003E745F" w:rsidRDefault="006F3E53">
      <w:pPr>
        <w:jc w:val="right"/>
        <w:rPr>
          <w:rFonts w:ascii="仿宋_GB2312" w:eastAsia="仿宋_GB2312" w:hAnsi="宋体" w:cs="Times New Roman"/>
          <w:sz w:val="22"/>
          <w:szCs w:val="28"/>
        </w:rPr>
      </w:pPr>
      <w:r w:rsidRPr="003E745F">
        <w:rPr>
          <w:rFonts w:ascii="仿宋_GB2312" w:eastAsia="仿宋_GB2312" w:hAnsi="宋体" w:cs="Times New Roman" w:hint="eastAsia"/>
          <w:sz w:val="22"/>
          <w:szCs w:val="28"/>
        </w:rPr>
        <w:lastRenderedPageBreak/>
        <w:t>如中标（成交），随中标（成交）公告公示</w:t>
      </w:r>
    </w:p>
    <w:p w:rsidR="00FA4E65" w:rsidRPr="003E745F" w:rsidRDefault="00FA4E65">
      <w:pPr>
        <w:autoSpaceDE w:val="0"/>
        <w:autoSpaceDN w:val="0"/>
        <w:spacing w:before="14" w:line="560" w:lineRule="exact"/>
        <w:ind w:right="415"/>
        <w:rPr>
          <w:rFonts w:ascii="仿宋_GB2312" w:eastAsia="仿宋_GB2312" w:hAnsi="仿宋" w:cs="仿宋"/>
          <w:spacing w:val="24"/>
          <w:sz w:val="32"/>
          <w:szCs w:val="32"/>
        </w:rPr>
      </w:pPr>
    </w:p>
    <w:p w:rsidR="00FA4E65" w:rsidRPr="003E745F" w:rsidRDefault="006F3E53">
      <w:pPr>
        <w:keepNext/>
        <w:keepLines/>
        <w:spacing w:line="560" w:lineRule="exact"/>
        <w:jc w:val="center"/>
        <w:outlineLvl w:val="2"/>
        <w:rPr>
          <w:rFonts w:ascii="Calibri" w:eastAsia="黑体" w:hAnsi="Calibri" w:cs="Times New Roman"/>
          <w:bCs/>
          <w:sz w:val="32"/>
          <w:szCs w:val="32"/>
        </w:rPr>
      </w:pPr>
      <w:r w:rsidRPr="003E745F">
        <w:rPr>
          <w:rFonts w:ascii="Calibri" w:eastAsia="黑体" w:hAnsi="Calibri" w:cs="Times New Roman" w:hint="eastAsia"/>
          <w:bCs/>
          <w:sz w:val="32"/>
          <w:szCs w:val="32"/>
        </w:rPr>
        <w:t>残疾人福利性单位声明函</w:t>
      </w:r>
    </w:p>
    <w:p w:rsidR="00FA4E65" w:rsidRPr="003E745F" w:rsidRDefault="00FA4E65">
      <w:pPr>
        <w:jc w:val="center"/>
        <w:rPr>
          <w:rFonts w:ascii="黑体" w:eastAsia="黑体" w:hAnsi="黑体" w:cs="Times New Roman"/>
          <w:sz w:val="44"/>
          <w:szCs w:val="44"/>
        </w:rPr>
      </w:pPr>
    </w:p>
    <w:p w:rsidR="00FA4E65" w:rsidRPr="003E745F" w:rsidRDefault="006F3E53">
      <w:pPr>
        <w:spacing w:line="588" w:lineRule="exact"/>
        <w:ind w:firstLineChars="200" w:firstLine="640"/>
        <w:rPr>
          <w:rFonts w:ascii="仿宋_GB2312" w:eastAsia="仿宋_GB2312" w:hAnsi="仿宋" w:cs="Times New Roman"/>
          <w:sz w:val="32"/>
          <w:szCs w:val="32"/>
        </w:rPr>
      </w:pPr>
      <w:r w:rsidRPr="003E745F">
        <w:rPr>
          <w:rFonts w:ascii="仿宋_GB2312" w:eastAsia="仿宋_GB2312" w:hAnsi="仿宋" w:cs="Times New Roman" w:hint="eastAsia"/>
          <w:sz w:val="32"/>
          <w:szCs w:val="32"/>
        </w:rPr>
        <w:t>本单位郑重声明，根据《财政部</w:t>
      </w:r>
      <w:r w:rsidRPr="003E745F">
        <w:rPr>
          <w:rFonts w:ascii="仿宋_GB2312" w:eastAsia="仿宋_GB2312" w:hAnsi="仿宋" w:cs="Times New Roman" w:hint="eastAsia"/>
          <w:sz w:val="32"/>
          <w:szCs w:val="32"/>
        </w:rPr>
        <w:t xml:space="preserve"> </w:t>
      </w:r>
      <w:r w:rsidRPr="003E745F">
        <w:rPr>
          <w:rFonts w:ascii="仿宋_GB2312" w:eastAsia="仿宋_GB2312" w:hAnsi="仿宋" w:cs="Times New Roman" w:hint="eastAsia"/>
          <w:sz w:val="32"/>
          <w:szCs w:val="32"/>
        </w:rPr>
        <w:t>民政部</w:t>
      </w:r>
      <w:r w:rsidRPr="003E745F">
        <w:rPr>
          <w:rFonts w:ascii="仿宋_GB2312" w:eastAsia="仿宋_GB2312" w:hAnsi="仿宋" w:cs="Times New Roman" w:hint="eastAsia"/>
          <w:sz w:val="32"/>
          <w:szCs w:val="32"/>
        </w:rPr>
        <w:t xml:space="preserve"> </w:t>
      </w:r>
      <w:r w:rsidRPr="003E745F">
        <w:rPr>
          <w:rFonts w:ascii="仿宋_GB2312" w:eastAsia="仿宋_GB2312" w:hAnsi="仿宋" w:cs="Times New Roman" w:hint="eastAsia"/>
          <w:sz w:val="32"/>
          <w:szCs w:val="32"/>
        </w:rPr>
        <w:t>中国残疾人联合会关于促进残疾人就业政府采购政策的通知》（财库〔</w:t>
      </w:r>
      <w:r w:rsidRPr="003E745F">
        <w:rPr>
          <w:rFonts w:ascii="仿宋_GB2312" w:eastAsia="仿宋_GB2312" w:hAnsi="仿宋" w:cs="Times New Roman" w:hint="eastAsia"/>
          <w:sz w:val="32"/>
          <w:szCs w:val="32"/>
        </w:rPr>
        <w:t>2017</w:t>
      </w:r>
      <w:r w:rsidRPr="003E745F">
        <w:rPr>
          <w:rFonts w:ascii="仿宋_GB2312" w:eastAsia="仿宋_GB2312" w:hAnsi="仿宋" w:cs="Times New Roman" w:hint="eastAsia"/>
          <w:sz w:val="32"/>
          <w:szCs w:val="32"/>
        </w:rPr>
        <w:t>〕</w:t>
      </w:r>
      <w:r w:rsidRPr="003E745F">
        <w:rPr>
          <w:rFonts w:ascii="仿宋_GB2312" w:eastAsia="仿宋_GB2312" w:hAnsi="仿宋" w:cs="Times New Roman" w:hint="eastAsia"/>
          <w:sz w:val="32"/>
          <w:szCs w:val="32"/>
        </w:rPr>
        <w:t xml:space="preserve"> 141</w:t>
      </w:r>
      <w:r w:rsidRPr="003E745F">
        <w:rPr>
          <w:rFonts w:ascii="仿宋_GB2312" w:eastAsia="仿宋_GB2312" w:hAnsi="仿宋" w:cs="Times New Roman" w:hint="eastAsia"/>
          <w:sz w:val="32"/>
          <w:szCs w:val="32"/>
        </w:rPr>
        <w:t>号）的规定，本单位为符合条件的残疾人福利性单位，且本单位参加</w:t>
      </w:r>
      <w:r w:rsidRPr="003E745F">
        <w:rPr>
          <w:rFonts w:ascii="仿宋_GB2312" w:eastAsia="仿宋_GB2312" w:hAnsi="仿宋" w:cs="Times New Roman" w:hint="eastAsia"/>
          <w:sz w:val="32"/>
          <w:szCs w:val="32"/>
        </w:rPr>
        <w:t>_</w:t>
      </w:r>
      <w:r w:rsidRPr="003E745F">
        <w:rPr>
          <w:rFonts w:ascii="仿宋_GB2312" w:eastAsia="仿宋_GB2312" w:hAnsi="仿宋" w:cs="Times New Roman" w:hint="eastAsia"/>
          <w:sz w:val="32"/>
          <w:szCs w:val="32"/>
          <w:u w:val="single"/>
        </w:rPr>
        <w:t xml:space="preserve"> </w:t>
      </w:r>
      <w:r w:rsidRPr="003E745F">
        <w:rPr>
          <w:rFonts w:ascii="仿宋_GB2312" w:eastAsia="仿宋_GB2312" w:hAnsi="仿宋" w:cs="Times New Roman"/>
          <w:sz w:val="32"/>
          <w:szCs w:val="32"/>
          <w:u w:val="single"/>
        </w:rPr>
        <w:t xml:space="preserve"> </w:t>
      </w:r>
      <w:r w:rsidRPr="003E745F">
        <w:rPr>
          <w:rFonts w:ascii="仿宋_GB2312" w:eastAsia="仿宋_GB2312" w:hAnsi="仿宋" w:cs="Times New Roman" w:hint="eastAsia"/>
          <w:sz w:val="32"/>
          <w:szCs w:val="32"/>
        </w:rPr>
        <w:t>_</w:t>
      </w:r>
      <w:r w:rsidRPr="003E745F">
        <w:rPr>
          <w:rFonts w:ascii="仿宋_GB2312" w:eastAsia="仿宋_GB2312" w:hAnsi="仿宋" w:cs="Times New Roman" w:hint="eastAsia"/>
          <w:sz w:val="32"/>
          <w:szCs w:val="32"/>
        </w:rPr>
        <w:t>单位的</w:t>
      </w:r>
      <w:r w:rsidRPr="003E745F">
        <w:rPr>
          <w:rFonts w:ascii="仿宋_GB2312" w:eastAsia="仿宋_GB2312" w:hAnsi="仿宋" w:cs="Times New Roman" w:hint="eastAsia"/>
          <w:sz w:val="32"/>
          <w:szCs w:val="32"/>
        </w:rPr>
        <w:t>_</w:t>
      </w:r>
      <w:r w:rsidRPr="003E745F">
        <w:rPr>
          <w:rFonts w:ascii="仿宋_GB2312" w:eastAsia="仿宋_GB2312" w:hAnsi="仿宋" w:cs="Times New Roman"/>
          <w:sz w:val="32"/>
          <w:szCs w:val="32"/>
          <w:u w:val="single"/>
        </w:rPr>
        <w:t xml:space="preserve"> </w:t>
      </w:r>
      <w:r w:rsidRPr="003E745F">
        <w:rPr>
          <w:rFonts w:ascii="仿宋_GB2312" w:eastAsia="仿宋_GB2312" w:hAnsi="仿宋" w:cs="Times New Roman" w:hint="eastAsia"/>
          <w:sz w:val="32"/>
          <w:szCs w:val="32"/>
        </w:rPr>
        <w:t>_</w:t>
      </w:r>
      <w:r w:rsidRPr="003E745F">
        <w:rPr>
          <w:rFonts w:ascii="仿宋_GB2312" w:eastAsia="仿宋_GB2312" w:hAnsi="仿宋" w:cs="Times New Roman" w:hint="eastAsia"/>
          <w:sz w:val="32"/>
          <w:szCs w:val="32"/>
        </w:rPr>
        <w:t>项目采购活动提供本单位制造的货物（由本单位承担工程</w:t>
      </w:r>
      <w:r w:rsidRPr="003E745F">
        <w:rPr>
          <w:rFonts w:ascii="仿宋_GB2312" w:eastAsia="仿宋_GB2312" w:hAnsi="仿宋" w:cs="Times New Roman" w:hint="eastAsia"/>
          <w:sz w:val="32"/>
          <w:szCs w:val="32"/>
        </w:rPr>
        <w:t>/</w:t>
      </w:r>
      <w:r w:rsidRPr="003E745F">
        <w:rPr>
          <w:rFonts w:ascii="仿宋_GB2312" w:eastAsia="仿宋_GB2312" w:hAnsi="仿宋" w:cs="Times New Roman" w:hint="eastAsia"/>
          <w:sz w:val="32"/>
          <w:szCs w:val="32"/>
        </w:rPr>
        <w:t>提供服务），或者提供其他残疾人福利性单位制造的货物（不包括使用非残疾人福利性单位注册商标的货物）。</w:t>
      </w:r>
    </w:p>
    <w:p w:rsidR="00FA4E65" w:rsidRPr="003E745F" w:rsidRDefault="006F3E53">
      <w:pPr>
        <w:spacing w:line="588" w:lineRule="exact"/>
        <w:ind w:firstLineChars="200" w:firstLine="640"/>
        <w:rPr>
          <w:rFonts w:ascii="仿宋_GB2312" w:eastAsia="仿宋_GB2312" w:hAnsi="仿宋" w:cs="Times New Roman"/>
          <w:sz w:val="32"/>
          <w:szCs w:val="32"/>
        </w:rPr>
      </w:pPr>
      <w:r w:rsidRPr="003E745F">
        <w:rPr>
          <w:rFonts w:ascii="仿宋_GB2312" w:eastAsia="仿宋_GB2312" w:hAnsi="仿宋" w:cs="Times New Roman" w:hint="eastAsia"/>
          <w:sz w:val="32"/>
          <w:szCs w:val="32"/>
        </w:rPr>
        <w:t>本单位对上述声明的真实性负责。如有虚假，将依法承担相应责任。</w:t>
      </w:r>
    </w:p>
    <w:p w:rsidR="00FA4E65" w:rsidRPr="003E745F" w:rsidRDefault="00FA4E65">
      <w:pPr>
        <w:spacing w:line="588" w:lineRule="exact"/>
        <w:ind w:firstLineChars="200" w:firstLine="640"/>
        <w:rPr>
          <w:rFonts w:ascii="仿宋_GB2312" w:eastAsia="仿宋_GB2312" w:hAnsi="仿宋" w:cs="Times New Roman"/>
          <w:sz w:val="32"/>
          <w:szCs w:val="32"/>
        </w:rPr>
      </w:pPr>
    </w:p>
    <w:p w:rsidR="00FA4E65" w:rsidRPr="003E745F" w:rsidRDefault="00FA4E65">
      <w:pPr>
        <w:spacing w:line="588" w:lineRule="exact"/>
        <w:ind w:firstLineChars="200" w:firstLine="664"/>
        <w:rPr>
          <w:rFonts w:ascii="仿宋_GB2312" w:eastAsia="仿宋_GB2312" w:hAnsi="Calibri" w:cs="Times New Roman"/>
          <w:spacing w:val="6"/>
          <w:sz w:val="32"/>
          <w:szCs w:val="32"/>
        </w:rPr>
      </w:pPr>
    </w:p>
    <w:p w:rsidR="00FA4E65" w:rsidRPr="003E745F" w:rsidRDefault="006F3E53">
      <w:pPr>
        <w:shd w:val="clear" w:color="auto" w:fill="FFFFFF"/>
        <w:spacing w:line="560" w:lineRule="exact"/>
        <w:ind w:firstLineChars="1660" w:firstLine="5312"/>
        <w:rPr>
          <w:rFonts w:ascii="仿宋_GB2312" w:eastAsia="仿宋_GB2312" w:hAnsi="仿宋" w:cs="Arial"/>
          <w:sz w:val="32"/>
          <w:szCs w:val="32"/>
        </w:rPr>
      </w:pPr>
      <w:r w:rsidRPr="003E745F">
        <w:rPr>
          <w:rFonts w:ascii="仿宋_GB2312" w:eastAsia="仿宋_GB2312" w:hAnsi="仿宋" w:cs="Arial" w:hint="eastAsia"/>
          <w:sz w:val="32"/>
          <w:szCs w:val="32"/>
        </w:rPr>
        <w:t>企业名称（盖章）：</w:t>
      </w:r>
      <w:r w:rsidRPr="003E745F">
        <w:rPr>
          <w:rFonts w:ascii="仿宋_GB2312" w:eastAsia="仿宋_GB2312" w:hAnsi="仿宋" w:cs="Arial" w:hint="eastAsia"/>
          <w:sz w:val="32"/>
          <w:szCs w:val="32"/>
        </w:rPr>
        <w:t xml:space="preserve"> </w:t>
      </w:r>
      <w:r w:rsidRPr="003E745F">
        <w:rPr>
          <w:rFonts w:ascii="仿宋_GB2312" w:eastAsia="仿宋_GB2312" w:hAnsi="仿宋" w:cs="Arial"/>
          <w:sz w:val="32"/>
          <w:szCs w:val="32"/>
        </w:rPr>
        <w:t xml:space="preserve"> </w:t>
      </w:r>
    </w:p>
    <w:p w:rsidR="00FA4E65" w:rsidRPr="003E745F" w:rsidRDefault="006F3E53">
      <w:pPr>
        <w:shd w:val="clear" w:color="auto" w:fill="FFFFFF"/>
        <w:spacing w:line="560" w:lineRule="exact"/>
        <w:ind w:firstLineChars="1650" w:firstLine="5280"/>
        <w:rPr>
          <w:rFonts w:ascii="仿宋_GB2312" w:eastAsia="仿宋_GB2312" w:hAnsi="仿宋" w:cs="Arial"/>
          <w:sz w:val="32"/>
          <w:szCs w:val="32"/>
        </w:rPr>
      </w:pPr>
      <w:r w:rsidRPr="003E745F">
        <w:rPr>
          <w:rFonts w:ascii="仿宋_GB2312" w:eastAsia="仿宋_GB2312" w:hAnsi="仿宋" w:cs="Arial" w:hint="eastAsia"/>
          <w:sz w:val="32"/>
          <w:szCs w:val="32"/>
        </w:rPr>
        <w:t>日</w:t>
      </w:r>
      <w:r w:rsidRPr="003E745F">
        <w:rPr>
          <w:rFonts w:ascii="仿宋_GB2312" w:eastAsia="仿宋_GB2312" w:hAnsi="仿宋" w:cs="Arial" w:hint="eastAsia"/>
          <w:sz w:val="32"/>
          <w:szCs w:val="32"/>
        </w:rPr>
        <w:t xml:space="preserve">   </w:t>
      </w:r>
      <w:r w:rsidRPr="003E745F">
        <w:rPr>
          <w:rFonts w:ascii="仿宋_GB2312" w:eastAsia="仿宋_GB2312" w:hAnsi="仿宋" w:cs="Arial" w:hint="eastAsia"/>
          <w:sz w:val="32"/>
          <w:szCs w:val="32"/>
        </w:rPr>
        <w:t>期：</w:t>
      </w:r>
      <w:r w:rsidRPr="003E745F">
        <w:rPr>
          <w:rFonts w:ascii="仿宋_GB2312" w:eastAsia="仿宋_GB2312" w:hAnsi="仿宋" w:cs="Arial" w:hint="eastAsia"/>
          <w:sz w:val="32"/>
          <w:szCs w:val="32"/>
        </w:rPr>
        <w:t xml:space="preserve">  </w:t>
      </w:r>
    </w:p>
    <w:p w:rsidR="00FA4E65" w:rsidRPr="003E745F" w:rsidRDefault="006F3E53">
      <w:pPr>
        <w:jc w:val="right"/>
        <w:rPr>
          <w:rFonts w:ascii="仿宋_GB2312" w:eastAsia="仿宋_GB2312" w:hAnsi="宋体" w:cs="Times New Roman"/>
          <w:sz w:val="22"/>
          <w:szCs w:val="28"/>
        </w:rPr>
      </w:pPr>
      <w:r w:rsidRPr="003E745F">
        <w:rPr>
          <w:rFonts w:ascii="仿宋_GB2312" w:eastAsia="仿宋_GB2312" w:hAnsi="仿宋" w:cs="Arial"/>
          <w:sz w:val="32"/>
          <w:szCs w:val="32"/>
        </w:rPr>
        <w:br w:type="page"/>
      </w:r>
      <w:r w:rsidRPr="003E745F">
        <w:rPr>
          <w:rFonts w:ascii="仿宋_GB2312" w:eastAsia="仿宋_GB2312" w:hAnsi="宋体" w:cs="Times New Roman" w:hint="eastAsia"/>
          <w:sz w:val="22"/>
          <w:szCs w:val="28"/>
        </w:rPr>
        <w:lastRenderedPageBreak/>
        <w:t>如中标（成交），随中标（成交）公告公示</w:t>
      </w:r>
    </w:p>
    <w:p w:rsidR="00FA4E65" w:rsidRPr="003E745F" w:rsidRDefault="00FA4E65">
      <w:pPr>
        <w:widowControl/>
        <w:jc w:val="center"/>
        <w:rPr>
          <w:rFonts w:ascii="仿宋_GB2312" w:eastAsia="仿宋_GB2312" w:hAnsi="仿宋" w:cs="Arial"/>
          <w:sz w:val="32"/>
          <w:szCs w:val="32"/>
        </w:rPr>
      </w:pPr>
    </w:p>
    <w:p w:rsidR="00FA4E65" w:rsidRPr="003E745F" w:rsidRDefault="006F3E53">
      <w:pPr>
        <w:keepNext/>
        <w:keepLines/>
        <w:spacing w:before="120" w:after="120" w:line="560" w:lineRule="exact"/>
        <w:jc w:val="center"/>
        <w:outlineLvl w:val="1"/>
        <w:rPr>
          <w:rFonts w:ascii="Arial" w:eastAsia="黑体" w:hAnsi="Arial" w:cs="Times New Roman"/>
          <w:bCs/>
          <w:sz w:val="44"/>
          <w:szCs w:val="32"/>
        </w:rPr>
      </w:pPr>
      <w:r w:rsidRPr="003E745F">
        <w:rPr>
          <w:rFonts w:ascii="Arial" w:eastAsia="黑体" w:hAnsi="Arial" w:cs="Times New Roman" w:hint="eastAsia"/>
          <w:bCs/>
          <w:sz w:val="44"/>
          <w:szCs w:val="32"/>
        </w:rPr>
        <w:t>国内同类项目业绩表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FA4E65" w:rsidRPr="003E745F">
        <w:trPr>
          <w:trHeight w:val="465"/>
        </w:trPr>
        <w:tc>
          <w:tcPr>
            <w:tcW w:w="1034" w:type="dxa"/>
            <w:vAlign w:val="center"/>
          </w:tcPr>
          <w:p w:rsidR="00FA4E65" w:rsidRPr="003E745F" w:rsidRDefault="006F3E53">
            <w:pPr>
              <w:adjustRightInd w:val="0"/>
              <w:snapToGrid w:val="0"/>
              <w:spacing w:line="20" w:lineRule="atLeas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序号</w:t>
            </w:r>
          </w:p>
        </w:tc>
        <w:tc>
          <w:tcPr>
            <w:tcW w:w="917" w:type="dxa"/>
            <w:vAlign w:val="center"/>
          </w:tcPr>
          <w:p w:rsidR="00FA4E65" w:rsidRPr="003E745F" w:rsidRDefault="006F3E53">
            <w:pPr>
              <w:adjustRightInd w:val="0"/>
              <w:snapToGrid w:val="0"/>
              <w:spacing w:line="20" w:lineRule="atLeas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用户名称</w:t>
            </w:r>
          </w:p>
        </w:tc>
        <w:tc>
          <w:tcPr>
            <w:tcW w:w="2552" w:type="dxa"/>
            <w:vAlign w:val="center"/>
          </w:tcPr>
          <w:p w:rsidR="00FA4E65" w:rsidRPr="003E745F" w:rsidRDefault="006F3E53">
            <w:pPr>
              <w:adjustRightInd w:val="0"/>
              <w:snapToGrid w:val="0"/>
              <w:spacing w:line="20" w:lineRule="atLeas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项目名称</w:t>
            </w:r>
          </w:p>
        </w:tc>
        <w:tc>
          <w:tcPr>
            <w:tcW w:w="1134" w:type="dxa"/>
            <w:vAlign w:val="center"/>
          </w:tcPr>
          <w:p w:rsidR="00FA4E65" w:rsidRPr="003E745F" w:rsidRDefault="006F3E53">
            <w:pPr>
              <w:adjustRightInd w:val="0"/>
              <w:snapToGrid w:val="0"/>
              <w:spacing w:line="20" w:lineRule="atLeas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合同额</w:t>
            </w:r>
          </w:p>
        </w:tc>
        <w:tc>
          <w:tcPr>
            <w:tcW w:w="1417" w:type="dxa"/>
            <w:vAlign w:val="center"/>
          </w:tcPr>
          <w:p w:rsidR="00FA4E65" w:rsidRPr="003E745F" w:rsidRDefault="006F3E53">
            <w:pPr>
              <w:adjustRightInd w:val="0"/>
              <w:snapToGrid w:val="0"/>
              <w:spacing w:line="20" w:lineRule="atLeas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签订时间</w:t>
            </w:r>
          </w:p>
        </w:tc>
        <w:tc>
          <w:tcPr>
            <w:tcW w:w="1276" w:type="dxa"/>
            <w:vAlign w:val="center"/>
          </w:tcPr>
          <w:p w:rsidR="00FA4E65" w:rsidRPr="003E745F" w:rsidRDefault="006F3E53">
            <w:pPr>
              <w:adjustRightInd w:val="0"/>
              <w:snapToGrid w:val="0"/>
              <w:spacing w:line="20" w:lineRule="atLeas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电话</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联系人</w:t>
            </w:r>
          </w:p>
        </w:tc>
        <w:tc>
          <w:tcPr>
            <w:tcW w:w="1210" w:type="dxa"/>
            <w:vAlign w:val="center"/>
          </w:tcPr>
          <w:p w:rsidR="00FA4E65" w:rsidRPr="003E745F" w:rsidRDefault="006F3E53">
            <w:pPr>
              <w:adjustRightInd w:val="0"/>
              <w:snapToGrid w:val="0"/>
              <w:spacing w:line="20" w:lineRule="atLeast"/>
              <w:jc w:val="center"/>
              <w:rPr>
                <w:rFonts w:ascii="仿宋_GB2312" w:eastAsia="仿宋_GB2312" w:hAnsi="仿宋" w:cs="Times New Roman"/>
                <w:sz w:val="30"/>
                <w:szCs w:val="30"/>
              </w:rPr>
            </w:pPr>
            <w:r w:rsidRPr="003E745F">
              <w:rPr>
                <w:rFonts w:ascii="仿宋_GB2312" w:eastAsia="仿宋_GB2312" w:hAnsi="仿宋" w:cs="Times New Roman" w:hint="eastAsia"/>
                <w:sz w:val="30"/>
                <w:szCs w:val="30"/>
              </w:rPr>
              <w:t>备注</w:t>
            </w:r>
          </w:p>
        </w:tc>
      </w:tr>
      <w:tr w:rsidR="00FA4E65" w:rsidRPr="003E745F">
        <w:trPr>
          <w:trHeight w:val="600"/>
        </w:trPr>
        <w:tc>
          <w:tcPr>
            <w:tcW w:w="1034" w:type="dxa"/>
            <w:vAlign w:val="center"/>
          </w:tcPr>
          <w:p w:rsidR="00FA4E65" w:rsidRPr="003E745F" w:rsidRDefault="00FA4E65">
            <w:pPr>
              <w:jc w:val="center"/>
              <w:rPr>
                <w:rFonts w:ascii="仿宋_GB2312" w:eastAsia="仿宋_GB2312" w:hAnsi="仿宋" w:cs="Times New Roman"/>
                <w:sz w:val="30"/>
                <w:szCs w:val="30"/>
              </w:rPr>
            </w:pPr>
          </w:p>
        </w:tc>
        <w:tc>
          <w:tcPr>
            <w:tcW w:w="917" w:type="dxa"/>
            <w:vAlign w:val="center"/>
          </w:tcPr>
          <w:p w:rsidR="00FA4E65" w:rsidRPr="003E745F" w:rsidRDefault="00FA4E65">
            <w:pPr>
              <w:jc w:val="center"/>
              <w:rPr>
                <w:rFonts w:ascii="仿宋_GB2312" w:eastAsia="仿宋_GB2312" w:hAnsi="仿宋" w:cs="Times New Roman"/>
                <w:sz w:val="30"/>
                <w:szCs w:val="30"/>
              </w:rPr>
            </w:pPr>
          </w:p>
        </w:tc>
        <w:tc>
          <w:tcPr>
            <w:tcW w:w="2552" w:type="dxa"/>
            <w:vAlign w:val="center"/>
          </w:tcPr>
          <w:p w:rsidR="00FA4E65" w:rsidRPr="003E745F" w:rsidRDefault="00FA4E65">
            <w:pPr>
              <w:jc w:val="center"/>
              <w:rPr>
                <w:rFonts w:ascii="仿宋_GB2312" w:eastAsia="仿宋_GB2312" w:hAnsi="仿宋" w:cs="Times New Roman"/>
                <w:sz w:val="30"/>
                <w:szCs w:val="30"/>
              </w:rPr>
            </w:pPr>
          </w:p>
        </w:tc>
        <w:tc>
          <w:tcPr>
            <w:tcW w:w="1134" w:type="dxa"/>
            <w:vAlign w:val="center"/>
          </w:tcPr>
          <w:p w:rsidR="00FA4E65" w:rsidRPr="003E745F" w:rsidRDefault="00FA4E65">
            <w:pPr>
              <w:jc w:val="center"/>
              <w:rPr>
                <w:rFonts w:ascii="仿宋_GB2312" w:eastAsia="仿宋_GB2312" w:hAnsi="仿宋" w:cs="Times New Roman"/>
                <w:sz w:val="30"/>
                <w:szCs w:val="30"/>
              </w:rPr>
            </w:pPr>
          </w:p>
        </w:tc>
        <w:tc>
          <w:tcPr>
            <w:tcW w:w="1417" w:type="dxa"/>
            <w:vAlign w:val="center"/>
          </w:tcPr>
          <w:p w:rsidR="00FA4E65" w:rsidRPr="003E745F" w:rsidRDefault="00FA4E65">
            <w:pPr>
              <w:jc w:val="center"/>
              <w:rPr>
                <w:rFonts w:ascii="仿宋_GB2312" w:eastAsia="仿宋_GB2312" w:hAnsi="仿宋" w:cs="Times New Roman"/>
                <w:sz w:val="30"/>
                <w:szCs w:val="30"/>
              </w:rPr>
            </w:pPr>
          </w:p>
        </w:tc>
        <w:tc>
          <w:tcPr>
            <w:tcW w:w="1276" w:type="dxa"/>
            <w:vAlign w:val="center"/>
          </w:tcPr>
          <w:p w:rsidR="00FA4E65" w:rsidRPr="003E745F" w:rsidRDefault="00FA4E65">
            <w:pPr>
              <w:jc w:val="center"/>
              <w:rPr>
                <w:rFonts w:ascii="仿宋_GB2312" w:eastAsia="仿宋_GB2312" w:hAnsi="仿宋" w:cs="Times New Roman"/>
                <w:sz w:val="30"/>
                <w:szCs w:val="30"/>
              </w:rPr>
            </w:pPr>
          </w:p>
        </w:tc>
        <w:tc>
          <w:tcPr>
            <w:tcW w:w="1210" w:type="dxa"/>
            <w:vAlign w:val="center"/>
          </w:tcPr>
          <w:p w:rsidR="00FA4E65" w:rsidRPr="003E745F" w:rsidRDefault="00FA4E65">
            <w:pPr>
              <w:jc w:val="center"/>
              <w:rPr>
                <w:rFonts w:ascii="仿宋_GB2312" w:eastAsia="仿宋_GB2312" w:hAnsi="仿宋" w:cs="Times New Roman"/>
                <w:sz w:val="30"/>
                <w:szCs w:val="30"/>
              </w:rPr>
            </w:pPr>
          </w:p>
        </w:tc>
      </w:tr>
      <w:tr w:rsidR="00FA4E65" w:rsidRPr="003E745F">
        <w:trPr>
          <w:trHeight w:val="600"/>
        </w:trPr>
        <w:tc>
          <w:tcPr>
            <w:tcW w:w="1034" w:type="dxa"/>
            <w:vAlign w:val="center"/>
          </w:tcPr>
          <w:p w:rsidR="00FA4E65" w:rsidRPr="003E745F" w:rsidRDefault="00FA4E65">
            <w:pPr>
              <w:jc w:val="center"/>
              <w:rPr>
                <w:rFonts w:ascii="仿宋_GB2312" w:eastAsia="仿宋_GB2312" w:hAnsi="仿宋" w:cs="Times New Roman"/>
                <w:sz w:val="30"/>
                <w:szCs w:val="30"/>
              </w:rPr>
            </w:pPr>
          </w:p>
        </w:tc>
        <w:tc>
          <w:tcPr>
            <w:tcW w:w="917" w:type="dxa"/>
            <w:vAlign w:val="center"/>
          </w:tcPr>
          <w:p w:rsidR="00FA4E65" w:rsidRPr="003E745F" w:rsidRDefault="00FA4E65">
            <w:pPr>
              <w:jc w:val="center"/>
              <w:rPr>
                <w:rFonts w:ascii="仿宋_GB2312" w:eastAsia="仿宋_GB2312" w:hAnsi="仿宋" w:cs="Times New Roman"/>
                <w:sz w:val="30"/>
                <w:szCs w:val="30"/>
              </w:rPr>
            </w:pPr>
          </w:p>
        </w:tc>
        <w:tc>
          <w:tcPr>
            <w:tcW w:w="2552" w:type="dxa"/>
            <w:vAlign w:val="center"/>
          </w:tcPr>
          <w:p w:rsidR="00FA4E65" w:rsidRPr="003E745F" w:rsidRDefault="00FA4E65">
            <w:pPr>
              <w:jc w:val="center"/>
              <w:rPr>
                <w:rFonts w:ascii="仿宋_GB2312" w:eastAsia="仿宋_GB2312" w:hAnsi="仿宋" w:cs="Times New Roman"/>
                <w:sz w:val="30"/>
                <w:szCs w:val="30"/>
              </w:rPr>
            </w:pPr>
          </w:p>
        </w:tc>
        <w:tc>
          <w:tcPr>
            <w:tcW w:w="1134" w:type="dxa"/>
            <w:vAlign w:val="center"/>
          </w:tcPr>
          <w:p w:rsidR="00FA4E65" w:rsidRPr="003E745F" w:rsidRDefault="00FA4E65">
            <w:pPr>
              <w:jc w:val="center"/>
              <w:rPr>
                <w:rFonts w:ascii="仿宋_GB2312" w:eastAsia="仿宋_GB2312" w:hAnsi="仿宋" w:cs="Times New Roman"/>
                <w:sz w:val="30"/>
                <w:szCs w:val="30"/>
              </w:rPr>
            </w:pPr>
          </w:p>
        </w:tc>
        <w:tc>
          <w:tcPr>
            <w:tcW w:w="1417" w:type="dxa"/>
            <w:vAlign w:val="center"/>
          </w:tcPr>
          <w:p w:rsidR="00FA4E65" w:rsidRPr="003E745F" w:rsidRDefault="00FA4E65">
            <w:pPr>
              <w:jc w:val="center"/>
              <w:rPr>
                <w:rFonts w:ascii="仿宋_GB2312" w:eastAsia="仿宋_GB2312" w:hAnsi="仿宋" w:cs="Times New Roman"/>
                <w:sz w:val="30"/>
                <w:szCs w:val="30"/>
              </w:rPr>
            </w:pPr>
          </w:p>
        </w:tc>
        <w:tc>
          <w:tcPr>
            <w:tcW w:w="1276" w:type="dxa"/>
            <w:vAlign w:val="center"/>
          </w:tcPr>
          <w:p w:rsidR="00FA4E65" w:rsidRPr="003E745F" w:rsidRDefault="00FA4E65">
            <w:pPr>
              <w:jc w:val="center"/>
              <w:rPr>
                <w:rFonts w:ascii="仿宋_GB2312" w:eastAsia="仿宋_GB2312" w:hAnsi="仿宋" w:cs="Times New Roman"/>
                <w:sz w:val="30"/>
                <w:szCs w:val="30"/>
              </w:rPr>
            </w:pPr>
          </w:p>
        </w:tc>
        <w:tc>
          <w:tcPr>
            <w:tcW w:w="1210" w:type="dxa"/>
            <w:vAlign w:val="center"/>
          </w:tcPr>
          <w:p w:rsidR="00FA4E65" w:rsidRPr="003E745F" w:rsidRDefault="00FA4E65">
            <w:pPr>
              <w:jc w:val="center"/>
              <w:rPr>
                <w:rFonts w:ascii="仿宋_GB2312" w:eastAsia="仿宋_GB2312" w:hAnsi="仿宋" w:cs="Times New Roman"/>
                <w:sz w:val="30"/>
                <w:szCs w:val="30"/>
              </w:rPr>
            </w:pPr>
          </w:p>
        </w:tc>
      </w:tr>
      <w:tr w:rsidR="00FA4E65" w:rsidRPr="003E745F">
        <w:trPr>
          <w:trHeight w:val="600"/>
        </w:trPr>
        <w:tc>
          <w:tcPr>
            <w:tcW w:w="1034" w:type="dxa"/>
            <w:vAlign w:val="center"/>
          </w:tcPr>
          <w:p w:rsidR="00FA4E65" w:rsidRPr="003E745F" w:rsidRDefault="00FA4E65">
            <w:pPr>
              <w:jc w:val="center"/>
              <w:rPr>
                <w:rFonts w:ascii="仿宋_GB2312" w:eastAsia="仿宋_GB2312" w:hAnsi="仿宋" w:cs="Times New Roman"/>
                <w:sz w:val="30"/>
                <w:szCs w:val="30"/>
              </w:rPr>
            </w:pPr>
          </w:p>
        </w:tc>
        <w:tc>
          <w:tcPr>
            <w:tcW w:w="917" w:type="dxa"/>
            <w:vAlign w:val="center"/>
          </w:tcPr>
          <w:p w:rsidR="00FA4E65" w:rsidRPr="003E745F" w:rsidRDefault="00FA4E65">
            <w:pPr>
              <w:jc w:val="center"/>
              <w:rPr>
                <w:rFonts w:ascii="仿宋_GB2312" w:eastAsia="仿宋_GB2312" w:hAnsi="仿宋" w:cs="Times New Roman"/>
                <w:sz w:val="30"/>
                <w:szCs w:val="30"/>
              </w:rPr>
            </w:pPr>
          </w:p>
        </w:tc>
        <w:tc>
          <w:tcPr>
            <w:tcW w:w="2552" w:type="dxa"/>
            <w:vAlign w:val="center"/>
          </w:tcPr>
          <w:p w:rsidR="00FA4E65" w:rsidRPr="003E745F" w:rsidRDefault="00FA4E65">
            <w:pPr>
              <w:jc w:val="center"/>
              <w:rPr>
                <w:rFonts w:ascii="仿宋_GB2312" w:eastAsia="仿宋_GB2312" w:hAnsi="仿宋" w:cs="Times New Roman"/>
                <w:sz w:val="30"/>
                <w:szCs w:val="30"/>
              </w:rPr>
            </w:pPr>
          </w:p>
        </w:tc>
        <w:tc>
          <w:tcPr>
            <w:tcW w:w="1134" w:type="dxa"/>
            <w:vAlign w:val="center"/>
          </w:tcPr>
          <w:p w:rsidR="00FA4E65" w:rsidRPr="003E745F" w:rsidRDefault="00FA4E65">
            <w:pPr>
              <w:jc w:val="center"/>
              <w:rPr>
                <w:rFonts w:ascii="仿宋_GB2312" w:eastAsia="仿宋_GB2312" w:hAnsi="仿宋" w:cs="Times New Roman"/>
                <w:sz w:val="30"/>
                <w:szCs w:val="30"/>
              </w:rPr>
            </w:pPr>
          </w:p>
        </w:tc>
        <w:tc>
          <w:tcPr>
            <w:tcW w:w="1417" w:type="dxa"/>
            <w:vAlign w:val="center"/>
          </w:tcPr>
          <w:p w:rsidR="00FA4E65" w:rsidRPr="003E745F" w:rsidRDefault="00FA4E65">
            <w:pPr>
              <w:jc w:val="center"/>
              <w:rPr>
                <w:rFonts w:ascii="仿宋_GB2312" w:eastAsia="仿宋_GB2312" w:hAnsi="仿宋" w:cs="Times New Roman"/>
                <w:sz w:val="30"/>
                <w:szCs w:val="30"/>
              </w:rPr>
            </w:pPr>
          </w:p>
        </w:tc>
        <w:tc>
          <w:tcPr>
            <w:tcW w:w="1276" w:type="dxa"/>
            <w:vAlign w:val="center"/>
          </w:tcPr>
          <w:p w:rsidR="00FA4E65" w:rsidRPr="003E745F" w:rsidRDefault="00FA4E65">
            <w:pPr>
              <w:jc w:val="center"/>
              <w:rPr>
                <w:rFonts w:ascii="仿宋_GB2312" w:eastAsia="仿宋_GB2312" w:hAnsi="仿宋" w:cs="Times New Roman"/>
                <w:sz w:val="30"/>
                <w:szCs w:val="30"/>
              </w:rPr>
            </w:pPr>
          </w:p>
        </w:tc>
        <w:tc>
          <w:tcPr>
            <w:tcW w:w="1210" w:type="dxa"/>
            <w:vAlign w:val="center"/>
          </w:tcPr>
          <w:p w:rsidR="00FA4E65" w:rsidRPr="003E745F" w:rsidRDefault="00FA4E65">
            <w:pPr>
              <w:jc w:val="center"/>
              <w:rPr>
                <w:rFonts w:ascii="仿宋_GB2312" w:eastAsia="仿宋_GB2312" w:hAnsi="仿宋" w:cs="Times New Roman"/>
                <w:sz w:val="30"/>
                <w:szCs w:val="30"/>
              </w:rPr>
            </w:pPr>
          </w:p>
        </w:tc>
      </w:tr>
      <w:tr w:rsidR="00FA4E65" w:rsidRPr="003E745F">
        <w:trPr>
          <w:trHeight w:val="600"/>
        </w:trPr>
        <w:tc>
          <w:tcPr>
            <w:tcW w:w="1034" w:type="dxa"/>
            <w:vAlign w:val="center"/>
          </w:tcPr>
          <w:p w:rsidR="00FA4E65" w:rsidRPr="003E745F" w:rsidRDefault="00FA4E65">
            <w:pPr>
              <w:jc w:val="center"/>
              <w:rPr>
                <w:rFonts w:ascii="仿宋_GB2312" w:eastAsia="仿宋_GB2312" w:hAnsi="仿宋" w:cs="Times New Roman"/>
                <w:sz w:val="30"/>
                <w:szCs w:val="30"/>
              </w:rPr>
            </w:pPr>
          </w:p>
        </w:tc>
        <w:tc>
          <w:tcPr>
            <w:tcW w:w="917" w:type="dxa"/>
            <w:vAlign w:val="center"/>
          </w:tcPr>
          <w:p w:rsidR="00FA4E65" w:rsidRPr="003E745F" w:rsidRDefault="00FA4E65">
            <w:pPr>
              <w:jc w:val="center"/>
              <w:rPr>
                <w:rFonts w:ascii="仿宋_GB2312" w:eastAsia="仿宋_GB2312" w:hAnsi="仿宋" w:cs="Times New Roman"/>
                <w:sz w:val="30"/>
                <w:szCs w:val="30"/>
              </w:rPr>
            </w:pPr>
          </w:p>
        </w:tc>
        <w:tc>
          <w:tcPr>
            <w:tcW w:w="2552" w:type="dxa"/>
            <w:vAlign w:val="center"/>
          </w:tcPr>
          <w:p w:rsidR="00FA4E65" w:rsidRPr="003E745F" w:rsidRDefault="00FA4E65">
            <w:pPr>
              <w:jc w:val="center"/>
              <w:rPr>
                <w:rFonts w:ascii="仿宋_GB2312" w:eastAsia="仿宋_GB2312" w:hAnsi="仿宋" w:cs="Times New Roman"/>
                <w:sz w:val="30"/>
                <w:szCs w:val="30"/>
              </w:rPr>
            </w:pPr>
          </w:p>
        </w:tc>
        <w:tc>
          <w:tcPr>
            <w:tcW w:w="1134" w:type="dxa"/>
            <w:vAlign w:val="center"/>
          </w:tcPr>
          <w:p w:rsidR="00FA4E65" w:rsidRPr="003E745F" w:rsidRDefault="00FA4E65">
            <w:pPr>
              <w:jc w:val="center"/>
              <w:rPr>
                <w:rFonts w:ascii="仿宋_GB2312" w:eastAsia="仿宋_GB2312" w:hAnsi="仿宋" w:cs="Times New Roman"/>
                <w:sz w:val="30"/>
                <w:szCs w:val="30"/>
              </w:rPr>
            </w:pPr>
          </w:p>
        </w:tc>
        <w:tc>
          <w:tcPr>
            <w:tcW w:w="1417" w:type="dxa"/>
            <w:vAlign w:val="center"/>
          </w:tcPr>
          <w:p w:rsidR="00FA4E65" w:rsidRPr="003E745F" w:rsidRDefault="00FA4E65">
            <w:pPr>
              <w:jc w:val="center"/>
              <w:rPr>
                <w:rFonts w:ascii="仿宋_GB2312" w:eastAsia="仿宋_GB2312" w:hAnsi="仿宋" w:cs="Times New Roman"/>
                <w:sz w:val="30"/>
                <w:szCs w:val="30"/>
              </w:rPr>
            </w:pPr>
          </w:p>
        </w:tc>
        <w:tc>
          <w:tcPr>
            <w:tcW w:w="1276" w:type="dxa"/>
            <w:vAlign w:val="center"/>
          </w:tcPr>
          <w:p w:rsidR="00FA4E65" w:rsidRPr="003E745F" w:rsidRDefault="00FA4E65">
            <w:pPr>
              <w:jc w:val="center"/>
              <w:rPr>
                <w:rFonts w:ascii="仿宋_GB2312" w:eastAsia="仿宋_GB2312" w:hAnsi="仿宋" w:cs="Times New Roman"/>
                <w:sz w:val="30"/>
                <w:szCs w:val="30"/>
              </w:rPr>
            </w:pPr>
          </w:p>
        </w:tc>
        <w:tc>
          <w:tcPr>
            <w:tcW w:w="1210" w:type="dxa"/>
            <w:vAlign w:val="center"/>
          </w:tcPr>
          <w:p w:rsidR="00FA4E65" w:rsidRPr="003E745F" w:rsidRDefault="00FA4E65">
            <w:pPr>
              <w:jc w:val="center"/>
              <w:rPr>
                <w:rFonts w:ascii="仿宋_GB2312" w:eastAsia="仿宋_GB2312" w:hAnsi="仿宋" w:cs="Times New Roman"/>
                <w:sz w:val="30"/>
                <w:szCs w:val="30"/>
              </w:rPr>
            </w:pPr>
          </w:p>
        </w:tc>
      </w:tr>
      <w:tr w:rsidR="00FA4E65" w:rsidRPr="003E745F">
        <w:trPr>
          <w:trHeight w:val="600"/>
        </w:trPr>
        <w:tc>
          <w:tcPr>
            <w:tcW w:w="1034" w:type="dxa"/>
            <w:vAlign w:val="center"/>
          </w:tcPr>
          <w:p w:rsidR="00FA4E65" w:rsidRPr="003E745F" w:rsidRDefault="00FA4E65">
            <w:pPr>
              <w:jc w:val="center"/>
              <w:rPr>
                <w:rFonts w:ascii="仿宋_GB2312" w:eastAsia="仿宋_GB2312" w:hAnsi="仿宋" w:cs="Times New Roman"/>
                <w:sz w:val="30"/>
                <w:szCs w:val="30"/>
              </w:rPr>
            </w:pPr>
          </w:p>
        </w:tc>
        <w:tc>
          <w:tcPr>
            <w:tcW w:w="917" w:type="dxa"/>
            <w:vAlign w:val="center"/>
          </w:tcPr>
          <w:p w:rsidR="00FA4E65" w:rsidRPr="003E745F" w:rsidRDefault="00FA4E65">
            <w:pPr>
              <w:jc w:val="center"/>
              <w:rPr>
                <w:rFonts w:ascii="仿宋_GB2312" w:eastAsia="仿宋_GB2312" w:hAnsi="仿宋" w:cs="Times New Roman"/>
                <w:sz w:val="30"/>
                <w:szCs w:val="30"/>
              </w:rPr>
            </w:pPr>
          </w:p>
        </w:tc>
        <w:tc>
          <w:tcPr>
            <w:tcW w:w="2552" w:type="dxa"/>
            <w:vAlign w:val="center"/>
          </w:tcPr>
          <w:p w:rsidR="00FA4E65" w:rsidRPr="003E745F" w:rsidRDefault="00FA4E65">
            <w:pPr>
              <w:jc w:val="center"/>
              <w:rPr>
                <w:rFonts w:ascii="仿宋_GB2312" w:eastAsia="仿宋_GB2312" w:hAnsi="仿宋" w:cs="Times New Roman"/>
                <w:sz w:val="30"/>
                <w:szCs w:val="30"/>
              </w:rPr>
            </w:pPr>
          </w:p>
        </w:tc>
        <w:tc>
          <w:tcPr>
            <w:tcW w:w="1134" w:type="dxa"/>
            <w:vAlign w:val="center"/>
          </w:tcPr>
          <w:p w:rsidR="00FA4E65" w:rsidRPr="003E745F" w:rsidRDefault="00FA4E65">
            <w:pPr>
              <w:jc w:val="center"/>
              <w:rPr>
                <w:rFonts w:ascii="仿宋_GB2312" w:eastAsia="仿宋_GB2312" w:hAnsi="仿宋" w:cs="Times New Roman"/>
                <w:sz w:val="30"/>
                <w:szCs w:val="30"/>
              </w:rPr>
            </w:pPr>
          </w:p>
        </w:tc>
        <w:tc>
          <w:tcPr>
            <w:tcW w:w="1417" w:type="dxa"/>
            <w:vAlign w:val="center"/>
          </w:tcPr>
          <w:p w:rsidR="00FA4E65" w:rsidRPr="003E745F" w:rsidRDefault="00FA4E65">
            <w:pPr>
              <w:jc w:val="center"/>
              <w:rPr>
                <w:rFonts w:ascii="仿宋_GB2312" w:eastAsia="仿宋_GB2312" w:hAnsi="仿宋" w:cs="Times New Roman"/>
                <w:sz w:val="30"/>
                <w:szCs w:val="30"/>
              </w:rPr>
            </w:pPr>
          </w:p>
        </w:tc>
        <w:tc>
          <w:tcPr>
            <w:tcW w:w="1276" w:type="dxa"/>
            <w:vAlign w:val="center"/>
          </w:tcPr>
          <w:p w:rsidR="00FA4E65" w:rsidRPr="003E745F" w:rsidRDefault="00FA4E65">
            <w:pPr>
              <w:jc w:val="center"/>
              <w:rPr>
                <w:rFonts w:ascii="仿宋_GB2312" w:eastAsia="仿宋_GB2312" w:hAnsi="仿宋" w:cs="Times New Roman"/>
                <w:sz w:val="30"/>
                <w:szCs w:val="30"/>
              </w:rPr>
            </w:pPr>
          </w:p>
        </w:tc>
        <w:tc>
          <w:tcPr>
            <w:tcW w:w="1210" w:type="dxa"/>
            <w:vAlign w:val="center"/>
          </w:tcPr>
          <w:p w:rsidR="00FA4E65" w:rsidRPr="003E745F" w:rsidRDefault="00FA4E65">
            <w:pPr>
              <w:jc w:val="center"/>
              <w:rPr>
                <w:rFonts w:ascii="仿宋_GB2312" w:eastAsia="仿宋_GB2312" w:hAnsi="仿宋" w:cs="Times New Roman"/>
                <w:sz w:val="30"/>
                <w:szCs w:val="30"/>
              </w:rPr>
            </w:pPr>
          </w:p>
        </w:tc>
      </w:tr>
      <w:tr w:rsidR="00FA4E65" w:rsidRPr="003E745F">
        <w:trPr>
          <w:trHeight w:val="600"/>
        </w:trPr>
        <w:tc>
          <w:tcPr>
            <w:tcW w:w="1034" w:type="dxa"/>
            <w:vAlign w:val="center"/>
          </w:tcPr>
          <w:p w:rsidR="00FA4E65" w:rsidRPr="003E745F" w:rsidRDefault="00FA4E65">
            <w:pPr>
              <w:jc w:val="center"/>
              <w:rPr>
                <w:rFonts w:ascii="仿宋_GB2312" w:eastAsia="仿宋_GB2312" w:hAnsi="仿宋" w:cs="Times New Roman"/>
                <w:sz w:val="30"/>
                <w:szCs w:val="30"/>
              </w:rPr>
            </w:pPr>
          </w:p>
        </w:tc>
        <w:tc>
          <w:tcPr>
            <w:tcW w:w="917" w:type="dxa"/>
            <w:vAlign w:val="center"/>
          </w:tcPr>
          <w:p w:rsidR="00FA4E65" w:rsidRPr="003E745F" w:rsidRDefault="00FA4E65">
            <w:pPr>
              <w:jc w:val="center"/>
              <w:rPr>
                <w:rFonts w:ascii="仿宋_GB2312" w:eastAsia="仿宋_GB2312" w:hAnsi="仿宋" w:cs="Times New Roman"/>
                <w:sz w:val="30"/>
                <w:szCs w:val="30"/>
              </w:rPr>
            </w:pPr>
          </w:p>
        </w:tc>
        <w:tc>
          <w:tcPr>
            <w:tcW w:w="2552" w:type="dxa"/>
            <w:vAlign w:val="center"/>
          </w:tcPr>
          <w:p w:rsidR="00FA4E65" w:rsidRPr="003E745F" w:rsidRDefault="00FA4E65">
            <w:pPr>
              <w:jc w:val="center"/>
              <w:rPr>
                <w:rFonts w:ascii="仿宋_GB2312" w:eastAsia="仿宋_GB2312" w:hAnsi="仿宋" w:cs="Times New Roman"/>
                <w:sz w:val="30"/>
                <w:szCs w:val="30"/>
              </w:rPr>
            </w:pPr>
          </w:p>
        </w:tc>
        <w:tc>
          <w:tcPr>
            <w:tcW w:w="1134" w:type="dxa"/>
            <w:vAlign w:val="center"/>
          </w:tcPr>
          <w:p w:rsidR="00FA4E65" w:rsidRPr="003E745F" w:rsidRDefault="00FA4E65">
            <w:pPr>
              <w:jc w:val="center"/>
              <w:rPr>
                <w:rFonts w:ascii="仿宋_GB2312" w:eastAsia="仿宋_GB2312" w:hAnsi="仿宋" w:cs="Times New Roman"/>
                <w:sz w:val="30"/>
                <w:szCs w:val="30"/>
              </w:rPr>
            </w:pPr>
          </w:p>
        </w:tc>
        <w:tc>
          <w:tcPr>
            <w:tcW w:w="1417" w:type="dxa"/>
            <w:vAlign w:val="center"/>
          </w:tcPr>
          <w:p w:rsidR="00FA4E65" w:rsidRPr="003E745F" w:rsidRDefault="00FA4E65">
            <w:pPr>
              <w:jc w:val="center"/>
              <w:rPr>
                <w:rFonts w:ascii="仿宋_GB2312" w:eastAsia="仿宋_GB2312" w:hAnsi="仿宋" w:cs="Times New Roman"/>
                <w:sz w:val="30"/>
                <w:szCs w:val="30"/>
              </w:rPr>
            </w:pPr>
          </w:p>
        </w:tc>
        <w:tc>
          <w:tcPr>
            <w:tcW w:w="1276" w:type="dxa"/>
            <w:vAlign w:val="center"/>
          </w:tcPr>
          <w:p w:rsidR="00FA4E65" w:rsidRPr="003E745F" w:rsidRDefault="00FA4E65">
            <w:pPr>
              <w:jc w:val="center"/>
              <w:rPr>
                <w:rFonts w:ascii="仿宋_GB2312" w:eastAsia="仿宋_GB2312" w:hAnsi="仿宋" w:cs="Times New Roman"/>
                <w:sz w:val="30"/>
                <w:szCs w:val="30"/>
              </w:rPr>
            </w:pPr>
          </w:p>
        </w:tc>
        <w:tc>
          <w:tcPr>
            <w:tcW w:w="1210" w:type="dxa"/>
            <w:vAlign w:val="center"/>
          </w:tcPr>
          <w:p w:rsidR="00FA4E65" w:rsidRPr="003E745F" w:rsidRDefault="00FA4E65">
            <w:pPr>
              <w:jc w:val="center"/>
              <w:rPr>
                <w:rFonts w:ascii="仿宋_GB2312" w:eastAsia="仿宋_GB2312" w:hAnsi="仿宋" w:cs="Times New Roman"/>
                <w:sz w:val="30"/>
                <w:szCs w:val="30"/>
              </w:rPr>
            </w:pPr>
          </w:p>
        </w:tc>
      </w:tr>
      <w:tr w:rsidR="00FA4E65" w:rsidRPr="003E745F">
        <w:trPr>
          <w:trHeight w:val="600"/>
        </w:trPr>
        <w:tc>
          <w:tcPr>
            <w:tcW w:w="1034" w:type="dxa"/>
            <w:vAlign w:val="center"/>
          </w:tcPr>
          <w:p w:rsidR="00FA4E65" w:rsidRPr="003E745F" w:rsidRDefault="00FA4E65">
            <w:pPr>
              <w:jc w:val="center"/>
              <w:rPr>
                <w:rFonts w:ascii="仿宋_GB2312" w:eastAsia="仿宋_GB2312" w:hAnsi="仿宋" w:cs="Times New Roman"/>
                <w:sz w:val="30"/>
                <w:szCs w:val="30"/>
              </w:rPr>
            </w:pPr>
          </w:p>
        </w:tc>
        <w:tc>
          <w:tcPr>
            <w:tcW w:w="917" w:type="dxa"/>
            <w:vAlign w:val="center"/>
          </w:tcPr>
          <w:p w:rsidR="00FA4E65" w:rsidRPr="003E745F" w:rsidRDefault="00FA4E65">
            <w:pPr>
              <w:jc w:val="center"/>
              <w:rPr>
                <w:rFonts w:ascii="仿宋_GB2312" w:eastAsia="仿宋_GB2312" w:hAnsi="仿宋" w:cs="Times New Roman"/>
                <w:sz w:val="30"/>
                <w:szCs w:val="30"/>
              </w:rPr>
            </w:pPr>
          </w:p>
        </w:tc>
        <w:tc>
          <w:tcPr>
            <w:tcW w:w="2552" w:type="dxa"/>
            <w:vAlign w:val="center"/>
          </w:tcPr>
          <w:p w:rsidR="00FA4E65" w:rsidRPr="003E745F" w:rsidRDefault="00FA4E65">
            <w:pPr>
              <w:jc w:val="center"/>
              <w:rPr>
                <w:rFonts w:ascii="仿宋_GB2312" w:eastAsia="仿宋_GB2312" w:hAnsi="仿宋" w:cs="Times New Roman"/>
                <w:sz w:val="30"/>
                <w:szCs w:val="30"/>
              </w:rPr>
            </w:pPr>
          </w:p>
        </w:tc>
        <w:tc>
          <w:tcPr>
            <w:tcW w:w="1134" w:type="dxa"/>
            <w:vAlign w:val="center"/>
          </w:tcPr>
          <w:p w:rsidR="00FA4E65" w:rsidRPr="003E745F" w:rsidRDefault="00FA4E65">
            <w:pPr>
              <w:jc w:val="center"/>
              <w:rPr>
                <w:rFonts w:ascii="仿宋_GB2312" w:eastAsia="仿宋_GB2312" w:hAnsi="仿宋" w:cs="Times New Roman"/>
                <w:sz w:val="30"/>
                <w:szCs w:val="30"/>
              </w:rPr>
            </w:pPr>
          </w:p>
        </w:tc>
        <w:tc>
          <w:tcPr>
            <w:tcW w:w="1417" w:type="dxa"/>
            <w:vAlign w:val="center"/>
          </w:tcPr>
          <w:p w:rsidR="00FA4E65" w:rsidRPr="003E745F" w:rsidRDefault="00FA4E65">
            <w:pPr>
              <w:jc w:val="center"/>
              <w:rPr>
                <w:rFonts w:ascii="仿宋_GB2312" w:eastAsia="仿宋_GB2312" w:hAnsi="仿宋" w:cs="Times New Roman"/>
                <w:sz w:val="30"/>
                <w:szCs w:val="30"/>
              </w:rPr>
            </w:pPr>
          </w:p>
        </w:tc>
        <w:tc>
          <w:tcPr>
            <w:tcW w:w="1276" w:type="dxa"/>
            <w:vAlign w:val="center"/>
          </w:tcPr>
          <w:p w:rsidR="00FA4E65" w:rsidRPr="003E745F" w:rsidRDefault="00FA4E65">
            <w:pPr>
              <w:jc w:val="center"/>
              <w:rPr>
                <w:rFonts w:ascii="仿宋_GB2312" w:eastAsia="仿宋_GB2312" w:hAnsi="仿宋" w:cs="Times New Roman"/>
                <w:sz w:val="30"/>
                <w:szCs w:val="30"/>
              </w:rPr>
            </w:pPr>
          </w:p>
        </w:tc>
        <w:tc>
          <w:tcPr>
            <w:tcW w:w="1210" w:type="dxa"/>
            <w:vAlign w:val="center"/>
          </w:tcPr>
          <w:p w:rsidR="00FA4E65" w:rsidRPr="003E745F" w:rsidRDefault="00FA4E65">
            <w:pPr>
              <w:jc w:val="center"/>
              <w:rPr>
                <w:rFonts w:ascii="仿宋_GB2312" w:eastAsia="仿宋_GB2312" w:hAnsi="仿宋" w:cs="Times New Roman"/>
                <w:sz w:val="30"/>
                <w:szCs w:val="30"/>
              </w:rPr>
            </w:pPr>
          </w:p>
        </w:tc>
      </w:tr>
      <w:tr w:rsidR="00FA4E65" w:rsidRPr="003E745F">
        <w:trPr>
          <w:trHeight w:val="600"/>
        </w:trPr>
        <w:tc>
          <w:tcPr>
            <w:tcW w:w="1034" w:type="dxa"/>
            <w:vAlign w:val="center"/>
          </w:tcPr>
          <w:p w:rsidR="00FA4E65" w:rsidRPr="003E745F" w:rsidRDefault="00FA4E65">
            <w:pPr>
              <w:jc w:val="center"/>
              <w:rPr>
                <w:rFonts w:ascii="仿宋_GB2312" w:eastAsia="仿宋_GB2312" w:hAnsi="仿宋" w:cs="Times New Roman"/>
                <w:sz w:val="30"/>
                <w:szCs w:val="30"/>
              </w:rPr>
            </w:pPr>
          </w:p>
        </w:tc>
        <w:tc>
          <w:tcPr>
            <w:tcW w:w="917" w:type="dxa"/>
            <w:vAlign w:val="center"/>
          </w:tcPr>
          <w:p w:rsidR="00FA4E65" w:rsidRPr="003E745F" w:rsidRDefault="00FA4E65">
            <w:pPr>
              <w:jc w:val="center"/>
              <w:rPr>
                <w:rFonts w:ascii="仿宋_GB2312" w:eastAsia="仿宋_GB2312" w:hAnsi="仿宋" w:cs="Times New Roman"/>
                <w:sz w:val="30"/>
                <w:szCs w:val="30"/>
              </w:rPr>
            </w:pPr>
          </w:p>
        </w:tc>
        <w:tc>
          <w:tcPr>
            <w:tcW w:w="2552" w:type="dxa"/>
            <w:vAlign w:val="center"/>
          </w:tcPr>
          <w:p w:rsidR="00FA4E65" w:rsidRPr="003E745F" w:rsidRDefault="00FA4E65">
            <w:pPr>
              <w:jc w:val="center"/>
              <w:rPr>
                <w:rFonts w:ascii="仿宋_GB2312" w:eastAsia="仿宋_GB2312" w:hAnsi="仿宋" w:cs="Times New Roman"/>
                <w:sz w:val="30"/>
                <w:szCs w:val="30"/>
              </w:rPr>
            </w:pPr>
          </w:p>
        </w:tc>
        <w:tc>
          <w:tcPr>
            <w:tcW w:w="1134" w:type="dxa"/>
            <w:vAlign w:val="center"/>
          </w:tcPr>
          <w:p w:rsidR="00FA4E65" w:rsidRPr="003E745F" w:rsidRDefault="00FA4E65">
            <w:pPr>
              <w:jc w:val="center"/>
              <w:rPr>
                <w:rFonts w:ascii="仿宋_GB2312" w:eastAsia="仿宋_GB2312" w:hAnsi="仿宋" w:cs="Times New Roman"/>
                <w:sz w:val="30"/>
                <w:szCs w:val="30"/>
              </w:rPr>
            </w:pPr>
          </w:p>
        </w:tc>
        <w:tc>
          <w:tcPr>
            <w:tcW w:w="1417" w:type="dxa"/>
            <w:vAlign w:val="center"/>
          </w:tcPr>
          <w:p w:rsidR="00FA4E65" w:rsidRPr="003E745F" w:rsidRDefault="00FA4E65">
            <w:pPr>
              <w:jc w:val="center"/>
              <w:rPr>
                <w:rFonts w:ascii="仿宋_GB2312" w:eastAsia="仿宋_GB2312" w:hAnsi="仿宋" w:cs="Times New Roman"/>
                <w:sz w:val="30"/>
                <w:szCs w:val="30"/>
              </w:rPr>
            </w:pPr>
          </w:p>
        </w:tc>
        <w:tc>
          <w:tcPr>
            <w:tcW w:w="1276" w:type="dxa"/>
            <w:vAlign w:val="center"/>
          </w:tcPr>
          <w:p w:rsidR="00FA4E65" w:rsidRPr="003E745F" w:rsidRDefault="00FA4E65">
            <w:pPr>
              <w:jc w:val="center"/>
              <w:rPr>
                <w:rFonts w:ascii="仿宋_GB2312" w:eastAsia="仿宋_GB2312" w:hAnsi="仿宋" w:cs="Times New Roman"/>
                <w:sz w:val="30"/>
                <w:szCs w:val="30"/>
              </w:rPr>
            </w:pPr>
          </w:p>
        </w:tc>
        <w:tc>
          <w:tcPr>
            <w:tcW w:w="1210" w:type="dxa"/>
            <w:vAlign w:val="center"/>
          </w:tcPr>
          <w:p w:rsidR="00FA4E65" w:rsidRPr="003E745F" w:rsidRDefault="00FA4E65">
            <w:pPr>
              <w:jc w:val="center"/>
              <w:rPr>
                <w:rFonts w:ascii="仿宋_GB2312" w:eastAsia="仿宋_GB2312" w:hAnsi="仿宋" w:cs="Times New Roman"/>
                <w:sz w:val="30"/>
                <w:szCs w:val="30"/>
              </w:rPr>
            </w:pPr>
          </w:p>
        </w:tc>
      </w:tr>
      <w:tr w:rsidR="00FA4E65" w:rsidRPr="003E745F">
        <w:trPr>
          <w:trHeight w:val="600"/>
        </w:trPr>
        <w:tc>
          <w:tcPr>
            <w:tcW w:w="1034" w:type="dxa"/>
            <w:vAlign w:val="center"/>
          </w:tcPr>
          <w:p w:rsidR="00FA4E65" w:rsidRPr="003E745F" w:rsidRDefault="00FA4E65">
            <w:pPr>
              <w:jc w:val="center"/>
              <w:rPr>
                <w:rFonts w:ascii="仿宋_GB2312" w:eastAsia="仿宋_GB2312" w:hAnsi="仿宋" w:cs="Times New Roman"/>
                <w:sz w:val="30"/>
                <w:szCs w:val="30"/>
              </w:rPr>
            </w:pPr>
          </w:p>
        </w:tc>
        <w:tc>
          <w:tcPr>
            <w:tcW w:w="917" w:type="dxa"/>
            <w:vAlign w:val="center"/>
          </w:tcPr>
          <w:p w:rsidR="00FA4E65" w:rsidRPr="003E745F" w:rsidRDefault="00FA4E65">
            <w:pPr>
              <w:jc w:val="center"/>
              <w:rPr>
                <w:rFonts w:ascii="仿宋_GB2312" w:eastAsia="仿宋_GB2312" w:hAnsi="仿宋" w:cs="Times New Roman"/>
                <w:sz w:val="30"/>
                <w:szCs w:val="30"/>
              </w:rPr>
            </w:pPr>
          </w:p>
        </w:tc>
        <w:tc>
          <w:tcPr>
            <w:tcW w:w="2552" w:type="dxa"/>
            <w:vAlign w:val="center"/>
          </w:tcPr>
          <w:p w:rsidR="00FA4E65" w:rsidRPr="003E745F" w:rsidRDefault="00FA4E65">
            <w:pPr>
              <w:jc w:val="center"/>
              <w:rPr>
                <w:rFonts w:ascii="仿宋_GB2312" w:eastAsia="仿宋_GB2312" w:hAnsi="仿宋" w:cs="Times New Roman"/>
                <w:sz w:val="30"/>
                <w:szCs w:val="30"/>
              </w:rPr>
            </w:pPr>
          </w:p>
        </w:tc>
        <w:tc>
          <w:tcPr>
            <w:tcW w:w="1134" w:type="dxa"/>
            <w:vAlign w:val="center"/>
          </w:tcPr>
          <w:p w:rsidR="00FA4E65" w:rsidRPr="003E745F" w:rsidRDefault="00FA4E65">
            <w:pPr>
              <w:jc w:val="center"/>
              <w:rPr>
                <w:rFonts w:ascii="仿宋_GB2312" w:eastAsia="仿宋_GB2312" w:hAnsi="仿宋" w:cs="Times New Roman"/>
                <w:sz w:val="30"/>
                <w:szCs w:val="30"/>
              </w:rPr>
            </w:pPr>
          </w:p>
        </w:tc>
        <w:tc>
          <w:tcPr>
            <w:tcW w:w="1417" w:type="dxa"/>
            <w:vAlign w:val="center"/>
          </w:tcPr>
          <w:p w:rsidR="00FA4E65" w:rsidRPr="003E745F" w:rsidRDefault="00FA4E65">
            <w:pPr>
              <w:jc w:val="center"/>
              <w:rPr>
                <w:rFonts w:ascii="仿宋_GB2312" w:eastAsia="仿宋_GB2312" w:hAnsi="仿宋" w:cs="Times New Roman"/>
                <w:sz w:val="30"/>
                <w:szCs w:val="30"/>
              </w:rPr>
            </w:pPr>
          </w:p>
        </w:tc>
        <w:tc>
          <w:tcPr>
            <w:tcW w:w="1276" w:type="dxa"/>
            <w:vAlign w:val="center"/>
          </w:tcPr>
          <w:p w:rsidR="00FA4E65" w:rsidRPr="003E745F" w:rsidRDefault="00FA4E65">
            <w:pPr>
              <w:jc w:val="center"/>
              <w:rPr>
                <w:rFonts w:ascii="仿宋_GB2312" w:eastAsia="仿宋_GB2312" w:hAnsi="仿宋" w:cs="Times New Roman"/>
                <w:sz w:val="30"/>
                <w:szCs w:val="30"/>
              </w:rPr>
            </w:pPr>
          </w:p>
        </w:tc>
        <w:tc>
          <w:tcPr>
            <w:tcW w:w="1210" w:type="dxa"/>
            <w:vAlign w:val="center"/>
          </w:tcPr>
          <w:p w:rsidR="00FA4E65" w:rsidRPr="003E745F" w:rsidRDefault="00FA4E65">
            <w:pPr>
              <w:jc w:val="center"/>
              <w:rPr>
                <w:rFonts w:ascii="仿宋_GB2312" w:eastAsia="仿宋_GB2312" w:hAnsi="仿宋" w:cs="Times New Roman"/>
                <w:sz w:val="30"/>
                <w:szCs w:val="30"/>
              </w:rPr>
            </w:pPr>
          </w:p>
        </w:tc>
      </w:tr>
      <w:tr w:rsidR="00FA4E65" w:rsidRPr="003E745F">
        <w:trPr>
          <w:trHeight w:val="600"/>
        </w:trPr>
        <w:tc>
          <w:tcPr>
            <w:tcW w:w="1034" w:type="dxa"/>
            <w:vAlign w:val="center"/>
          </w:tcPr>
          <w:p w:rsidR="00FA4E65" w:rsidRPr="003E745F" w:rsidRDefault="00FA4E65">
            <w:pPr>
              <w:jc w:val="center"/>
              <w:rPr>
                <w:rFonts w:ascii="仿宋_GB2312" w:eastAsia="仿宋_GB2312" w:hAnsi="仿宋" w:cs="Times New Roman"/>
                <w:sz w:val="30"/>
                <w:szCs w:val="30"/>
              </w:rPr>
            </w:pPr>
          </w:p>
        </w:tc>
        <w:tc>
          <w:tcPr>
            <w:tcW w:w="917" w:type="dxa"/>
            <w:vAlign w:val="center"/>
          </w:tcPr>
          <w:p w:rsidR="00FA4E65" w:rsidRPr="003E745F" w:rsidRDefault="00FA4E65">
            <w:pPr>
              <w:jc w:val="center"/>
              <w:rPr>
                <w:rFonts w:ascii="仿宋_GB2312" w:eastAsia="仿宋_GB2312" w:hAnsi="仿宋" w:cs="Times New Roman"/>
                <w:sz w:val="30"/>
                <w:szCs w:val="30"/>
              </w:rPr>
            </w:pPr>
          </w:p>
        </w:tc>
        <w:tc>
          <w:tcPr>
            <w:tcW w:w="2552" w:type="dxa"/>
            <w:vAlign w:val="center"/>
          </w:tcPr>
          <w:p w:rsidR="00FA4E65" w:rsidRPr="003E745F" w:rsidRDefault="00FA4E65">
            <w:pPr>
              <w:jc w:val="center"/>
              <w:rPr>
                <w:rFonts w:ascii="仿宋_GB2312" w:eastAsia="仿宋_GB2312" w:hAnsi="仿宋" w:cs="Times New Roman"/>
                <w:sz w:val="30"/>
                <w:szCs w:val="30"/>
              </w:rPr>
            </w:pPr>
          </w:p>
        </w:tc>
        <w:tc>
          <w:tcPr>
            <w:tcW w:w="1134" w:type="dxa"/>
            <w:vAlign w:val="center"/>
          </w:tcPr>
          <w:p w:rsidR="00FA4E65" w:rsidRPr="003E745F" w:rsidRDefault="00FA4E65">
            <w:pPr>
              <w:jc w:val="center"/>
              <w:rPr>
                <w:rFonts w:ascii="仿宋_GB2312" w:eastAsia="仿宋_GB2312" w:hAnsi="仿宋" w:cs="Times New Roman"/>
                <w:sz w:val="30"/>
                <w:szCs w:val="30"/>
              </w:rPr>
            </w:pPr>
          </w:p>
        </w:tc>
        <w:tc>
          <w:tcPr>
            <w:tcW w:w="1417" w:type="dxa"/>
            <w:vAlign w:val="center"/>
          </w:tcPr>
          <w:p w:rsidR="00FA4E65" w:rsidRPr="003E745F" w:rsidRDefault="00FA4E65">
            <w:pPr>
              <w:jc w:val="center"/>
              <w:rPr>
                <w:rFonts w:ascii="仿宋_GB2312" w:eastAsia="仿宋_GB2312" w:hAnsi="仿宋" w:cs="Times New Roman"/>
                <w:sz w:val="30"/>
                <w:szCs w:val="30"/>
              </w:rPr>
            </w:pPr>
          </w:p>
        </w:tc>
        <w:tc>
          <w:tcPr>
            <w:tcW w:w="1276" w:type="dxa"/>
            <w:vAlign w:val="center"/>
          </w:tcPr>
          <w:p w:rsidR="00FA4E65" w:rsidRPr="003E745F" w:rsidRDefault="00FA4E65">
            <w:pPr>
              <w:jc w:val="center"/>
              <w:rPr>
                <w:rFonts w:ascii="仿宋_GB2312" w:eastAsia="仿宋_GB2312" w:hAnsi="仿宋" w:cs="Times New Roman"/>
                <w:sz w:val="30"/>
                <w:szCs w:val="30"/>
              </w:rPr>
            </w:pPr>
          </w:p>
        </w:tc>
        <w:tc>
          <w:tcPr>
            <w:tcW w:w="1210" w:type="dxa"/>
            <w:vAlign w:val="center"/>
          </w:tcPr>
          <w:p w:rsidR="00FA4E65" w:rsidRPr="003E745F" w:rsidRDefault="00FA4E65">
            <w:pPr>
              <w:jc w:val="center"/>
              <w:rPr>
                <w:rFonts w:ascii="仿宋_GB2312" w:eastAsia="仿宋_GB2312" w:hAnsi="仿宋" w:cs="Times New Roman"/>
                <w:sz w:val="30"/>
                <w:szCs w:val="30"/>
              </w:rPr>
            </w:pPr>
          </w:p>
        </w:tc>
      </w:tr>
      <w:tr w:rsidR="00FA4E65" w:rsidRPr="003E745F">
        <w:trPr>
          <w:trHeight w:val="600"/>
        </w:trPr>
        <w:tc>
          <w:tcPr>
            <w:tcW w:w="1034" w:type="dxa"/>
            <w:vAlign w:val="center"/>
          </w:tcPr>
          <w:p w:rsidR="00FA4E65" w:rsidRPr="003E745F" w:rsidRDefault="00FA4E65">
            <w:pPr>
              <w:jc w:val="center"/>
              <w:rPr>
                <w:rFonts w:ascii="仿宋_GB2312" w:eastAsia="仿宋_GB2312" w:hAnsi="仿宋" w:cs="Times New Roman"/>
                <w:sz w:val="30"/>
                <w:szCs w:val="30"/>
              </w:rPr>
            </w:pPr>
          </w:p>
        </w:tc>
        <w:tc>
          <w:tcPr>
            <w:tcW w:w="917" w:type="dxa"/>
            <w:vAlign w:val="center"/>
          </w:tcPr>
          <w:p w:rsidR="00FA4E65" w:rsidRPr="003E745F" w:rsidRDefault="00FA4E65">
            <w:pPr>
              <w:jc w:val="center"/>
              <w:rPr>
                <w:rFonts w:ascii="仿宋_GB2312" w:eastAsia="仿宋_GB2312" w:hAnsi="仿宋" w:cs="Times New Roman"/>
                <w:sz w:val="30"/>
                <w:szCs w:val="30"/>
              </w:rPr>
            </w:pPr>
          </w:p>
        </w:tc>
        <w:tc>
          <w:tcPr>
            <w:tcW w:w="2552" w:type="dxa"/>
            <w:vAlign w:val="center"/>
          </w:tcPr>
          <w:p w:rsidR="00FA4E65" w:rsidRPr="003E745F" w:rsidRDefault="00FA4E65">
            <w:pPr>
              <w:jc w:val="center"/>
              <w:rPr>
                <w:rFonts w:ascii="仿宋_GB2312" w:eastAsia="仿宋_GB2312" w:hAnsi="仿宋" w:cs="Times New Roman"/>
                <w:sz w:val="30"/>
                <w:szCs w:val="30"/>
              </w:rPr>
            </w:pPr>
          </w:p>
        </w:tc>
        <w:tc>
          <w:tcPr>
            <w:tcW w:w="1134" w:type="dxa"/>
            <w:vAlign w:val="center"/>
          </w:tcPr>
          <w:p w:rsidR="00FA4E65" w:rsidRPr="003E745F" w:rsidRDefault="00FA4E65">
            <w:pPr>
              <w:jc w:val="center"/>
              <w:rPr>
                <w:rFonts w:ascii="仿宋_GB2312" w:eastAsia="仿宋_GB2312" w:hAnsi="仿宋" w:cs="Times New Roman"/>
                <w:sz w:val="30"/>
                <w:szCs w:val="30"/>
              </w:rPr>
            </w:pPr>
          </w:p>
        </w:tc>
        <w:tc>
          <w:tcPr>
            <w:tcW w:w="1417" w:type="dxa"/>
            <w:vAlign w:val="center"/>
          </w:tcPr>
          <w:p w:rsidR="00FA4E65" w:rsidRPr="003E745F" w:rsidRDefault="00FA4E65">
            <w:pPr>
              <w:jc w:val="center"/>
              <w:rPr>
                <w:rFonts w:ascii="仿宋_GB2312" w:eastAsia="仿宋_GB2312" w:hAnsi="仿宋" w:cs="Times New Roman"/>
                <w:sz w:val="30"/>
                <w:szCs w:val="30"/>
              </w:rPr>
            </w:pPr>
          </w:p>
        </w:tc>
        <w:tc>
          <w:tcPr>
            <w:tcW w:w="1276" w:type="dxa"/>
            <w:vAlign w:val="center"/>
          </w:tcPr>
          <w:p w:rsidR="00FA4E65" w:rsidRPr="003E745F" w:rsidRDefault="00FA4E65">
            <w:pPr>
              <w:jc w:val="center"/>
              <w:rPr>
                <w:rFonts w:ascii="仿宋_GB2312" w:eastAsia="仿宋_GB2312" w:hAnsi="仿宋" w:cs="Times New Roman"/>
                <w:sz w:val="30"/>
                <w:szCs w:val="30"/>
              </w:rPr>
            </w:pPr>
          </w:p>
        </w:tc>
        <w:tc>
          <w:tcPr>
            <w:tcW w:w="1210" w:type="dxa"/>
            <w:vAlign w:val="center"/>
          </w:tcPr>
          <w:p w:rsidR="00FA4E65" w:rsidRPr="003E745F" w:rsidRDefault="00FA4E65">
            <w:pPr>
              <w:jc w:val="center"/>
              <w:rPr>
                <w:rFonts w:ascii="仿宋_GB2312" w:eastAsia="仿宋_GB2312" w:hAnsi="仿宋" w:cs="Times New Roman"/>
                <w:sz w:val="30"/>
                <w:szCs w:val="30"/>
              </w:rPr>
            </w:pPr>
          </w:p>
        </w:tc>
      </w:tr>
      <w:tr w:rsidR="00FA4E65" w:rsidRPr="003E745F">
        <w:trPr>
          <w:trHeight w:val="600"/>
        </w:trPr>
        <w:tc>
          <w:tcPr>
            <w:tcW w:w="1034" w:type="dxa"/>
            <w:vAlign w:val="center"/>
          </w:tcPr>
          <w:p w:rsidR="00FA4E65" w:rsidRPr="003E745F" w:rsidRDefault="00FA4E65">
            <w:pPr>
              <w:jc w:val="center"/>
              <w:rPr>
                <w:rFonts w:ascii="仿宋_GB2312" w:eastAsia="仿宋_GB2312" w:hAnsi="仿宋" w:cs="Times New Roman"/>
                <w:sz w:val="30"/>
                <w:szCs w:val="30"/>
              </w:rPr>
            </w:pPr>
          </w:p>
        </w:tc>
        <w:tc>
          <w:tcPr>
            <w:tcW w:w="917" w:type="dxa"/>
            <w:vAlign w:val="center"/>
          </w:tcPr>
          <w:p w:rsidR="00FA4E65" w:rsidRPr="003E745F" w:rsidRDefault="00FA4E65">
            <w:pPr>
              <w:jc w:val="center"/>
              <w:rPr>
                <w:rFonts w:ascii="仿宋_GB2312" w:eastAsia="仿宋_GB2312" w:hAnsi="仿宋" w:cs="Times New Roman"/>
                <w:sz w:val="30"/>
                <w:szCs w:val="30"/>
              </w:rPr>
            </w:pPr>
          </w:p>
        </w:tc>
        <w:tc>
          <w:tcPr>
            <w:tcW w:w="2552" w:type="dxa"/>
            <w:vAlign w:val="center"/>
          </w:tcPr>
          <w:p w:rsidR="00FA4E65" w:rsidRPr="003E745F" w:rsidRDefault="00FA4E65">
            <w:pPr>
              <w:jc w:val="center"/>
              <w:rPr>
                <w:rFonts w:ascii="仿宋_GB2312" w:eastAsia="仿宋_GB2312" w:hAnsi="仿宋" w:cs="Times New Roman"/>
                <w:sz w:val="30"/>
                <w:szCs w:val="30"/>
              </w:rPr>
            </w:pPr>
          </w:p>
        </w:tc>
        <w:tc>
          <w:tcPr>
            <w:tcW w:w="1134" w:type="dxa"/>
            <w:vAlign w:val="center"/>
          </w:tcPr>
          <w:p w:rsidR="00FA4E65" w:rsidRPr="003E745F" w:rsidRDefault="00FA4E65">
            <w:pPr>
              <w:jc w:val="center"/>
              <w:rPr>
                <w:rFonts w:ascii="仿宋_GB2312" w:eastAsia="仿宋_GB2312" w:hAnsi="仿宋" w:cs="Times New Roman"/>
                <w:sz w:val="30"/>
                <w:szCs w:val="30"/>
              </w:rPr>
            </w:pPr>
          </w:p>
        </w:tc>
        <w:tc>
          <w:tcPr>
            <w:tcW w:w="1417" w:type="dxa"/>
            <w:vAlign w:val="center"/>
          </w:tcPr>
          <w:p w:rsidR="00FA4E65" w:rsidRPr="003E745F" w:rsidRDefault="00FA4E65">
            <w:pPr>
              <w:jc w:val="center"/>
              <w:rPr>
                <w:rFonts w:ascii="仿宋_GB2312" w:eastAsia="仿宋_GB2312" w:hAnsi="仿宋" w:cs="Times New Roman"/>
                <w:sz w:val="30"/>
                <w:szCs w:val="30"/>
              </w:rPr>
            </w:pPr>
          </w:p>
        </w:tc>
        <w:tc>
          <w:tcPr>
            <w:tcW w:w="1276" w:type="dxa"/>
            <w:vAlign w:val="center"/>
          </w:tcPr>
          <w:p w:rsidR="00FA4E65" w:rsidRPr="003E745F" w:rsidRDefault="00FA4E65">
            <w:pPr>
              <w:jc w:val="center"/>
              <w:rPr>
                <w:rFonts w:ascii="仿宋_GB2312" w:eastAsia="仿宋_GB2312" w:hAnsi="仿宋" w:cs="Times New Roman"/>
                <w:sz w:val="30"/>
                <w:szCs w:val="30"/>
              </w:rPr>
            </w:pPr>
          </w:p>
        </w:tc>
        <w:tc>
          <w:tcPr>
            <w:tcW w:w="1210" w:type="dxa"/>
            <w:vAlign w:val="center"/>
          </w:tcPr>
          <w:p w:rsidR="00FA4E65" w:rsidRPr="003E745F" w:rsidRDefault="00FA4E65">
            <w:pPr>
              <w:jc w:val="center"/>
              <w:rPr>
                <w:rFonts w:ascii="仿宋_GB2312" w:eastAsia="仿宋_GB2312" w:hAnsi="仿宋" w:cs="Times New Roman"/>
                <w:sz w:val="30"/>
                <w:szCs w:val="30"/>
              </w:rPr>
            </w:pPr>
          </w:p>
        </w:tc>
      </w:tr>
    </w:tbl>
    <w:p w:rsidR="00FA4E65" w:rsidRPr="003E745F" w:rsidRDefault="006F3E53">
      <w:pPr>
        <w:rPr>
          <w:rFonts w:ascii="仿宋_GB2312" w:eastAsia="仿宋_GB2312" w:hAnsi="仿宋" w:cs="Times New Roman"/>
          <w:sz w:val="24"/>
          <w:szCs w:val="24"/>
        </w:rPr>
      </w:pPr>
      <w:r w:rsidRPr="003E745F">
        <w:rPr>
          <w:rFonts w:ascii="仿宋_GB2312" w:eastAsia="仿宋_GB2312" w:hAnsi="仿宋" w:cs="Times New Roman" w:hint="eastAsia"/>
          <w:sz w:val="24"/>
          <w:szCs w:val="24"/>
        </w:rPr>
        <w:t>备注：此表应认真填写，不得提供虚假业绩。</w:t>
      </w:r>
    </w:p>
    <w:p w:rsidR="00FA4E65" w:rsidRPr="003E745F" w:rsidRDefault="006F3E53">
      <w:pPr>
        <w:ind w:firstLineChars="300" w:firstLine="720"/>
        <w:rPr>
          <w:rFonts w:ascii="仿宋_GB2312" w:eastAsia="仿宋_GB2312" w:hAnsi="仿宋" w:cs="Times New Roman"/>
          <w:sz w:val="24"/>
          <w:szCs w:val="24"/>
        </w:rPr>
      </w:pPr>
      <w:r w:rsidRPr="003E745F">
        <w:rPr>
          <w:rFonts w:ascii="仿宋_GB2312" w:eastAsia="仿宋_GB2312" w:hAnsi="仿宋" w:cs="Times New Roman" w:hint="eastAsia"/>
          <w:sz w:val="24"/>
          <w:szCs w:val="24"/>
        </w:rPr>
        <w:t>按招标文件要求提供证明材料，界定日期以合同签订时间为准。</w:t>
      </w:r>
    </w:p>
    <w:p w:rsidR="00FA4E65" w:rsidRPr="003E745F" w:rsidRDefault="00FA4E65">
      <w:pPr>
        <w:ind w:firstLineChars="300" w:firstLine="720"/>
        <w:rPr>
          <w:rFonts w:ascii="仿宋_GB2312" w:eastAsia="仿宋_GB2312" w:hAnsi="仿宋" w:cs="Times New Roman"/>
          <w:sz w:val="24"/>
          <w:szCs w:val="24"/>
        </w:rPr>
      </w:pPr>
    </w:p>
    <w:p w:rsidR="00FA4E65" w:rsidRPr="003E745F" w:rsidRDefault="006F3E53">
      <w:pPr>
        <w:wordWrap w:val="0"/>
        <w:jc w:val="right"/>
        <w:rPr>
          <w:rFonts w:ascii="仿宋_GB2312" w:eastAsia="仿宋_GB2312" w:hAnsi="仿宋" w:cs="Times New Roman"/>
          <w:sz w:val="24"/>
          <w:szCs w:val="24"/>
        </w:rPr>
      </w:pPr>
      <w:r w:rsidRPr="003E745F">
        <w:rPr>
          <w:rFonts w:ascii="仿宋_GB2312" w:eastAsia="仿宋_GB2312" w:hAnsi="仿宋" w:cs="Times New Roman" w:hint="eastAsia"/>
          <w:sz w:val="30"/>
          <w:szCs w:val="30"/>
        </w:rPr>
        <w:t>投标人名称</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盖章</w:t>
      </w: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sz w:val="30"/>
          <w:szCs w:val="30"/>
        </w:rPr>
        <w:t xml:space="preserve">  </w:t>
      </w:r>
      <w:r w:rsidRPr="003E745F">
        <w:rPr>
          <w:rFonts w:ascii="仿宋_GB2312" w:eastAsia="仿宋_GB2312" w:hAnsi="仿宋" w:cs="Times New Roman" w:hint="eastAsia"/>
          <w:sz w:val="30"/>
          <w:szCs w:val="30"/>
        </w:rPr>
        <w:t xml:space="preserve">      </w:t>
      </w:r>
    </w:p>
    <w:p w:rsidR="00FA4E65" w:rsidRPr="003E745F" w:rsidRDefault="006F3E53">
      <w:pPr>
        <w:wordWrap w:val="0"/>
        <w:spacing w:line="560" w:lineRule="exact"/>
        <w:jc w:val="right"/>
        <w:rPr>
          <w:rFonts w:ascii="仿宋_GB2312" w:eastAsia="仿宋_GB2312" w:hAnsi="仿宋" w:cs="Times New Roman"/>
          <w:sz w:val="30"/>
          <w:szCs w:val="30"/>
        </w:rPr>
      </w:pPr>
      <w:r w:rsidRPr="003E745F">
        <w:rPr>
          <w:rFonts w:ascii="仿宋_GB2312" w:eastAsia="仿宋_GB2312" w:hAnsi="仿宋" w:cs="Times New Roman" w:hint="eastAsia"/>
          <w:sz w:val="30"/>
          <w:szCs w:val="30"/>
        </w:rPr>
        <w:t>法定代表人</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依法登记的负责人</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或授权代表</w:t>
      </w:r>
      <w:r w:rsidRPr="003E745F">
        <w:rPr>
          <w:rFonts w:ascii="仿宋_GB2312" w:eastAsia="仿宋_GB2312" w:hAnsi="仿宋" w:cs="Times New Roman" w:hint="eastAsia"/>
          <w:sz w:val="30"/>
          <w:szCs w:val="30"/>
        </w:rPr>
        <w:t>(</w:t>
      </w:r>
      <w:r w:rsidRPr="003E745F">
        <w:rPr>
          <w:rFonts w:ascii="仿宋_GB2312" w:eastAsia="仿宋_GB2312" w:hAnsi="仿宋" w:cs="Times New Roman" w:hint="eastAsia"/>
          <w:sz w:val="30"/>
          <w:szCs w:val="30"/>
        </w:rPr>
        <w:t>签字或签章</w:t>
      </w:r>
      <w:r w:rsidRPr="003E745F">
        <w:rPr>
          <w:rFonts w:ascii="仿宋_GB2312" w:eastAsia="仿宋_GB2312" w:hAnsi="仿宋" w:cs="Times New Roman" w:hint="eastAsia"/>
          <w:sz w:val="30"/>
          <w:szCs w:val="30"/>
        </w:rPr>
        <w:t xml:space="preserve">): </w:t>
      </w:r>
      <w:r w:rsidRPr="003E745F">
        <w:rPr>
          <w:rFonts w:ascii="仿宋_GB2312" w:eastAsia="仿宋_GB2312" w:hAnsi="仿宋" w:cs="Times New Roman"/>
          <w:sz w:val="30"/>
          <w:szCs w:val="30"/>
        </w:rPr>
        <w:t xml:space="preserve">  </w:t>
      </w:r>
      <w:r w:rsidRPr="003E745F">
        <w:rPr>
          <w:rFonts w:ascii="仿宋_GB2312" w:eastAsia="仿宋_GB2312" w:hAnsi="仿宋" w:cs="Times New Roman" w:hint="eastAsia"/>
          <w:sz w:val="30"/>
          <w:szCs w:val="30"/>
        </w:rPr>
        <w:t xml:space="preserve">      </w:t>
      </w:r>
    </w:p>
    <w:p w:rsidR="00FA4E65" w:rsidRPr="003E745F" w:rsidRDefault="006F3E53">
      <w:pPr>
        <w:keepNext/>
        <w:keepLines/>
        <w:spacing w:before="120" w:after="120" w:line="560" w:lineRule="exact"/>
        <w:jc w:val="center"/>
        <w:outlineLvl w:val="1"/>
        <w:rPr>
          <w:rFonts w:ascii="Arial" w:eastAsia="黑体" w:hAnsi="Arial" w:cs="Times New Roman"/>
          <w:bCs/>
          <w:sz w:val="44"/>
          <w:szCs w:val="32"/>
        </w:rPr>
      </w:pPr>
      <w:r w:rsidRPr="003E745F">
        <w:rPr>
          <w:rFonts w:ascii="仿宋_GB2312" w:eastAsia="仿宋_GB2312" w:hAnsi="仿宋" w:cs="Times New Roman"/>
          <w:sz w:val="30"/>
          <w:szCs w:val="30"/>
        </w:rPr>
        <w:br w:type="page"/>
      </w:r>
      <w:r w:rsidRPr="003E745F">
        <w:rPr>
          <w:rFonts w:ascii="Arial" w:eastAsia="黑体" w:hAnsi="Arial" w:cs="Times New Roman" w:hint="eastAsia"/>
          <w:bCs/>
          <w:sz w:val="44"/>
          <w:szCs w:val="32"/>
        </w:rPr>
        <w:lastRenderedPageBreak/>
        <w:t>需要采购人提供的配合</w:t>
      </w:r>
    </w:p>
    <w:bookmarkEnd w:id="53"/>
    <w:p w:rsidR="00FA4E65" w:rsidRPr="003E745F" w:rsidRDefault="00FA4E65">
      <w:pPr>
        <w:rPr>
          <w:rFonts w:ascii="Calibri" w:eastAsia="宋体" w:hAnsi="Calibri" w:cs="Times New Roman"/>
          <w:szCs w:val="24"/>
        </w:rPr>
      </w:pPr>
    </w:p>
    <w:p w:rsidR="00FA4E65" w:rsidRPr="003E745F" w:rsidRDefault="00FA4E65">
      <w:pPr>
        <w:rPr>
          <w:rFonts w:ascii="Calibri" w:eastAsia="宋体" w:hAnsi="Calibri" w:cs="Times New Roman"/>
          <w:szCs w:val="24"/>
        </w:rPr>
        <w:sectPr w:rsidR="00FA4E65" w:rsidRPr="003E745F">
          <w:pgSz w:w="11906" w:h="16838"/>
          <w:pgMar w:top="1440" w:right="1080" w:bottom="1440" w:left="1080" w:header="851" w:footer="992" w:gutter="0"/>
          <w:cols w:space="425"/>
          <w:docGrid w:type="lines" w:linePitch="312"/>
        </w:sectPr>
      </w:pPr>
    </w:p>
    <w:p w:rsidR="00FA4E65" w:rsidRPr="003E745F" w:rsidRDefault="006F3E53">
      <w:pPr>
        <w:numPr>
          <w:ilvl w:val="0"/>
          <w:numId w:val="1"/>
        </w:numPr>
        <w:spacing w:before="100" w:beforeAutospacing="1" w:after="100" w:afterAutospacing="1" w:line="415" w:lineRule="auto"/>
        <w:jc w:val="center"/>
        <w:outlineLvl w:val="0"/>
        <w:rPr>
          <w:rFonts w:ascii="楷体_GB2312" w:eastAsia="楷体_GB2312" w:hAnsi="宋体" w:cs="宋体"/>
          <w:b/>
          <w:bCs/>
          <w:sz w:val="44"/>
          <w:szCs w:val="44"/>
        </w:rPr>
      </w:pPr>
      <w:r w:rsidRPr="003E745F">
        <w:rPr>
          <w:rFonts w:ascii="宋体" w:eastAsia="宋体" w:hAnsi="宋体" w:cs="宋体" w:hint="eastAsia"/>
          <w:b/>
          <w:bCs/>
          <w:sz w:val="44"/>
          <w:szCs w:val="44"/>
        </w:rPr>
        <w:lastRenderedPageBreak/>
        <w:t xml:space="preserve"> </w:t>
      </w:r>
      <w:r w:rsidRPr="003E745F">
        <w:rPr>
          <w:rFonts w:ascii="宋体" w:eastAsia="宋体" w:hAnsi="宋体" w:cs="宋体" w:hint="eastAsia"/>
          <w:b/>
          <w:bCs/>
          <w:sz w:val="44"/>
          <w:szCs w:val="44"/>
        </w:rPr>
        <w:t>政府采购合同（范本）</w:t>
      </w:r>
    </w:p>
    <w:p w:rsidR="00FA4E65" w:rsidRPr="003E745F" w:rsidRDefault="00FA4E65">
      <w:pPr>
        <w:rPr>
          <w:rFonts w:ascii="Calibri" w:eastAsia="宋体" w:hAnsi="Calibri" w:cs="Times New Roman"/>
          <w:szCs w:val="24"/>
        </w:rPr>
      </w:pPr>
    </w:p>
    <w:p w:rsidR="00FA4E65" w:rsidRPr="003E745F" w:rsidRDefault="00FA4E65">
      <w:pPr>
        <w:rPr>
          <w:rFonts w:ascii="Calibri" w:eastAsia="宋体" w:hAnsi="Calibri" w:cs="Times New Roman"/>
          <w:szCs w:val="24"/>
        </w:rPr>
        <w:sectPr w:rsidR="00FA4E65" w:rsidRPr="003E745F">
          <w:headerReference w:type="even" r:id="rId26"/>
          <w:footerReference w:type="default" r:id="rId27"/>
          <w:headerReference w:type="first" r:id="rId28"/>
          <w:pgSz w:w="11906" w:h="16838"/>
          <w:pgMar w:top="1440" w:right="1077" w:bottom="1440" w:left="1077" w:header="851" w:footer="992" w:gutter="0"/>
          <w:cols w:space="425"/>
          <w:vAlign w:val="center"/>
          <w:docGrid w:type="lines" w:linePitch="312"/>
        </w:sectPr>
      </w:pPr>
    </w:p>
    <w:p w:rsidR="00FA4E65" w:rsidRPr="003E745F" w:rsidRDefault="00FA4E65">
      <w:pPr>
        <w:spacing w:line="360" w:lineRule="auto"/>
        <w:jc w:val="center"/>
        <w:rPr>
          <w:rFonts w:ascii="宋体" w:eastAsia="宋体" w:hAnsi="Calibri" w:cs="Times New Roman"/>
          <w:sz w:val="44"/>
          <w:szCs w:val="44"/>
        </w:rPr>
      </w:pPr>
    </w:p>
    <w:p w:rsidR="00FA4E65" w:rsidRPr="003E745F" w:rsidRDefault="00FA4E65">
      <w:pPr>
        <w:spacing w:line="360" w:lineRule="auto"/>
        <w:jc w:val="center"/>
        <w:rPr>
          <w:rFonts w:ascii="宋体" w:eastAsia="宋体" w:hAnsi="Calibri" w:cs="Times New Roman"/>
          <w:sz w:val="44"/>
          <w:szCs w:val="44"/>
        </w:rPr>
      </w:pPr>
    </w:p>
    <w:p w:rsidR="00FA4E65" w:rsidRPr="003E745F" w:rsidRDefault="00FA4E65">
      <w:pPr>
        <w:spacing w:line="360" w:lineRule="auto"/>
        <w:jc w:val="center"/>
        <w:rPr>
          <w:rFonts w:ascii="宋体" w:eastAsia="宋体" w:hAnsi="Calibri" w:cs="Times New Roman"/>
          <w:sz w:val="44"/>
          <w:szCs w:val="44"/>
        </w:rPr>
      </w:pPr>
    </w:p>
    <w:p w:rsidR="00FA4E65" w:rsidRPr="003E745F" w:rsidRDefault="006F3E53">
      <w:pPr>
        <w:spacing w:line="360" w:lineRule="auto"/>
        <w:jc w:val="center"/>
        <w:rPr>
          <w:rFonts w:ascii="宋体" w:eastAsia="宋体" w:hAnsi="Calibri" w:cs="Times New Roman"/>
          <w:sz w:val="44"/>
          <w:szCs w:val="44"/>
        </w:rPr>
      </w:pPr>
      <w:r w:rsidRPr="003E745F">
        <w:rPr>
          <w:rFonts w:ascii="宋体" w:eastAsia="宋体" w:hAnsi="宋体" w:cs="Times New Roman" w:hint="eastAsia"/>
          <w:sz w:val="44"/>
          <w:szCs w:val="44"/>
        </w:rPr>
        <w:t>山东省政府采购合同</w:t>
      </w:r>
    </w:p>
    <w:p w:rsidR="00FA4E65" w:rsidRPr="003E745F" w:rsidRDefault="006F3E53">
      <w:pPr>
        <w:snapToGrid w:val="0"/>
        <w:spacing w:line="360" w:lineRule="auto"/>
        <w:jc w:val="center"/>
        <w:rPr>
          <w:rFonts w:ascii="宋体" w:eastAsia="宋体" w:hAnsi="Calibri" w:cs="Times New Roman"/>
          <w:sz w:val="28"/>
          <w:szCs w:val="28"/>
        </w:rPr>
      </w:pPr>
      <w:r w:rsidRPr="003E745F">
        <w:rPr>
          <w:rFonts w:ascii="宋体" w:eastAsia="宋体" w:hAnsi="宋体" w:cs="Times New Roman" w:hint="eastAsia"/>
          <w:sz w:val="28"/>
          <w:szCs w:val="28"/>
        </w:rPr>
        <w:t>（货物类）</w:t>
      </w:r>
    </w:p>
    <w:p w:rsidR="00FA4E65" w:rsidRPr="003E745F" w:rsidRDefault="00FA4E65">
      <w:pPr>
        <w:snapToGrid w:val="0"/>
        <w:spacing w:line="360" w:lineRule="auto"/>
        <w:jc w:val="center"/>
        <w:rPr>
          <w:rFonts w:ascii="宋体" w:eastAsia="宋体" w:hAnsi="Calibri" w:cs="Times New Roman"/>
          <w:sz w:val="28"/>
          <w:szCs w:val="28"/>
        </w:rPr>
      </w:pPr>
    </w:p>
    <w:p w:rsidR="00FA4E65" w:rsidRPr="003E745F" w:rsidRDefault="00FA4E65">
      <w:pPr>
        <w:snapToGrid w:val="0"/>
        <w:spacing w:line="360" w:lineRule="auto"/>
        <w:jc w:val="center"/>
        <w:rPr>
          <w:rFonts w:ascii="宋体" w:eastAsia="宋体" w:hAnsi="Calibri" w:cs="Times New Roman"/>
          <w:sz w:val="28"/>
          <w:szCs w:val="28"/>
        </w:rPr>
      </w:pPr>
    </w:p>
    <w:p w:rsidR="00FA4E65" w:rsidRPr="003E745F" w:rsidRDefault="006F3E53">
      <w:pPr>
        <w:spacing w:line="360" w:lineRule="auto"/>
        <w:rPr>
          <w:rFonts w:ascii="宋体" w:eastAsia="宋体" w:hAnsi="Calibri" w:cs="Times New Roman"/>
          <w:sz w:val="32"/>
          <w:szCs w:val="24"/>
        </w:rPr>
      </w:pPr>
      <w:r w:rsidRPr="003E745F">
        <w:rPr>
          <w:rFonts w:ascii="宋体" w:eastAsia="宋体" w:hAnsi="宋体" w:cs="Times New Roman" w:hint="eastAsia"/>
          <w:sz w:val="32"/>
          <w:szCs w:val="24"/>
        </w:rPr>
        <w:t>项目名称：</w:t>
      </w:r>
      <w:r w:rsidRPr="003E745F">
        <w:rPr>
          <w:rFonts w:ascii="宋体" w:eastAsia="宋体" w:hAnsi="宋体" w:cs="Times New Roman" w:hint="eastAsia"/>
          <w:sz w:val="32"/>
          <w:szCs w:val="24"/>
          <w:u w:val="single"/>
        </w:rPr>
        <w:t xml:space="preserve"> </w:t>
      </w:r>
      <w:r w:rsidRPr="003E745F">
        <w:rPr>
          <w:rFonts w:ascii="宋体" w:eastAsia="宋体" w:hAnsi="宋体" w:cs="Times New Roman"/>
          <w:sz w:val="32"/>
          <w:szCs w:val="24"/>
          <w:u w:val="single"/>
        </w:rPr>
        <w:t xml:space="preserve"> </w:t>
      </w:r>
    </w:p>
    <w:p w:rsidR="00FA4E65" w:rsidRPr="003E745F" w:rsidRDefault="006F3E53">
      <w:pPr>
        <w:spacing w:line="360" w:lineRule="auto"/>
        <w:rPr>
          <w:rFonts w:ascii="宋体" w:eastAsia="宋体" w:hAnsi="Calibri" w:cs="Times New Roman"/>
          <w:sz w:val="32"/>
          <w:szCs w:val="24"/>
          <w:u w:val="single"/>
        </w:rPr>
      </w:pPr>
      <w:r w:rsidRPr="003E745F">
        <w:rPr>
          <w:rFonts w:ascii="宋体" w:eastAsia="宋体" w:hAnsi="宋体" w:cs="Times New Roman" w:hint="eastAsia"/>
          <w:sz w:val="32"/>
          <w:szCs w:val="24"/>
        </w:rPr>
        <w:t>合同编号：</w:t>
      </w:r>
      <w:bookmarkStart w:id="54" w:name="contractCode"/>
      <w:r w:rsidRPr="003E745F">
        <w:rPr>
          <w:rFonts w:ascii="宋体" w:eastAsia="宋体" w:hAnsi="宋体" w:cs="Times New Roman"/>
          <w:sz w:val="32"/>
          <w:szCs w:val="24"/>
          <w:u w:val="single"/>
        </w:rPr>
        <w:t>SDGP3710000002024020000</w:t>
      </w:r>
      <w:bookmarkEnd w:id="54"/>
      <w:r w:rsidRPr="003E745F">
        <w:rPr>
          <w:rFonts w:ascii="宋体" w:eastAsia="宋体" w:hAnsi="宋体" w:cs="Times New Roman"/>
          <w:sz w:val="32"/>
          <w:szCs w:val="24"/>
          <w:u w:val="single"/>
        </w:rPr>
        <w:t xml:space="preserve">  </w:t>
      </w:r>
    </w:p>
    <w:p w:rsidR="00FA4E65" w:rsidRPr="003E745F" w:rsidRDefault="006F3E53">
      <w:pPr>
        <w:spacing w:line="360" w:lineRule="auto"/>
        <w:rPr>
          <w:rFonts w:ascii="宋体" w:eastAsia="宋体" w:hAnsi="Calibri" w:cs="Times New Roman"/>
          <w:b/>
          <w:sz w:val="32"/>
          <w:szCs w:val="24"/>
          <w:u w:val="single"/>
        </w:rPr>
      </w:pPr>
      <w:r w:rsidRPr="003E745F">
        <w:rPr>
          <w:rFonts w:ascii="宋体" w:eastAsia="宋体" w:hAnsi="宋体" w:cs="Times New Roman" w:hint="eastAsia"/>
          <w:sz w:val="32"/>
          <w:szCs w:val="24"/>
        </w:rPr>
        <w:t>计划编号：</w:t>
      </w:r>
      <w:r w:rsidRPr="003E745F">
        <w:rPr>
          <w:rFonts w:ascii="宋体" w:eastAsia="宋体" w:hAnsi="宋体" w:cs="Times New Roman"/>
          <w:bCs/>
          <w:sz w:val="32"/>
          <w:szCs w:val="24"/>
          <w:u w:val="single"/>
        </w:rPr>
        <w:t xml:space="preserve">   </w:t>
      </w:r>
    </w:p>
    <w:p w:rsidR="00FA4E65" w:rsidRPr="003E745F" w:rsidRDefault="00FA4E65">
      <w:pPr>
        <w:spacing w:line="360" w:lineRule="auto"/>
        <w:jc w:val="center"/>
        <w:rPr>
          <w:rFonts w:ascii="宋体" w:eastAsia="宋体" w:hAnsi="Calibri" w:cs="Times New Roman"/>
          <w:b/>
          <w:sz w:val="24"/>
          <w:szCs w:val="24"/>
        </w:rPr>
      </w:pPr>
    </w:p>
    <w:p w:rsidR="00FA4E65" w:rsidRPr="003E745F" w:rsidRDefault="00FA4E65">
      <w:pPr>
        <w:spacing w:line="360" w:lineRule="auto"/>
        <w:jc w:val="center"/>
        <w:rPr>
          <w:rFonts w:ascii="宋体" w:eastAsia="宋体" w:hAnsi="Calibri" w:cs="Times New Roman"/>
          <w:b/>
          <w:sz w:val="24"/>
          <w:szCs w:val="24"/>
        </w:rPr>
      </w:pPr>
    </w:p>
    <w:p w:rsidR="00FA4E65" w:rsidRPr="003E745F" w:rsidRDefault="00FA4E65">
      <w:pPr>
        <w:spacing w:line="360" w:lineRule="auto"/>
        <w:jc w:val="center"/>
        <w:rPr>
          <w:rFonts w:ascii="宋体" w:eastAsia="宋体" w:hAnsi="Calibri" w:cs="Times New Roman"/>
          <w:b/>
          <w:sz w:val="24"/>
          <w:szCs w:val="24"/>
        </w:rPr>
      </w:pPr>
    </w:p>
    <w:p w:rsidR="00FA4E65" w:rsidRPr="003E745F" w:rsidRDefault="00FA4E65">
      <w:pPr>
        <w:spacing w:line="360" w:lineRule="auto"/>
        <w:jc w:val="center"/>
        <w:rPr>
          <w:rFonts w:ascii="宋体" w:eastAsia="宋体" w:hAnsi="Calibri" w:cs="Times New Roman"/>
          <w:b/>
          <w:sz w:val="24"/>
          <w:szCs w:val="24"/>
        </w:rPr>
      </w:pPr>
    </w:p>
    <w:p w:rsidR="00FA4E65" w:rsidRPr="003E745F" w:rsidRDefault="00FA4E65">
      <w:pPr>
        <w:spacing w:line="360" w:lineRule="auto"/>
        <w:jc w:val="center"/>
        <w:rPr>
          <w:rFonts w:ascii="宋体" w:eastAsia="宋体" w:hAnsi="Calibri" w:cs="Times New Roman"/>
          <w:b/>
          <w:sz w:val="24"/>
          <w:szCs w:val="24"/>
        </w:rPr>
      </w:pPr>
    </w:p>
    <w:p w:rsidR="00FA4E65" w:rsidRPr="003E745F" w:rsidRDefault="00FA4E65">
      <w:pPr>
        <w:spacing w:line="360" w:lineRule="auto"/>
        <w:jc w:val="center"/>
        <w:rPr>
          <w:rFonts w:ascii="宋体" w:eastAsia="宋体" w:hAnsi="Calibri" w:cs="Times New Roman"/>
          <w:b/>
          <w:sz w:val="24"/>
          <w:szCs w:val="24"/>
        </w:rPr>
      </w:pPr>
    </w:p>
    <w:p w:rsidR="00FA4E65" w:rsidRPr="003E745F" w:rsidRDefault="00FA4E65">
      <w:pPr>
        <w:spacing w:line="360" w:lineRule="auto"/>
        <w:jc w:val="center"/>
        <w:rPr>
          <w:rFonts w:ascii="宋体" w:eastAsia="宋体" w:hAnsi="Calibri" w:cs="Times New Roman"/>
          <w:b/>
          <w:sz w:val="24"/>
          <w:szCs w:val="24"/>
        </w:rPr>
      </w:pPr>
    </w:p>
    <w:p w:rsidR="00FA4E65" w:rsidRPr="003E745F" w:rsidRDefault="006F3E53">
      <w:pPr>
        <w:spacing w:line="360" w:lineRule="auto"/>
        <w:ind w:firstLineChars="700" w:firstLine="1968"/>
        <w:rPr>
          <w:rFonts w:ascii="宋体" w:eastAsia="宋体" w:hAnsi="Calibri" w:cs="Times New Roman"/>
          <w:b/>
          <w:sz w:val="28"/>
          <w:szCs w:val="24"/>
        </w:rPr>
      </w:pPr>
      <w:r w:rsidRPr="003E745F">
        <w:rPr>
          <w:rFonts w:ascii="宋体" w:eastAsia="宋体" w:hAnsi="宋体" w:cs="Times New Roman" w:hint="eastAsia"/>
          <w:b/>
          <w:sz w:val="28"/>
          <w:szCs w:val="24"/>
        </w:rPr>
        <w:t>采</w:t>
      </w:r>
      <w:r w:rsidRPr="003E745F">
        <w:rPr>
          <w:rFonts w:ascii="宋体" w:eastAsia="宋体" w:hAnsi="宋体" w:cs="Times New Roman"/>
          <w:b/>
          <w:sz w:val="28"/>
          <w:szCs w:val="24"/>
        </w:rPr>
        <w:t xml:space="preserve"> </w:t>
      </w:r>
      <w:r w:rsidRPr="003E745F">
        <w:rPr>
          <w:rFonts w:ascii="宋体" w:eastAsia="宋体" w:hAnsi="宋体" w:cs="Times New Roman" w:hint="eastAsia"/>
          <w:b/>
          <w:sz w:val="28"/>
          <w:szCs w:val="24"/>
        </w:rPr>
        <w:t>购</w:t>
      </w:r>
      <w:r w:rsidRPr="003E745F">
        <w:rPr>
          <w:rFonts w:ascii="宋体" w:eastAsia="宋体" w:hAnsi="宋体" w:cs="Times New Roman"/>
          <w:b/>
          <w:sz w:val="28"/>
          <w:szCs w:val="24"/>
        </w:rPr>
        <w:t xml:space="preserve"> </w:t>
      </w:r>
      <w:r w:rsidRPr="003E745F">
        <w:rPr>
          <w:rFonts w:ascii="宋体" w:eastAsia="宋体" w:hAnsi="宋体" w:cs="Times New Roman" w:hint="eastAsia"/>
          <w:b/>
          <w:sz w:val="28"/>
          <w:szCs w:val="24"/>
        </w:rPr>
        <w:t>人</w:t>
      </w:r>
      <w:r w:rsidRPr="003E745F">
        <w:rPr>
          <w:rFonts w:ascii="宋体" w:eastAsia="宋体" w:hAnsi="宋体" w:cs="Times New Roman"/>
          <w:b/>
          <w:sz w:val="28"/>
          <w:szCs w:val="24"/>
        </w:rPr>
        <w:t>:</w:t>
      </w:r>
      <w:r w:rsidRPr="003E745F">
        <w:rPr>
          <w:rFonts w:ascii="宋体" w:eastAsia="宋体" w:hAnsi="宋体" w:cs="Times New Roman"/>
          <w:b/>
          <w:sz w:val="28"/>
          <w:szCs w:val="24"/>
          <w:u w:val="single"/>
        </w:rPr>
        <w:t xml:space="preserve">  </w:t>
      </w:r>
      <w:r w:rsidRPr="003E745F">
        <w:rPr>
          <w:rFonts w:ascii="宋体" w:eastAsia="宋体" w:hAnsi="宋体" w:cs="Times New Roman"/>
          <w:b/>
          <w:sz w:val="28"/>
          <w:szCs w:val="24"/>
          <w:u w:val="single"/>
        </w:rPr>
        <w:t>威海职业学院（威海市技术学院）</w:t>
      </w:r>
      <w:r w:rsidRPr="003E745F">
        <w:rPr>
          <w:rFonts w:ascii="宋体" w:eastAsia="宋体" w:hAnsi="宋体" w:cs="Times New Roman"/>
          <w:b/>
          <w:sz w:val="28"/>
          <w:szCs w:val="24"/>
          <w:u w:val="single"/>
        </w:rPr>
        <w:t xml:space="preserve">   </w:t>
      </w:r>
    </w:p>
    <w:p w:rsidR="00FA4E65" w:rsidRPr="003E745F" w:rsidRDefault="006F3E53">
      <w:pPr>
        <w:spacing w:line="360" w:lineRule="auto"/>
        <w:ind w:firstLineChars="700" w:firstLine="1968"/>
        <w:rPr>
          <w:rFonts w:ascii="宋体" w:eastAsia="宋体" w:hAnsi="Calibri" w:cs="Times New Roman"/>
          <w:b/>
          <w:sz w:val="28"/>
          <w:szCs w:val="24"/>
          <w:u w:val="single"/>
        </w:rPr>
      </w:pPr>
      <w:r w:rsidRPr="003E745F">
        <w:rPr>
          <w:rFonts w:ascii="宋体" w:eastAsia="宋体" w:hAnsi="宋体" w:cs="Times New Roman" w:hint="eastAsia"/>
          <w:b/>
          <w:sz w:val="28"/>
          <w:szCs w:val="24"/>
        </w:rPr>
        <w:t>供</w:t>
      </w:r>
      <w:r w:rsidRPr="003E745F">
        <w:rPr>
          <w:rFonts w:ascii="宋体" w:eastAsia="宋体" w:hAnsi="宋体" w:cs="Times New Roman"/>
          <w:b/>
          <w:sz w:val="28"/>
          <w:szCs w:val="24"/>
        </w:rPr>
        <w:t xml:space="preserve"> </w:t>
      </w:r>
      <w:r w:rsidRPr="003E745F">
        <w:rPr>
          <w:rFonts w:ascii="宋体" w:eastAsia="宋体" w:hAnsi="宋体" w:cs="Times New Roman" w:hint="eastAsia"/>
          <w:b/>
          <w:sz w:val="28"/>
          <w:szCs w:val="24"/>
        </w:rPr>
        <w:t>应</w:t>
      </w:r>
      <w:r w:rsidRPr="003E745F">
        <w:rPr>
          <w:rFonts w:ascii="宋体" w:eastAsia="宋体" w:hAnsi="宋体" w:cs="Times New Roman"/>
          <w:b/>
          <w:sz w:val="28"/>
          <w:szCs w:val="24"/>
        </w:rPr>
        <w:t xml:space="preserve"> </w:t>
      </w:r>
      <w:r w:rsidRPr="003E745F">
        <w:rPr>
          <w:rFonts w:ascii="宋体" w:eastAsia="宋体" w:hAnsi="宋体" w:cs="Times New Roman" w:hint="eastAsia"/>
          <w:b/>
          <w:sz w:val="28"/>
          <w:szCs w:val="24"/>
        </w:rPr>
        <w:t>商：</w:t>
      </w:r>
      <w:r w:rsidRPr="003E745F">
        <w:rPr>
          <w:rFonts w:ascii="宋体" w:eastAsia="宋体" w:hAnsi="宋体" w:cs="Times New Roman"/>
          <w:b/>
          <w:sz w:val="28"/>
          <w:szCs w:val="24"/>
          <w:u w:val="single"/>
        </w:rPr>
        <w:t xml:space="preserve">  </w:t>
      </w:r>
      <w:r w:rsidRPr="003E745F">
        <w:rPr>
          <w:rFonts w:ascii="宋体" w:eastAsia="宋体" w:hAnsi="宋体" w:cs="Times New Roman" w:hint="eastAsia"/>
          <w:b/>
          <w:sz w:val="28"/>
          <w:szCs w:val="24"/>
          <w:u w:val="single"/>
        </w:rPr>
        <w:t xml:space="preserve"> </w:t>
      </w:r>
      <w:r w:rsidRPr="003E745F">
        <w:rPr>
          <w:rFonts w:ascii="宋体" w:eastAsia="宋体" w:hAnsi="宋体" w:cs="Times New Roman"/>
          <w:b/>
          <w:sz w:val="28"/>
          <w:szCs w:val="24"/>
          <w:u w:val="single"/>
        </w:rPr>
        <w:t xml:space="preserve">  </w:t>
      </w:r>
    </w:p>
    <w:p w:rsidR="00FA4E65" w:rsidRPr="003E745F" w:rsidRDefault="006F3E53">
      <w:pPr>
        <w:spacing w:line="360" w:lineRule="auto"/>
        <w:ind w:firstLineChars="700" w:firstLine="1968"/>
        <w:rPr>
          <w:rFonts w:ascii="宋体" w:eastAsia="宋体" w:hAnsi="Calibri" w:cs="Times New Roman"/>
          <w:b/>
          <w:sz w:val="28"/>
          <w:szCs w:val="24"/>
          <w:u w:val="single"/>
        </w:rPr>
      </w:pPr>
      <w:r w:rsidRPr="003E745F">
        <w:rPr>
          <w:rFonts w:ascii="宋体" w:eastAsia="宋体" w:hAnsi="宋体" w:cs="Times New Roman" w:hint="eastAsia"/>
          <w:b/>
          <w:sz w:val="28"/>
          <w:szCs w:val="24"/>
        </w:rPr>
        <w:t>采购代理机构</w:t>
      </w:r>
      <w:r w:rsidRPr="003E745F">
        <w:rPr>
          <w:rFonts w:ascii="宋体" w:eastAsia="宋体" w:hAnsi="宋体" w:cs="Times New Roman"/>
          <w:b/>
          <w:sz w:val="28"/>
          <w:szCs w:val="24"/>
        </w:rPr>
        <w:t>:</w:t>
      </w:r>
      <w:r w:rsidRPr="003E745F">
        <w:rPr>
          <w:rFonts w:ascii="宋体" w:eastAsia="宋体" w:hAnsi="宋体" w:cs="Times New Roman"/>
          <w:b/>
          <w:sz w:val="28"/>
          <w:szCs w:val="24"/>
          <w:u w:val="single"/>
        </w:rPr>
        <w:t xml:space="preserve">  </w:t>
      </w:r>
      <w:bookmarkStart w:id="55" w:name="agentName"/>
      <w:proofErr w:type="gramStart"/>
      <w:r w:rsidRPr="003E745F">
        <w:rPr>
          <w:rFonts w:ascii="宋体" w:eastAsia="宋体" w:hAnsi="宋体" w:cs="Times New Roman"/>
          <w:b/>
          <w:sz w:val="28"/>
          <w:szCs w:val="24"/>
          <w:u w:val="single"/>
        </w:rPr>
        <w:t>海逸恒安</w:t>
      </w:r>
      <w:proofErr w:type="gramEnd"/>
      <w:r w:rsidRPr="003E745F">
        <w:rPr>
          <w:rFonts w:ascii="宋体" w:eastAsia="宋体" w:hAnsi="宋体" w:cs="Times New Roman"/>
          <w:b/>
          <w:sz w:val="28"/>
          <w:szCs w:val="24"/>
          <w:u w:val="single"/>
        </w:rPr>
        <w:t>项目管理有限公司</w:t>
      </w:r>
      <w:bookmarkEnd w:id="55"/>
      <w:r w:rsidRPr="003E745F">
        <w:rPr>
          <w:rFonts w:ascii="宋体" w:eastAsia="宋体" w:hAnsi="宋体" w:cs="Times New Roman"/>
          <w:b/>
          <w:sz w:val="28"/>
          <w:szCs w:val="24"/>
          <w:u w:val="single"/>
        </w:rPr>
        <w:t xml:space="preserve">  </w:t>
      </w:r>
    </w:p>
    <w:p w:rsidR="00FA4E65" w:rsidRPr="003E745F" w:rsidRDefault="00FA4E65">
      <w:pPr>
        <w:snapToGrid w:val="0"/>
        <w:spacing w:line="360" w:lineRule="auto"/>
        <w:jc w:val="center"/>
        <w:rPr>
          <w:rFonts w:ascii="宋体" w:eastAsia="宋体" w:hAnsi="Calibri" w:cs="Times New Roman"/>
          <w:sz w:val="30"/>
          <w:szCs w:val="30"/>
        </w:rPr>
      </w:pPr>
    </w:p>
    <w:p w:rsidR="00FA4E65" w:rsidRPr="003E745F" w:rsidRDefault="00FA4E65">
      <w:pPr>
        <w:widowControl/>
        <w:spacing w:after="120"/>
        <w:rPr>
          <w:rFonts w:ascii="Calibri" w:eastAsia="宋体" w:hAnsi="Calibri" w:cs="Times New Roman"/>
          <w:kern w:val="0"/>
          <w:sz w:val="20"/>
          <w:szCs w:val="20"/>
        </w:rPr>
      </w:pPr>
    </w:p>
    <w:p w:rsidR="00FA4E65" w:rsidRPr="003E745F" w:rsidRDefault="006F3E53">
      <w:pPr>
        <w:snapToGrid w:val="0"/>
        <w:spacing w:line="360" w:lineRule="auto"/>
        <w:jc w:val="center"/>
        <w:rPr>
          <w:rFonts w:ascii="宋体" w:eastAsia="宋体" w:hAnsi="Calibri" w:cs="Times New Roman"/>
          <w:sz w:val="30"/>
          <w:szCs w:val="30"/>
        </w:rPr>
      </w:pPr>
      <w:r w:rsidRPr="003E745F">
        <w:rPr>
          <w:rFonts w:ascii="宋体" w:eastAsia="宋体" w:hAnsi="宋体" w:cs="Times New Roman" w:hint="eastAsia"/>
          <w:sz w:val="30"/>
          <w:szCs w:val="30"/>
        </w:rPr>
        <w:t>签订时间：</w:t>
      </w:r>
      <w:bookmarkStart w:id="56" w:name="chineseContractDate"/>
      <w:r w:rsidRPr="003E745F">
        <w:rPr>
          <w:rFonts w:ascii="宋体" w:eastAsia="宋体" w:hAnsi="宋体" w:cs="Times New Roman" w:hint="eastAsia"/>
          <w:sz w:val="30"/>
          <w:szCs w:val="30"/>
        </w:rPr>
        <w:t>二〇二四年</w:t>
      </w:r>
      <w:r w:rsidRPr="003E745F">
        <w:rPr>
          <w:rFonts w:ascii="宋体" w:eastAsia="宋体" w:hAnsi="宋体" w:cs="Times New Roman" w:hint="eastAsia"/>
          <w:sz w:val="30"/>
          <w:szCs w:val="30"/>
        </w:rPr>
        <w:t xml:space="preserve"> </w:t>
      </w:r>
      <w:r w:rsidRPr="003E745F">
        <w:rPr>
          <w:rFonts w:ascii="宋体" w:eastAsia="宋体" w:hAnsi="宋体" w:cs="Times New Roman"/>
          <w:sz w:val="30"/>
          <w:szCs w:val="30"/>
        </w:rPr>
        <w:t xml:space="preserve"> </w:t>
      </w:r>
      <w:r w:rsidRPr="003E745F">
        <w:rPr>
          <w:rFonts w:ascii="宋体" w:eastAsia="宋体" w:hAnsi="宋体" w:cs="Times New Roman" w:hint="eastAsia"/>
          <w:sz w:val="30"/>
          <w:szCs w:val="30"/>
        </w:rPr>
        <w:t>月</w:t>
      </w:r>
      <w:r w:rsidRPr="003E745F">
        <w:rPr>
          <w:rFonts w:ascii="宋体" w:eastAsia="宋体" w:hAnsi="宋体" w:cs="Times New Roman" w:hint="eastAsia"/>
          <w:sz w:val="30"/>
          <w:szCs w:val="30"/>
        </w:rPr>
        <w:t xml:space="preserve"> </w:t>
      </w:r>
      <w:r w:rsidRPr="003E745F">
        <w:rPr>
          <w:rFonts w:ascii="宋体" w:eastAsia="宋体" w:hAnsi="宋体" w:cs="Times New Roman"/>
          <w:sz w:val="30"/>
          <w:szCs w:val="30"/>
        </w:rPr>
        <w:t xml:space="preserve"> </w:t>
      </w:r>
      <w:r w:rsidRPr="003E745F">
        <w:rPr>
          <w:rFonts w:ascii="宋体" w:eastAsia="宋体" w:hAnsi="宋体" w:cs="Times New Roman" w:hint="eastAsia"/>
          <w:sz w:val="30"/>
          <w:szCs w:val="30"/>
        </w:rPr>
        <w:t>日</w:t>
      </w:r>
      <w:bookmarkEnd w:id="56"/>
      <w:r w:rsidRPr="003E745F">
        <w:rPr>
          <w:rFonts w:ascii="宋体" w:eastAsia="宋体" w:hAnsi="宋体" w:cs="Times New Roman" w:hint="eastAsia"/>
          <w:sz w:val="30"/>
          <w:szCs w:val="30"/>
        </w:rPr>
        <w:t xml:space="preserve"> </w:t>
      </w:r>
    </w:p>
    <w:p w:rsidR="00FA4E65" w:rsidRPr="003E745F" w:rsidRDefault="00FA4E65">
      <w:pPr>
        <w:spacing w:line="360" w:lineRule="auto"/>
        <w:rPr>
          <w:rFonts w:ascii="宋体" w:eastAsia="宋体" w:hAnsi="等线" w:cs="Times New Roman"/>
          <w:b/>
          <w:bCs/>
          <w:kern w:val="0"/>
          <w:sz w:val="32"/>
          <w:szCs w:val="32"/>
        </w:rPr>
      </w:pPr>
    </w:p>
    <w:p w:rsidR="00FA4E65" w:rsidRPr="003E745F" w:rsidRDefault="00FA4E65">
      <w:pPr>
        <w:rPr>
          <w:rFonts w:ascii="Calibri" w:eastAsia="宋体" w:hAnsi="Calibri" w:cs="Times New Roman"/>
          <w:szCs w:val="24"/>
        </w:rPr>
      </w:pPr>
    </w:p>
    <w:p w:rsidR="00FA4E65" w:rsidRPr="003E745F" w:rsidRDefault="006F3E53">
      <w:pPr>
        <w:spacing w:line="360" w:lineRule="auto"/>
        <w:ind w:firstLineChars="200" w:firstLine="480"/>
        <w:rPr>
          <w:rFonts w:ascii="宋体" w:eastAsia="宋体" w:hAnsi="Calibri" w:cs="宋体"/>
          <w:sz w:val="24"/>
          <w:szCs w:val="24"/>
          <w:u w:val="single"/>
        </w:rPr>
      </w:pPr>
      <w:r w:rsidRPr="003E745F">
        <w:rPr>
          <w:rFonts w:ascii="宋体" w:eastAsia="宋体" w:hAnsi="宋体" w:cs="宋体" w:hint="eastAsia"/>
          <w:sz w:val="24"/>
          <w:szCs w:val="24"/>
        </w:rPr>
        <w:lastRenderedPageBreak/>
        <w:t>采购人（全称）：</w:t>
      </w:r>
      <w:r w:rsidRPr="003E745F">
        <w:rPr>
          <w:rFonts w:ascii="宋体" w:eastAsia="宋体" w:hAnsi="宋体" w:cs="宋体"/>
          <w:sz w:val="24"/>
          <w:szCs w:val="24"/>
          <w:u w:val="single"/>
        </w:rPr>
        <w:t xml:space="preserve"> </w:t>
      </w:r>
      <w:r w:rsidRPr="003E745F">
        <w:rPr>
          <w:rFonts w:ascii="宋体" w:eastAsia="宋体" w:hAnsi="宋体" w:cs="宋体"/>
          <w:sz w:val="24"/>
          <w:szCs w:val="24"/>
          <w:u w:val="single"/>
        </w:rPr>
        <w:t>威海职业学院（威海市技术学院）</w:t>
      </w:r>
      <w:r w:rsidRPr="003E745F">
        <w:rPr>
          <w:rFonts w:ascii="宋体" w:eastAsia="宋体" w:hAnsi="宋体" w:cs="宋体"/>
          <w:sz w:val="24"/>
          <w:szCs w:val="24"/>
          <w:u w:val="single"/>
        </w:rPr>
        <w:t xml:space="preserve"> </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供应商（全称）：</w:t>
      </w:r>
      <w:r w:rsidRPr="003E745F">
        <w:rPr>
          <w:rFonts w:ascii="宋体" w:eastAsia="宋体" w:hAnsi="宋体" w:cs="宋体"/>
          <w:sz w:val="24"/>
          <w:szCs w:val="24"/>
          <w:u w:val="single"/>
        </w:rPr>
        <w:t xml:space="preserve">    </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宋体" w:hint="eastAsia"/>
          <w:sz w:val="24"/>
          <w:szCs w:val="24"/>
        </w:rPr>
        <w:t>根据《中华人民共和国民法典》、《中华人民共和国产品质量法》及其他有关法律法规，双方经过友好协商，本着诚实守信、互惠互利的原则，就</w:t>
      </w:r>
      <w:r w:rsidRPr="003E745F">
        <w:rPr>
          <w:rFonts w:ascii="宋体" w:eastAsia="宋体" w:hAnsi="宋体" w:cs="宋体"/>
          <w:sz w:val="24"/>
          <w:szCs w:val="24"/>
          <w:u w:val="single"/>
        </w:rPr>
        <w:t xml:space="preserve"> </w:t>
      </w:r>
      <w:r w:rsidRPr="003E745F">
        <w:rPr>
          <w:rFonts w:ascii="宋体" w:eastAsia="宋体" w:hAnsi="宋体" w:cs="宋体" w:hint="eastAsia"/>
          <w:sz w:val="24"/>
          <w:szCs w:val="24"/>
          <w:u w:val="single"/>
        </w:rPr>
        <w:t xml:space="preserve"> </w:t>
      </w:r>
      <w:r w:rsidRPr="003E745F">
        <w:rPr>
          <w:rFonts w:ascii="宋体" w:eastAsia="宋体" w:hAnsi="宋体" w:cs="宋体"/>
          <w:sz w:val="24"/>
          <w:szCs w:val="24"/>
          <w:u w:val="single"/>
        </w:rPr>
        <w:t xml:space="preserve">       </w:t>
      </w:r>
      <w:r w:rsidRPr="003E745F">
        <w:rPr>
          <w:rFonts w:ascii="宋体" w:eastAsia="宋体" w:hAnsi="宋体" w:cs="宋体" w:hint="eastAsia"/>
          <w:sz w:val="24"/>
          <w:szCs w:val="24"/>
        </w:rPr>
        <w:t>项目</w:t>
      </w:r>
      <w:r w:rsidRPr="003E745F">
        <w:rPr>
          <w:rFonts w:ascii="宋体" w:eastAsia="宋体" w:hAnsi="宋体" w:cs="宋体"/>
          <w:sz w:val="24"/>
          <w:szCs w:val="24"/>
          <w:u w:val="single"/>
        </w:rPr>
        <w:t xml:space="preserve"> </w:t>
      </w:r>
      <w:r w:rsidRPr="003E745F">
        <w:rPr>
          <w:rFonts w:ascii="宋体" w:eastAsia="宋体" w:hAnsi="宋体" w:cs="宋体" w:hint="eastAsia"/>
          <w:sz w:val="24"/>
          <w:szCs w:val="24"/>
          <w:u w:val="single"/>
        </w:rPr>
        <w:t>(SDGP371000000202402000532)</w:t>
      </w:r>
      <w:r w:rsidRPr="003E745F">
        <w:rPr>
          <w:rFonts w:ascii="宋体" w:eastAsia="宋体" w:hAnsi="宋体" w:cs="宋体"/>
          <w:sz w:val="24"/>
          <w:szCs w:val="24"/>
          <w:u w:val="single"/>
        </w:rPr>
        <w:t xml:space="preserve"> </w:t>
      </w:r>
      <w:r w:rsidRPr="003E745F">
        <w:rPr>
          <w:rFonts w:ascii="宋体" w:eastAsia="宋体" w:hAnsi="宋体" w:cs="宋体" w:hint="eastAsia"/>
          <w:sz w:val="24"/>
          <w:szCs w:val="24"/>
        </w:rPr>
        <w:t>采购与供应事宜签订本合同条款，</w:t>
      </w:r>
      <w:r w:rsidRPr="003E745F">
        <w:rPr>
          <w:rFonts w:ascii="宋体" w:eastAsia="宋体" w:hAnsi="宋体" w:cs="仿宋_GB2312" w:hint="eastAsia"/>
          <w:kern w:val="0"/>
          <w:sz w:val="24"/>
          <w:szCs w:val="24"/>
        </w:rPr>
        <w:t>共同达成如下协议：</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一、项目概况</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kern w:val="0"/>
          <w:sz w:val="24"/>
          <w:szCs w:val="24"/>
        </w:rPr>
        <w:t>1.</w:t>
      </w:r>
      <w:r w:rsidRPr="003E745F">
        <w:rPr>
          <w:rFonts w:ascii="宋体" w:eastAsia="宋体" w:hAnsi="宋体" w:cs="仿宋_GB2312" w:hint="eastAsia"/>
          <w:kern w:val="0"/>
          <w:sz w:val="24"/>
          <w:szCs w:val="24"/>
        </w:rPr>
        <w:t>项目名称：</w:t>
      </w:r>
      <w:r w:rsidRPr="003E745F">
        <w:rPr>
          <w:rFonts w:ascii="宋体" w:eastAsia="宋体" w:hAnsi="宋体" w:cs="仿宋_GB2312" w:hint="eastAsia"/>
          <w:kern w:val="0"/>
          <w:sz w:val="24"/>
          <w:szCs w:val="24"/>
          <w:u w:val="single"/>
        </w:rPr>
        <w:t></w:t>
      </w:r>
      <w:bookmarkStart w:id="57" w:name="projectName_2"/>
      <w:r w:rsidRPr="003E745F">
        <w:rPr>
          <w:rFonts w:ascii="宋体" w:eastAsia="宋体" w:hAnsi="宋体" w:cs="仿宋_GB2312" w:hint="eastAsia"/>
          <w:kern w:val="0"/>
          <w:sz w:val="24"/>
          <w:szCs w:val="24"/>
          <w:u w:val="single"/>
        </w:rPr>
        <w:t>威海</w:t>
      </w:r>
      <w:proofErr w:type="gramStart"/>
      <w:r w:rsidRPr="003E745F">
        <w:rPr>
          <w:rFonts w:ascii="宋体" w:eastAsia="宋体" w:hAnsi="宋体" w:cs="仿宋_GB2312" w:hint="eastAsia"/>
          <w:kern w:val="0"/>
          <w:sz w:val="24"/>
          <w:szCs w:val="24"/>
          <w:u w:val="single"/>
        </w:rPr>
        <w:t>市疾控中心</w:t>
      </w:r>
      <w:proofErr w:type="gramEnd"/>
      <w:r w:rsidRPr="003E745F">
        <w:rPr>
          <w:rFonts w:ascii="宋体" w:eastAsia="宋体" w:hAnsi="宋体" w:cs="仿宋_GB2312" w:hint="eastAsia"/>
          <w:kern w:val="0"/>
          <w:sz w:val="24"/>
          <w:szCs w:val="24"/>
          <w:u w:val="single"/>
        </w:rPr>
        <w:t>微生物实验室试剂耗材采购项目</w:t>
      </w:r>
      <w:bookmarkEnd w:id="57"/>
      <w:r w:rsidRPr="003E745F">
        <w:rPr>
          <w:rFonts w:ascii="宋体" w:eastAsia="宋体" w:hAnsi="宋体" w:cs="仿宋_GB2312"/>
          <w:kern w:val="0"/>
          <w:sz w:val="24"/>
          <w:szCs w:val="24"/>
          <w:u w:val="single"/>
        </w:rPr>
        <w:t xml:space="preserve"> </w:t>
      </w:r>
      <w:r w:rsidRPr="003E745F">
        <w:rPr>
          <w:rFonts w:ascii="宋体" w:eastAsia="宋体" w:hAnsi="宋体" w:cs="仿宋_GB2312" w:hint="eastAsia"/>
          <w:kern w:val="0"/>
          <w:sz w:val="24"/>
          <w:szCs w:val="24"/>
          <w:u w:val="single"/>
        </w:rPr>
        <w:t>。</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kern w:val="0"/>
          <w:sz w:val="24"/>
          <w:szCs w:val="24"/>
        </w:rPr>
        <w:t>2.</w:t>
      </w:r>
      <w:r w:rsidRPr="003E745F">
        <w:rPr>
          <w:rFonts w:ascii="宋体" w:eastAsia="宋体" w:hAnsi="宋体" w:cs="仿宋_GB2312" w:hint="eastAsia"/>
          <w:kern w:val="0"/>
          <w:sz w:val="24"/>
          <w:szCs w:val="24"/>
        </w:rPr>
        <w:t>供货地点：</w:t>
      </w:r>
      <w:r w:rsidRPr="003E745F">
        <w:rPr>
          <w:rFonts w:ascii="宋体" w:eastAsia="宋体" w:hAnsi="宋体" w:cs="仿宋_GB2312" w:hint="eastAsia"/>
          <w:kern w:val="0"/>
          <w:sz w:val="24"/>
          <w:szCs w:val="24"/>
          <w:u w:val="single"/>
        </w:rPr>
        <w:t>山东省威海市科技新城</w:t>
      </w:r>
      <w:r w:rsidRPr="003E745F">
        <w:rPr>
          <w:rFonts w:ascii="宋体" w:eastAsia="宋体" w:hAnsi="宋体" w:cs="仿宋_GB2312" w:hint="eastAsia"/>
          <w:kern w:val="0"/>
          <w:sz w:val="24"/>
          <w:szCs w:val="24"/>
          <w:u w:val="single"/>
        </w:rPr>
        <w:t xml:space="preserve"> </w:t>
      </w:r>
      <w:r w:rsidRPr="003E745F">
        <w:rPr>
          <w:rFonts w:ascii="宋体" w:eastAsia="宋体" w:hAnsi="宋体" w:cs="仿宋_GB2312" w:hint="eastAsia"/>
          <w:kern w:val="0"/>
          <w:sz w:val="24"/>
          <w:szCs w:val="24"/>
          <w:u w:val="single"/>
        </w:rPr>
        <w:t>威海职业学院（威海市技术学院）</w:t>
      </w:r>
      <w:r w:rsidRPr="003E745F">
        <w:rPr>
          <w:rFonts w:ascii="宋体" w:eastAsia="宋体" w:hAnsi="宋体" w:cs="仿宋_GB2312"/>
          <w:kern w:val="0"/>
          <w:sz w:val="24"/>
          <w:szCs w:val="24"/>
          <w:u w:val="single"/>
        </w:rPr>
        <w:t xml:space="preserve"> </w:t>
      </w:r>
      <w:r w:rsidRPr="003E745F">
        <w:rPr>
          <w:rFonts w:ascii="宋体" w:eastAsia="宋体" w:hAnsi="宋体" w:cs="仿宋_GB2312" w:hint="eastAsia"/>
          <w:kern w:val="0"/>
          <w:sz w:val="24"/>
          <w:szCs w:val="24"/>
          <w:u w:val="single"/>
        </w:rPr>
        <w:t>。</w:t>
      </w:r>
    </w:p>
    <w:p w:rsidR="00FA4E65" w:rsidRPr="003E745F" w:rsidRDefault="006F3E53">
      <w:pPr>
        <w:widowControl/>
        <w:spacing w:line="360" w:lineRule="auto"/>
        <w:ind w:firstLineChars="200" w:firstLine="480"/>
        <w:jc w:val="left"/>
        <w:rPr>
          <w:rFonts w:ascii="宋体" w:eastAsia="宋体" w:hAnsi="Calibri" w:cs="仿宋_GB2312"/>
          <w:kern w:val="0"/>
          <w:sz w:val="24"/>
          <w:szCs w:val="24"/>
          <w:u w:val="single"/>
        </w:rPr>
      </w:pPr>
      <w:r w:rsidRPr="003E745F">
        <w:rPr>
          <w:rFonts w:ascii="宋体" w:eastAsia="宋体" w:hAnsi="宋体" w:cs="仿宋_GB2312"/>
          <w:kern w:val="0"/>
          <w:sz w:val="24"/>
          <w:szCs w:val="24"/>
        </w:rPr>
        <w:t>3</w:t>
      </w:r>
      <w:r w:rsidRPr="003E745F">
        <w:rPr>
          <w:rFonts w:ascii="宋体" w:eastAsia="宋体" w:hAnsi="Calibri" w:cs="仿宋_GB2312"/>
          <w:kern w:val="0"/>
          <w:sz w:val="24"/>
          <w:szCs w:val="24"/>
        </w:rPr>
        <w:t>.</w:t>
      </w:r>
      <w:r w:rsidRPr="003E745F">
        <w:rPr>
          <w:rFonts w:ascii="宋体" w:eastAsia="宋体" w:hAnsi="宋体" w:cs="仿宋_GB2312" w:hint="eastAsia"/>
          <w:kern w:val="0"/>
          <w:sz w:val="24"/>
          <w:szCs w:val="24"/>
        </w:rPr>
        <w:t>供货内容和范围：</w:t>
      </w:r>
      <w:r w:rsidRPr="003E745F">
        <w:rPr>
          <w:rFonts w:ascii="宋体" w:eastAsia="宋体" w:hAnsi="宋体" w:cs="仿宋_GB2312" w:hint="eastAsia"/>
          <w:kern w:val="0"/>
          <w:sz w:val="24"/>
          <w:szCs w:val="24"/>
          <w:u w:val="single"/>
        </w:rPr>
        <w:t></w:t>
      </w:r>
      <w:r w:rsidRPr="003E745F">
        <w:rPr>
          <w:rFonts w:ascii="宋体" w:eastAsia="宋体" w:hAnsi="宋体" w:cs="仿宋_GB2312"/>
          <w:kern w:val="0"/>
          <w:sz w:val="24"/>
          <w:szCs w:val="24"/>
          <w:u w:val="single"/>
        </w:rPr>
        <w:t xml:space="preserve">      </w:t>
      </w:r>
      <w:r w:rsidRPr="003E745F">
        <w:rPr>
          <w:rFonts w:ascii="宋体" w:eastAsia="宋体" w:hAnsi="宋体" w:cs="仿宋_GB2312" w:hint="eastAsia"/>
          <w:kern w:val="0"/>
          <w:sz w:val="24"/>
          <w:szCs w:val="24"/>
          <w:u w:val="single"/>
        </w:rPr>
        <w:t></w:t>
      </w:r>
      <w:r w:rsidRPr="003E745F">
        <w:rPr>
          <w:rFonts w:ascii="宋体" w:eastAsia="宋体" w:hAnsi="宋体" w:cs="宋体"/>
          <w:kern w:val="0"/>
          <w:sz w:val="24"/>
          <w:szCs w:val="24"/>
          <w:u w:val="single"/>
        </w:rPr>
        <w:t xml:space="preserve"> </w:t>
      </w:r>
      <w:r w:rsidRPr="003E745F">
        <w:rPr>
          <w:rFonts w:ascii="宋体" w:eastAsia="宋体" w:hAnsi="宋体" w:cs="仿宋_GB2312" w:hint="eastAsia"/>
          <w:kern w:val="0"/>
          <w:sz w:val="24"/>
          <w:szCs w:val="24"/>
          <w:u w:val="single"/>
        </w:rPr>
        <w:t>。</w:t>
      </w:r>
    </w:p>
    <w:p w:rsidR="00FA4E65" w:rsidRPr="003E745F" w:rsidRDefault="006F3E53">
      <w:pPr>
        <w:widowControl/>
        <w:spacing w:line="360" w:lineRule="auto"/>
        <w:ind w:firstLineChars="200" w:firstLine="480"/>
        <w:jc w:val="left"/>
        <w:rPr>
          <w:rFonts w:ascii="宋体" w:eastAsia="宋体" w:hAnsi="宋体" w:cs="仿宋_GB2312"/>
          <w:kern w:val="0"/>
          <w:sz w:val="24"/>
          <w:szCs w:val="24"/>
        </w:rPr>
      </w:pPr>
      <w:r w:rsidRPr="003E745F">
        <w:rPr>
          <w:rFonts w:ascii="宋体" w:eastAsia="宋体" w:hAnsi="宋体" w:cs="仿宋_GB2312" w:hint="eastAsia"/>
          <w:kern w:val="0"/>
          <w:sz w:val="24"/>
          <w:szCs w:val="24"/>
        </w:rPr>
        <w:t>二、供货期</w:t>
      </w:r>
    </w:p>
    <w:p w:rsidR="00FA4E65" w:rsidRPr="003E745F" w:rsidRDefault="006F3E53">
      <w:pPr>
        <w:widowControl/>
        <w:spacing w:line="360" w:lineRule="auto"/>
        <w:ind w:firstLineChars="300" w:firstLine="720"/>
        <w:jc w:val="left"/>
        <w:rPr>
          <w:rFonts w:ascii="宋体" w:eastAsia="宋体" w:hAnsi="Calibri" w:cs="仿宋_GB2312"/>
          <w:kern w:val="0"/>
          <w:sz w:val="24"/>
          <w:szCs w:val="24"/>
        </w:rPr>
      </w:pPr>
      <w:r w:rsidRPr="003E745F">
        <w:rPr>
          <w:rFonts w:ascii="宋体" w:eastAsia="宋体" w:hAnsi="宋体" w:cs="仿宋_GB2312" w:hint="eastAsia"/>
          <w:kern w:val="0"/>
          <w:sz w:val="24"/>
          <w:szCs w:val="24"/>
          <w:u w:val="single"/>
        </w:rPr>
        <w:t xml:space="preserve">  </w:t>
      </w:r>
      <w:bookmarkStart w:id="58" w:name="supplyDate"/>
      <w:r w:rsidRPr="003E745F">
        <w:rPr>
          <w:rFonts w:ascii="宋体" w:eastAsia="宋体" w:hAnsi="宋体" w:cs="仿宋_GB2312" w:hint="eastAsia"/>
          <w:kern w:val="0"/>
          <w:sz w:val="24"/>
          <w:szCs w:val="24"/>
          <w:u w:val="single"/>
        </w:rPr>
        <w:t>2024</w:t>
      </w:r>
      <w:r w:rsidRPr="003E745F">
        <w:rPr>
          <w:rFonts w:ascii="宋体" w:eastAsia="宋体" w:hAnsi="宋体" w:cs="仿宋_GB2312" w:hint="eastAsia"/>
          <w:kern w:val="0"/>
          <w:sz w:val="24"/>
          <w:szCs w:val="24"/>
          <w:u w:val="single"/>
        </w:rPr>
        <w:t>年</w:t>
      </w:r>
      <w:r w:rsidRPr="003E745F">
        <w:rPr>
          <w:rFonts w:ascii="宋体" w:eastAsia="宋体" w:hAnsi="宋体" w:cs="仿宋_GB2312"/>
          <w:kern w:val="0"/>
          <w:sz w:val="24"/>
          <w:szCs w:val="24"/>
          <w:u w:val="single"/>
        </w:rPr>
        <w:t xml:space="preserve">  </w:t>
      </w:r>
      <w:r w:rsidRPr="003E745F">
        <w:rPr>
          <w:rFonts w:ascii="宋体" w:eastAsia="宋体" w:hAnsi="宋体" w:cs="仿宋_GB2312" w:hint="eastAsia"/>
          <w:kern w:val="0"/>
          <w:sz w:val="24"/>
          <w:szCs w:val="24"/>
          <w:u w:val="single"/>
        </w:rPr>
        <w:t>月</w:t>
      </w:r>
      <w:r w:rsidRPr="003E745F">
        <w:rPr>
          <w:rFonts w:ascii="宋体" w:eastAsia="宋体" w:hAnsi="宋体" w:cs="仿宋_GB2312"/>
          <w:kern w:val="0"/>
          <w:sz w:val="24"/>
          <w:szCs w:val="24"/>
          <w:u w:val="single"/>
        </w:rPr>
        <w:t xml:space="preserve">  </w:t>
      </w:r>
      <w:r w:rsidRPr="003E745F">
        <w:rPr>
          <w:rFonts w:ascii="宋体" w:eastAsia="宋体" w:hAnsi="宋体" w:cs="仿宋_GB2312" w:hint="eastAsia"/>
          <w:kern w:val="0"/>
          <w:sz w:val="24"/>
          <w:szCs w:val="24"/>
          <w:u w:val="single"/>
        </w:rPr>
        <w:t>日</w:t>
      </w:r>
      <w:bookmarkEnd w:id="58"/>
      <w:r w:rsidRPr="003E745F">
        <w:rPr>
          <w:rFonts w:ascii="宋体" w:eastAsia="宋体" w:hAnsi="宋体" w:cs="仿宋_GB2312" w:hint="eastAsia"/>
          <w:kern w:val="0"/>
          <w:sz w:val="24"/>
          <w:szCs w:val="24"/>
          <w:u w:val="single"/>
        </w:rPr>
        <w:t xml:space="preserve">  </w:t>
      </w:r>
      <w:r w:rsidRPr="003E745F">
        <w:rPr>
          <w:rFonts w:ascii="宋体" w:eastAsia="宋体" w:hAnsi="宋体" w:cs="仿宋_GB2312" w:hint="eastAsia"/>
          <w:kern w:val="0"/>
          <w:sz w:val="24"/>
          <w:szCs w:val="24"/>
        </w:rPr>
        <w:t>。</w:t>
      </w:r>
      <w:r w:rsidRPr="003E745F">
        <w:rPr>
          <w:rFonts w:ascii="宋体" w:eastAsia="宋体" w:hAnsi="宋体" w:cs="仿宋_GB2312" w:hint="eastAsia"/>
          <w:kern w:val="0"/>
          <w:sz w:val="24"/>
          <w:szCs w:val="24"/>
        </w:rPr>
        <w:t xml:space="preserve"> </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三、质量标准</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符合</w:t>
      </w:r>
      <w:r w:rsidRPr="003E745F">
        <w:rPr>
          <w:rFonts w:ascii="宋体" w:eastAsia="宋体" w:hAnsi="宋体" w:cs="仿宋_GB2312" w:hint="eastAsia"/>
          <w:kern w:val="0"/>
          <w:sz w:val="24"/>
          <w:szCs w:val="24"/>
          <w:u w:val="single"/>
        </w:rPr>
        <w:t></w:t>
      </w:r>
      <w:r w:rsidRPr="003E745F">
        <w:rPr>
          <w:rFonts w:ascii="宋体" w:eastAsia="宋体" w:hAnsi="宋体" w:cs="仿宋_GB2312" w:hint="eastAsia"/>
          <w:kern w:val="0"/>
          <w:sz w:val="24"/>
          <w:szCs w:val="24"/>
        </w:rPr>
        <w:t>标准。</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四、签约合同价与合同价格形式</w:t>
      </w:r>
      <w:r w:rsidRPr="003E745F">
        <w:rPr>
          <w:rFonts w:ascii="宋体" w:eastAsia="宋体" w:hAnsi="Calibri" w:cs="仿宋_GB2312"/>
          <w:kern w:val="0"/>
          <w:sz w:val="24"/>
          <w:szCs w:val="24"/>
        </w:rPr>
        <w:tab/>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kern w:val="0"/>
          <w:sz w:val="24"/>
          <w:szCs w:val="24"/>
        </w:rPr>
        <w:t>1.</w:t>
      </w:r>
      <w:r w:rsidRPr="003E745F">
        <w:rPr>
          <w:rFonts w:ascii="宋体" w:eastAsia="宋体" w:hAnsi="宋体" w:cs="仿宋_GB2312" w:hint="eastAsia"/>
          <w:kern w:val="0"/>
          <w:sz w:val="24"/>
          <w:szCs w:val="24"/>
        </w:rPr>
        <w:t>签约合同价为：</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人民币（大写）</w:t>
      </w:r>
      <w:r w:rsidRPr="003E745F">
        <w:rPr>
          <w:rFonts w:ascii="宋体" w:eastAsia="宋体" w:hAnsi="宋体" w:cs="仿宋_GB2312"/>
          <w:kern w:val="0"/>
          <w:sz w:val="24"/>
          <w:szCs w:val="24"/>
          <w:u w:val="single"/>
        </w:rPr>
        <w:t xml:space="preserve"> </w:t>
      </w:r>
      <w:r w:rsidRPr="003E745F">
        <w:rPr>
          <w:rFonts w:ascii="宋体" w:eastAsia="宋体" w:hAnsi="宋体" w:cs="仿宋_GB2312" w:hint="eastAsia"/>
          <w:kern w:val="0"/>
          <w:sz w:val="24"/>
          <w:szCs w:val="24"/>
          <w:u w:val="single"/>
        </w:rPr>
        <w:t xml:space="preserve"> </w:t>
      </w:r>
      <w:r w:rsidRPr="003E745F">
        <w:rPr>
          <w:rFonts w:ascii="宋体" w:eastAsia="宋体" w:hAnsi="宋体" w:cs="仿宋_GB2312"/>
          <w:kern w:val="0"/>
          <w:sz w:val="24"/>
          <w:szCs w:val="24"/>
          <w:u w:val="single"/>
        </w:rPr>
        <w:t xml:space="preserve">    </w:t>
      </w:r>
      <w:r w:rsidRPr="003E745F">
        <w:rPr>
          <w:rFonts w:ascii="宋体" w:eastAsia="宋体" w:hAnsi="宋体" w:cs="仿宋_GB2312" w:hint="eastAsia"/>
          <w:kern w:val="0"/>
          <w:sz w:val="24"/>
          <w:szCs w:val="24"/>
        </w:rPr>
        <w:t>；</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kern w:val="0"/>
          <w:sz w:val="24"/>
          <w:szCs w:val="24"/>
        </w:rPr>
        <w:t>2.</w:t>
      </w:r>
      <w:r w:rsidRPr="003E745F">
        <w:rPr>
          <w:rFonts w:ascii="宋体" w:eastAsia="宋体" w:hAnsi="宋体" w:cs="仿宋_GB2312" w:hint="eastAsia"/>
          <w:kern w:val="0"/>
          <w:sz w:val="24"/>
          <w:szCs w:val="24"/>
        </w:rPr>
        <w:t>合同价格形式：</w:t>
      </w:r>
      <w:r w:rsidRPr="003E745F">
        <w:rPr>
          <w:rFonts w:ascii="宋体" w:eastAsia="宋体" w:hAnsi="宋体" w:cs="仿宋_GB2312" w:hint="eastAsia"/>
          <w:kern w:val="0"/>
          <w:sz w:val="24"/>
          <w:szCs w:val="24"/>
          <w:u w:val="single"/>
        </w:rPr>
        <w:t></w:t>
      </w:r>
      <w:r w:rsidRPr="003E745F">
        <w:rPr>
          <w:rFonts w:ascii="宋体" w:eastAsia="宋体" w:hAnsi="宋体" w:cs="仿宋_GB2312"/>
          <w:kern w:val="0"/>
          <w:sz w:val="24"/>
          <w:szCs w:val="24"/>
          <w:u w:val="single"/>
        </w:rPr>
        <w:t xml:space="preserve">                </w:t>
      </w:r>
      <w:r w:rsidRPr="003E745F">
        <w:rPr>
          <w:rFonts w:ascii="宋体" w:eastAsia="宋体" w:hAnsi="宋体" w:cs="仿宋_GB2312" w:hint="eastAsia"/>
          <w:kern w:val="0"/>
          <w:sz w:val="24"/>
          <w:szCs w:val="24"/>
          <w:u w:val="single"/>
        </w:rPr>
        <w:t></w:t>
      </w:r>
      <w:r w:rsidRPr="003E745F">
        <w:rPr>
          <w:rFonts w:ascii="宋体" w:eastAsia="宋体" w:hAnsi="宋体" w:cs="仿宋_GB2312"/>
          <w:kern w:val="0"/>
          <w:sz w:val="24"/>
          <w:szCs w:val="24"/>
          <w:u w:val="single"/>
        </w:rPr>
        <w:t xml:space="preserve">      </w:t>
      </w:r>
      <w:r w:rsidRPr="003E745F">
        <w:rPr>
          <w:rFonts w:ascii="宋体" w:eastAsia="宋体" w:hAnsi="宋体" w:cs="仿宋_GB2312" w:hint="eastAsia"/>
          <w:kern w:val="0"/>
          <w:sz w:val="24"/>
          <w:szCs w:val="24"/>
          <w:u w:val="single"/>
        </w:rPr>
        <w:t>。</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五、项目经理</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供应商项目经理：</w:t>
      </w:r>
      <w:r w:rsidRPr="003E745F">
        <w:rPr>
          <w:rFonts w:ascii="宋体" w:eastAsia="宋体" w:hAnsi="宋体" w:cs="仿宋_GB2312" w:hint="eastAsia"/>
          <w:kern w:val="0"/>
          <w:sz w:val="24"/>
          <w:szCs w:val="24"/>
          <w:u w:val="single"/>
        </w:rPr>
        <w:t></w:t>
      </w:r>
      <w:r w:rsidRPr="003E745F">
        <w:rPr>
          <w:rFonts w:ascii="宋体" w:eastAsia="宋体" w:hAnsi="宋体" w:cs="仿宋_GB2312"/>
          <w:kern w:val="0"/>
          <w:sz w:val="24"/>
          <w:szCs w:val="24"/>
          <w:u w:val="single"/>
        </w:rPr>
        <w:t xml:space="preserve">                 </w:t>
      </w:r>
      <w:r w:rsidRPr="003E745F">
        <w:rPr>
          <w:rFonts w:ascii="宋体" w:eastAsia="宋体" w:hAnsi="宋体" w:cs="仿宋_GB2312" w:hint="eastAsia"/>
          <w:kern w:val="0"/>
          <w:sz w:val="24"/>
          <w:szCs w:val="24"/>
          <w:u w:val="single"/>
        </w:rPr>
        <w:t></w:t>
      </w:r>
      <w:r w:rsidRPr="003E745F">
        <w:rPr>
          <w:rFonts w:ascii="宋体" w:eastAsia="宋体" w:hAnsi="宋体" w:cs="仿宋_GB2312"/>
          <w:kern w:val="0"/>
          <w:sz w:val="24"/>
          <w:szCs w:val="24"/>
          <w:u w:val="single"/>
        </w:rPr>
        <w:t xml:space="preserve">    </w:t>
      </w:r>
      <w:r w:rsidRPr="003E745F">
        <w:rPr>
          <w:rFonts w:ascii="宋体" w:eastAsia="宋体" w:hAnsi="宋体" w:cs="仿宋_GB2312" w:hint="eastAsia"/>
          <w:kern w:val="0"/>
          <w:sz w:val="24"/>
          <w:szCs w:val="24"/>
          <w:u w:val="single"/>
        </w:rPr>
        <w:t>。</w:t>
      </w:r>
    </w:p>
    <w:p w:rsidR="00FA4E65" w:rsidRPr="003E745F" w:rsidRDefault="006F3E53">
      <w:pPr>
        <w:spacing w:line="360" w:lineRule="auto"/>
        <w:ind w:firstLineChars="200" w:firstLine="480"/>
        <w:rPr>
          <w:rFonts w:ascii="宋体" w:eastAsia="宋体" w:hAnsi="宋体" w:cs="宋体"/>
          <w:sz w:val="24"/>
          <w:szCs w:val="24"/>
        </w:rPr>
      </w:pPr>
      <w:r w:rsidRPr="003E745F">
        <w:rPr>
          <w:rFonts w:ascii="宋体" w:eastAsia="宋体" w:hAnsi="宋体" w:cs="宋体" w:hint="eastAsia"/>
          <w:sz w:val="24"/>
          <w:szCs w:val="24"/>
        </w:rPr>
        <w:t>六、资金来源</w:t>
      </w:r>
    </w:p>
    <w:p w:rsidR="00FA4E65" w:rsidRPr="003E745F" w:rsidRDefault="006F3E53">
      <w:pPr>
        <w:spacing w:line="360" w:lineRule="auto"/>
        <w:ind w:firstLineChars="200" w:firstLine="480"/>
        <w:rPr>
          <w:rFonts w:ascii="宋体" w:eastAsia="宋体" w:hAnsi="宋体" w:cs="宋体"/>
          <w:sz w:val="24"/>
          <w:szCs w:val="24"/>
          <w:u w:val="single"/>
        </w:rPr>
      </w:pPr>
      <w:r w:rsidRPr="003E745F">
        <w:rPr>
          <w:rFonts w:ascii="宋体" w:eastAsia="宋体" w:hAnsi="宋体" w:cs="宋体" w:hint="eastAsia"/>
          <w:sz w:val="24"/>
          <w:szCs w:val="24"/>
        </w:rPr>
        <w:t>预算内资金</w:t>
      </w:r>
      <w:r w:rsidRPr="003E745F">
        <w:rPr>
          <w:rFonts w:ascii="宋体" w:eastAsia="宋体" w:hAnsi="宋体" w:cs="宋体" w:hint="eastAsia"/>
          <w:sz w:val="24"/>
          <w:szCs w:val="24"/>
          <w:u w:val="single"/>
        </w:rPr>
        <w:t xml:space="preserve"> </w:t>
      </w:r>
      <w:r w:rsidRPr="003E745F">
        <w:rPr>
          <w:rFonts w:ascii="宋体" w:eastAsia="宋体" w:hAnsi="宋体" w:cs="宋体"/>
          <w:sz w:val="24"/>
          <w:szCs w:val="24"/>
          <w:u w:val="single"/>
        </w:rPr>
        <w:t xml:space="preserve"> </w:t>
      </w:r>
      <w:r w:rsidRPr="003E745F">
        <w:rPr>
          <w:rFonts w:ascii="宋体" w:eastAsia="宋体" w:hAnsi="宋体" w:cs="宋体" w:hint="eastAsia"/>
          <w:sz w:val="24"/>
          <w:szCs w:val="24"/>
          <w:u w:val="single"/>
        </w:rPr>
        <w:t xml:space="preserve"> </w:t>
      </w:r>
      <w:r w:rsidRPr="003E745F">
        <w:rPr>
          <w:rFonts w:ascii="宋体" w:eastAsia="宋体" w:hAnsi="宋体" w:cs="宋体" w:hint="eastAsia"/>
          <w:sz w:val="24"/>
          <w:szCs w:val="24"/>
        </w:rPr>
        <w:t>元；财政专户资金：</w:t>
      </w:r>
      <w:r w:rsidRPr="003E745F">
        <w:rPr>
          <w:rFonts w:ascii="宋体" w:eastAsia="宋体" w:hAnsi="宋体" w:cs="宋体" w:hint="eastAsia"/>
          <w:sz w:val="24"/>
          <w:szCs w:val="24"/>
          <w:u w:val="single"/>
        </w:rPr>
        <w:t xml:space="preserve"> </w:t>
      </w:r>
      <w:r w:rsidRPr="003E745F">
        <w:rPr>
          <w:rFonts w:ascii="宋体" w:eastAsia="宋体" w:hAnsi="宋体" w:cs="宋体"/>
          <w:sz w:val="24"/>
          <w:szCs w:val="24"/>
          <w:u w:val="single"/>
        </w:rPr>
        <w:t xml:space="preserve"> </w:t>
      </w:r>
      <w:r w:rsidRPr="003E745F">
        <w:rPr>
          <w:rFonts w:ascii="宋体" w:eastAsia="宋体" w:hAnsi="宋体" w:cs="宋体" w:hint="eastAsia"/>
          <w:sz w:val="24"/>
          <w:szCs w:val="24"/>
          <w:u w:val="single"/>
        </w:rPr>
        <w:t xml:space="preserve"> </w:t>
      </w:r>
      <w:r w:rsidRPr="003E745F">
        <w:rPr>
          <w:rFonts w:ascii="宋体" w:eastAsia="宋体" w:hAnsi="宋体" w:cs="宋体" w:hint="eastAsia"/>
          <w:sz w:val="24"/>
          <w:szCs w:val="24"/>
        </w:rPr>
        <w:t>元；自筹资金：</w:t>
      </w:r>
      <w:r w:rsidRPr="003E745F">
        <w:rPr>
          <w:rFonts w:ascii="宋体" w:eastAsia="宋体" w:hAnsi="宋体" w:cs="宋体" w:hint="eastAsia"/>
          <w:sz w:val="24"/>
          <w:szCs w:val="24"/>
          <w:u w:val="single"/>
        </w:rPr>
        <w:t xml:space="preserve"> </w:t>
      </w:r>
      <w:r w:rsidRPr="003E745F">
        <w:rPr>
          <w:rFonts w:ascii="宋体" w:eastAsia="宋体" w:hAnsi="宋体" w:cs="宋体"/>
          <w:sz w:val="24"/>
          <w:szCs w:val="24"/>
          <w:u w:val="single"/>
        </w:rPr>
        <w:t xml:space="preserve"> </w:t>
      </w:r>
      <w:r w:rsidRPr="003E745F">
        <w:rPr>
          <w:rFonts w:ascii="宋体" w:eastAsia="宋体" w:hAnsi="宋体" w:cs="宋体" w:hint="eastAsia"/>
          <w:sz w:val="24"/>
          <w:szCs w:val="24"/>
          <w:u w:val="single"/>
        </w:rPr>
        <w:t xml:space="preserve"> </w:t>
      </w:r>
      <w:r w:rsidRPr="003E745F">
        <w:rPr>
          <w:rFonts w:ascii="宋体" w:eastAsia="宋体" w:hAnsi="宋体" w:cs="宋体" w:hint="eastAsia"/>
          <w:sz w:val="24"/>
          <w:szCs w:val="24"/>
        </w:rPr>
        <w:t>元。</w:t>
      </w:r>
      <w:r w:rsidRPr="003E745F">
        <w:rPr>
          <w:rFonts w:ascii="宋体" w:eastAsia="宋体" w:hAnsi="宋体" w:cs="宋体" w:hint="eastAsia"/>
          <w:sz w:val="24"/>
          <w:szCs w:val="24"/>
        </w:rPr>
        <w:t xml:space="preserve">   </w:t>
      </w:r>
    </w:p>
    <w:p w:rsidR="00FA4E65" w:rsidRPr="003E745F" w:rsidRDefault="006F3E53">
      <w:pPr>
        <w:spacing w:line="360" w:lineRule="auto"/>
        <w:rPr>
          <w:rFonts w:ascii="宋体" w:eastAsia="宋体" w:hAnsi="宋体" w:cs="宋体"/>
          <w:sz w:val="24"/>
          <w:szCs w:val="24"/>
        </w:rPr>
      </w:pPr>
      <w:r w:rsidRPr="003E745F">
        <w:rPr>
          <w:rFonts w:ascii="宋体" w:eastAsia="宋体" w:hAnsi="宋体" w:cs="宋体" w:hint="eastAsia"/>
          <w:sz w:val="24"/>
          <w:szCs w:val="24"/>
        </w:rPr>
        <w:t xml:space="preserve">    </w:t>
      </w:r>
      <w:r w:rsidRPr="003E745F">
        <w:rPr>
          <w:rFonts w:ascii="宋体" w:eastAsia="宋体" w:hAnsi="宋体" w:cs="宋体" w:hint="eastAsia"/>
          <w:sz w:val="24"/>
          <w:szCs w:val="24"/>
        </w:rPr>
        <w:t>七、付款方式</w:t>
      </w:r>
    </w:p>
    <w:p w:rsidR="00FA4E65" w:rsidRPr="003E745F" w:rsidRDefault="006F3E53">
      <w:pPr>
        <w:spacing w:line="360" w:lineRule="auto"/>
        <w:ind w:firstLineChars="200" w:firstLine="480"/>
        <w:rPr>
          <w:rFonts w:ascii="宋体" w:eastAsia="宋体" w:hAnsi="宋体" w:cs="宋体"/>
          <w:sz w:val="24"/>
          <w:szCs w:val="24"/>
        </w:rPr>
      </w:pPr>
      <w:r w:rsidRPr="003E745F">
        <w:rPr>
          <w:rFonts w:ascii="宋体" w:eastAsia="宋体" w:hAnsi="宋体" w:cs="宋体" w:hint="eastAsia"/>
          <w:sz w:val="24"/>
          <w:szCs w:val="24"/>
        </w:rPr>
        <w:t>□一次性支付方式：</w:t>
      </w:r>
      <w:r w:rsidRPr="003E745F">
        <w:rPr>
          <w:rFonts w:ascii="宋体" w:eastAsia="宋体" w:hAnsi="宋体" w:cs="宋体" w:hint="eastAsia"/>
          <w:sz w:val="24"/>
          <w:szCs w:val="24"/>
          <w:u w:val="single"/>
        </w:rPr>
        <w:t xml:space="preserve">                                               </w:t>
      </w:r>
      <w:r w:rsidRPr="003E745F">
        <w:rPr>
          <w:rFonts w:ascii="宋体" w:eastAsia="宋体" w:hAnsi="宋体" w:cs="宋体" w:hint="eastAsia"/>
          <w:sz w:val="24"/>
          <w:szCs w:val="24"/>
        </w:rPr>
        <w:t xml:space="preserve"> </w:t>
      </w:r>
    </w:p>
    <w:p w:rsidR="00FA4E65" w:rsidRPr="003E745F" w:rsidRDefault="006F3E53">
      <w:pPr>
        <w:spacing w:line="360" w:lineRule="auto"/>
        <w:rPr>
          <w:rFonts w:ascii="宋体" w:eastAsia="宋体" w:hAnsi="宋体" w:cs="宋体"/>
          <w:sz w:val="24"/>
          <w:szCs w:val="24"/>
          <w:u w:val="single"/>
        </w:rPr>
      </w:pPr>
      <w:r w:rsidRPr="003E745F">
        <w:rPr>
          <w:rFonts w:ascii="宋体" w:eastAsia="宋体" w:hAnsi="宋体" w:cs="宋体" w:hint="eastAsia"/>
          <w:sz w:val="24"/>
          <w:szCs w:val="24"/>
          <w:u w:val="single"/>
        </w:rPr>
        <w:t xml:space="preserve">                                                                      </w:t>
      </w:r>
    </w:p>
    <w:p w:rsidR="00FA4E65" w:rsidRPr="003E745F" w:rsidRDefault="006F3E53">
      <w:pPr>
        <w:spacing w:line="360" w:lineRule="auto"/>
        <w:ind w:firstLineChars="200" w:firstLine="480"/>
        <w:rPr>
          <w:rFonts w:ascii="宋体" w:eastAsia="宋体" w:hAnsi="宋体" w:cs="宋体"/>
          <w:sz w:val="24"/>
          <w:szCs w:val="24"/>
          <w:u w:val="single"/>
        </w:rPr>
      </w:pPr>
      <w:r w:rsidRPr="003E745F">
        <w:rPr>
          <w:rFonts w:ascii="宋体" w:eastAsia="宋体" w:hAnsi="宋体" w:cs="宋体" w:hint="eastAsia"/>
          <w:sz w:val="24"/>
          <w:szCs w:val="24"/>
        </w:rPr>
        <w:t>□分期支付方式：</w:t>
      </w:r>
      <w:r w:rsidRPr="003E745F">
        <w:rPr>
          <w:rFonts w:ascii="宋体" w:eastAsia="宋体" w:hAnsi="宋体" w:cs="宋体" w:hint="eastAsia"/>
          <w:sz w:val="24"/>
          <w:szCs w:val="24"/>
          <w:u w:val="single"/>
        </w:rPr>
        <w:t xml:space="preserve">                                                  </w:t>
      </w:r>
    </w:p>
    <w:p w:rsidR="00FA4E65" w:rsidRPr="003E745F" w:rsidRDefault="006F3E53">
      <w:pPr>
        <w:spacing w:line="360" w:lineRule="auto"/>
        <w:rPr>
          <w:rFonts w:ascii="宋体" w:eastAsia="宋体" w:hAnsi="宋体" w:cs="宋体"/>
          <w:sz w:val="24"/>
          <w:szCs w:val="24"/>
          <w:u w:val="single"/>
        </w:rPr>
      </w:pPr>
      <w:r w:rsidRPr="003E745F">
        <w:rPr>
          <w:rFonts w:ascii="宋体" w:eastAsia="宋体" w:hAnsi="宋体" w:cs="宋体" w:hint="eastAsia"/>
          <w:sz w:val="24"/>
          <w:szCs w:val="24"/>
          <w:u w:val="single"/>
        </w:rPr>
        <w:t xml:space="preserve">                                                                     </w:t>
      </w:r>
    </w:p>
    <w:p w:rsidR="00FA4E65" w:rsidRPr="003E745F" w:rsidRDefault="006F3E53">
      <w:pPr>
        <w:spacing w:line="360" w:lineRule="auto"/>
        <w:ind w:firstLineChars="200" w:firstLine="480"/>
        <w:rPr>
          <w:rFonts w:ascii="宋体" w:eastAsia="宋体" w:hAnsi="宋体" w:cs="宋体"/>
          <w:sz w:val="24"/>
          <w:szCs w:val="24"/>
          <w:u w:val="single"/>
        </w:rPr>
      </w:pPr>
      <w:r w:rsidRPr="003E745F">
        <w:rPr>
          <w:rFonts w:ascii="宋体" w:eastAsia="宋体" w:hAnsi="宋体" w:cs="宋体" w:hint="eastAsia"/>
          <w:sz w:val="24"/>
          <w:szCs w:val="24"/>
        </w:rPr>
        <w:t>□其他支付方式</w:t>
      </w:r>
      <w:r w:rsidRPr="003E745F">
        <w:rPr>
          <w:rFonts w:ascii="宋体" w:eastAsia="宋体" w:hAnsi="宋体" w:cs="宋体" w:hint="eastAsia"/>
          <w:sz w:val="24"/>
          <w:szCs w:val="24"/>
        </w:rPr>
        <w:t>：</w:t>
      </w:r>
      <w:r w:rsidRPr="003E745F">
        <w:rPr>
          <w:rFonts w:ascii="宋体" w:eastAsia="宋体" w:hAnsi="宋体" w:cs="宋体" w:hint="eastAsia"/>
          <w:sz w:val="24"/>
          <w:szCs w:val="24"/>
          <w:u w:val="single"/>
        </w:rPr>
        <w:t xml:space="preserve">                                                 </w:t>
      </w:r>
    </w:p>
    <w:p w:rsidR="00FA4E65" w:rsidRPr="003E745F" w:rsidRDefault="006F3E53">
      <w:pPr>
        <w:spacing w:line="360" w:lineRule="auto"/>
        <w:rPr>
          <w:rFonts w:ascii="宋体" w:eastAsia="宋体" w:hAnsi="宋体" w:cs="宋体"/>
          <w:sz w:val="24"/>
          <w:szCs w:val="24"/>
          <w:u w:val="single"/>
        </w:rPr>
      </w:pPr>
      <w:r w:rsidRPr="003E745F">
        <w:rPr>
          <w:rFonts w:ascii="宋体" w:eastAsia="宋体" w:hAnsi="宋体" w:cs="宋体" w:hint="eastAsia"/>
          <w:sz w:val="24"/>
          <w:szCs w:val="24"/>
          <w:u w:val="single"/>
        </w:rPr>
        <w:lastRenderedPageBreak/>
        <w:t xml:space="preserve">                                                                     </w:t>
      </w:r>
    </w:p>
    <w:p w:rsidR="00FA4E65" w:rsidRPr="003E745F" w:rsidRDefault="006F3E53">
      <w:pPr>
        <w:spacing w:line="360" w:lineRule="auto"/>
        <w:ind w:firstLineChars="200" w:firstLine="480"/>
        <w:rPr>
          <w:rFonts w:ascii="宋体" w:eastAsia="宋体" w:hAnsi="宋体" w:cs="宋体"/>
          <w:sz w:val="24"/>
          <w:szCs w:val="24"/>
        </w:rPr>
      </w:pPr>
      <w:r w:rsidRPr="003E745F">
        <w:rPr>
          <w:rFonts w:ascii="宋体" w:eastAsia="宋体" w:hAnsi="宋体" w:cs="宋体" w:hint="eastAsia"/>
          <w:sz w:val="24"/>
          <w:szCs w:val="24"/>
        </w:rPr>
        <w:t>八、合同融资事项</w:t>
      </w:r>
    </w:p>
    <w:p w:rsidR="00FA4E65" w:rsidRPr="003E745F" w:rsidRDefault="006F3E53">
      <w:pPr>
        <w:spacing w:line="360" w:lineRule="auto"/>
        <w:ind w:firstLineChars="200" w:firstLine="480"/>
        <w:rPr>
          <w:rFonts w:ascii="宋体" w:eastAsia="宋体" w:hAnsi="宋体" w:cs="宋体"/>
          <w:sz w:val="24"/>
          <w:szCs w:val="24"/>
        </w:rPr>
      </w:pPr>
      <w:r w:rsidRPr="003E745F">
        <w:rPr>
          <w:rFonts w:ascii="宋体" w:eastAsia="宋体" w:hAnsi="宋体" w:cs="宋体" w:hint="eastAsia"/>
          <w:sz w:val="24"/>
          <w:szCs w:val="24"/>
        </w:rPr>
        <w:t>按照《山东省财政厅关于启动山东省政府采购合同融资与履约保函服务平台有关事项的通知》【鲁财采（</w:t>
      </w:r>
      <w:r w:rsidRPr="003E745F">
        <w:rPr>
          <w:rFonts w:ascii="宋体" w:eastAsia="宋体" w:hAnsi="宋体" w:cs="宋体" w:hint="eastAsia"/>
          <w:sz w:val="24"/>
          <w:szCs w:val="24"/>
        </w:rPr>
        <w:t>2020</w:t>
      </w:r>
      <w:r w:rsidRPr="003E745F">
        <w:rPr>
          <w:rFonts w:ascii="宋体" w:eastAsia="宋体" w:hAnsi="宋体" w:cs="宋体" w:hint="eastAsia"/>
          <w:sz w:val="24"/>
          <w:szCs w:val="24"/>
        </w:rPr>
        <w:t>）</w:t>
      </w:r>
      <w:r w:rsidRPr="003E745F">
        <w:rPr>
          <w:rFonts w:ascii="宋体" w:eastAsia="宋体" w:hAnsi="宋体" w:cs="宋体" w:hint="eastAsia"/>
          <w:sz w:val="24"/>
          <w:szCs w:val="24"/>
        </w:rPr>
        <w:t>31</w:t>
      </w:r>
      <w:r w:rsidRPr="003E745F">
        <w:rPr>
          <w:rFonts w:ascii="宋体" w:eastAsia="宋体" w:hAnsi="宋体" w:cs="宋体" w:hint="eastAsia"/>
          <w:sz w:val="24"/>
          <w:szCs w:val="24"/>
        </w:rPr>
        <w:t>号】、《山东省财政厅关于加强政府采购合同付款账户管理的通知》【鲁财采（</w:t>
      </w:r>
      <w:r w:rsidRPr="003E745F">
        <w:rPr>
          <w:rFonts w:ascii="宋体" w:eastAsia="宋体" w:hAnsi="宋体" w:cs="宋体" w:hint="eastAsia"/>
          <w:sz w:val="24"/>
          <w:szCs w:val="24"/>
        </w:rPr>
        <w:t>2021</w:t>
      </w:r>
      <w:r w:rsidRPr="003E745F">
        <w:rPr>
          <w:rFonts w:ascii="宋体" w:eastAsia="宋体" w:hAnsi="宋体" w:cs="宋体" w:hint="eastAsia"/>
          <w:sz w:val="24"/>
          <w:szCs w:val="24"/>
        </w:rPr>
        <w:t>）</w:t>
      </w:r>
      <w:r w:rsidRPr="003E745F">
        <w:rPr>
          <w:rFonts w:ascii="宋体" w:eastAsia="宋体" w:hAnsi="宋体" w:cs="宋体" w:hint="eastAsia"/>
          <w:sz w:val="24"/>
          <w:szCs w:val="24"/>
        </w:rPr>
        <w:t>4</w:t>
      </w:r>
      <w:r w:rsidRPr="003E745F">
        <w:rPr>
          <w:rFonts w:ascii="宋体" w:eastAsia="宋体" w:hAnsi="宋体" w:cs="宋体" w:hint="eastAsia"/>
          <w:sz w:val="24"/>
          <w:szCs w:val="24"/>
        </w:rPr>
        <w:t>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w:t>
      </w:r>
      <w:r w:rsidRPr="003E745F">
        <w:rPr>
          <w:rFonts w:ascii="宋体" w:eastAsia="宋体" w:hAnsi="宋体" w:cs="宋体" w:hint="eastAsia"/>
          <w:sz w:val="24"/>
          <w:szCs w:val="24"/>
        </w:rPr>
        <w:t>款账户，未经相关贷款金融机构同意不得随意变更。</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九、合同文件构成</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本协议书与下列文件一起构成合同文件：</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w:t>
      </w:r>
      <w:r w:rsidRPr="003E745F">
        <w:rPr>
          <w:rFonts w:ascii="宋体" w:eastAsia="宋体" w:hAnsi="宋体" w:cs="仿宋_GB2312"/>
          <w:kern w:val="0"/>
          <w:sz w:val="24"/>
          <w:szCs w:val="24"/>
        </w:rPr>
        <w:t>1</w:t>
      </w:r>
      <w:r w:rsidRPr="003E745F">
        <w:rPr>
          <w:rFonts w:ascii="宋体" w:eastAsia="宋体" w:hAnsi="宋体" w:cs="仿宋_GB2312" w:hint="eastAsia"/>
          <w:kern w:val="0"/>
          <w:sz w:val="24"/>
          <w:szCs w:val="24"/>
        </w:rPr>
        <w:t>）中标或成交通知书；</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w:t>
      </w:r>
      <w:r w:rsidRPr="003E745F">
        <w:rPr>
          <w:rFonts w:ascii="宋体" w:eastAsia="宋体" w:hAnsi="宋体" w:cs="仿宋_GB2312"/>
          <w:kern w:val="0"/>
          <w:sz w:val="24"/>
          <w:szCs w:val="24"/>
        </w:rPr>
        <w:t>2</w:t>
      </w:r>
      <w:r w:rsidRPr="003E745F">
        <w:rPr>
          <w:rFonts w:ascii="宋体" w:eastAsia="宋体" w:hAnsi="宋体" w:cs="仿宋_GB2312" w:hint="eastAsia"/>
          <w:kern w:val="0"/>
          <w:sz w:val="24"/>
          <w:szCs w:val="24"/>
        </w:rPr>
        <w:t>）投标函及其附录；</w:t>
      </w:r>
      <w:r w:rsidRPr="003E745F">
        <w:rPr>
          <w:rFonts w:ascii="宋体" w:eastAsia="宋体" w:hAnsi="宋体" w:cs="仿宋_GB2312"/>
          <w:kern w:val="0"/>
          <w:sz w:val="24"/>
          <w:szCs w:val="24"/>
        </w:rPr>
        <w:t xml:space="preserve"> </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w:t>
      </w:r>
      <w:r w:rsidRPr="003E745F">
        <w:rPr>
          <w:rFonts w:ascii="宋体" w:eastAsia="宋体" w:hAnsi="宋体" w:cs="仿宋_GB2312"/>
          <w:kern w:val="0"/>
          <w:sz w:val="24"/>
          <w:szCs w:val="24"/>
        </w:rPr>
        <w:t>3</w:t>
      </w:r>
      <w:r w:rsidRPr="003E745F">
        <w:rPr>
          <w:rFonts w:ascii="宋体" w:eastAsia="宋体" w:hAnsi="宋体" w:cs="仿宋_GB2312" w:hint="eastAsia"/>
          <w:kern w:val="0"/>
          <w:sz w:val="24"/>
          <w:szCs w:val="24"/>
        </w:rPr>
        <w:t>）合同条款；</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w:t>
      </w:r>
      <w:r w:rsidRPr="003E745F">
        <w:rPr>
          <w:rFonts w:ascii="宋体" w:eastAsia="宋体" w:hAnsi="宋体" w:cs="仿宋_GB2312"/>
          <w:kern w:val="0"/>
          <w:sz w:val="24"/>
          <w:szCs w:val="24"/>
        </w:rPr>
        <w:t>4</w:t>
      </w:r>
      <w:r w:rsidRPr="003E745F">
        <w:rPr>
          <w:rFonts w:ascii="宋体" w:eastAsia="宋体" w:hAnsi="宋体" w:cs="仿宋_GB2312" w:hint="eastAsia"/>
          <w:kern w:val="0"/>
          <w:sz w:val="24"/>
          <w:szCs w:val="24"/>
        </w:rPr>
        <w:t>）技术标准和要求；</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w:t>
      </w:r>
      <w:r w:rsidRPr="003E745F">
        <w:rPr>
          <w:rFonts w:ascii="宋体" w:eastAsia="宋体" w:hAnsi="宋体" w:cs="仿宋_GB2312"/>
          <w:kern w:val="0"/>
          <w:sz w:val="24"/>
          <w:szCs w:val="24"/>
        </w:rPr>
        <w:t>5</w:t>
      </w:r>
      <w:r w:rsidRPr="003E745F">
        <w:rPr>
          <w:rFonts w:ascii="宋体" w:eastAsia="宋体" w:hAnsi="宋体" w:cs="仿宋_GB2312" w:hint="eastAsia"/>
          <w:kern w:val="0"/>
          <w:sz w:val="24"/>
          <w:szCs w:val="24"/>
        </w:rPr>
        <w:t>）图纸（如果有）；</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w:t>
      </w:r>
      <w:r w:rsidRPr="003E745F">
        <w:rPr>
          <w:rFonts w:ascii="宋体" w:eastAsia="宋体" w:hAnsi="宋体" w:cs="仿宋_GB2312"/>
          <w:kern w:val="0"/>
          <w:sz w:val="24"/>
          <w:szCs w:val="24"/>
        </w:rPr>
        <w:t>6</w:t>
      </w:r>
      <w:r w:rsidRPr="003E745F">
        <w:rPr>
          <w:rFonts w:ascii="宋体" w:eastAsia="宋体" w:hAnsi="宋体" w:cs="仿宋_GB2312" w:hint="eastAsia"/>
          <w:kern w:val="0"/>
          <w:sz w:val="24"/>
          <w:szCs w:val="24"/>
        </w:rPr>
        <w:t>）供货清单及报价表；</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w:t>
      </w:r>
      <w:r w:rsidRPr="003E745F">
        <w:rPr>
          <w:rFonts w:ascii="宋体" w:eastAsia="宋体" w:hAnsi="宋体" w:cs="仿宋_GB2312"/>
          <w:kern w:val="0"/>
          <w:sz w:val="24"/>
          <w:szCs w:val="24"/>
        </w:rPr>
        <w:t>7</w:t>
      </w:r>
      <w:r w:rsidRPr="003E745F">
        <w:rPr>
          <w:rFonts w:ascii="宋体" w:eastAsia="宋体" w:hAnsi="宋体" w:cs="仿宋_GB2312" w:hint="eastAsia"/>
          <w:kern w:val="0"/>
          <w:sz w:val="24"/>
          <w:szCs w:val="24"/>
        </w:rPr>
        <w:t>）其他合同文件。</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在合同订立及履行过程中形成的与合同有关的文件均构成合同文件组成部分。</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上述各项合同文件包括合同当事人就该项合同文件所</w:t>
      </w:r>
      <w:proofErr w:type="gramStart"/>
      <w:r w:rsidRPr="003E745F">
        <w:rPr>
          <w:rFonts w:ascii="宋体" w:eastAsia="宋体" w:hAnsi="宋体" w:cs="仿宋_GB2312" w:hint="eastAsia"/>
          <w:kern w:val="0"/>
          <w:sz w:val="24"/>
          <w:szCs w:val="24"/>
        </w:rPr>
        <w:t>作出</w:t>
      </w:r>
      <w:proofErr w:type="gramEnd"/>
      <w:r w:rsidRPr="003E745F">
        <w:rPr>
          <w:rFonts w:ascii="宋体" w:eastAsia="宋体" w:hAnsi="宋体" w:cs="仿宋_GB2312" w:hint="eastAsia"/>
          <w:kern w:val="0"/>
          <w:sz w:val="24"/>
          <w:szCs w:val="24"/>
        </w:rPr>
        <w:t>的补充和修改，属于同一类内容的文件，应以最新签署的为准。专用合同条款及其附件须经合同当事人签字或盖章。</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十、承诺</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kern w:val="0"/>
          <w:sz w:val="24"/>
          <w:szCs w:val="24"/>
        </w:rPr>
        <w:t>1.</w:t>
      </w:r>
      <w:r w:rsidRPr="003E745F">
        <w:rPr>
          <w:rFonts w:ascii="宋体" w:eastAsia="宋体" w:hAnsi="宋体" w:cs="仿宋_GB2312" w:hint="eastAsia"/>
          <w:kern w:val="0"/>
          <w:sz w:val="24"/>
          <w:szCs w:val="24"/>
        </w:rPr>
        <w:t>采购人承诺按照法律规定履行项目审批手续、筹集项目资金并按照合同约定的期限和方式支付合同价款。</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kern w:val="0"/>
          <w:sz w:val="24"/>
          <w:szCs w:val="24"/>
        </w:rPr>
        <w:t>2.</w:t>
      </w:r>
      <w:r w:rsidRPr="003E745F">
        <w:rPr>
          <w:rFonts w:ascii="宋体" w:eastAsia="宋体" w:hAnsi="宋体" w:cs="仿宋_GB2312" w:hint="eastAsia"/>
          <w:kern w:val="0"/>
          <w:sz w:val="24"/>
          <w:szCs w:val="24"/>
        </w:rPr>
        <w:t>供应商承诺按照法律规定及合同约定供货，确保质量和安全，不进行转包及违法分包，并在缺陷责任期及保修期内承担相应的责任。</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kern w:val="0"/>
          <w:sz w:val="24"/>
          <w:szCs w:val="24"/>
        </w:rPr>
        <w:lastRenderedPageBreak/>
        <w:t>3.</w:t>
      </w:r>
      <w:r w:rsidRPr="003E745F">
        <w:rPr>
          <w:rFonts w:ascii="宋体" w:eastAsia="宋体" w:hAnsi="宋体" w:cs="仿宋_GB2312" w:hint="eastAsia"/>
          <w:kern w:val="0"/>
          <w:sz w:val="24"/>
          <w:szCs w:val="24"/>
        </w:rPr>
        <w:t>采购人和供应商通过招投标形式签订合同的，双方理解并承诺不再就同一项目另行签订与合同实质性内容相背离的协议。</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十一、签订时间</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本合同于</w:t>
      </w:r>
      <w:r w:rsidRPr="003E745F">
        <w:rPr>
          <w:rFonts w:ascii="宋体" w:eastAsia="宋体" w:hAnsi="宋体" w:cs="仿宋_GB2312"/>
          <w:kern w:val="0"/>
          <w:sz w:val="24"/>
          <w:szCs w:val="24"/>
          <w:u w:val="single"/>
        </w:rPr>
        <w:t xml:space="preserve"> </w:t>
      </w:r>
      <w:bookmarkStart w:id="59" w:name="makeContractDate"/>
      <w:r w:rsidRPr="003E745F">
        <w:rPr>
          <w:rFonts w:ascii="宋体" w:eastAsia="宋体" w:hAnsi="宋体" w:cs="仿宋_GB2312"/>
          <w:kern w:val="0"/>
          <w:sz w:val="24"/>
          <w:szCs w:val="24"/>
          <w:u w:val="single"/>
        </w:rPr>
        <w:t>2024</w:t>
      </w:r>
      <w:r w:rsidRPr="003E745F">
        <w:rPr>
          <w:rFonts w:ascii="宋体" w:eastAsia="宋体" w:hAnsi="宋体" w:cs="仿宋_GB2312"/>
          <w:kern w:val="0"/>
          <w:sz w:val="24"/>
          <w:szCs w:val="24"/>
          <w:u w:val="single"/>
        </w:rPr>
        <w:t>年</w:t>
      </w:r>
      <w:r w:rsidRPr="003E745F">
        <w:rPr>
          <w:rFonts w:ascii="宋体" w:eastAsia="宋体" w:hAnsi="宋体" w:cs="仿宋_GB2312"/>
          <w:kern w:val="0"/>
          <w:sz w:val="24"/>
          <w:szCs w:val="24"/>
          <w:u w:val="single"/>
        </w:rPr>
        <w:t xml:space="preserve"> </w:t>
      </w:r>
      <w:r w:rsidRPr="003E745F">
        <w:rPr>
          <w:rFonts w:ascii="宋体" w:eastAsia="宋体" w:hAnsi="宋体" w:cs="仿宋_GB2312"/>
          <w:kern w:val="0"/>
          <w:sz w:val="24"/>
          <w:szCs w:val="24"/>
          <w:u w:val="single"/>
        </w:rPr>
        <w:t>月</w:t>
      </w:r>
      <w:r w:rsidRPr="003E745F">
        <w:rPr>
          <w:rFonts w:ascii="宋体" w:eastAsia="宋体" w:hAnsi="宋体" w:cs="仿宋_GB2312"/>
          <w:kern w:val="0"/>
          <w:sz w:val="24"/>
          <w:szCs w:val="24"/>
          <w:u w:val="single"/>
        </w:rPr>
        <w:t xml:space="preserve"> </w:t>
      </w:r>
      <w:r w:rsidRPr="003E745F">
        <w:rPr>
          <w:rFonts w:ascii="宋体" w:eastAsia="宋体" w:hAnsi="宋体" w:cs="仿宋_GB2312"/>
          <w:kern w:val="0"/>
          <w:sz w:val="24"/>
          <w:szCs w:val="24"/>
          <w:u w:val="single"/>
        </w:rPr>
        <w:t>日</w:t>
      </w:r>
      <w:bookmarkEnd w:id="59"/>
      <w:r w:rsidRPr="003E745F">
        <w:rPr>
          <w:rFonts w:ascii="宋体" w:eastAsia="宋体" w:hAnsi="宋体" w:cs="仿宋_GB2312" w:hint="eastAsia"/>
          <w:kern w:val="0"/>
          <w:sz w:val="24"/>
          <w:szCs w:val="24"/>
        </w:rPr>
        <w:t>签订。</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十二、签订地点</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本合同在</w:t>
      </w:r>
      <w:r w:rsidRPr="003E745F">
        <w:rPr>
          <w:rFonts w:ascii="宋体" w:eastAsia="宋体" w:hAnsi="宋体" w:cs="仿宋_GB2312"/>
          <w:kern w:val="0"/>
          <w:sz w:val="24"/>
          <w:szCs w:val="24"/>
          <w:u w:val="single"/>
        </w:rPr>
        <w:t xml:space="preserve"> </w:t>
      </w:r>
      <w:r w:rsidRPr="003E745F">
        <w:rPr>
          <w:rFonts w:ascii="宋体" w:eastAsia="宋体" w:hAnsi="宋体" w:cs="仿宋_GB2312"/>
          <w:kern w:val="0"/>
          <w:sz w:val="24"/>
          <w:szCs w:val="24"/>
          <w:u w:val="single"/>
        </w:rPr>
        <w:t>山东省威海市科技新城</w:t>
      </w:r>
      <w:r w:rsidRPr="003E745F">
        <w:rPr>
          <w:rFonts w:ascii="宋体" w:eastAsia="宋体" w:hAnsi="宋体" w:cs="仿宋_GB2312"/>
          <w:kern w:val="0"/>
          <w:sz w:val="24"/>
          <w:szCs w:val="24"/>
          <w:u w:val="single"/>
        </w:rPr>
        <w:t xml:space="preserve"> </w:t>
      </w:r>
      <w:r w:rsidRPr="003E745F">
        <w:rPr>
          <w:rFonts w:ascii="宋体" w:eastAsia="宋体" w:hAnsi="宋体" w:cs="仿宋_GB2312"/>
          <w:kern w:val="0"/>
          <w:sz w:val="24"/>
          <w:szCs w:val="24"/>
          <w:u w:val="single"/>
        </w:rPr>
        <w:t>威海职业学院（威海市技术学院）</w:t>
      </w:r>
      <w:r w:rsidRPr="003E745F">
        <w:rPr>
          <w:rFonts w:ascii="宋体" w:eastAsia="宋体" w:hAnsi="宋体" w:cs="仿宋_GB2312"/>
          <w:kern w:val="0"/>
          <w:sz w:val="24"/>
          <w:szCs w:val="24"/>
          <w:u w:val="single"/>
        </w:rPr>
        <w:t xml:space="preserve"> </w:t>
      </w:r>
      <w:r w:rsidRPr="003E745F">
        <w:rPr>
          <w:rFonts w:ascii="宋体" w:eastAsia="宋体" w:hAnsi="宋体" w:cs="仿宋_GB2312" w:hint="eastAsia"/>
          <w:kern w:val="0"/>
          <w:sz w:val="24"/>
          <w:szCs w:val="24"/>
        </w:rPr>
        <w:t>签订。</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十三、补充协议</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合同未尽事宜，合同当事人另行签订补充协议，补充协议是合同的组成部分。</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十四、合同生效</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本合同自</w:t>
      </w:r>
      <w:r w:rsidRPr="003E745F">
        <w:rPr>
          <w:rFonts w:ascii="宋体" w:eastAsia="宋体" w:hAnsi="宋体" w:cs="仿宋_GB2312"/>
          <w:kern w:val="0"/>
          <w:sz w:val="24"/>
          <w:szCs w:val="24"/>
          <w:u w:val="single"/>
        </w:rPr>
        <w:t xml:space="preserve">                                   </w:t>
      </w:r>
      <w:r w:rsidRPr="003E745F">
        <w:rPr>
          <w:rFonts w:ascii="宋体" w:eastAsia="宋体" w:hAnsi="宋体" w:cs="仿宋_GB2312" w:hint="eastAsia"/>
          <w:kern w:val="0"/>
          <w:sz w:val="24"/>
          <w:szCs w:val="24"/>
        </w:rPr>
        <w:t>生效。</w:t>
      </w:r>
    </w:p>
    <w:p w:rsidR="00FA4E65" w:rsidRPr="003E745F" w:rsidRDefault="006F3E53">
      <w:pPr>
        <w:widowControl/>
        <w:spacing w:line="360" w:lineRule="auto"/>
        <w:ind w:firstLineChars="200" w:firstLine="480"/>
        <w:jc w:val="left"/>
        <w:rPr>
          <w:rFonts w:ascii="宋体" w:eastAsia="宋体" w:hAnsi="Calibri" w:cs="仿宋_GB2312"/>
          <w:kern w:val="0"/>
          <w:sz w:val="24"/>
          <w:szCs w:val="24"/>
        </w:rPr>
      </w:pPr>
      <w:r w:rsidRPr="003E745F">
        <w:rPr>
          <w:rFonts w:ascii="宋体" w:eastAsia="宋体" w:hAnsi="宋体" w:cs="仿宋_GB2312" w:hint="eastAsia"/>
          <w:kern w:val="0"/>
          <w:sz w:val="24"/>
          <w:szCs w:val="24"/>
        </w:rPr>
        <w:t>十五、合同份数</w:t>
      </w:r>
    </w:p>
    <w:p w:rsidR="00FA4E65" w:rsidRPr="003E745F" w:rsidRDefault="006F3E53">
      <w:pPr>
        <w:widowControl/>
        <w:spacing w:line="360" w:lineRule="auto"/>
        <w:ind w:firstLineChars="200" w:firstLine="480"/>
        <w:jc w:val="left"/>
        <w:rPr>
          <w:rFonts w:ascii="宋体" w:eastAsia="宋体" w:hAnsi="宋体" w:cs="仿宋_GB2312"/>
          <w:kern w:val="0"/>
          <w:sz w:val="24"/>
          <w:szCs w:val="24"/>
        </w:rPr>
      </w:pPr>
      <w:r w:rsidRPr="003E745F">
        <w:rPr>
          <w:rFonts w:ascii="宋体" w:eastAsia="宋体" w:hAnsi="宋体" w:cs="仿宋_GB2312" w:hint="eastAsia"/>
          <w:kern w:val="0"/>
          <w:sz w:val="24"/>
          <w:szCs w:val="24"/>
        </w:rPr>
        <w:t>本合同一式五份，均具有同等法律效力，采购人执贰份，</w:t>
      </w:r>
      <w:proofErr w:type="gramStart"/>
      <w:r w:rsidRPr="003E745F">
        <w:rPr>
          <w:rFonts w:ascii="宋体" w:eastAsia="宋体" w:hAnsi="宋体" w:cs="仿宋_GB2312" w:hint="eastAsia"/>
          <w:kern w:val="0"/>
          <w:sz w:val="24"/>
          <w:szCs w:val="24"/>
        </w:rPr>
        <w:t>供应商执贰份</w:t>
      </w:r>
      <w:proofErr w:type="gramEnd"/>
      <w:r w:rsidRPr="003E745F">
        <w:rPr>
          <w:rFonts w:ascii="宋体" w:eastAsia="宋体" w:hAnsi="宋体" w:cs="仿宋_GB2312" w:hint="eastAsia"/>
          <w:kern w:val="0"/>
          <w:sz w:val="24"/>
          <w:szCs w:val="24"/>
        </w:rPr>
        <w:t>，代理机构一份。</w:t>
      </w:r>
    </w:p>
    <w:tbl>
      <w:tblPr>
        <w:tblW w:w="10018" w:type="dxa"/>
        <w:tblInd w:w="-147" w:type="dxa"/>
        <w:tblLook w:val="04A0" w:firstRow="1" w:lastRow="0" w:firstColumn="1" w:lastColumn="0" w:noHBand="0" w:noVBand="1"/>
      </w:tblPr>
      <w:tblGrid>
        <w:gridCol w:w="4575"/>
        <w:gridCol w:w="240"/>
        <w:gridCol w:w="5203"/>
      </w:tblGrid>
      <w:tr w:rsidR="00FA4E65" w:rsidRPr="003E745F">
        <w:trPr>
          <w:trHeight w:val="742"/>
        </w:trPr>
        <w:tc>
          <w:tcPr>
            <w:tcW w:w="4575" w:type="dxa"/>
            <w:shd w:val="clear" w:color="auto" w:fill="auto"/>
            <w:vAlign w:val="center"/>
          </w:tcPr>
          <w:p w:rsidR="00FA4E65" w:rsidRPr="003E745F" w:rsidRDefault="00FA4E65">
            <w:pPr>
              <w:widowControl/>
              <w:spacing w:after="120"/>
              <w:rPr>
                <w:rFonts w:ascii="宋体" w:eastAsia="宋体" w:hAnsi="宋体" w:cs="宋体"/>
                <w:color w:val="000000"/>
                <w:kern w:val="0"/>
                <w:sz w:val="24"/>
                <w:szCs w:val="24"/>
              </w:rPr>
            </w:pPr>
          </w:p>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采购人：</w:t>
            </w:r>
            <w:r w:rsidRPr="003E745F">
              <w:rPr>
                <w:rFonts w:ascii="宋体" w:eastAsia="宋体" w:hAnsi="宋体" w:cs="宋体" w:hint="eastAsia"/>
                <w:color w:val="000000"/>
                <w:kern w:val="0"/>
                <w:sz w:val="24"/>
                <w:szCs w:val="24"/>
              </w:rPr>
              <w:t xml:space="preserve"> (</w:t>
            </w:r>
            <w:r w:rsidRPr="003E745F">
              <w:rPr>
                <w:rFonts w:ascii="宋体" w:eastAsia="宋体" w:hAnsi="宋体" w:cs="宋体" w:hint="eastAsia"/>
                <w:color w:val="000000"/>
                <w:kern w:val="0"/>
                <w:sz w:val="24"/>
                <w:szCs w:val="24"/>
              </w:rPr>
              <w:t>公章</w:t>
            </w:r>
            <w:r w:rsidRPr="003E745F">
              <w:rPr>
                <w:rFonts w:ascii="宋体" w:eastAsia="宋体" w:hAnsi="宋体" w:cs="宋体" w:hint="eastAsia"/>
                <w:color w:val="000000"/>
                <w:kern w:val="0"/>
                <w:sz w:val="24"/>
                <w:szCs w:val="24"/>
              </w:rPr>
              <w:t>)</w:t>
            </w:r>
          </w:p>
        </w:tc>
        <w:tc>
          <w:tcPr>
            <w:tcW w:w="240" w:type="dxa"/>
            <w:shd w:val="clear" w:color="auto" w:fill="auto"/>
            <w:vAlign w:val="center"/>
          </w:tcPr>
          <w:p w:rsidR="00FA4E65" w:rsidRPr="003E745F" w:rsidRDefault="00FA4E65">
            <w:pPr>
              <w:spacing w:line="360" w:lineRule="auto"/>
              <w:ind w:leftChars="-1" w:left="-2"/>
              <w:rPr>
                <w:rFonts w:ascii="宋体" w:eastAsia="宋体" w:hAnsi="宋体" w:cs="宋体"/>
                <w:color w:val="000000"/>
                <w:sz w:val="24"/>
                <w:szCs w:val="24"/>
              </w:rPr>
            </w:pPr>
          </w:p>
        </w:tc>
        <w:tc>
          <w:tcPr>
            <w:tcW w:w="5203" w:type="dxa"/>
            <w:shd w:val="clear" w:color="auto" w:fill="auto"/>
            <w:vAlign w:val="center"/>
          </w:tcPr>
          <w:p w:rsidR="00FA4E65" w:rsidRPr="003E745F" w:rsidRDefault="006F3E53">
            <w:pPr>
              <w:spacing w:line="360" w:lineRule="auto"/>
              <w:ind w:leftChars="-1" w:left="-2"/>
              <w:rPr>
                <w:rFonts w:ascii="宋体" w:eastAsia="宋体" w:hAnsi="宋体" w:cs="宋体"/>
                <w:color w:val="000000"/>
                <w:sz w:val="24"/>
                <w:szCs w:val="24"/>
              </w:rPr>
            </w:pPr>
            <w:r w:rsidRPr="003E745F">
              <w:rPr>
                <w:rFonts w:ascii="宋体" w:eastAsia="宋体" w:hAnsi="宋体" w:cs="宋体" w:hint="eastAsia"/>
                <w:color w:val="000000"/>
                <w:sz w:val="24"/>
                <w:szCs w:val="24"/>
              </w:rPr>
              <w:t>供应商：</w:t>
            </w:r>
            <w:r w:rsidRPr="003E745F">
              <w:rPr>
                <w:rFonts w:ascii="宋体" w:eastAsia="宋体" w:hAnsi="宋体" w:cs="宋体" w:hint="eastAsia"/>
                <w:color w:val="000000"/>
                <w:sz w:val="24"/>
                <w:szCs w:val="24"/>
              </w:rPr>
              <w:t xml:space="preserve"> (</w:t>
            </w:r>
            <w:r w:rsidRPr="003E745F">
              <w:rPr>
                <w:rFonts w:ascii="宋体" w:eastAsia="宋体" w:hAnsi="宋体" w:cs="宋体" w:hint="eastAsia"/>
                <w:color w:val="000000"/>
                <w:sz w:val="24"/>
                <w:szCs w:val="24"/>
              </w:rPr>
              <w:t>公章</w:t>
            </w:r>
            <w:r w:rsidRPr="003E745F">
              <w:rPr>
                <w:rFonts w:ascii="宋体" w:eastAsia="宋体" w:hAnsi="宋体" w:cs="宋体" w:hint="eastAsia"/>
                <w:color w:val="000000"/>
                <w:sz w:val="24"/>
                <w:szCs w:val="24"/>
              </w:rPr>
              <w:t>)</w:t>
            </w:r>
          </w:p>
        </w:tc>
      </w:tr>
      <w:tr w:rsidR="00FA4E65" w:rsidRPr="003E745F">
        <w:trPr>
          <w:trHeight w:val="742"/>
        </w:trPr>
        <w:tc>
          <w:tcPr>
            <w:tcW w:w="4575"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法定代表人或其委托代理人：</w:t>
            </w:r>
          </w:p>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（签字）</w:t>
            </w:r>
          </w:p>
        </w:tc>
        <w:tc>
          <w:tcPr>
            <w:tcW w:w="240" w:type="dxa"/>
            <w:shd w:val="clear" w:color="auto" w:fill="auto"/>
            <w:vAlign w:val="center"/>
          </w:tcPr>
          <w:p w:rsidR="00FA4E65" w:rsidRPr="003E745F" w:rsidRDefault="00FA4E65">
            <w:pPr>
              <w:spacing w:line="360" w:lineRule="auto"/>
              <w:ind w:leftChars="-1" w:left="-2"/>
              <w:rPr>
                <w:rFonts w:ascii="宋体" w:eastAsia="宋体" w:hAnsi="宋体" w:cs="宋体"/>
                <w:color w:val="000000"/>
                <w:sz w:val="24"/>
                <w:szCs w:val="24"/>
              </w:rPr>
            </w:pPr>
          </w:p>
        </w:tc>
        <w:tc>
          <w:tcPr>
            <w:tcW w:w="5203"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法定代表人或其委托代理人：</w:t>
            </w:r>
          </w:p>
          <w:p w:rsidR="00FA4E65" w:rsidRPr="003E745F" w:rsidRDefault="006F3E53">
            <w:pPr>
              <w:spacing w:line="360" w:lineRule="auto"/>
              <w:ind w:leftChars="-1" w:left="-2"/>
              <w:rPr>
                <w:rFonts w:ascii="宋体" w:eastAsia="宋体" w:hAnsi="宋体" w:cs="宋体"/>
                <w:color w:val="000000"/>
                <w:sz w:val="24"/>
                <w:szCs w:val="24"/>
              </w:rPr>
            </w:pPr>
            <w:r w:rsidRPr="003E745F">
              <w:rPr>
                <w:rFonts w:ascii="宋体" w:eastAsia="宋体" w:hAnsi="宋体" w:cs="宋体" w:hint="eastAsia"/>
                <w:color w:val="000000"/>
                <w:sz w:val="24"/>
                <w:szCs w:val="24"/>
              </w:rPr>
              <w:t>（签字）</w:t>
            </w:r>
          </w:p>
        </w:tc>
      </w:tr>
      <w:tr w:rsidR="00FA4E65" w:rsidRPr="003E745F">
        <w:trPr>
          <w:trHeight w:val="742"/>
        </w:trPr>
        <w:tc>
          <w:tcPr>
            <w:tcW w:w="4575"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住所：</w:t>
            </w:r>
            <w:r w:rsidRPr="003E745F">
              <w:rPr>
                <w:rFonts w:ascii="宋体" w:eastAsia="宋体" w:hAnsi="宋体" w:cs="宋体" w:hint="eastAsia"/>
                <w:color w:val="000000"/>
                <w:kern w:val="0"/>
                <w:sz w:val="24"/>
                <w:szCs w:val="24"/>
              </w:rPr>
              <w:t xml:space="preserve"> </w:t>
            </w:r>
            <w:r w:rsidRPr="003E745F">
              <w:rPr>
                <w:rFonts w:ascii="宋体" w:eastAsia="宋体" w:hAnsi="宋体" w:cs="宋体" w:hint="eastAsia"/>
                <w:color w:val="000000"/>
                <w:kern w:val="0"/>
                <w:sz w:val="24"/>
                <w:szCs w:val="24"/>
              </w:rPr>
              <w:t>山东省威海市科技新城</w:t>
            </w:r>
            <w:r w:rsidRPr="003E745F">
              <w:rPr>
                <w:rFonts w:ascii="宋体" w:eastAsia="宋体" w:hAnsi="宋体" w:cs="宋体" w:hint="eastAsia"/>
                <w:color w:val="000000"/>
                <w:kern w:val="0"/>
                <w:sz w:val="24"/>
                <w:szCs w:val="24"/>
              </w:rPr>
              <w:t xml:space="preserve"> </w:t>
            </w:r>
            <w:r w:rsidRPr="003E745F">
              <w:rPr>
                <w:rFonts w:ascii="宋体" w:eastAsia="宋体" w:hAnsi="宋体" w:cs="宋体" w:hint="eastAsia"/>
                <w:color w:val="000000"/>
                <w:kern w:val="0"/>
                <w:sz w:val="24"/>
                <w:szCs w:val="24"/>
              </w:rPr>
              <w:t>威海职业学院（威海市技术学院）</w:t>
            </w:r>
          </w:p>
        </w:tc>
        <w:tc>
          <w:tcPr>
            <w:tcW w:w="240" w:type="dxa"/>
            <w:shd w:val="clear" w:color="auto" w:fill="auto"/>
            <w:vAlign w:val="center"/>
          </w:tcPr>
          <w:p w:rsidR="00FA4E65" w:rsidRPr="003E745F" w:rsidRDefault="00FA4E65">
            <w:pPr>
              <w:widowControl/>
              <w:spacing w:after="120"/>
              <w:rPr>
                <w:rFonts w:ascii="宋体" w:eastAsia="宋体" w:hAnsi="宋体" w:cs="宋体"/>
                <w:color w:val="000000"/>
                <w:kern w:val="0"/>
                <w:sz w:val="24"/>
                <w:szCs w:val="24"/>
              </w:rPr>
            </w:pPr>
          </w:p>
        </w:tc>
        <w:tc>
          <w:tcPr>
            <w:tcW w:w="5203"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住所：</w:t>
            </w:r>
            <w:r w:rsidRPr="003E745F">
              <w:rPr>
                <w:rFonts w:ascii="宋体" w:eastAsia="宋体" w:hAnsi="宋体" w:cs="宋体" w:hint="eastAsia"/>
                <w:color w:val="000000"/>
                <w:kern w:val="0"/>
                <w:sz w:val="24"/>
                <w:szCs w:val="24"/>
              </w:rPr>
              <w:t xml:space="preserve"> </w:t>
            </w:r>
          </w:p>
        </w:tc>
      </w:tr>
      <w:tr w:rsidR="00FA4E65" w:rsidRPr="003E745F">
        <w:trPr>
          <w:trHeight w:val="779"/>
        </w:trPr>
        <w:tc>
          <w:tcPr>
            <w:tcW w:w="4575"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法定代表人：</w:t>
            </w:r>
          </w:p>
        </w:tc>
        <w:tc>
          <w:tcPr>
            <w:tcW w:w="240" w:type="dxa"/>
            <w:shd w:val="clear" w:color="auto" w:fill="auto"/>
            <w:vAlign w:val="center"/>
          </w:tcPr>
          <w:p w:rsidR="00FA4E65" w:rsidRPr="003E745F" w:rsidRDefault="00FA4E65">
            <w:pPr>
              <w:widowControl/>
              <w:spacing w:after="120"/>
              <w:rPr>
                <w:rFonts w:ascii="宋体" w:eastAsia="宋体" w:hAnsi="宋体" w:cs="宋体"/>
                <w:color w:val="000000"/>
                <w:kern w:val="0"/>
                <w:sz w:val="24"/>
                <w:szCs w:val="24"/>
              </w:rPr>
            </w:pPr>
          </w:p>
        </w:tc>
        <w:tc>
          <w:tcPr>
            <w:tcW w:w="5203"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法定代表人：</w:t>
            </w:r>
          </w:p>
        </w:tc>
      </w:tr>
      <w:tr w:rsidR="00FA4E65" w:rsidRPr="003E745F">
        <w:trPr>
          <w:trHeight w:val="779"/>
        </w:trPr>
        <w:tc>
          <w:tcPr>
            <w:tcW w:w="4575"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委托代理人：</w:t>
            </w:r>
          </w:p>
        </w:tc>
        <w:tc>
          <w:tcPr>
            <w:tcW w:w="240" w:type="dxa"/>
            <w:shd w:val="clear" w:color="auto" w:fill="auto"/>
            <w:vAlign w:val="center"/>
          </w:tcPr>
          <w:p w:rsidR="00FA4E65" w:rsidRPr="003E745F" w:rsidRDefault="00FA4E65">
            <w:pPr>
              <w:widowControl/>
              <w:spacing w:after="120"/>
              <w:rPr>
                <w:rFonts w:ascii="宋体" w:eastAsia="宋体" w:hAnsi="宋体" w:cs="宋体"/>
                <w:color w:val="000000"/>
                <w:kern w:val="0"/>
                <w:sz w:val="24"/>
                <w:szCs w:val="24"/>
              </w:rPr>
            </w:pPr>
          </w:p>
        </w:tc>
        <w:tc>
          <w:tcPr>
            <w:tcW w:w="5203"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委托代理人：</w:t>
            </w:r>
          </w:p>
        </w:tc>
      </w:tr>
      <w:tr w:rsidR="00FA4E65" w:rsidRPr="003E745F">
        <w:trPr>
          <w:trHeight w:val="742"/>
        </w:trPr>
        <w:tc>
          <w:tcPr>
            <w:tcW w:w="4575"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电</w:t>
            </w:r>
            <w:r w:rsidRPr="003E745F">
              <w:rPr>
                <w:rFonts w:ascii="宋体" w:eastAsia="宋体" w:hAnsi="宋体" w:cs="宋体" w:hint="eastAsia"/>
                <w:color w:val="000000"/>
                <w:kern w:val="0"/>
                <w:sz w:val="24"/>
                <w:szCs w:val="24"/>
              </w:rPr>
              <w:t xml:space="preserve"> </w:t>
            </w:r>
            <w:r w:rsidRPr="003E745F">
              <w:rPr>
                <w:rFonts w:ascii="宋体" w:eastAsia="宋体" w:hAnsi="宋体" w:cs="宋体" w:hint="eastAsia"/>
                <w:color w:val="000000"/>
                <w:kern w:val="0"/>
                <w:sz w:val="24"/>
                <w:szCs w:val="24"/>
              </w:rPr>
              <w:t>话：</w:t>
            </w:r>
          </w:p>
        </w:tc>
        <w:tc>
          <w:tcPr>
            <w:tcW w:w="240" w:type="dxa"/>
            <w:shd w:val="clear" w:color="auto" w:fill="auto"/>
            <w:vAlign w:val="center"/>
          </w:tcPr>
          <w:p w:rsidR="00FA4E65" w:rsidRPr="003E745F" w:rsidRDefault="00FA4E65">
            <w:pPr>
              <w:widowControl/>
              <w:spacing w:after="120"/>
              <w:rPr>
                <w:rFonts w:ascii="宋体" w:eastAsia="宋体" w:hAnsi="宋体" w:cs="宋体"/>
                <w:color w:val="000000"/>
                <w:kern w:val="0"/>
                <w:sz w:val="24"/>
                <w:szCs w:val="24"/>
              </w:rPr>
            </w:pPr>
          </w:p>
        </w:tc>
        <w:tc>
          <w:tcPr>
            <w:tcW w:w="5203"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电</w:t>
            </w:r>
            <w:r w:rsidRPr="003E745F">
              <w:rPr>
                <w:rFonts w:ascii="宋体" w:eastAsia="宋体" w:hAnsi="宋体" w:cs="宋体" w:hint="eastAsia"/>
                <w:color w:val="000000"/>
                <w:kern w:val="0"/>
                <w:sz w:val="24"/>
                <w:szCs w:val="24"/>
              </w:rPr>
              <w:t xml:space="preserve"> </w:t>
            </w:r>
            <w:r w:rsidRPr="003E745F">
              <w:rPr>
                <w:rFonts w:ascii="宋体" w:eastAsia="宋体" w:hAnsi="宋体" w:cs="宋体" w:hint="eastAsia"/>
                <w:color w:val="000000"/>
                <w:kern w:val="0"/>
                <w:sz w:val="24"/>
                <w:szCs w:val="24"/>
              </w:rPr>
              <w:t>话：</w:t>
            </w:r>
            <w:r w:rsidRPr="003E745F">
              <w:rPr>
                <w:rFonts w:ascii="宋体" w:eastAsia="宋体" w:hAnsi="宋体" w:cs="宋体"/>
                <w:color w:val="000000"/>
                <w:kern w:val="0"/>
                <w:sz w:val="24"/>
                <w:szCs w:val="24"/>
              </w:rPr>
              <w:t xml:space="preserve"> </w:t>
            </w:r>
          </w:p>
        </w:tc>
      </w:tr>
      <w:tr w:rsidR="00FA4E65" w:rsidRPr="003E745F">
        <w:trPr>
          <w:trHeight w:val="517"/>
        </w:trPr>
        <w:tc>
          <w:tcPr>
            <w:tcW w:w="4575"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传真：</w:t>
            </w:r>
          </w:p>
        </w:tc>
        <w:tc>
          <w:tcPr>
            <w:tcW w:w="240" w:type="dxa"/>
            <w:shd w:val="clear" w:color="auto" w:fill="auto"/>
            <w:vAlign w:val="center"/>
          </w:tcPr>
          <w:p w:rsidR="00FA4E65" w:rsidRPr="003E745F" w:rsidRDefault="00FA4E65">
            <w:pPr>
              <w:widowControl/>
              <w:spacing w:after="120"/>
              <w:rPr>
                <w:rFonts w:ascii="宋体" w:eastAsia="宋体" w:hAnsi="宋体" w:cs="宋体"/>
                <w:color w:val="000000"/>
                <w:kern w:val="0"/>
                <w:sz w:val="24"/>
                <w:szCs w:val="24"/>
              </w:rPr>
            </w:pPr>
          </w:p>
        </w:tc>
        <w:tc>
          <w:tcPr>
            <w:tcW w:w="5203"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传真：</w:t>
            </w:r>
          </w:p>
        </w:tc>
      </w:tr>
      <w:tr w:rsidR="00FA4E65" w:rsidRPr="003E745F">
        <w:trPr>
          <w:trHeight w:val="742"/>
        </w:trPr>
        <w:tc>
          <w:tcPr>
            <w:tcW w:w="4575"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开户银行：</w:t>
            </w:r>
          </w:p>
        </w:tc>
        <w:tc>
          <w:tcPr>
            <w:tcW w:w="240" w:type="dxa"/>
            <w:shd w:val="clear" w:color="auto" w:fill="auto"/>
            <w:vAlign w:val="center"/>
          </w:tcPr>
          <w:p w:rsidR="00FA4E65" w:rsidRPr="003E745F" w:rsidRDefault="00FA4E65">
            <w:pPr>
              <w:widowControl/>
              <w:spacing w:after="120"/>
              <w:rPr>
                <w:rFonts w:ascii="宋体" w:eastAsia="宋体" w:hAnsi="宋体" w:cs="宋体"/>
                <w:color w:val="000000"/>
                <w:kern w:val="0"/>
                <w:sz w:val="24"/>
                <w:szCs w:val="24"/>
              </w:rPr>
            </w:pPr>
          </w:p>
        </w:tc>
        <w:tc>
          <w:tcPr>
            <w:tcW w:w="5203"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开户银行：</w:t>
            </w:r>
            <w:r w:rsidRPr="003E745F">
              <w:rPr>
                <w:rFonts w:ascii="宋体" w:eastAsia="宋体" w:hAnsi="宋体" w:cs="宋体" w:hint="eastAsia"/>
                <w:color w:val="000000"/>
                <w:kern w:val="0"/>
                <w:sz w:val="24"/>
                <w:szCs w:val="24"/>
              </w:rPr>
              <w:t xml:space="preserve"> </w:t>
            </w:r>
          </w:p>
        </w:tc>
      </w:tr>
      <w:tr w:rsidR="00FA4E65" w:rsidRPr="003E745F">
        <w:trPr>
          <w:trHeight w:val="742"/>
        </w:trPr>
        <w:tc>
          <w:tcPr>
            <w:tcW w:w="4575"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账号：</w:t>
            </w:r>
          </w:p>
        </w:tc>
        <w:tc>
          <w:tcPr>
            <w:tcW w:w="240" w:type="dxa"/>
            <w:shd w:val="clear" w:color="auto" w:fill="auto"/>
            <w:vAlign w:val="center"/>
          </w:tcPr>
          <w:p w:rsidR="00FA4E65" w:rsidRPr="003E745F" w:rsidRDefault="00FA4E65">
            <w:pPr>
              <w:widowControl/>
              <w:spacing w:after="120"/>
              <w:rPr>
                <w:rFonts w:ascii="宋体" w:eastAsia="宋体" w:hAnsi="宋体" w:cs="宋体"/>
                <w:color w:val="000000"/>
                <w:kern w:val="0"/>
                <w:sz w:val="24"/>
                <w:szCs w:val="24"/>
              </w:rPr>
            </w:pPr>
          </w:p>
        </w:tc>
        <w:tc>
          <w:tcPr>
            <w:tcW w:w="5203"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账号：</w:t>
            </w:r>
            <w:r w:rsidRPr="003E745F">
              <w:rPr>
                <w:rFonts w:ascii="宋体" w:eastAsia="宋体" w:hAnsi="宋体" w:cs="宋体"/>
                <w:color w:val="000000"/>
                <w:kern w:val="0"/>
                <w:sz w:val="24"/>
                <w:szCs w:val="24"/>
              </w:rPr>
              <w:t xml:space="preserve"> </w:t>
            </w:r>
          </w:p>
        </w:tc>
      </w:tr>
      <w:tr w:rsidR="00FA4E65" w:rsidRPr="003E745F">
        <w:trPr>
          <w:trHeight w:val="742"/>
        </w:trPr>
        <w:tc>
          <w:tcPr>
            <w:tcW w:w="4575"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lastRenderedPageBreak/>
              <w:t>邮政编码：</w:t>
            </w:r>
          </w:p>
        </w:tc>
        <w:tc>
          <w:tcPr>
            <w:tcW w:w="240" w:type="dxa"/>
            <w:shd w:val="clear" w:color="auto" w:fill="auto"/>
            <w:vAlign w:val="center"/>
          </w:tcPr>
          <w:p w:rsidR="00FA4E65" w:rsidRPr="003E745F" w:rsidRDefault="00FA4E65">
            <w:pPr>
              <w:widowControl/>
              <w:spacing w:after="120"/>
              <w:rPr>
                <w:rFonts w:ascii="宋体" w:eastAsia="宋体" w:hAnsi="宋体" w:cs="宋体"/>
                <w:color w:val="000000"/>
                <w:kern w:val="0"/>
                <w:sz w:val="24"/>
                <w:szCs w:val="24"/>
              </w:rPr>
            </w:pPr>
          </w:p>
        </w:tc>
        <w:tc>
          <w:tcPr>
            <w:tcW w:w="5203" w:type="dxa"/>
            <w:shd w:val="clear" w:color="auto" w:fill="auto"/>
            <w:vAlign w:val="center"/>
          </w:tcPr>
          <w:p w:rsidR="00FA4E65" w:rsidRPr="003E745F" w:rsidRDefault="006F3E53">
            <w:pPr>
              <w:widowControl/>
              <w:spacing w:after="120"/>
              <w:rPr>
                <w:rFonts w:ascii="宋体" w:eastAsia="宋体" w:hAnsi="宋体" w:cs="宋体"/>
                <w:color w:val="000000"/>
                <w:kern w:val="0"/>
                <w:sz w:val="24"/>
                <w:szCs w:val="24"/>
              </w:rPr>
            </w:pPr>
            <w:r w:rsidRPr="003E745F">
              <w:rPr>
                <w:rFonts w:ascii="宋体" w:eastAsia="宋体" w:hAnsi="宋体" w:cs="宋体" w:hint="eastAsia"/>
                <w:color w:val="000000"/>
                <w:kern w:val="0"/>
                <w:sz w:val="24"/>
                <w:szCs w:val="24"/>
              </w:rPr>
              <w:t>邮政编码：</w:t>
            </w:r>
          </w:p>
        </w:tc>
      </w:tr>
    </w:tbl>
    <w:p w:rsidR="00FA4E65" w:rsidRPr="003E745F" w:rsidRDefault="006F3E53">
      <w:pPr>
        <w:spacing w:line="360" w:lineRule="auto"/>
        <w:jc w:val="center"/>
        <w:rPr>
          <w:rFonts w:ascii="宋体" w:eastAsia="宋体" w:hAnsi="Calibri" w:cs="宋体"/>
          <w:sz w:val="24"/>
          <w:szCs w:val="24"/>
        </w:rPr>
      </w:pPr>
      <w:r w:rsidRPr="003E745F">
        <w:rPr>
          <w:rFonts w:ascii="宋体" w:eastAsia="宋体" w:hAnsi="宋体" w:cs="宋体" w:hint="eastAsia"/>
          <w:sz w:val="24"/>
          <w:szCs w:val="24"/>
        </w:rPr>
        <w:t>合同条款</w:t>
      </w:r>
    </w:p>
    <w:p w:rsidR="00FA4E65" w:rsidRPr="003E745F" w:rsidRDefault="006F3E53">
      <w:pPr>
        <w:spacing w:line="360" w:lineRule="auto"/>
        <w:rPr>
          <w:rFonts w:ascii="宋体" w:eastAsia="宋体" w:hAnsi="Calibri" w:cs="宋体"/>
          <w:sz w:val="24"/>
          <w:szCs w:val="24"/>
        </w:rPr>
      </w:pPr>
      <w:r w:rsidRPr="003E745F">
        <w:rPr>
          <w:rFonts w:ascii="宋体" w:eastAsia="宋体" w:hAnsi="宋体" w:cs="宋体"/>
          <w:sz w:val="24"/>
          <w:szCs w:val="24"/>
        </w:rPr>
        <w:t>1</w:t>
      </w:r>
      <w:r w:rsidRPr="003E745F">
        <w:rPr>
          <w:rFonts w:ascii="宋体" w:eastAsia="宋体" w:hAnsi="宋体" w:cs="宋体" w:hint="eastAsia"/>
          <w:sz w:val="24"/>
          <w:szCs w:val="24"/>
        </w:rPr>
        <w:t>．采购与供应</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1.1 </w:t>
      </w:r>
      <w:r w:rsidRPr="003E745F">
        <w:rPr>
          <w:rFonts w:ascii="宋体" w:eastAsia="宋体" w:hAnsi="宋体" w:cs="宋体" w:hint="eastAsia"/>
          <w:sz w:val="24"/>
          <w:szCs w:val="24"/>
        </w:rPr>
        <w:t>本合同价款最终双方以实际验收的数量结算。</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1.2 </w:t>
      </w:r>
      <w:r w:rsidRPr="003E745F">
        <w:rPr>
          <w:rFonts w:ascii="宋体" w:eastAsia="宋体" w:hAnsi="宋体" w:cs="宋体" w:hint="eastAsia"/>
          <w:sz w:val="24"/>
          <w:szCs w:val="24"/>
        </w:rPr>
        <w:t>本合同所采购与供应货物的数量为暂定量，供应商按附件</w:t>
      </w:r>
      <w:r w:rsidRPr="003E745F">
        <w:rPr>
          <w:rFonts w:ascii="宋体" w:eastAsia="宋体" w:hAnsi="宋体" w:cs="宋体"/>
          <w:sz w:val="24"/>
          <w:szCs w:val="24"/>
        </w:rPr>
        <w:t>1</w:t>
      </w:r>
      <w:r w:rsidRPr="003E745F">
        <w:rPr>
          <w:rFonts w:ascii="宋体" w:eastAsia="宋体" w:hAnsi="宋体" w:cs="宋体" w:hint="eastAsia"/>
          <w:sz w:val="24"/>
          <w:szCs w:val="24"/>
        </w:rPr>
        <w:t>《报价明细表》所列品种和规格供货，最终以经采购人验收合格实际数量为准。</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1.3 </w:t>
      </w:r>
      <w:r w:rsidRPr="003E745F">
        <w:rPr>
          <w:rFonts w:ascii="宋体" w:eastAsia="宋体" w:hAnsi="宋体" w:cs="宋体" w:hint="eastAsia"/>
          <w:sz w:val="24"/>
          <w:szCs w:val="24"/>
        </w:rPr>
        <w:t>本合同所采购与供应货物的计价、结算和支付货币均为人民币。</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1.4 </w:t>
      </w:r>
      <w:r w:rsidRPr="003E745F">
        <w:rPr>
          <w:rFonts w:ascii="宋体" w:eastAsia="宋体" w:hAnsi="宋体" w:cs="宋体" w:hint="eastAsia"/>
          <w:sz w:val="24"/>
          <w:szCs w:val="24"/>
        </w:rPr>
        <w:t>本合同所采购与供应货物的计量单位，为中华人民共和国法定公制计量单位（除技术规范标准另有规定外）。</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1.5 </w:t>
      </w:r>
      <w:r w:rsidRPr="003E745F">
        <w:rPr>
          <w:rFonts w:ascii="宋体" w:eastAsia="宋体" w:hAnsi="宋体" w:cs="宋体" w:hint="eastAsia"/>
          <w:sz w:val="24"/>
          <w:szCs w:val="24"/>
        </w:rPr>
        <w:t>本合同所采购与供应货物的单价，指运抵本项目现场指定地点交货综合价，包括设备费、加工费、包装费、检测费、装卸费、运输费、税金、供应</w:t>
      </w:r>
      <w:proofErr w:type="gramStart"/>
      <w:r w:rsidRPr="003E745F">
        <w:rPr>
          <w:rFonts w:ascii="宋体" w:eastAsia="宋体" w:hAnsi="宋体" w:cs="宋体" w:hint="eastAsia"/>
          <w:sz w:val="24"/>
          <w:szCs w:val="24"/>
        </w:rPr>
        <w:t>商合理</w:t>
      </w:r>
      <w:proofErr w:type="gramEnd"/>
      <w:r w:rsidRPr="003E745F">
        <w:rPr>
          <w:rFonts w:ascii="宋体" w:eastAsia="宋体" w:hAnsi="宋体" w:cs="宋体" w:hint="eastAsia"/>
          <w:sz w:val="24"/>
          <w:szCs w:val="24"/>
        </w:rPr>
        <w:t>的利润、管理费、市场价格波动带来的风险、向有关部门缴纳的各项费用以及政策性文件所规定的各项应有费用等供应</w:t>
      </w:r>
      <w:proofErr w:type="gramStart"/>
      <w:r w:rsidRPr="003E745F">
        <w:rPr>
          <w:rFonts w:ascii="宋体" w:eastAsia="宋体" w:hAnsi="宋体" w:cs="宋体" w:hint="eastAsia"/>
          <w:sz w:val="24"/>
          <w:szCs w:val="24"/>
        </w:rPr>
        <w:t>商履行</w:t>
      </w:r>
      <w:proofErr w:type="gramEnd"/>
      <w:r w:rsidRPr="003E745F">
        <w:rPr>
          <w:rFonts w:ascii="宋体" w:eastAsia="宋体" w:hAnsi="宋体" w:cs="宋体" w:hint="eastAsia"/>
          <w:sz w:val="24"/>
          <w:szCs w:val="24"/>
        </w:rPr>
        <w:t>本合同规定义务的全部价款与费税，除本合同第</w:t>
      </w:r>
      <w:r w:rsidRPr="003E745F">
        <w:rPr>
          <w:rFonts w:ascii="宋体" w:eastAsia="宋体" w:hAnsi="宋体" w:cs="宋体"/>
          <w:sz w:val="24"/>
          <w:szCs w:val="24"/>
        </w:rPr>
        <w:t>1.6</w:t>
      </w:r>
      <w:r w:rsidRPr="003E745F">
        <w:rPr>
          <w:rFonts w:ascii="宋体" w:eastAsia="宋体" w:hAnsi="宋体" w:cs="宋体" w:hint="eastAsia"/>
          <w:sz w:val="24"/>
          <w:szCs w:val="24"/>
        </w:rPr>
        <w:t>条规定的因素外，不得因政府政策变动、市场环境改变、税率调整等而调整。</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1.6</w:t>
      </w:r>
      <w:r w:rsidRPr="003E745F">
        <w:rPr>
          <w:rFonts w:ascii="宋体" w:eastAsia="宋体" w:hAnsi="宋体" w:cs="宋体" w:hint="eastAsia"/>
          <w:sz w:val="24"/>
          <w:szCs w:val="24"/>
        </w:rPr>
        <w:t>本合同综合单价按下列第（</w:t>
      </w:r>
      <w:r w:rsidRPr="003E745F">
        <w:rPr>
          <w:rFonts w:ascii="宋体" w:eastAsia="宋体" w:hAnsi="宋体" w:cs="宋体"/>
          <w:sz w:val="24"/>
          <w:szCs w:val="24"/>
        </w:rPr>
        <w:t>1</w:t>
      </w:r>
      <w:r w:rsidRPr="003E745F">
        <w:rPr>
          <w:rFonts w:ascii="宋体" w:eastAsia="宋体" w:hAnsi="宋体" w:cs="宋体" w:hint="eastAsia"/>
          <w:sz w:val="24"/>
          <w:szCs w:val="24"/>
        </w:rPr>
        <w:t>）种办法进行</w:t>
      </w:r>
      <w:r w:rsidRPr="003E745F">
        <w:rPr>
          <w:rFonts w:ascii="宋体" w:eastAsia="宋体" w:hAnsi="宋体" w:cs="宋体" w:hint="eastAsia"/>
          <w:sz w:val="24"/>
          <w:szCs w:val="24"/>
        </w:rPr>
        <w:t>调整。</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w:t>
      </w:r>
      <w:r w:rsidRPr="003E745F">
        <w:rPr>
          <w:rFonts w:ascii="宋体" w:eastAsia="宋体" w:hAnsi="宋体" w:cs="宋体"/>
          <w:sz w:val="24"/>
          <w:szCs w:val="24"/>
        </w:rPr>
        <w:t>1</w:t>
      </w:r>
      <w:r w:rsidRPr="003E745F">
        <w:rPr>
          <w:rFonts w:ascii="宋体" w:eastAsia="宋体" w:hAnsi="宋体" w:cs="宋体" w:hint="eastAsia"/>
          <w:sz w:val="24"/>
          <w:szCs w:val="24"/>
        </w:rPr>
        <w:t>）综合单价包干，价格不可调整。</w:t>
      </w:r>
    </w:p>
    <w:p w:rsidR="00FA4E65" w:rsidRPr="003E745F" w:rsidRDefault="006F3E53">
      <w:pPr>
        <w:spacing w:line="360" w:lineRule="auto"/>
        <w:ind w:firstLineChars="200" w:firstLine="480"/>
        <w:rPr>
          <w:rFonts w:ascii="宋体" w:eastAsia="宋体" w:hAnsi="宋体" w:cs="宋体"/>
          <w:sz w:val="24"/>
          <w:szCs w:val="24"/>
        </w:rPr>
      </w:pPr>
      <w:r w:rsidRPr="003E745F">
        <w:rPr>
          <w:rFonts w:ascii="宋体" w:eastAsia="宋体" w:hAnsi="宋体" w:cs="宋体" w:hint="eastAsia"/>
          <w:sz w:val="24"/>
          <w:szCs w:val="24"/>
        </w:rPr>
        <w:t>（</w:t>
      </w:r>
      <w:r w:rsidRPr="003E745F">
        <w:rPr>
          <w:rFonts w:ascii="宋体" w:eastAsia="宋体" w:hAnsi="宋体" w:cs="宋体"/>
          <w:sz w:val="24"/>
          <w:szCs w:val="24"/>
        </w:rPr>
        <w:t>2</w:t>
      </w:r>
      <w:r w:rsidRPr="003E745F">
        <w:rPr>
          <w:rFonts w:ascii="宋体" w:eastAsia="宋体" w:hAnsi="宋体" w:cs="宋体" w:hint="eastAsia"/>
          <w:sz w:val="24"/>
          <w:szCs w:val="24"/>
        </w:rPr>
        <w:t>）具体调价办法：</w:t>
      </w:r>
      <w:r w:rsidRPr="003E745F">
        <w:rPr>
          <w:rFonts w:ascii="宋体" w:eastAsia="宋体" w:hAnsi="宋体" w:cs="宋体"/>
          <w:sz w:val="24"/>
          <w:szCs w:val="24"/>
        </w:rPr>
        <w:t xml:space="preserve"> _______________________</w:t>
      </w:r>
      <w:r w:rsidRPr="003E745F">
        <w:rPr>
          <w:rFonts w:ascii="宋体" w:eastAsia="宋体" w:hAnsi="宋体" w:cs="宋体" w:hint="eastAsia"/>
          <w:sz w:val="24"/>
          <w:szCs w:val="24"/>
        </w:rPr>
        <w:t>。</w:t>
      </w:r>
      <w:r w:rsidRPr="003E745F">
        <w:rPr>
          <w:rFonts w:ascii="宋体" w:eastAsia="宋体" w:hAnsi="宋体" w:cs="宋体"/>
          <w:sz w:val="24"/>
          <w:szCs w:val="24"/>
        </w:rPr>
        <w:t xml:space="preserve">  </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2</w:t>
      </w:r>
      <w:r w:rsidRPr="003E745F">
        <w:rPr>
          <w:rFonts w:ascii="宋体" w:eastAsia="宋体" w:hAnsi="宋体" w:cs="宋体" w:hint="eastAsia"/>
          <w:sz w:val="24"/>
          <w:szCs w:val="24"/>
        </w:rPr>
        <w:t>．质量要求</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2.1 </w:t>
      </w:r>
      <w:r w:rsidRPr="003E745F">
        <w:rPr>
          <w:rFonts w:ascii="宋体" w:eastAsia="宋体" w:hAnsi="宋体" w:cs="宋体" w:hint="eastAsia"/>
          <w:sz w:val="24"/>
          <w:szCs w:val="24"/>
        </w:rPr>
        <w:t>供应商应在交货同时向采购人提供本合同所采购与供应货物制造商出具的书面质量保证书。</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2.2 </w:t>
      </w:r>
      <w:r w:rsidRPr="003E745F">
        <w:rPr>
          <w:rFonts w:ascii="宋体" w:eastAsia="宋体" w:hAnsi="宋体" w:cs="宋体" w:hint="eastAsia"/>
          <w:sz w:val="24"/>
          <w:szCs w:val="24"/>
        </w:rPr>
        <w:t>本合同所采购与供应的货物，应符合现行中华人民共和国国家标准及行业标准，各项技术性能指标经本项目所在地具有相应检测资质的专业机构或单位检测中心检验必须符合国标要求。合同执行过程中，若出现新的国家标准，则以更新后的标准为准。</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2.3 </w:t>
      </w:r>
      <w:r w:rsidRPr="003E745F">
        <w:rPr>
          <w:rFonts w:ascii="宋体" w:eastAsia="宋体" w:hAnsi="宋体" w:cs="宋体" w:hint="eastAsia"/>
          <w:sz w:val="24"/>
          <w:szCs w:val="24"/>
        </w:rPr>
        <w:t>供应商的货物供应与管理应符合国家有关环保法律、法规</w:t>
      </w:r>
      <w:r w:rsidRPr="003E745F">
        <w:rPr>
          <w:rFonts w:ascii="宋体" w:eastAsia="宋体" w:hAnsi="宋体" w:cs="宋体" w:hint="eastAsia"/>
          <w:sz w:val="24"/>
          <w:szCs w:val="24"/>
        </w:rPr>
        <w:t>和</w:t>
      </w:r>
      <w:r w:rsidRPr="003E745F">
        <w:rPr>
          <w:rFonts w:ascii="宋体" w:eastAsia="宋体" w:hAnsi="宋体" w:cs="宋体"/>
          <w:sz w:val="24"/>
          <w:szCs w:val="24"/>
        </w:rPr>
        <w:t>ISO9000</w:t>
      </w:r>
      <w:r w:rsidRPr="003E745F">
        <w:rPr>
          <w:rFonts w:ascii="宋体" w:eastAsia="宋体" w:hAnsi="宋体" w:cs="宋体" w:hint="eastAsia"/>
          <w:sz w:val="24"/>
          <w:szCs w:val="24"/>
        </w:rPr>
        <w:t>质量体系标准。</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2.4 </w:t>
      </w:r>
      <w:r w:rsidRPr="003E745F">
        <w:rPr>
          <w:rFonts w:ascii="宋体" w:eastAsia="宋体" w:hAnsi="宋体" w:cs="宋体" w:hint="eastAsia"/>
          <w:sz w:val="24"/>
          <w:szCs w:val="24"/>
        </w:rPr>
        <w:t>本合同所采购与供应货物的质量保证期自验收合格之日起</w:t>
      </w:r>
      <w:r w:rsidRPr="003E745F">
        <w:rPr>
          <w:rFonts w:ascii="宋体" w:eastAsia="宋体" w:hAnsi="宋体" w:cs="宋体"/>
          <w:sz w:val="24"/>
          <w:szCs w:val="24"/>
        </w:rPr>
        <w:t>_________</w:t>
      </w:r>
      <w:r w:rsidRPr="003E745F">
        <w:rPr>
          <w:rFonts w:ascii="宋体" w:eastAsia="宋体" w:hAnsi="宋体" w:cs="宋体" w:hint="eastAsia"/>
          <w:sz w:val="24"/>
          <w:szCs w:val="24"/>
        </w:rPr>
        <w:t>年。</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2.5</w:t>
      </w:r>
      <w:r w:rsidRPr="003E745F">
        <w:rPr>
          <w:rFonts w:ascii="宋体" w:eastAsia="宋体" w:hAnsi="宋体" w:cs="宋体" w:hint="eastAsia"/>
          <w:sz w:val="24"/>
          <w:szCs w:val="24"/>
        </w:rPr>
        <w:t>质量保证期内，供应商无条件的向采购人提供缺陷产品的免费维修、更</w:t>
      </w:r>
      <w:r w:rsidRPr="003E745F">
        <w:rPr>
          <w:rFonts w:ascii="宋体" w:eastAsia="宋体" w:hAnsi="宋体" w:cs="宋体" w:hint="eastAsia"/>
          <w:sz w:val="24"/>
          <w:szCs w:val="24"/>
        </w:rPr>
        <w:lastRenderedPageBreak/>
        <w:t>换等服务。针对采购人提出的书面要求，供应商必须在</w:t>
      </w:r>
      <w:r w:rsidRPr="003E745F">
        <w:rPr>
          <w:rFonts w:ascii="宋体" w:eastAsia="宋体" w:hAnsi="宋体" w:cs="宋体"/>
          <w:sz w:val="24"/>
          <w:szCs w:val="24"/>
        </w:rPr>
        <w:t>3</w:t>
      </w:r>
      <w:r w:rsidRPr="003E745F">
        <w:rPr>
          <w:rFonts w:ascii="宋体" w:eastAsia="宋体" w:hAnsi="宋体" w:cs="宋体" w:hint="eastAsia"/>
          <w:sz w:val="24"/>
          <w:szCs w:val="24"/>
        </w:rPr>
        <w:t>日内给予书面答复。如有必要，供应商在</w:t>
      </w:r>
      <w:r w:rsidRPr="003E745F">
        <w:rPr>
          <w:rFonts w:ascii="宋体" w:eastAsia="宋体" w:hAnsi="宋体" w:cs="宋体"/>
          <w:sz w:val="24"/>
          <w:szCs w:val="24"/>
        </w:rPr>
        <w:t>3</w:t>
      </w:r>
      <w:r w:rsidRPr="003E745F">
        <w:rPr>
          <w:rFonts w:ascii="宋体" w:eastAsia="宋体" w:hAnsi="宋体" w:cs="宋体" w:hint="eastAsia"/>
          <w:sz w:val="24"/>
          <w:szCs w:val="24"/>
        </w:rPr>
        <w:t>日内指派专人到现场解决，因此产生的所有费用均由供应商承担。</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2.6 </w:t>
      </w:r>
      <w:r w:rsidRPr="003E745F">
        <w:rPr>
          <w:rFonts w:ascii="宋体" w:eastAsia="宋体" w:hAnsi="宋体" w:cs="宋体" w:hint="eastAsia"/>
          <w:sz w:val="24"/>
          <w:szCs w:val="24"/>
        </w:rPr>
        <w:t>不论任何原因，供应商借故推脱或拒绝采购人提出的维修、更换等服务请求，采购人有权自行解决，实际发生的维修或更换等费用，从应支付给供应商的货款中扣除，并保留进一步索赔的权利。维修或更换货物的质量保证期相应延长</w:t>
      </w:r>
      <w:r w:rsidRPr="003E745F">
        <w:rPr>
          <w:rFonts w:ascii="宋体" w:eastAsia="宋体" w:hAnsi="宋体" w:cs="宋体"/>
          <w:sz w:val="24"/>
          <w:szCs w:val="24"/>
        </w:rPr>
        <w:t>6</w:t>
      </w:r>
      <w:r w:rsidRPr="003E745F">
        <w:rPr>
          <w:rFonts w:ascii="宋体" w:eastAsia="宋体" w:hAnsi="宋体" w:cs="宋体" w:hint="eastAsia"/>
          <w:sz w:val="24"/>
          <w:szCs w:val="24"/>
        </w:rPr>
        <w:t>个月。</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2.7</w:t>
      </w:r>
      <w:r w:rsidRPr="003E745F">
        <w:rPr>
          <w:rFonts w:ascii="宋体" w:eastAsia="宋体" w:hAnsi="宋体" w:cs="宋体" w:hint="eastAsia"/>
          <w:sz w:val="24"/>
          <w:szCs w:val="24"/>
        </w:rPr>
        <w:t>质量保证期内，如因供应商产品质量导致出现项目质量问题，由此造成的一切损失由供应商承担。</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2.8</w:t>
      </w:r>
      <w:r w:rsidRPr="003E745F">
        <w:rPr>
          <w:rFonts w:ascii="宋体" w:eastAsia="宋体" w:hAnsi="宋体" w:cs="宋体" w:hint="eastAsia"/>
          <w:sz w:val="24"/>
          <w:szCs w:val="24"/>
        </w:rPr>
        <w:t>其他质量要求：</w:t>
      </w:r>
      <w:r w:rsidRPr="003E745F">
        <w:rPr>
          <w:rFonts w:ascii="宋体" w:eastAsia="宋体" w:hAnsi="宋体" w:cs="宋体"/>
          <w:sz w:val="24"/>
          <w:szCs w:val="24"/>
        </w:rPr>
        <w:t xml:space="preserve">                     </w:t>
      </w:r>
      <w:r w:rsidRPr="003E745F">
        <w:rPr>
          <w:rFonts w:ascii="宋体" w:eastAsia="宋体" w:hAnsi="宋体" w:cs="宋体" w:hint="eastAsia"/>
          <w:sz w:val="24"/>
          <w:szCs w:val="24"/>
        </w:rPr>
        <w:t>。</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3</w:t>
      </w:r>
      <w:r w:rsidRPr="003E745F">
        <w:rPr>
          <w:rFonts w:ascii="宋体" w:eastAsia="宋体" w:hAnsi="宋体" w:cs="宋体" w:hint="eastAsia"/>
          <w:sz w:val="24"/>
          <w:szCs w:val="24"/>
        </w:rPr>
        <w:t>．供货时间及地点</w:t>
      </w:r>
    </w:p>
    <w:p w:rsidR="00FA4E65" w:rsidRPr="003E745F" w:rsidRDefault="006F3E53">
      <w:pPr>
        <w:spacing w:line="360" w:lineRule="auto"/>
        <w:ind w:firstLineChars="200" w:firstLine="480"/>
        <w:rPr>
          <w:rFonts w:ascii="宋体" w:eastAsia="宋体" w:hAnsi="Calibri" w:cs="宋体"/>
          <w:sz w:val="24"/>
          <w:szCs w:val="24"/>
          <w:u w:val="single"/>
        </w:rPr>
      </w:pPr>
      <w:r w:rsidRPr="003E745F">
        <w:rPr>
          <w:rFonts w:ascii="宋体" w:eastAsia="宋体" w:hAnsi="宋体" w:cs="宋体"/>
          <w:sz w:val="24"/>
          <w:szCs w:val="24"/>
        </w:rPr>
        <w:t>3.1</w:t>
      </w:r>
      <w:r w:rsidRPr="003E745F">
        <w:rPr>
          <w:rFonts w:ascii="宋体" w:eastAsia="宋体" w:hAnsi="宋体" w:cs="宋体" w:hint="eastAsia"/>
          <w:sz w:val="24"/>
          <w:szCs w:val="24"/>
        </w:rPr>
        <w:t>供货及通知方式：</w:t>
      </w:r>
      <w:r w:rsidRPr="003E745F">
        <w:rPr>
          <w:rFonts w:ascii="宋体" w:eastAsia="宋体" w:hAnsi="宋体" w:cs="宋体" w:hint="eastAsia"/>
          <w:sz w:val="24"/>
          <w:szCs w:val="24"/>
          <w:u w:val="single"/>
        </w:rPr>
        <w:t>按批次供货，时间及数量以采购人书面通知为准。在运输、装卸过程中发生的安全事故责任，供应商自行承担</w:t>
      </w:r>
      <w:r w:rsidRPr="003E745F">
        <w:rPr>
          <w:rFonts w:ascii="宋体" w:eastAsia="宋体" w:hAnsi="宋体" w:cs="宋体" w:hint="eastAsia"/>
          <w:sz w:val="24"/>
          <w:szCs w:val="24"/>
          <w:u w:val="single"/>
        </w:rPr>
        <w:t>。</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3.2</w:t>
      </w:r>
      <w:r w:rsidRPr="003E745F">
        <w:rPr>
          <w:rFonts w:ascii="宋体" w:eastAsia="宋体" w:hAnsi="宋体" w:cs="宋体" w:hint="eastAsia"/>
          <w:sz w:val="24"/>
          <w:szCs w:val="24"/>
        </w:rPr>
        <w:t>供货地点：供应商负责送货至项目现场卸至采购人指定的卸货地点，并承担费用。</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4</w:t>
      </w:r>
      <w:r w:rsidRPr="003E745F">
        <w:rPr>
          <w:rFonts w:ascii="宋体" w:eastAsia="宋体" w:hAnsi="宋体" w:cs="宋体" w:hint="eastAsia"/>
          <w:sz w:val="24"/>
          <w:szCs w:val="24"/>
        </w:rPr>
        <w:t>．验收标准、方法、地点及期限</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4.1</w:t>
      </w:r>
      <w:r w:rsidRPr="003E745F">
        <w:rPr>
          <w:rFonts w:ascii="宋体" w:eastAsia="宋体" w:hAnsi="宋体" w:cs="宋体" w:hint="eastAsia"/>
          <w:sz w:val="24"/>
          <w:szCs w:val="24"/>
        </w:rPr>
        <w:t>数量验收：甲乙双方在交货现场以过磅、点数、检尺等约定方式进行数量验收，采购人应保证货物随到随验。供应商应对在采购人现场的计量数据进行确认。</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4.2</w:t>
      </w:r>
      <w:r w:rsidRPr="003E745F">
        <w:rPr>
          <w:rFonts w:ascii="宋体" w:eastAsia="宋体" w:hAnsi="宋体" w:cs="宋体" w:hint="eastAsia"/>
          <w:sz w:val="24"/>
          <w:szCs w:val="24"/>
        </w:rPr>
        <w:t>质量验收：</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w:t>
      </w:r>
      <w:r w:rsidRPr="003E745F">
        <w:rPr>
          <w:rFonts w:ascii="宋体" w:eastAsia="宋体" w:hAnsi="宋体" w:cs="宋体"/>
          <w:sz w:val="24"/>
          <w:szCs w:val="24"/>
        </w:rPr>
        <w:t>1</w:t>
      </w:r>
      <w:r w:rsidRPr="003E745F">
        <w:rPr>
          <w:rFonts w:ascii="宋体" w:eastAsia="宋体" w:hAnsi="宋体" w:cs="宋体" w:hint="eastAsia"/>
          <w:sz w:val="24"/>
          <w:szCs w:val="24"/>
        </w:rPr>
        <w:t>）进行数量验收的同时，采购人按要求进行尺寸和外观质量验收，尺寸和外观质量符合要求方可卸车，否则不得卸车。</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w:t>
      </w:r>
      <w:r w:rsidRPr="003E745F">
        <w:rPr>
          <w:rFonts w:ascii="宋体" w:eastAsia="宋体" w:hAnsi="宋体" w:cs="宋体"/>
          <w:sz w:val="24"/>
          <w:szCs w:val="24"/>
        </w:rPr>
        <w:t>2</w:t>
      </w:r>
      <w:r w:rsidRPr="003E745F">
        <w:rPr>
          <w:rFonts w:ascii="宋体" w:eastAsia="宋体" w:hAnsi="宋体" w:cs="宋体" w:hint="eastAsia"/>
          <w:sz w:val="24"/>
          <w:szCs w:val="24"/>
        </w:rPr>
        <w:t>）外观质量符合要求的，采购人及时按规定取样送本项目所在地具有相应检测资质的专业机构或单位进行检测。检测合格视为最终合格。如采购人、本项目建设单位或监督单位提出异议，参照有关标准规范，结合现场情况解决，供应商必须满足上述三方的有关质量的意见。</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w:t>
      </w:r>
      <w:r w:rsidRPr="003E745F">
        <w:rPr>
          <w:rFonts w:ascii="宋体" w:eastAsia="宋体" w:hAnsi="宋体" w:cs="宋体"/>
          <w:sz w:val="24"/>
          <w:szCs w:val="24"/>
        </w:rPr>
        <w:t>3</w:t>
      </w:r>
      <w:r w:rsidRPr="003E745F">
        <w:rPr>
          <w:rFonts w:ascii="宋体" w:eastAsia="宋体" w:hAnsi="宋体" w:cs="宋体" w:hint="eastAsia"/>
          <w:sz w:val="24"/>
          <w:szCs w:val="24"/>
        </w:rPr>
        <w:t>）经双方验收合格后，由采购人开具签收单作为最终结算依据。</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w:t>
      </w:r>
      <w:r w:rsidRPr="003E745F">
        <w:rPr>
          <w:rFonts w:ascii="宋体" w:eastAsia="宋体" w:hAnsi="宋体" w:cs="宋体"/>
          <w:sz w:val="24"/>
          <w:szCs w:val="24"/>
        </w:rPr>
        <w:t>4</w:t>
      </w:r>
      <w:r w:rsidRPr="003E745F">
        <w:rPr>
          <w:rFonts w:ascii="宋体" w:eastAsia="宋体" w:hAnsi="宋体" w:cs="宋体" w:hint="eastAsia"/>
          <w:sz w:val="24"/>
          <w:szCs w:val="24"/>
        </w:rPr>
        <w:t>）抽检未发现不合格产品不代表供应商供应产品全部合格，如因供应商产品问题造成采购人供货期、质量、劳务等损失，全部责任均由供应商承担。</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lastRenderedPageBreak/>
        <w:t>（</w:t>
      </w:r>
      <w:r w:rsidRPr="003E745F">
        <w:rPr>
          <w:rFonts w:ascii="宋体" w:eastAsia="宋体" w:hAnsi="宋体" w:cs="宋体"/>
          <w:sz w:val="24"/>
          <w:szCs w:val="24"/>
        </w:rPr>
        <w:t>5</w:t>
      </w:r>
      <w:r w:rsidRPr="003E745F">
        <w:rPr>
          <w:rFonts w:ascii="宋体" w:eastAsia="宋体" w:hAnsi="宋体" w:cs="宋体" w:hint="eastAsia"/>
          <w:sz w:val="24"/>
          <w:szCs w:val="24"/>
        </w:rPr>
        <w:t>）外观及检验不合格的货物，供应商应在接采购人通知后</w:t>
      </w:r>
      <w:r w:rsidRPr="003E745F">
        <w:rPr>
          <w:rFonts w:ascii="宋体" w:eastAsia="宋体" w:hAnsi="宋体" w:cs="宋体"/>
          <w:sz w:val="24"/>
          <w:szCs w:val="24"/>
        </w:rPr>
        <w:t>24</w:t>
      </w:r>
      <w:r w:rsidRPr="003E745F">
        <w:rPr>
          <w:rFonts w:ascii="宋体" w:eastAsia="宋体" w:hAnsi="宋体" w:cs="宋体" w:hint="eastAsia"/>
          <w:sz w:val="24"/>
          <w:szCs w:val="24"/>
        </w:rPr>
        <w:t>小时内清理出项</w:t>
      </w:r>
      <w:r w:rsidRPr="003E745F">
        <w:rPr>
          <w:rFonts w:ascii="宋体" w:eastAsia="宋体" w:hAnsi="宋体" w:cs="宋体" w:hint="eastAsia"/>
          <w:sz w:val="24"/>
          <w:szCs w:val="24"/>
        </w:rPr>
        <w:t>目现场，并承担本次的检测费用，造成的一切损失由供应商承担。</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w:t>
      </w:r>
      <w:r w:rsidRPr="003E745F">
        <w:rPr>
          <w:rFonts w:ascii="宋体" w:eastAsia="宋体" w:hAnsi="宋体" w:cs="宋体"/>
          <w:sz w:val="24"/>
          <w:szCs w:val="24"/>
        </w:rPr>
        <w:t>6</w:t>
      </w:r>
      <w:r w:rsidRPr="003E745F">
        <w:rPr>
          <w:rFonts w:ascii="宋体" w:eastAsia="宋体" w:hAnsi="宋体" w:cs="宋体" w:hint="eastAsia"/>
          <w:sz w:val="24"/>
          <w:szCs w:val="24"/>
        </w:rPr>
        <w:t>）其他：现场现货检验，采购人如有异议</w:t>
      </w:r>
      <w:r w:rsidRPr="003E745F">
        <w:rPr>
          <w:rFonts w:ascii="宋体" w:eastAsia="宋体" w:hAnsi="宋体" w:cs="宋体"/>
          <w:sz w:val="24"/>
          <w:szCs w:val="24"/>
        </w:rPr>
        <w:t>3</w:t>
      </w:r>
      <w:r w:rsidRPr="003E745F">
        <w:rPr>
          <w:rFonts w:ascii="宋体" w:eastAsia="宋体" w:hAnsi="宋体" w:cs="宋体" w:hint="eastAsia"/>
          <w:sz w:val="24"/>
          <w:szCs w:val="24"/>
        </w:rPr>
        <w:t>日内提出，供应商</w:t>
      </w:r>
      <w:r w:rsidRPr="003E745F">
        <w:rPr>
          <w:rFonts w:ascii="宋体" w:eastAsia="宋体" w:hAnsi="宋体" w:cs="宋体"/>
          <w:sz w:val="24"/>
          <w:szCs w:val="24"/>
        </w:rPr>
        <w:t>24</w:t>
      </w:r>
      <w:r w:rsidRPr="003E745F">
        <w:rPr>
          <w:rFonts w:ascii="宋体" w:eastAsia="宋体" w:hAnsi="宋体" w:cs="宋体" w:hint="eastAsia"/>
          <w:sz w:val="24"/>
          <w:szCs w:val="24"/>
        </w:rPr>
        <w:t>小时内负责处理。</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4.3</w:t>
      </w:r>
      <w:r w:rsidRPr="003E745F">
        <w:rPr>
          <w:rFonts w:ascii="宋体" w:eastAsia="宋体" w:hAnsi="宋体" w:cs="宋体" w:hint="eastAsia"/>
          <w:sz w:val="24"/>
          <w:szCs w:val="24"/>
        </w:rPr>
        <w:t>标的物所有权自卸货完毕时起转移，但经验收确认为不合格的，供应商必须根据采购人要求无条件退换。</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5</w:t>
      </w:r>
      <w:r w:rsidRPr="003E745F">
        <w:rPr>
          <w:rFonts w:ascii="宋体" w:eastAsia="宋体" w:hAnsi="宋体" w:cs="宋体" w:hint="eastAsia"/>
          <w:sz w:val="24"/>
          <w:szCs w:val="24"/>
        </w:rPr>
        <w:t>．安全文明施工与环境保护</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5.1</w:t>
      </w:r>
      <w:r w:rsidRPr="003E745F">
        <w:rPr>
          <w:rFonts w:ascii="宋体" w:eastAsia="宋体" w:hAnsi="宋体" w:cs="宋体" w:hint="eastAsia"/>
          <w:sz w:val="24"/>
          <w:szCs w:val="24"/>
        </w:rPr>
        <w:t>安全文明施工</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5.1.1 </w:t>
      </w:r>
      <w:r w:rsidRPr="003E745F">
        <w:rPr>
          <w:rFonts w:ascii="宋体" w:eastAsia="宋体" w:hAnsi="宋体" w:cs="宋体" w:hint="eastAsia"/>
          <w:sz w:val="24"/>
          <w:szCs w:val="24"/>
        </w:rPr>
        <w:t>项目安全生产的达标目标及相应事项的约定：</w:t>
      </w:r>
      <w:r w:rsidRPr="003E745F">
        <w:rPr>
          <w:rFonts w:ascii="宋体" w:eastAsia="宋体" w:hAnsi="宋体" w:cs="宋体"/>
          <w:sz w:val="24"/>
          <w:szCs w:val="24"/>
        </w:rPr>
        <w:t>_____________</w:t>
      </w:r>
      <w:r w:rsidRPr="003E745F">
        <w:rPr>
          <w:rFonts w:ascii="宋体" w:eastAsia="宋体" w:hAnsi="宋体" w:cs="宋体" w:hint="eastAsia"/>
          <w:sz w:val="24"/>
          <w:szCs w:val="24"/>
        </w:rPr>
        <w:t>。</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5.1.2 </w:t>
      </w:r>
      <w:r w:rsidRPr="003E745F">
        <w:rPr>
          <w:rFonts w:ascii="宋体" w:eastAsia="宋体" w:hAnsi="宋体" w:cs="宋体" w:hint="eastAsia"/>
          <w:sz w:val="24"/>
          <w:szCs w:val="24"/>
        </w:rPr>
        <w:t>文明施工</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合同当事人对文明施工的要求：</w:t>
      </w:r>
      <w:r w:rsidRPr="003E745F">
        <w:rPr>
          <w:rFonts w:ascii="宋体" w:eastAsia="宋体" w:hAnsi="宋体" w:cs="宋体"/>
          <w:sz w:val="24"/>
          <w:szCs w:val="24"/>
        </w:rPr>
        <w:t>________________</w:t>
      </w:r>
      <w:r w:rsidRPr="003E745F">
        <w:rPr>
          <w:rFonts w:ascii="宋体" w:eastAsia="宋体" w:hAnsi="宋体" w:cs="宋体" w:hint="eastAsia"/>
          <w:sz w:val="24"/>
          <w:szCs w:val="24"/>
        </w:rPr>
        <w:t>。</w:t>
      </w:r>
      <w:r w:rsidRPr="003E745F">
        <w:rPr>
          <w:rFonts w:ascii="宋体" w:eastAsia="宋体" w:hAnsi="宋体" w:cs="宋体"/>
          <w:sz w:val="24"/>
          <w:szCs w:val="24"/>
        </w:rPr>
        <w:t xml:space="preserve">  </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5.1.3 </w:t>
      </w:r>
      <w:r w:rsidRPr="003E745F">
        <w:rPr>
          <w:rFonts w:ascii="宋体" w:eastAsia="宋体" w:hAnsi="宋体" w:cs="宋体" w:hint="eastAsia"/>
          <w:sz w:val="24"/>
          <w:szCs w:val="24"/>
        </w:rPr>
        <w:t>供应商负责在货物供货、指导安装、调试、售</w:t>
      </w:r>
      <w:r w:rsidRPr="003E745F">
        <w:rPr>
          <w:rFonts w:ascii="宋体" w:eastAsia="宋体" w:hAnsi="宋体" w:cs="宋体" w:hint="eastAsia"/>
          <w:sz w:val="24"/>
          <w:szCs w:val="24"/>
        </w:rPr>
        <w:t>后服务整个过程中现场全部人员、货物的安全。供货服务期间发生的一切安全事故，由供应商承担全部责任，并承担由此发生的一切费用。</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采购人不承担供应商和其单位雇佣的工人或其他人员的伤亡赔偿或补偿责任，承包方必须为现场服务人员办理危险作业意外伤害保险，费用自行承担。本项目需特殊防护的内容</w:t>
      </w:r>
      <w:r w:rsidRPr="003E745F">
        <w:rPr>
          <w:rFonts w:ascii="宋体" w:eastAsia="宋体" w:hAnsi="宋体" w:cs="宋体"/>
          <w:sz w:val="24"/>
          <w:szCs w:val="24"/>
        </w:rPr>
        <w:t>:</w:t>
      </w:r>
      <w:r w:rsidRPr="003E745F">
        <w:rPr>
          <w:rFonts w:ascii="宋体" w:eastAsia="宋体" w:hAnsi="宋体" w:cs="宋体" w:hint="eastAsia"/>
          <w:sz w:val="24"/>
          <w:szCs w:val="24"/>
        </w:rPr>
        <w:t>针对施工现场情况及迎检等需要，应采取不同的防护措施，费用自行承担。</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6</w:t>
      </w:r>
      <w:r w:rsidRPr="003E745F">
        <w:rPr>
          <w:rFonts w:ascii="宋体" w:eastAsia="宋体" w:hAnsi="宋体" w:cs="宋体" w:hint="eastAsia"/>
          <w:sz w:val="24"/>
          <w:szCs w:val="24"/>
        </w:rPr>
        <w:t>．预付款</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6.1 </w:t>
      </w:r>
      <w:r w:rsidRPr="003E745F">
        <w:rPr>
          <w:rFonts w:ascii="宋体" w:eastAsia="宋体" w:hAnsi="宋体" w:cs="宋体" w:hint="eastAsia"/>
          <w:sz w:val="24"/>
          <w:szCs w:val="24"/>
        </w:rPr>
        <w:t>预付款的支付时间和金额（或占合同价款的比例）：</w:t>
      </w:r>
      <w:r w:rsidRPr="003E745F">
        <w:rPr>
          <w:rFonts w:ascii="宋体" w:eastAsia="宋体" w:hAnsi="宋体" w:cs="宋体"/>
          <w:sz w:val="24"/>
          <w:szCs w:val="24"/>
        </w:rPr>
        <w:t xml:space="preserve">30%  </w:t>
      </w:r>
      <w:r w:rsidRPr="003E745F">
        <w:rPr>
          <w:rFonts w:ascii="宋体" w:eastAsia="宋体" w:hAnsi="宋体" w:cs="宋体" w:hint="eastAsia"/>
          <w:sz w:val="24"/>
          <w:szCs w:val="24"/>
        </w:rPr>
        <w:t>。</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6.2 </w:t>
      </w:r>
      <w:r w:rsidRPr="003E745F">
        <w:rPr>
          <w:rFonts w:ascii="宋体" w:eastAsia="宋体" w:hAnsi="宋体" w:cs="宋体" w:hint="eastAsia"/>
          <w:sz w:val="24"/>
          <w:szCs w:val="24"/>
        </w:rPr>
        <w:t>扣回预付款的时间、比例：</w:t>
      </w:r>
      <w:r w:rsidRPr="003E745F">
        <w:rPr>
          <w:rFonts w:ascii="宋体" w:eastAsia="宋体" w:hAnsi="宋体" w:cs="宋体"/>
          <w:sz w:val="24"/>
          <w:szCs w:val="24"/>
        </w:rPr>
        <w:t xml:space="preserve">  /     </w:t>
      </w:r>
      <w:r w:rsidRPr="003E745F">
        <w:rPr>
          <w:rFonts w:ascii="宋体" w:eastAsia="宋体" w:hAnsi="宋体" w:cs="宋体" w:hint="eastAsia"/>
          <w:sz w:val="24"/>
          <w:szCs w:val="24"/>
        </w:rPr>
        <w:t>。</w:t>
      </w:r>
    </w:p>
    <w:p w:rsidR="00FA4E65" w:rsidRPr="003E745F" w:rsidRDefault="006F3E53">
      <w:pPr>
        <w:spacing w:line="360" w:lineRule="auto"/>
        <w:ind w:firstLineChars="200" w:firstLine="480"/>
        <w:rPr>
          <w:rFonts w:ascii="宋体" w:eastAsia="宋体" w:hAnsi="Calibri" w:cs="宋体"/>
          <w:b/>
          <w:sz w:val="24"/>
          <w:szCs w:val="24"/>
          <w:u w:val="single"/>
        </w:rPr>
      </w:pPr>
      <w:r w:rsidRPr="003E745F">
        <w:rPr>
          <w:rFonts w:ascii="宋体" w:eastAsia="宋体" w:hAnsi="宋体" w:cs="宋体"/>
          <w:sz w:val="24"/>
          <w:szCs w:val="24"/>
        </w:rPr>
        <w:t>7</w:t>
      </w:r>
      <w:r w:rsidRPr="003E745F">
        <w:rPr>
          <w:rFonts w:ascii="宋体" w:eastAsia="宋体" w:hAnsi="宋体" w:cs="宋体" w:hint="eastAsia"/>
          <w:sz w:val="24"/>
          <w:szCs w:val="24"/>
        </w:rPr>
        <w:t>．货款支付：</w:t>
      </w:r>
      <w:r w:rsidRPr="003E745F">
        <w:rPr>
          <w:rFonts w:ascii="宋体" w:eastAsia="宋体" w:hAnsi="宋体" w:cs="宋体"/>
          <w:sz w:val="24"/>
          <w:szCs w:val="24"/>
        </w:rPr>
        <w:t>________________________</w:t>
      </w:r>
      <w:r w:rsidRPr="003E745F">
        <w:rPr>
          <w:rFonts w:ascii="宋体" w:eastAsia="宋体" w:hAnsi="宋体" w:cs="宋体" w:hint="eastAsia"/>
          <w:b/>
          <w:sz w:val="24"/>
          <w:szCs w:val="24"/>
          <w:u w:val="single"/>
        </w:rPr>
        <w:t>。</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7</w:t>
      </w:r>
      <w:r w:rsidRPr="003E745F">
        <w:rPr>
          <w:rFonts w:ascii="宋体" w:eastAsia="宋体" w:hAnsi="Calibri" w:cs="宋体"/>
          <w:sz w:val="24"/>
          <w:szCs w:val="24"/>
        </w:rPr>
        <w:t>.</w:t>
      </w:r>
      <w:r w:rsidRPr="003E745F">
        <w:rPr>
          <w:rFonts w:ascii="宋体" w:eastAsia="宋体" w:hAnsi="宋体" w:cs="宋体"/>
          <w:sz w:val="24"/>
          <w:szCs w:val="24"/>
        </w:rPr>
        <w:t>2</w:t>
      </w:r>
      <w:r w:rsidRPr="003E745F">
        <w:rPr>
          <w:rFonts w:ascii="宋体" w:eastAsia="宋体" w:hAnsi="宋体" w:cs="宋体" w:hint="eastAsia"/>
          <w:sz w:val="24"/>
          <w:szCs w:val="24"/>
        </w:rPr>
        <w:t>供应</w:t>
      </w:r>
      <w:proofErr w:type="gramStart"/>
      <w:r w:rsidRPr="003E745F">
        <w:rPr>
          <w:rFonts w:ascii="宋体" w:eastAsia="宋体" w:hAnsi="宋体" w:cs="宋体" w:hint="eastAsia"/>
          <w:sz w:val="24"/>
          <w:szCs w:val="24"/>
        </w:rPr>
        <w:t>商按照</w:t>
      </w:r>
      <w:proofErr w:type="gramEnd"/>
      <w:r w:rsidRPr="003E745F">
        <w:rPr>
          <w:rFonts w:ascii="宋体" w:eastAsia="宋体" w:hAnsi="宋体" w:cs="宋体" w:hint="eastAsia"/>
          <w:sz w:val="24"/>
          <w:szCs w:val="24"/>
        </w:rPr>
        <w:t>采购人要求的时间，依据甲乙双方共同确认的结算金额和结算明细向采购人开具结算</w:t>
      </w:r>
      <w:r w:rsidRPr="003E745F">
        <w:rPr>
          <w:rFonts w:ascii="宋体" w:eastAsia="宋体" w:hAnsi="宋体" w:cs="宋体"/>
          <w:sz w:val="24"/>
          <w:szCs w:val="24"/>
        </w:rPr>
        <w:t>100%</w:t>
      </w:r>
      <w:r w:rsidRPr="003E745F">
        <w:rPr>
          <w:rFonts w:ascii="宋体" w:eastAsia="宋体" w:hAnsi="宋体" w:cs="宋体" w:hint="eastAsia"/>
          <w:sz w:val="24"/>
          <w:szCs w:val="24"/>
        </w:rPr>
        <w:t>的增值税发票，否则采购人有权拒绝支付货款且不构成违约。</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7</w:t>
      </w:r>
      <w:r w:rsidRPr="003E745F">
        <w:rPr>
          <w:rFonts w:ascii="宋体" w:eastAsia="宋体" w:hAnsi="Calibri" w:cs="宋体"/>
          <w:sz w:val="24"/>
          <w:szCs w:val="24"/>
        </w:rPr>
        <w:t>.</w:t>
      </w:r>
      <w:r w:rsidRPr="003E745F">
        <w:rPr>
          <w:rFonts w:ascii="宋体" w:eastAsia="宋体" w:hAnsi="宋体" w:cs="宋体"/>
          <w:sz w:val="24"/>
          <w:szCs w:val="24"/>
        </w:rPr>
        <w:t xml:space="preserve">3 </w:t>
      </w:r>
      <w:r w:rsidRPr="003E745F">
        <w:rPr>
          <w:rFonts w:ascii="宋体" w:eastAsia="宋体" w:hAnsi="宋体" w:cs="宋体" w:hint="eastAsia"/>
          <w:sz w:val="24"/>
          <w:szCs w:val="24"/>
        </w:rPr>
        <w:t>货款支付方式可选择银行转账支票、</w:t>
      </w:r>
      <w:proofErr w:type="gramStart"/>
      <w:r w:rsidRPr="003E745F">
        <w:rPr>
          <w:rFonts w:ascii="宋体" w:eastAsia="宋体" w:hAnsi="宋体" w:cs="宋体" w:hint="eastAsia"/>
          <w:sz w:val="24"/>
          <w:szCs w:val="24"/>
        </w:rPr>
        <w:t>网银转账</w:t>
      </w:r>
      <w:proofErr w:type="gramEnd"/>
      <w:r w:rsidRPr="003E745F">
        <w:rPr>
          <w:rFonts w:ascii="宋体" w:eastAsia="宋体" w:hAnsi="宋体" w:cs="宋体" w:hint="eastAsia"/>
          <w:sz w:val="24"/>
          <w:szCs w:val="24"/>
        </w:rPr>
        <w:t>、银行承兑汇票等常规支付方式的付款方式，具体付款方式以双方每次付款前协商确定为准。</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7.4</w:t>
      </w:r>
      <w:r w:rsidRPr="003E745F">
        <w:rPr>
          <w:rFonts w:ascii="宋体" w:eastAsia="宋体" w:hAnsi="宋体" w:cs="宋体" w:hint="eastAsia"/>
          <w:sz w:val="24"/>
          <w:szCs w:val="24"/>
        </w:rPr>
        <w:t>其他</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由于不可抗力等原因导致资金不到位的，致使采购人不能按合同付款，采购</w:t>
      </w:r>
      <w:r w:rsidRPr="003E745F">
        <w:rPr>
          <w:rFonts w:ascii="宋体" w:eastAsia="宋体" w:hAnsi="宋体" w:cs="宋体" w:hint="eastAsia"/>
          <w:sz w:val="24"/>
          <w:szCs w:val="24"/>
        </w:rPr>
        <w:lastRenderedPageBreak/>
        <w:t>人不承担延期付款利息及违约金。</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若供应商不按要求开立银行账户，导致货款或项目款延期支付，采购人不</w:t>
      </w:r>
      <w:r w:rsidRPr="003E745F">
        <w:rPr>
          <w:rFonts w:ascii="宋体" w:eastAsia="宋体" w:hAnsi="宋体" w:cs="宋体" w:hint="eastAsia"/>
          <w:sz w:val="24"/>
          <w:szCs w:val="24"/>
        </w:rPr>
        <w:t>承担延期付款利息及违约金，供应商不得因此停止合同的履行。</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8</w:t>
      </w:r>
      <w:r w:rsidRPr="003E745F">
        <w:rPr>
          <w:rFonts w:ascii="宋体" w:eastAsia="宋体" w:hAnsi="宋体" w:cs="宋体" w:hint="eastAsia"/>
          <w:sz w:val="24"/>
          <w:szCs w:val="24"/>
        </w:rPr>
        <w:t>．合同变更</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8.1 </w:t>
      </w:r>
      <w:r w:rsidRPr="003E745F">
        <w:rPr>
          <w:rFonts w:ascii="宋体" w:eastAsia="宋体" w:hAnsi="宋体" w:cs="宋体" w:hint="eastAsia"/>
          <w:sz w:val="24"/>
          <w:szCs w:val="24"/>
        </w:rPr>
        <w:t>由于项目变更，采购人向供应商提出书面合同变更，供应商应予以接受。甲乙双方共同修订的合同条款，构成本合同的有效组成部分，与本合同具有同等效力。</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8.2 </w:t>
      </w:r>
      <w:r w:rsidRPr="003E745F">
        <w:rPr>
          <w:rFonts w:ascii="宋体" w:eastAsia="宋体" w:hAnsi="宋体" w:cs="宋体" w:hint="eastAsia"/>
          <w:sz w:val="24"/>
          <w:szCs w:val="24"/>
        </w:rPr>
        <w:t>根据项目需要，采购人对所采购货物的数量和送货时间如有变更，及时书面通知供应商，供应商按变更后的数量和送货时间供货，新增或减少的货物价格不变。</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9</w:t>
      </w:r>
      <w:r w:rsidRPr="003E745F">
        <w:rPr>
          <w:rFonts w:ascii="宋体" w:eastAsia="宋体" w:hAnsi="宋体" w:cs="宋体" w:hint="eastAsia"/>
          <w:sz w:val="24"/>
          <w:szCs w:val="24"/>
        </w:rPr>
        <w:t>．双方责任</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9.1 </w:t>
      </w:r>
      <w:r w:rsidRPr="003E745F">
        <w:rPr>
          <w:rFonts w:ascii="宋体" w:eastAsia="宋体" w:hAnsi="宋体" w:cs="宋体" w:hint="eastAsia"/>
          <w:sz w:val="24"/>
          <w:szCs w:val="24"/>
        </w:rPr>
        <w:t>双方指定现场收货及交货代表。</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采购人收货代表：</w:t>
      </w:r>
      <w:r w:rsidRPr="003E745F">
        <w:rPr>
          <w:rFonts w:ascii="宋体" w:eastAsia="宋体" w:hAnsi="宋体" w:cs="宋体"/>
          <w:sz w:val="24"/>
          <w:szCs w:val="24"/>
        </w:rPr>
        <w:t xml:space="preserve">          </w:t>
      </w:r>
      <w:r w:rsidRPr="003E745F">
        <w:rPr>
          <w:rFonts w:ascii="宋体" w:eastAsia="宋体" w:hAnsi="宋体" w:cs="宋体" w:hint="eastAsia"/>
          <w:sz w:val="24"/>
          <w:szCs w:val="24"/>
        </w:rPr>
        <w:t>，联系电话</w:t>
      </w:r>
      <w:r w:rsidRPr="003E745F">
        <w:rPr>
          <w:rFonts w:ascii="宋体" w:eastAsia="宋体" w:hAnsi="宋体" w:cs="宋体"/>
          <w:sz w:val="24"/>
          <w:szCs w:val="24"/>
        </w:rPr>
        <w:t xml:space="preserve">:             </w:t>
      </w:r>
      <w:r w:rsidRPr="003E745F">
        <w:rPr>
          <w:rFonts w:ascii="宋体" w:eastAsia="宋体" w:hAnsi="宋体" w:cs="宋体" w:hint="eastAsia"/>
          <w:sz w:val="24"/>
          <w:szCs w:val="24"/>
        </w:rPr>
        <w:t>。</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供应商交货</w:t>
      </w:r>
      <w:r w:rsidRPr="003E745F">
        <w:rPr>
          <w:rFonts w:ascii="宋体" w:eastAsia="宋体" w:hAnsi="宋体" w:cs="宋体" w:hint="eastAsia"/>
          <w:sz w:val="24"/>
          <w:szCs w:val="24"/>
        </w:rPr>
        <w:t>代表：</w:t>
      </w:r>
      <w:r w:rsidRPr="003E745F">
        <w:rPr>
          <w:rFonts w:ascii="宋体" w:eastAsia="宋体" w:hAnsi="宋体" w:cs="宋体"/>
          <w:sz w:val="24"/>
          <w:szCs w:val="24"/>
        </w:rPr>
        <w:t xml:space="preserve">          </w:t>
      </w:r>
      <w:r w:rsidRPr="003E745F">
        <w:rPr>
          <w:rFonts w:ascii="宋体" w:eastAsia="宋体" w:hAnsi="宋体" w:cs="宋体" w:hint="eastAsia"/>
          <w:sz w:val="24"/>
          <w:szCs w:val="24"/>
        </w:rPr>
        <w:t>，联系电话</w:t>
      </w:r>
      <w:r w:rsidRPr="003E745F">
        <w:rPr>
          <w:rFonts w:ascii="宋体" w:eastAsia="宋体" w:hAnsi="宋体" w:cs="宋体"/>
          <w:sz w:val="24"/>
          <w:szCs w:val="24"/>
        </w:rPr>
        <w:t xml:space="preserve">:             </w:t>
      </w:r>
      <w:r w:rsidRPr="003E745F">
        <w:rPr>
          <w:rFonts w:ascii="宋体" w:eastAsia="宋体" w:hAnsi="宋体" w:cs="宋体" w:hint="eastAsia"/>
          <w:sz w:val="24"/>
          <w:szCs w:val="24"/>
        </w:rPr>
        <w:t>。</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双方更换各自代表时，应及时通知对方，以确保货物顺利交接。</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9.2 </w:t>
      </w:r>
      <w:r w:rsidRPr="003E745F">
        <w:rPr>
          <w:rFonts w:ascii="宋体" w:eastAsia="宋体" w:hAnsi="宋体" w:cs="宋体" w:hint="eastAsia"/>
          <w:sz w:val="24"/>
          <w:szCs w:val="24"/>
        </w:rPr>
        <w:t>供应商应将货物按合同约定时间运至采购人指定地点，并经采购人指定收货代表和采购人项目所属其他</w:t>
      </w:r>
      <w:r w:rsidRPr="003E745F">
        <w:rPr>
          <w:rFonts w:ascii="宋体" w:eastAsia="宋体" w:hAnsi="宋体" w:cs="宋体"/>
          <w:sz w:val="24"/>
          <w:szCs w:val="24"/>
        </w:rPr>
        <w:t>2</w:t>
      </w:r>
      <w:r w:rsidRPr="003E745F">
        <w:rPr>
          <w:rFonts w:ascii="宋体" w:eastAsia="宋体" w:hAnsi="宋体" w:cs="宋体" w:hint="eastAsia"/>
          <w:sz w:val="24"/>
          <w:szCs w:val="24"/>
        </w:rPr>
        <w:t>人及以上签字验收确认后有效。</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9.3 </w:t>
      </w:r>
      <w:r w:rsidRPr="003E745F">
        <w:rPr>
          <w:rFonts w:ascii="宋体" w:eastAsia="宋体" w:hAnsi="宋体" w:cs="宋体" w:hint="eastAsia"/>
          <w:sz w:val="24"/>
          <w:szCs w:val="24"/>
        </w:rPr>
        <w:t>本合同履行过程中，如果供应商不能按时交货，应在</w:t>
      </w:r>
      <w:r w:rsidRPr="003E745F">
        <w:rPr>
          <w:rFonts w:ascii="宋体" w:eastAsia="宋体" w:hAnsi="宋体" w:cs="宋体"/>
          <w:sz w:val="24"/>
          <w:szCs w:val="24"/>
        </w:rPr>
        <w:t>24</w:t>
      </w:r>
      <w:r w:rsidRPr="003E745F">
        <w:rPr>
          <w:rFonts w:ascii="宋体" w:eastAsia="宋体" w:hAnsi="宋体" w:cs="宋体" w:hint="eastAsia"/>
          <w:sz w:val="24"/>
          <w:szCs w:val="24"/>
        </w:rPr>
        <w:t>小时内以书面形式通报采购人，采购人视情况确定是否同意变更供货时间。如采购人不同意变更供货时间，可自行采购部分或全部货物。采购人在自行采购和接收该违约部分货物时实际发生的所有额外费用和因此给采购人造成的损失，从应支付给供应商的货款中扣除，采购人同时保留进一步索赔的权利。</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9.4 </w:t>
      </w:r>
      <w:r w:rsidRPr="003E745F">
        <w:rPr>
          <w:rFonts w:ascii="宋体" w:eastAsia="宋体" w:hAnsi="宋体" w:cs="宋体" w:hint="eastAsia"/>
          <w:sz w:val="24"/>
          <w:szCs w:val="24"/>
        </w:rPr>
        <w:t>除另有规定和协议要求外，供应商提供的全部货物须采用国家、企业、行业标准要求包装，并同时满足方便所供货物长途及短途运输的要求，并有良好的防潮、防震、防锈、防爆等措施。</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9.5 </w:t>
      </w:r>
      <w:r w:rsidRPr="003E745F">
        <w:rPr>
          <w:rFonts w:ascii="宋体" w:eastAsia="宋体" w:hAnsi="宋体" w:cs="宋体" w:hint="eastAsia"/>
          <w:sz w:val="24"/>
          <w:szCs w:val="24"/>
        </w:rPr>
        <w:t>装箱单应注明货物的名称、规格、型号、数量、质量、生产商、发货</w:t>
      </w:r>
      <w:r w:rsidRPr="003E745F">
        <w:rPr>
          <w:rFonts w:ascii="宋体" w:eastAsia="宋体" w:hAnsi="宋体" w:cs="宋体" w:hint="eastAsia"/>
          <w:sz w:val="24"/>
          <w:szCs w:val="24"/>
        </w:rPr>
        <w:t>地、供应商、收货人、交货地、承运人等，并在显著位置标明装卸警示标志。</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9.6 </w:t>
      </w:r>
      <w:r w:rsidRPr="003E745F">
        <w:rPr>
          <w:rFonts w:ascii="宋体" w:eastAsia="宋体" w:hAnsi="宋体" w:cs="宋体" w:hint="eastAsia"/>
          <w:sz w:val="24"/>
          <w:szCs w:val="24"/>
        </w:rPr>
        <w:t>供应商应对项目现场情况和当地政府运输时限和通道限制的正常及临时规定有充分了解和理解，不应因此提出索赔、要求延长或变更供货期限等。</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lastRenderedPageBreak/>
        <w:t xml:space="preserve">9.7 </w:t>
      </w:r>
      <w:r w:rsidRPr="003E745F">
        <w:rPr>
          <w:rFonts w:ascii="宋体" w:eastAsia="宋体" w:hAnsi="宋体" w:cs="宋体" w:hint="eastAsia"/>
          <w:sz w:val="24"/>
          <w:szCs w:val="24"/>
        </w:rPr>
        <w:t>供应商应提供本合同所采购与供应货物制造商的名称、法定地址、联系方法等，如果供应商是本合同所采购与供应货物生产厂商的指定代理销售单位，供应商还应向采购人提供生产厂商的销售代理委托书或其他证明文件。</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9.8 </w:t>
      </w:r>
      <w:r w:rsidRPr="003E745F">
        <w:rPr>
          <w:rFonts w:ascii="宋体" w:eastAsia="宋体" w:hAnsi="宋体" w:cs="宋体" w:hint="eastAsia"/>
          <w:sz w:val="24"/>
          <w:szCs w:val="24"/>
        </w:rPr>
        <w:t>供应商运抵采购人指定现场的货物，交货单据上应详细列明当</w:t>
      </w:r>
      <w:proofErr w:type="gramStart"/>
      <w:r w:rsidRPr="003E745F">
        <w:rPr>
          <w:rFonts w:ascii="宋体" w:eastAsia="宋体" w:hAnsi="宋体" w:cs="宋体" w:hint="eastAsia"/>
          <w:sz w:val="24"/>
          <w:szCs w:val="24"/>
        </w:rPr>
        <w:t>次供应</w:t>
      </w:r>
      <w:proofErr w:type="gramEnd"/>
      <w:r w:rsidRPr="003E745F">
        <w:rPr>
          <w:rFonts w:ascii="宋体" w:eastAsia="宋体" w:hAnsi="宋体" w:cs="宋体" w:hint="eastAsia"/>
          <w:sz w:val="24"/>
          <w:szCs w:val="24"/>
        </w:rPr>
        <w:t>货物的名称、品牌、产地、生产厂家</w:t>
      </w:r>
      <w:r w:rsidRPr="003E745F">
        <w:rPr>
          <w:rFonts w:ascii="宋体" w:eastAsia="宋体" w:hAnsi="宋体" w:cs="宋体" w:hint="eastAsia"/>
          <w:sz w:val="24"/>
          <w:szCs w:val="24"/>
        </w:rPr>
        <w:t>、规格型号、计量单位、单价、数量、合计金额。</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9.9 </w:t>
      </w:r>
      <w:r w:rsidRPr="003E745F">
        <w:rPr>
          <w:rFonts w:ascii="宋体" w:eastAsia="宋体" w:hAnsi="宋体" w:cs="宋体" w:hint="eastAsia"/>
          <w:sz w:val="24"/>
          <w:szCs w:val="24"/>
        </w:rPr>
        <w:t>本合同所采购与供应货物在使用过程中，采购人打开包装进行质量、性能等的检验时，发现质量问题告知供应商，供应商应在三日内予以维修、更换或退货。</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9.10 </w:t>
      </w:r>
      <w:r w:rsidRPr="003E745F">
        <w:rPr>
          <w:rFonts w:ascii="宋体" w:eastAsia="宋体" w:hAnsi="宋体" w:cs="宋体" w:hint="eastAsia"/>
          <w:sz w:val="24"/>
          <w:szCs w:val="24"/>
        </w:rPr>
        <w:t>供应商应向采购人提交本合同所采购与供应货物的技术文件，包括材质报告（货物质量检验报告）和生产合格检验报告，以及按照项目竣工验收规定及采购人要求，提供所有相关符合要求的资料。</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9.11 </w:t>
      </w:r>
      <w:r w:rsidRPr="003E745F">
        <w:rPr>
          <w:rFonts w:ascii="宋体" w:eastAsia="宋体" w:hAnsi="宋体" w:cs="宋体" w:hint="eastAsia"/>
          <w:sz w:val="24"/>
          <w:szCs w:val="24"/>
        </w:rPr>
        <w:t>采购人、设计、相关内部监督单位审核供应商提交的资料仅是一般性的监督，并不减少供应商与此有关的合同责任。</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9.12 </w:t>
      </w:r>
      <w:r w:rsidRPr="003E745F">
        <w:rPr>
          <w:rFonts w:ascii="宋体" w:eastAsia="宋体" w:hAnsi="宋体" w:cs="宋体" w:hint="eastAsia"/>
          <w:sz w:val="24"/>
          <w:szCs w:val="24"/>
        </w:rPr>
        <w:t>未经采购人</w:t>
      </w:r>
      <w:r w:rsidRPr="003E745F">
        <w:rPr>
          <w:rFonts w:ascii="宋体" w:eastAsia="宋体" w:hAnsi="宋体" w:cs="宋体" w:hint="eastAsia"/>
          <w:sz w:val="24"/>
          <w:szCs w:val="24"/>
        </w:rPr>
        <w:t>同意，供应商不得将本合同项下的任何权利义务（包含债权、债务）转让给第三人。供应商即使向采购人发送了权利义务（包含债权、债务）转让通知书，供应商承诺该转让通知书对采购人不发生任何效力，供应商承担因其转让行为给采购人造成的一切经济损失。</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9.13</w:t>
      </w:r>
      <w:r w:rsidRPr="003E745F">
        <w:rPr>
          <w:rFonts w:ascii="宋体" w:eastAsia="宋体" w:hAnsi="宋体" w:cs="宋体" w:hint="eastAsia"/>
          <w:sz w:val="24"/>
          <w:szCs w:val="24"/>
        </w:rPr>
        <w:t>当一方纳税人信息等关键企业信息发生变化时，必须书面通知对方，否则应承担因此给对方造成的损失。</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9.14</w:t>
      </w:r>
      <w:r w:rsidRPr="003E745F">
        <w:rPr>
          <w:rFonts w:ascii="宋体" w:eastAsia="宋体" w:hAnsi="宋体" w:cs="宋体" w:hint="eastAsia"/>
          <w:sz w:val="24"/>
          <w:szCs w:val="24"/>
        </w:rPr>
        <w:t>采购人依据本合同（供应商纳税人相关信息）约定收款单位（供应商公司名称）、开户银行、账号向供应商支付货款。</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10</w:t>
      </w:r>
      <w:r w:rsidRPr="003E745F">
        <w:rPr>
          <w:rFonts w:ascii="宋体" w:eastAsia="宋体" w:hAnsi="宋体" w:cs="宋体" w:hint="eastAsia"/>
          <w:sz w:val="24"/>
          <w:szCs w:val="24"/>
        </w:rPr>
        <w:t>．违约与赔偿</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10.1 </w:t>
      </w:r>
      <w:r w:rsidRPr="003E745F">
        <w:rPr>
          <w:rFonts w:ascii="宋体" w:eastAsia="宋体" w:hAnsi="宋体" w:cs="宋体" w:hint="eastAsia"/>
          <w:sz w:val="24"/>
          <w:szCs w:val="24"/>
        </w:rPr>
        <w:t>除本合同中规定的不可抗力外，其他不论任何原因，本合同所采购与供应货物，供应商若不能按规定期限送至采购人指定现场存货地点，采购人向供应商收取逾期运达货物总额（含增值税）每日</w:t>
      </w:r>
      <w:r w:rsidRPr="003E745F">
        <w:rPr>
          <w:rFonts w:ascii="宋体" w:eastAsia="宋体" w:hAnsi="宋体" w:cs="宋体"/>
          <w:sz w:val="24"/>
          <w:szCs w:val="24"/>
        </w:rPr>
        <w:t>0.5</w:t>
      </w:r>
      <w:r w:rsidRPr="003E745F">
        <w:rPr>
          <w:rFonts w:ascii="宋体" w:eastAsia="宋体" w:hAnsi="宋体" w:cs="宋体" w:hint="eastAsia"/>
          <w:sz w:val="24"/>
          <w:szCs w:val="24"/>
        </w:rPr>
        <w:t>％的违约金，并有权因供应商违约终止合同。</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10.2 </w:t>
      </w:r>
      <w:r w:rsidRPr="003E745F">
        <w:rPr>
          <w:rFonts w:ascii="宋体" w:eastAsia="宋体" w:hAnsi="宋体" w:cs="宋体" w:hint="eastAsia"/>
          <w:sz w:val="24"/>
          <w:szCs w:val="24"/>
        </w:rPr>
        <w:t>对本合同所采购与供应的货物，采购人有权邀请当地有关质量监督管理部门进行检验，并出具检验证书，发现供应商所供货物不符合要求，采购人向</w:t>
      </w:r>
      <w:r w:rsidRPr="003E745F">
        <w:rPr>
          <w:rFonts w:ascii="宋体" w:eastAsia="宋体" w:hAnsi="宋体" w:cs="宋体" w:hint="eastAsia"/>
          <w:sz w:val="24"/>
          <w:szCs w:val="24"/>
        </w:rPr>
        <w:lastRenderedPageBreak/>
        <w:t>供应商提出索赔，供应商应予以接受。</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10.3 </w:t>
      </w:r>
      <w:r w:rsidRPr="003E745F">
        <w:rPr>
          <w:rFonts w:ascii="宋体" w:eastAsia="宋体" w:hAnsi="宋体" w:cs="宋体" w:hint="eastAsia"/>
          <w:sz w:val="24"/>
          <w:szCs w:val="24"/>
        </w:rPr>
        <w:t>本合同所采购与供应的货物，在规定质量保证期限内采购人向供应商提出索赔，供应商应按下列条款向采购人赔偿：</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w:t>
      </w:r>
      <w:r w:rsidRPr="003E745F">
        <w:rPr>
          <w:rFonts w:ascii="宋体" w:eastAsia="宋体" w:hAnsi="宋体" w:cs="宋体"/>
          <w:sz w:val="24"/>
          <w:szCs w:val="24"/>
        </w:rPr>
        <w:t>1</w:t>
      </w:r>
      <w:r w:rsidRPr="003E745F">
        <w:rPr>
          <w:rFonts w:ascii="宋体" w:eastAsia="宋体" w:hAnsi="宋体" w:cs="宋体" w:hint="eastAsia"/>
          <w:sz w:val="24"/>
          <w:szCs w:val="24"/>
        </w:rPr>
        <w:t>）同意采购人拒收货物，并把被拒收货物的预付货款返还采购人。</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w:t>
      </w:r>
      <w:r w:rsidRPr="003E745F">
        <w:rPr>
          <w:rFonts w:ascii="宋体" w:eastAsia="宋体" w:hAnsi="宋体" w:cs="宋体"/>
          <w:sz w:val="24"/>
          <w:szCs w:val="24"/>
        </w:rPr>
        <w:t>2</w:t>
      </w:r>
      <w:r w:rsidRPr="003E745F">
        <w:rPr>
          <w:rFonts w:ascii="宋体" w:eastAsia="宋体" w:hAnsi="宋体" w:cs="宋体" w:hint="eastAsia"/>
          <w:sz w:val="24"/>
          <w:szCs w:val="24"/>
        </w:rPr>
        <w:t>）承担退货过程中发生的一切损失和费用，包括利息、银行费用、运输和保险费、检验费、仓储和装卸费以及为保管和保护退货货物所需的其它费用。</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w:t>
      </w:r>
      <w:r w:rsidRPr="003E745F">
        <w:rPr>
          <w:rFonts w:ascii="宋体" w:eastAsia="宋体" w:hAnsi="宋体" w:cs="宋体"/>
          <w:sz w:val="24"/>
          <w:szCs w:val="24"/>
        </w:rPr>
        <w:t>3</w:t>
      </w:r>
      <w:r w:rsidRPr="003E745F">
        <w:rPr>
          <w:rFonts w:ascii="宋体" w:eastAsia="宋体" w:hAnsi="宋体" w:cs="宋体" w:hint="eastAsia"/>
          <w:sz w:val="24"/>
          <w:szCs w:val="24"/>
        </w:rPr>
        <w:t>）根据货物的质量缺陷和受损程度以及采购人遭受损失，经双方协商同意降低货物价格。</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w:t>
      </w:r>
      <w:r w:rsidRPr="003E745F">
        <w:rPr>
          <w:rFonts w:ascii="宋体" w:eastAsia="宋体" w:hAnsi="宋体" w:cs="宋体"/>
          <w:sz w:val="24"/>
          <w:szCs w:val="24"/>
        </w:rPr>
        <w:t>4</w:t>
      </w:r>
      <w:r w:rsidRPr="003E745F">
        <w:rPr>
          <w:rFonts w:ascii="宋体" w:eastAsia="宋体" w:hAnsi="宋体" w:cs="宋体" w:hint="eastAsia"/>
          <w:sz w:val="24"/>
          <w:szCs w:val="24"/>
        </w:rPr>
        <w:t>）更换或修理有缺陷的货物，以达到合同约定的质量和性能，供应商承担一切费用和风险，并承担采购人因此而造成的损失。同时相应延长被更换或修理货物的质量保证期。</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10.4 </w:t>
      </w:r>
      <w:r w:rsidRPr="003E745F">
        <w:rPr>
          <w:rFonts w:ascii="宋体" w:eastAsia="宋体" w:hAnsi="宋体" w:cs="宋体" w:hint="eastAsia"/>
          <w:sz w:val="24"/>
          <w:szCs w:val="24"/>
        </w:rPr>
        <w:t>采购人提出索赔通知后，供应商应在</w:t>
      </w:r>
      <w:r w:rsidRPr="003E745F">
        <w:rPr>
          <w:rFonts w:ascii="宋体" w:eastAsia="宋体" w:hAnsi="宋体" w:cs="宋体"/>
          <w:sz w:val="24"/>
          <w:szCs w:val="24"/>
        </w:rPr>
        <w:t>28</w:t>
      </w:r>
      <w:r w:rsidRPr="003E745F">
        <w:rPr>
          <w:rFonts w:ascii="宋体" w:eastAsia="宋体" w:hAnsi="宋体" w:cs="宋体" w:hint="eastAsia"/>
          <w:sz w:val="24"/>
          <w:szCs w:val="24"/>
        </w:rPr>
        <w:t>日内答复，如果在</w:t>
      </w:r>
      <w:r w:rsidRPr="003E745F">
        <w:rPr>
          <w:rFonts w:ascii="宋体" w:eastAsia="宋体" w:hAnsi="宋体" w:cs="宋体"/>
          <w:sz w:val="24"/>
          <w:szCs w:val="24"/>
        </w:rPr>
        <w:t>28</w:t>
      </w:r>
      <w:r w:rsidRPr="003E745F">
        <w:rPr>
          <w:rFonts w:ascii="宋体" w:eastAsia="宋体" w:hAnsi="宋体" w:cs="宋体" w:hint="eastAsia"/>
          <w:sz w:val="24"/>
          <w:szCs w:val="24"/>
        </w:rPr>
        <w:t>日内未</w:t>
      </w:r>
      <w:r w:rsidRPr="003E745F">
        <w:rPr>
          <w:rFonts w:ascii="宋体" w:eastAsia="宋体" w:hAnsi="宋体" w:cs="宋体" w:hint="eastAsia"/>
          <w:sz w:val="24"/>
          <w:szCs w:val="24"/>
        </w:rPr>
        <w:t>答复，视为供应商已接受该索赔，同时采购人保留进一步要求赔偿的权利。</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10.5 </w:t>
      </w:r>
      <w:r w:rsidRPr="003E745F">
        <w:rPr>
          <w:rFonts w:ascii="宋体" w:eastAsia="宋体" w:hAnsi="宋体" w:cs="宋体" w:hint="eastAsia"/>
          <w:sz w:val="24"/>
          <w:szCs w:val="24"/>
        </w:rPr>
        <w:t>供应商应按采购人要求及时提供符合本合同约定的增值税发票，供应商必须确保发票票面信息全部真实，相关货物品类、价款等内容与本合同相一致。</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因供应商开具的发票不规范、不合法等导致发票不能抵扣税款或涉嫌虚开发票引起税务问题的，供应商应向采购人重新开具发票，并向采购人承担赔偿责任，包括但不限于税款、滞纳金、罚款及相关损失等。</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因供应商开具发票不及时给采购人造成无法及时认证、抵扣发票等情形的，供应商应向采购人承担赔偿责任，包括但不限于税款、滞</w:t>
      </w:r>
      <w:r w:rsidRPr="003E745F">
        <w:rPr>
          <w:rFonts w:ascii="宋体" w:eastAsia="宋体" w:hAnsi="宋体" w:cs="宋体" w:hint="eastAsia"/>
          <w:sz w:val="24"/>
          <w:szCs w:val="24"/>
        </w:rPr>
        <w:t>纳金、罚款及相关损失等。</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供应商不得擅自作废或冲红已向采购人提供的发票，否则供应商须按发票金额（含增值税）的</w:t>
      </w:r>
      <w:r w:rsidRPr="003E745F">
        <w:rPr>
          <w:rFonts w:ascii="宋体" w:eastAsia="宋体" w:hAnsi="宋体" w:cs="宋体"/>
          <w:sz w:val="24"/>
          <w:szCs w:val="24"/>
        </w:rPr>
        <w:t>20%</w:t>
      </w:r>
      <w:r w:rsidRPr="003E745F">
        <w:rPr>
          <w:rFonts w:ascii="宋体" w:eastAsia="宋体" w:hAnsi="宋体" w:cs="宋体" w:hint="eastAsia"/>
          <w:sz w:val="24"/>
          <w:szCs w:val="24"/>
        </w:rPr>
        <w:t>向采购人支付违约金，并向采购人承担赔偿责任，包括但不限于税款、滞纳金、罚款及相关损失等。</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10</w:t>
      </w:r>
      <w:r w:rsidRPr="003E745F">
        <w:rPr>
          <w:rFonts w:ascii="宋体" w:eastAsia="宋体" w:hAnsi="Calibri" w:cs="宋体"/>
          <w:sz w:val="24"/>
          <w:szCs w:val="24"/>
        </w:rPr>
        <w:t>.</w:t>
      </w:r>
      <w:r w:rsidRPr="003E745F">
        <w:rPr>
          <w:rFonts w:ascii="宋体" w:eastAsia="宋体" w:hAnsi="宋体" w:cs="宋体"/>
          <w:sz w:val="24"/>
          <w:szCs w:val="24"/>
        </w:rPr>
        <w:t xml:space="preserve">6 </w:t>
      </w:r>
      <w:r w:rsidRPr="003E745F">
        <w:rPr>
          <w:rFonts w:ascii="宋体" w:eastAsia="宋体" w:hAnsi="宋体" w:cs="宋体" w:hint="eastAsia"/>
          <w:sz w:val="24"/>
          <w:szCs w:val="24"/>
        </w:rPr>
        <w:t>如供应商未按采购人要求的时间内足额足量供应货物，对采购人造成</w:t>
      </w:r>
      <w:proofErr w:type="gramStart"/>
      <w:r w:rsidRPr="003E745F">
        <w:rPr>
          <w:rFonts w:ascii="宋体" w:eastAsia="宋体" w:hAnsi="宋体" w:cs="宋体" w:hint="eastAsia"/>
          <w:sz w:val="24"/>
          <w:szCs w:val="24"/>
        </w:rPr>
        <w:t>影响达</w:t>
      </w:r>
      <w:proofErr w:type="gramEnd"/>
      <w:r w:rsidRPr="003E745F">
        <w:rPr>
          <w:rFonts w:ascii="宋体" w:eastAsia="宋体" w:hAnsi="宋体" w:cs="宋体"/>
          <w:sz w:val="24"/>
          <w:szCs w:val="24"/>
        </w:rPr>
        <w:t>3</w:t>
      </w:r>
      <w:r w:rsidRPr="003E745F">
        <w:rPr>
          <w:rFonts w:ascii="宋体" w:eastAsia="宋体" w:hAnsi="宋体" w:cs="宋体" w:hint="eastAsia"/>
          <w:sz w:val="24"/>
          <w:szCs w:val="24"/>
        </w:rPr>
        <w:t>天及以上，则采购人有权单方面终止合同，</w:t>
      </w:r>
      <w:proofErr w:type="gramStart"/>
      <w:r w:rsidRPr="003E745F">
        <w:rPr>
          <w:rFonts w:ascii="宋体" w:eastAsia="宋体" w:hAnsi="宋体" w:cs="宋体" w:hint="eastAsia"/>
          <w:sz w:val="24"/>
          <w:szCs w:val="24"/>
        </w:rPr>
        <w:t>另选择</w:t>
      </w:r>
      <w:proofErr w:type="gramEnd"/>
      <w:r w:rsidRPr="003E745F">
        <w:rPr>
          <w:rFonts w:ascii="宋体" w:eastAsia="宋体" w:hAnsi="宋体" w:cs="宋体" w:hint="eastAsia"/>
          <w:sz w:val="24"/>
          <w:szCs w:val="24"/>
        </w:rPr>
        <w:t>供应商，由此造成的一切损失由供应商承担，同时采购人保留向供应商进一步索赔的权利。</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10</w:t>
      </w:r>
      <w:r w:rsidRPr="003E745F">
        <w:rPr>
          <w:rFonts w:ascii="宋体" w:eastAsia="宋体" w:hAnsi="Calibri" w:cs="宋体"/>
          <w:sz w:val="24"/>
          <w:szCs w:val="24"/>
        </w:rPr>
        <w:t>.</w:t>
      </w:r>
      <w:r w:rsidRPr="003E745F">
        <w:rPr>
          <w:rFonts w:ascii="宋体" w:eastAsia="宋体" w:hAnsi="宋体" w:cs="宋体"/>
          <w:sz w:val="24"/>
          <w:szCs w:val="24"/>
        </w:rPr>
        <w:t xml:space="preserve">7 </w:t>
      </w:r>
      <w:r w:rsidRPr="003E745F">
        <w:rPr>
          <w:rFonts w:ascii="宋体" w:eastAsia="宋体" w:hAnsi="宋体" w:cs="宋体" w:hint="eastAsia"/>
          <w:sz w:val="24"/>
          <w:szCs w:val="24"/>
        </w:rPr>
        <w:t>未经采购人同意，如供应商单方面终止供货，除承担给采购人造成的经济损失外，还应向采购人支付未供货货款总额（含增值税）</w:t>
      </w:r>
      <w:r w:rsidRPr="003E745F">
        <w:rPr>
          <w:rFonts w:ascii="宋体" w:eastAsia="宋体" w:hAnsi="宋体" w:cs="宋体"/>
          <w:sz w:val="24"/>
          <w:szCs w:val="24"/>
        </w:rPr>
        <w:t>20%</w:t>
      </w:r>
      <w:r w:rsidRPr="003E745F">
        <w:rPr>
          <w:rFonts w:ascii="宋体" w:eastAsia="宋体" w:hAnsi="宋体" w:cs="宋体" w:hint="eastAsia"/>
          <w:sz w:val="24"/>
          <w:szCs w:val="24"/>
        </w:rPr>
        <w:t>的违约金。</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lastRenderedPageBreak/>
        <w:t>11</w:t>
      </w:r>
      <w:r w:rsidRPr="003E745F">
        <w:rPr>
          <w:rFonts w:ascii="宋体" w:eastAsia="宋体" w:hAnsi="宋体" w:cs="宋体" w:hint="eastAsia"/>
          <w:sz w:val="24"/>
          <w:szCs w:val="24"/>
        </w:rPr>
        <w:t>．不可抗力</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11.1 </w:t>
      </w:r>
      <w:r w:rsidRPr="003E745F">
        <w:rPr>
          <w:rFonts w:ascii="宋体" w:eastAsia="宋体" w:hAnsi="宋体" w:cs="宋体" w:hint="eastAsia"/>
          <w:sz w:val="24"/>
          <w:szCs w:val="24"/>
        </w:rPr>
        <w:t>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11.2 </w:t>
      </w:r>
      <w:r w:rsidRPr="003E745F">
        <w:rPr>
          <w:rFonts w:ascii="宋体" w:eastAsia="宋体" w:hAnsi="宋体" w:cs="宋体" w:hint="eastAsia"/>
          <w:sz w:val="24"/>
          <w:szCs w:val="24"/>
        </w:rPr>
        <w:t>受阻方应在不可抗力事件发生后尽快用电报、传真或电传等书面形式通知对方，并于事件发生后</w:t>
      </w:r>
      <w:r w:rsidRPr="003E745F">
        <w:rPr>
          <w:rFonts w:ascii="宋体" w:eastAsia="宋体" w:hAnsi="宋体" w:cs="宋体"/>
          <w:sz w:val="24"/>
          <w:szCs w:val="24"/>
        </w:rPr>
        <w:t>14</w:t>
      </w:r>
      <w:r w:rsidRPr="003E745F">
        <w:rPr>
          <w:rFonts w:ascii="宋体" w:eastAsia="宋体" w:hAnsi="宋体" w:cs="宋体" w:hint="eastAsia"/>
          <w:sz w:val="24"/>
          <w:szCs w:val="24"/>
        </w:rPr>
        <w:t>日内将有关当局出具的证</w:t>
      </w:r>
      <w:r w:rsidRPr="003E745F">
        <w:rPr>
          <w:rFonts w:ascii="宋体" w:eastAsia="宋体" w:hAnsi="宋体" w:cs="宋体" w:hint="eastAsia"/>
          <w:sz w:val="24"/>
          <w:szCs w:val="24"/>
        </w:rPr>
        <w:t>明文件用特快专递或挂号信寄给对方审阅确认，同时，受阻方应尽可能继续履行合同义务，积极采取合理的方案履行不受不可抗力影响的其他事项。</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11.3 </w:t>
      </w:r>
      <w:r w:rsidRPr="003E745F">
        <w:rPr>
          <w:rFonts w:ascii="宋体" w:eastAsia="宋体" w:hAnsi="宋体" w:cs="宋体" w:hint="eastAsia"/>
          <w:sz w:val="24"/>
          <w:szCs w:val="24"/>
        </w:rPr>
        <w:t>不可抗力事件影响持续</w:t>
      </w:r>
      <w:r w:rsidRPr="003E745F">
        <w:rPr>
          <w:rFonts w:ascii="宋体" w:eastAsia="宋体" w:hAnsi="宋体" w:cs="宋体"/>
          <w:sz w:val="24"/>
          <w:szCs w:val="24"/>
        </w:rPr>
        <w:t>60</w:t>
      </w:r>
      <w:r w:rsidRPr="003E745F">
        <w:rPr>
          <w:rFonts w:ascii="宋体" w:eastAsia="宋体" w:hAnsi="宋体" w:cs="宋体" w:hint="eastAsia"/>
          <w:sz w:val="24"/>
          <w:szCs w:val="24"/>
        </w:rPr>
        <w:t>日以上，双方通过友好协商，在合理时间内达成进一步履行或解除合同的协议。</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11.4 </w:t>
      </w:r>
      <w:r w:rsidRPr="003E745F">
        <w:rPr>
          <w:rFonts w:ascii="宋体" w:eastAsia="宋体" w:hAnsi="宋体" w:cs="宋体" w:hint="eastAsia"/>
          <w:sz w:val="24"/>
          <w:szCs w:val="24"/>
        </w:rPr>
        <w:t>本条款所定义的不可抗力是指不能预见、不能避免并不能克服的客观情况，对于经营状况严重恶化、安排不周及税收政策的调整等情形，无论严重程度如何，均不理解为不可抗力。</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12</w:t>
      </w:r>
      <w:r w:rsidRPr="003E745F">
        <w:rPr>
          <w:rFonts w:ascii="宋体" w:eastAsia="宋体" w:hAnsi="宋体" w:cs="宋体" w:hint="eastAsia"/>
          <w:sz w:val="24"/>
          <w:szCs w:val="24"/>
        </w:rPr>
        <w:t>．知识产权和专利权</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12.1 </w:t>
      </w:r>
      <w:r w:rsidRPr="003E745F">
        <w:rPr>
          <w:rFonts w:ascii="宋体" w:eastAsia="宋体" w:hAnsi="宋体" w:cs="宋体" w:hint="eastAsia"/>
          <w:sz w:val="24"/>
          <w:szCs w:val="24"/>
        </w:rPr>
        <w:t>涉及到知识产权（或专利权）标记的产品，供应商应提供知识产权（或专利权）</w:t>
      </w:r>
      <w:r w:rsidRPr="003E745F">
        <w:rPr>
          <w:rFonts w:ascii="宋体" w:eastAsia="宋体" w:hAnsi="宋体" w:cs="宋体" w:hint="eastAsia"/>
          <w:sz w:val="24"/>
          <w:szCs w:val="24"/>
        </w:rPr>
        <w:t>及其权属的有效证明材料。供应商承诺其提供的货物不侵犯他人的知识产权（或专利权），若供应商提供货物侵犯他人知识产权（或专利权）导致他人向采购人索赔的，以及供应商违反本合同其他约定的，供应商承担由此给采购人造成的一切损失，包括但不限于采购人处理此纠纷发生的律师费、诉讼费、仲裁费、差旅费等一切损失。采购人针对上述一切损失有权从供应商结算货款中扣除或依法追索。</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13</w:t>
      </w:r>
      <w:r w:rsidRPr="003E745F">
        <w:rPr>
          <w:rFonts w:ascii="宋体" w:eastAsia="宋体" w:hAnsi="宋体" w:cs="宋体" w:hint="eastAsia"/>
          <w:sz w:val="24"/>
          <w:szCs w:val="24"/>
        </w:rPr>
        <w:t>．争议解决</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13.1 </w:t>
      </w:r>
      <w:r w:rsidRPr="003E745F">
        <w:rPr>
          <w:rFonts w:ascii="宋体" w:eastAsia="宋体" w:hAnsi="宋体" w:cs="宋体" w:hint="eastAsia"/>
          <w:sz w:val="24"/>
          <w:szCs w:val="24"/>
        </w:rPr>
        <w:t>遇争议问题双方协商解决，协商不能达成一致意见时，提交</w:t>
      </w:r>
      <w:proofErr w:type="gramStart"/>
      <w:r w:rsidRPr="003E745F">
        <w:rPr>
          <w:rFonts w:ascii="宋体" w:eastAsia="宋体" w:hAnsi="宋体" w:cs="宋体" w:hint="eastAsia"/>
          <w:sz w:val="24"/>
          <w:szCs w:val="24"/>
        </w:rPr>
        <w:t>下列第</w:t>
      </w:r>
      <w:r w:rsidRPr="003E745F">
        <w:rPr>
          <w:rFonts w:ascii="宋体" w:eastAsia="宋体" w:hAnsi="宋体" w:cs="宋体"/>
          <w:sz w:val="24"/>
          <w:szCs w:val="24"/>
        </w:rPr>
        <w:t>2</w:t>
      </w:r>
      <w:proofErr w:type="gramEnd"/>
      <w:r w:rsidRPr="003E745F">
        <w:rPr>
          <w:rFonts w:ascii="宋体" w:eastAsia="宋体" w:hAnsi="宋体" w:cs="宋体" w:hint="eastAsia"/>
          <w:sz w:val="24"/>
          <w:szCs w:val="24"/>
        </w:rPr>
        <w:t>程序解决：</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w:t>
      </w:r>
      <w:r w:rsidRPr="003E745F">
        <w:rPr>
          <w:rFonts w:ascii="宋体" w:eastAsia="宋体" w:hAnsi="宋体" w:cs="宋体"/>
          <w:sz w:val="24"/>
          <w:szCs w:val="24"/>
        </w:rPr>
        <w:t>1</w:t>
      </w:r>
      <w:r w:rsidRPr="003E745F">
        <w:rPr>
          <w:rFonts w:ascii="宋体" w:eastAsia="宋体" w:hAnsi="宋体" w:cs="宋体" w:hint="eastAsia"/>
          <w:sz w:val="24"/>
          <w:szCs w:val="24"/>
        </w:rPr>
        <w:t>）向采购人所在地仲裁委员会申请仲裁。</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w:t>
      </w:r>
      <w:r w:rsidRPr="003E745F">
        <w:rPr>
          <w:rFonts w:ascii="宋体" w:eastAsia="宋体" w:hAnsi="宋体" w:cs="宋体"/>
          <w:sz w:val="24"/>
          <w:szCs w:val="24"/>
        </w:rPr>
        <w:t>2</w:t>
      </w:r>
      <w:r w:rsidRPr="003E745F">
        <w:rPr>
          <w:rFonts w:ascii="宋体" w:eastAsia="宋体" w:hAnsi="宋体" w:cs="宋体" w:hint="eastAsia"/>
          <w:sz w:val="24"/>
          <w:szCs w:val="24"/>
        </w:rPr>
        <w:t>）向采购人所</w:t>
      </w:r>
      <w:r w:rsidRPr="003E745F">
        <w:rPr>
          <w:rFonts w:ascii="宋体" w:eastAsia="宋体" w:hAnsi="宋体" w:cs="宋体" w:hint="eastAsia"/>
          <w:sz w:val="24"/>
          <w:szCs w:val="24"/>
        </w:rPr>
        <w:t>在地人民法院起诉。</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14</w:t>
      </w:r>
      <w:r w:rsidRPr="003E745F">
        <w:rPr>
          <w:rFonts w:ascii="宋体" w:eastAsia="宋体" w:hAnsi="宋体" w:cs="宋体" w:hint="eastAsia"/>
          <w:sz w:val="24"/>
          <w:szCs w:val="24"/>
        </w:rPr>
        <w:t>．其他</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14.1 </w:t>
      </w:r>
      <w:r w:rsidRPr="003E745F">
        <w:rPr>
          <w:rFonts w:ascii="宋体" w:eastAsia="宋体" w:hAnsi="宋体" w:cs="宋体" w:hint="eastAsia"/>
          <w:sz w:val="24"/>
          <w:szCs w:val="24"/>
        </w:rPr>
        <w:t>本合同是双方合作的法律文件，对双方具有法律约束力。本合同解除</w:t>
      </w:r>
      <w:r w:rsidRPr="003E745F">
        <w:rPr>
          <w:rFonts w:ascii="宋体" w:eastAsia="宋体" w:hAnsi="宋体" w:cs="宋体" w:hint="eastAsia"/>
          <w:sz w:val="24"/>
          <w:szCs w:val="24"/>
        </w:rPr>
        <w:lastRenderedPageBreak/>
        <w:t>的条件：按《合同法》有关条款执行。</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14.2 </w:t>
      </w:r>
      <w:r w:rsidRPr="003E745F">
        <w:rPr>
          <w:rFonts w:ascii="宋体" w:eastAsia="宋体" w:hAnsi="宋体" w:cs="宋体" w:hint="eastAsia"/>
          <w:sz w:val="24"/>
          <w:szCs w:val="24"/>
        </w:rPr>
        <w:t>本合同包括合同履行过程中有关确定和变更合同实质性条件的会议纪要、往来信函、资料等。</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14.3.</w:t>
      </w:r>
      <w:r w:rsidRPr="003E745F">
        <w:rPr>
          <w:rFonts w:ascii="宋体" w:eastAsia="宋体" w:hAnsi="宋体" w:cs="宋体" w:hint="eastAsia"/>
          <w:sz w:val="24"/>
          <w:szCs w:val="24"/>
        </w:rPr>
        <w:t>本合同中供应商注明的电子邮箱需是有效（须保证能够正常使用），若使用电子邮件等数据电文形式的，此数据电文进入供应商提供的电子邮箱运营商服务器即视为收到。</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供应商电子邮箱（必填）：</w:t>
      </w:r>
      <w:r w:rsidRPr="003E745F">
        <w:rPr>
          <w:rFonts w:ascii="宋体" w:eastAsia="宋体" w:hAnsi="宋体" w:cs="宋体"/>
          <w:sz w:val="24"/>
          <w:szCs w:val="24"/>
        </w:rPr>
        <w:t xml:space="preserve">                    </w:t>
      </w:r>
      <w:r w:rsidRPr="003E745F">
        <w:rPr>
          <w:rFonts w:ascii="宋体" w:eastAsia="宋体" w:hAnsi="宋体" w:cs="宋体" w:hint="eastAsia"/>
          <w:sz w:val="24"/>
          <w:szCs w:val="24"/>
        </w:rPr>
        <w:t>。</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14.4</w:t>
      </w:r>
      <w:r w:rsidRPr="003E745F">
        <w:rPr>
          <w:rFonts w:ascii="宋体" w:eastAsia="宋体" w:hAnsi="宋体" w:cs="宋体" w:hint="eastAsia"/>
          <w:sz w:val="24"/>
          <w:szCs w:val="24"/>
        </w:rPr>
        <w:t>未尽事宜经采购人上级部门同意后，可签订补充协议，与本合同具有同等法律效力。</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 xml:space="preserve"> </w:t>
      </w:r>
      <w:r w:rsidRPr="003E745F">
        <w:rPr>
          <w:rFonts w:ascii="宋体" w:eastAsia="宋体" w:hAnsi="宋体" w:cs="宋体" w:hint="eastAsia"/>
          <w:sz w:val="24"/>
          <w:szCs w:val="24"/>
        </w:rPr>
        <w:t>本合同经双方签字盖章后即行生效，至双方履行完全</w:t>
      </w:r>
      <w:proofErr w:type="gramStart"/>
      <w:r w:rsidRPr="003E745F">
        <w:rPr>
          <w:rFonts w:ascii="宋体" w:eastAsia="宋体" w:hAnsi="宋体" w:cs="宋体" w:hint="eastAsia"/>
          <w:sz w:val="24"/>
          <w:szCs w:val="24"/>
        </w:rPr>
        <w:t>部合同</w:t>
      </w:r>
      <w:proofErr w:type="gramEnd"/>
      <w:r w:rsidRPr="003E745F">
        <w:rPr>
          <w:rFonts w:ascii="宋体" w:eastAsia="宋体" w:hAnsi="宋体" w:cs="宋体" w:hint="eastAsia"/>
          <w:sz w:val="24"/>
          <w:szCs w:val="24"/>
        </w:rPr>
        <w:t>规定条款后失效。</w:t>
      </w: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sz w:val="24"/>
          <w:szCs w:val="24"/>
        </w:rPr>
        <w:t>14</w:t>
      </w:r>
      <w:r w:rsidRPr="003E745F">
        <w:rPr>
          <w:rFonts w:ascii="宋体" w:eastAsia="宋体" w:hAnsi="Calibri" w:cs="宋体"/>
          <w:sz w:val="24"/>
          <w:szCs w:val="24"/>
        </w:rPr>
        <w:t>.</w:t>
      </w:r>
      <w:r w:rsidRPr="003E745F">
        <w:rPr>
          <w:rFonts w:ascii="宋体" w:eastAsia="宋体" w:hAnsi="宋体" w:cs="宋体"/>
          <w:sz w:val="24"/>
          <w:szCs w:val="24"/>
        </w:rPr>
        <w:t>5</w:t>
      </w:r>
      <w:r w:rsidRPr="003E745F">
        <w:rPr>
          <w:rFonts w:ascii="宋体" w:eastAsia="宋体" w:hAnsi="宋体" w:cs="宋体" w:hint="eastAsia"/>
          <w:sz w:val="24"/>
          <w:szCs w:val="24"/>
        </w:rPr>
        <w:t>补充条款：</w:t>
      </w:r>
      <w:r w:rsidRPr="003E745F">
        <w:rPr>
          <w:rFonts w:ascii="宋体" w:eastAsia="宋体" w:hAnsi="宋体" w:cs="宋体"/>
          <w:sz w:val="24"/>
          <w:szCs w:val="24"/>
        </w:rPr>
        <w:t>____________________________________</w:t>
      </w:r>
      <w:r w:rsidRPr="003E745F">
        <w:rPr>
          <w:rFonts w:ascii="宋体" w:eastAsia="宋体" w:hAnsi="宋体" w:cs="宋体" w:hint="eastAsia"/>
          <w:sz w:val="24"/>
          <w:szCs w:val="24"/>
        </w:rPr>
        <w:t>。</w:t>
      </w:r>
      <w:r w:rsidRPr="003E745F">
        <w:rPr>
          <w:rFonts w:ascii="宋体" w:eastAsia="宋体" w:hAnsi="宋体" w:cs="宋体"/>
          <w:sz w:val="24"/>
          <w:szCs w:val="24"/>
        </w:rPr>
        <w:t xml:space="preserve">                                                               </w:t>
      </w:r>
    </w:p>
    <w:p w:rsidR="00FA4E65" w:rsidRPr="003E745F" w:rsidRDefault="00FA4E65">
      <w:pPr>
        <w:spacing w:line="360" w:lineRule="auto"/>
        <w:ind w:firstLineChars="200" w:firstLine="480"/>
        <w:rPr>
          <w:rFonts w:ascii="宋体" w:eastAsia="宋体" w:hAnsi="Calibri" w:cs="宋体"/>
          <w:sz w:val="24"/>
          <w:szCs w:val="24"/>
        </w:rPr>
      </w:pPr>
    </w:p>
    <w:p w:rsidR="00FA4E65" w:rsidRPr="003E745F" w:rsidRDefault="00FA4E65">
      <w:pPr>
        <w:spacing w:line="360" w:lineRule="auto"/>
        <w:ind w:firstLineChars="200" w:firstLine="480"/>
        <w:rPr>
          <w:rFonts w:ascii="宋体" w:eastAsia="宋体" w:hAnsi="Calibri" w:cs="宋体"/>
          <w:sz w:val="24"/>
          <w:szCs w:val="24"/>
        </w:rPr>
      </w:pPr>
    </w:p>
    <w:p w:rsidR="00FA4E65" w:rsidRPr="003E745F" w:rsidRDefault="00FA4E65">
      <w:pPr>
        <w:spacing w:line="360" w:lineRule="auto"/>
        <w:ind w:firstLineChars="200" w:firstLine="480"/>
        <w:rPr>
          <w:rFonts w:ascii="宋体" w:eastAsia="宋体" w:hAnsi="Calibri" w:cs="宋体"/>
          <w:sz w:val="24"/>
          <w:szCs w:val="24"/>
        </w:rPr>
      </w:pPr>
    </w:p>
    <w:p w:rsidR="00FA4E65" w:rsidRPr="003E745F" w:rsidRDefault="006F3E53">
      <w:pPr>
        <w:spacing w:line="360" w:lineRule="auto"/>
        <w:ind w:firstLineChars="200" w:firstLine="480"/>
        <w:rPr>
          <w:rFonts w:ascii="宋体" w:eastAsia="宋体" w:hAnsi="Calibri" w:cs="宋体"/>
          <w:sz w:val="24"/>
          <w:szCs w:val="24"/>
        </w:rPr>
      </w:pPr>
      <w:r w:rsidRPr="003E745F">
        <w:rPr>
          <w:rFonts w:ascii="宋体" w:eastAsia="宋体" w:hAnsi="宋体" w:cs="宋体" w:hint="eastAsia"/>
          <w:sz w:val="24"/>
          <w:szCs w:val="24"/>
        </w:rPr>
        <w:t>合同附件：</w:t>
      </w:r>
    </w:p>
    <w:p w:rsidR="00FA4E65" w:rsidRPr="003E745F" w:rsidRDefault="006F3E53">
      <w:pPr>
        <w:spacing w:line="360" w:lineRule="auto"/>
        <w:ind w:firstLineChars="200" w:firstLine="482"/>
        <w:rPr>
          <w:rFonts w:ascii="宋体" w:eastAsia="宋体" w:hAnsi="宋体" w:cs="宋体"/>
          <w:b/>
          <w:bCs/>
          <w:sz w:val="24"/>
          <w:szCs w:val="24"/>
        </w:rPr>
      </w:pPr>
      <w:r w:rsidRPr="003E745F">
        <w:rPr>
          <w:rFonts w:ascii="宋体" w:eastAsia="宋体" w:hAnsi="宋体" w:cs="宋体" w:hint="eastAsia"/>
          <w:b/>
          <w:bCs/>
          <w:sz w:val="24"/>
          <w:szCs w:val="24"/>
        </w:rPr>
        <w:t>附件</w:t>
      </w:r>
      <w:r w:rsidRPr="003E745F">
        <w:rPr>
          <w:rFonts w:ascii="宋体" w:eastAsia="宋体" w:hAnsi="宋体" w:cs="宋体"/>
          <w:b/>
          <w:bCs/>
          <w:sz w:val="24"/>
          <w:szCs w:val="24"/>
        </w:rPr>
        <w:t>1</w:t>
      </w:r>
      <w:r w:rsidRPr="003E745F">
        <w:rPr>
          <w:rFonts w:ascii="宋体" w:eastAsia="宋体" w:hAnsi="宋体" w:cs="宋体" w:hint="eastAsia"/>
          <w:b/>
          <w:bCs/>
          <w:sz w:val="24"/>
          <w:szCs w:val="24"/>
        </w:rPr>
        <w:t>：《报价明细表》</w:t>
      </w:r>
    </w:p>
    <w:p w:rsidR="00FA4E65" w:rsidRDefault="006F3E53">
      <w:pPr>
        <w:spacing w:line="360" w:lineRule="auto"/>
        <w:ind w:firstLineChars="200" w:firstLine="482"/>
        <w:rPr>
          <w:rFonts w:ascii="宋体" w:eastAsia="宋体" w:hAnsi="宋体" w:cs="宋体"/>
          <w:b/>
          <w:bCs/>
          <w:sz w:val="24"/>
          <w:szCs w:val="24"/>
        </w:rPr>
      </w:pPr>
      <w:r w:rsidRPr="003E745F">
        <w:rPr>
          <w:rFonts w:ascii="宋体" w:eastAsia="宋体" w:hAnsi="宋体" w:cs="宋体"/>
          <w:b/>
          <w:bCs/>
          <w:sz w:val="24"/>
          <w:szCs w:val="24"/>
        </w:rPr>
        <w:t>附件</w:t>
      </w:r>
      <w:r w:rsidRPr="003E745F">
        <w:rPr>
          <w:rFonts w:ascii="宋体" w:eastAsia="宋体" w:hAnsi="宋体" w:cs="宋体" w:hint="eastAsia"/>
          <w:b/>
          <w:bCs/>
          <w:sz w:val="24"/>
          <w:szCs w:val="24"/>
        </w:rPr>
        <w:t>2</w:t>
      </w:r>
      <w:r w:rsidRPr="003E745F">
        <w:rPr>
          <w:rFonts w:ascii="宋体" w:eastAsia="宋体" w:hAnsi="宋体" w:cs="宋体" w:hint="eastAsia"/>
          <w:b/>
          <w:bCs/>
          <w:sz w:val="24"/>
          <w:szCs w:val="24"/>
        </w:rPr>
        <w:t>：售后服务承诺</w:t>
      </w:r>
      <w:bookmarkStart w:id="60" w:name="_GoBack"/>
      <w:bookmarkEnd w:id="60"/>
    </w:p>
    <w:p w:rsidR="00FA4E65" w:rsidRDefault="00FA4E65"/>
    <w:sectPr w:rsidR="00FA4E65">
      <w:headerReference w:type="even" r:id="rId29"/>
      <w:headerReference w:type="default" r:id="rId30"/>
      <w:footerReference w:type="default" r:id="rId31"/>
      <w:headerReference w:type="first" r:id="rId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E53" w:rsidRDefault="006F3E53">
      <w:r>
        <w:separator/>
      </w:r>
    </w:p>
  </w:endnote>
  <w:endnote w:type="continuationSeparator" w:id="0">
    <w:p w:rsidR="006F3E53" w:rsidRDefault="006F3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Arial Unicode MS"/>
    <w:panose1 w:val="00000000000000000000"/>
    <w:charset w:val="00"/>
    <w:family w:val="auto"/>
    <w:pitch w:val="variable"/>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0785146"/>
    </w:sdtPr>
    <w:sdtEndPr/>
    <w:sdtContent>
      <w:p w:rsidR="00FA4E65" w:rsidRDefault="006F3E53">
        <w:pPr>
          <w:pStyle w:val="a8"/>
          <w:jc w:val="center"/>
        </w:pPr>
        <w:r>
          <w:fldChar w:fldCharType="begin"/>
        </w:r>
        <w:r>
          <w:instrText>PAGE   \* MERGEFORMAT</w:instrText>
        </w:r>
        <w:r>
          <w:fldChar w:fldCharType="separate"/>
        </w:r>
        <w:r w:rsidR="003E745F" w:rsidRPr="003E745F">
          <w:rPr>
            <w:noProof/>
            <w:lang w:val="zh-CN"/>
          </w:rPr>
          <w:t>1</w:t>
        </w:r>
        <w:r>
          <w:fldChar w:fldCharType="end"/>
        </w:r>
      </w:p>
    </w:sdtContent>
  </w:sdt>
  <w:p w:rsidR="00FA4E65" w:rsidRDefault="00FA4E6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6F3E53">
    <w:pPr>
      <w:jc w:val="center"/>
    </w:pPr>
    <w:r>
      <w:fldChar w:fldCharType="begin"/>
    </w:r>
    <w:r>
      <w:instrText xml:space="preserve"> PAGE   \* MERGEFORMAT </w:instrText>
    </w:r>
    <w:r>
      <w:fldChar w:fldCharType="separate"/>
    </w:r>
    <w:r w:rsidR="003E745F">
      <w:rPr>
        <w:noProof/>
      </w:rPr>
      <w:t>2</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6F3E53">
    <w:pPr>
      <w:jc w:val="center"/>
    </w:pPr>
    <w:r>
      <w:fldChar w:fldCharType="begin"/>
    </w:r>
    <w:r>
      <w:instrText xml:space="preserve"> PAGE   \* MERGEFORMAT </w:instrText>
    </w:r>
    <w:r>
      <w:fldChar w:fldCharType="separate"/>
    </w:r>
    <w:r w:rsidR="003E745F">
      <w:rPr>
        <w:noProof/>
      </w:rPr>
      <w:t>8</w:t>
    </w:r>
    <w:r>
      <w:rPr>
        <w:lang w:val="zh-C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6F3E53">
    <w:pPr>
      <w:pStyle w:val="a8"/>
      <w:jc w:val="center"/>
    </w:pPr>
    <w:r>
      <w:fldChar w:fldCharType="begin"/>
    </w:r>
    <w:r>
      <w:instrText xml:space="preserve"> PAGE   \* MERGEFORMAT </w:instrText>
    </w:r>
    <w:r>
      <w:fldChar w:fldCharType="separate"/>
    </w:r>
    <w:r w:rsidR="003E745F">
      <w:rPr>
        <w:noProof/>
      </w:rPr>
      <w:t>58</w:t>
    </w:r>
    <w:r>
      <w:rPr>
        <w:lang w:val="zh-CN"/>
      </w:rPr>
      <w:fldChar w:fldCharType="end"/>
    </w:r>
  </w:p>
  <w:p w:rsidR="00FA4E65" w:rsidRDefault="00FA4E65">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6F3E53">
    <w:pPr>
      <w:jc w:val="center"/>
    </w:pPr>
    <w:r>
      <w:fldChar w:fldCharType="begin"/>
    </w:r>
    <w:r>
      <w:instrText xml:space="preserve"> PAGE   \* MERGEFORMAT </w:instrText>
    </w:r>
    <w:r>
      <w:fldChar w:fldCharType="separate"/>
    </w:r>
    <w:r w:rsidR="003E745F">
      <w:rPr>
        <w:noProof/>
      </w:rPr>
      <w:t>83</w:t>
    </w:r>
    <w:r>
      <w:rPr>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6F3E53">
    <w:pPr>
      <w:jc w:val="center"/>
    </w:pPr>
    <w:r>
      <w:fldChar w:fldCharType="begin"/>
    </w:r>
    <w:r>
      <w:instrText xml:space="preserve"> PAGE   \* MERGEFORMAT </w:instrText>
    </w:r>
    <w:r>
      <w:fldChar w:fldCharType="separate"/>
    </w:r>
    <w:r w:rsidR="003E745F">
      <w:rPr>
        <w:noProof/>
      </w:rPr>
      <w:t>123</w:t>
    </w:r>
    <w:r>
      <w:rPr>
        <w:lang w:val="zh-C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6F3E53">
    <w:pPr>
      <w:jc w:val="center"/>
    </w:pPr>
    <w:r>
      <w:fldChar w:fldCharType="begin"/>
    </w:r>
    <w:r>
      <w:instrText xml:space="preserve"> PAGE   \* MERGEFORMAT </w:instrText>
    </w:r>
    <w:r>
      <w:fldChar w:fldCharType="separate"/>
    </w:r>
    <w:r w:rsidR="003E745F">
      <w:rPr>
        <w:noProof/>
      </w:rPr>
      <w:t>124</w:t>
    </w:r>
    <w:r>
      <w:rPr>
        <w:lang w:val="zh-CN"/>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6F3E53">
    <w:pPr>
      <w:pStyle w:val="a8"/>
      <w:jc w:val="center"/>
    </w:pPr>
    <w:r>
      <w:fldChar w:fldCharType="begin"/>
    </w:r>
    <w:r>
      <w:instrText>PAGE   \* MERGEFORMAT</w:instrText>
    </w:r>
    <w:r>
      <w:fldChar w:fldCharType="separate"/>
    </w:r>
    <w:r w:rsidR="003E745F" w:rsidRPr="003E745F">
      <w:rPr>
        <w:noProof/>
        <w:lang w:val="zh-CN"/>
      </w:rPr>
      <w:t>136</w:t>
    </w:r>
    <w:r>
      <w:rPr>
        <w:lang w:val="zh-CN"/>
      </w:rPr>
      <w:fldChar w:fldCharType="end"/>
    </w:r>
  </w:p>
  <w:p w:rsidR="00FA4E65" w:rsidRDefault="00FA4E6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E53" w:rsidRDefault="006F3E53">
      <w:r>
        <w:separator/>
      </w:r>
    </w:p>
  </w:footnote>
  <w:footnote w:type="continuationSeparator" w:id="0">
    <w:p w:rsidR="006F3E53" w:rsidRDefault="006F3E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6F3E53">
    <w:pPr>
      <w:spacing w:afterLines="50" w:after="120" w:line="360" w:lineRule="auto"/>
      <w:jc w:val="left"/>
      <w:rPr>
        <w:rFonts w:ascii="方正小标宋简体" w:eastAsia="方正小标宋简体" w:hAnsi="黑体"/>
        <w:color w:val="808080"/>
      </w:rPr>
    </w:pPr>
    <w:r>
      <w:rPr>
        <w:rFonts w:ascii="方正小标宋简体" w:eastAsia="方正小标宋简体" w:hint="eastAsia"/>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FA4E65">
    <w:pPr>
      <w:pStyle w:val="a9"/>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6F3E53">
    <w:pPr>
      <w:pStyle w:val="a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15172" o:spid="_x0000_s2053" type="#_x0000_t75" style="position:absolute;left:0;text-align:left;margin-left:0;margin-top:0;width:873pt;height:693pt;z-index:-251656192;mso-position-horizontal:center;mso-position-horizontal-relative:margin;mso-position-vertical:center;mso-position-vertical-relative:margin;mso-width-relative:page;mso-height-relative:page" o:allowincell="f">
          <v:imagedata r:id="rId1" o:title="shuiyin"/>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6F3E53">
    <w:pPr>
      <w:pStyle w:val="a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15173" o:spid="_x0000_s2054" type="#_x0000_t75" style="position:absolute;left:0;text-align:left;margin-left:0;margin-top:0;width:873pt;height:693pt;z-index:-251655168;mso-position-horizontal:center;mso-position-horizontal-relative:margin;mso-position-vertical:center;mso-position-vertical-relative:margin;mso-width-relative:page;mso-height-relative:page" o:allowincell="f">
          <v:imagedata r:id="rId1" o:title="shuiyin"/>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6F3E53">
    <w:pPr>
      <w:pStyle w:val="a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15171" o:spid="_x0000_s2052" type="#_x0000_t75" style="position:absolute;left:0;text-align:left;margin-left:0;margin-top:0;width:873pt;height:693pt;z-index:-251657216;mso-position-horizontal:center;mso-position-horizontal-relative:margin;mso-position-vertical:center;mso-position-vertical-relative:margin;mso-width-relative:page;mso-height-relative:page" o:allowincell="f">
          <v:imagedata r:id="rId1" o:title="shuiyin"/>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6F3E53">
    <w:pPr>
      <w:spacing w:afterLines="50" w:after="120" w:line="360" w:lineRule="auto"/>
      <w:jc w:val="left"/>
      <w:rPr>
        <w:rFonts w:ascii="方正小标宋简体" w:eastAsia="方正小标宋简体" w:hAnsi="黑体"/>
        <w:color w:val="808080"/>
      </w:rPr>
    </w:pPr>
    <w:proofErr w:type="gramStart"/>
    <w:r>
      <w:rPr>
        <w:rFonts w:ascii="方正小标宋简体" w:eastAsia="方正小标宋简体" w:hAnsi="黑体" w:hint="eastAsia"/>
        <w:color w:val="808080"/>
      </w:rPr>
      <w:t>海逸恒安</w:t>
    </w:r>
    <w:proofErr w:type="gramEnd"/>
    <w:r>
      <w:rPr>
        <w:rFonts w:ascii="方正小标宋简体" w:eastAsia="方正小标宋简体" w:hAnsi="黑体" w:hint="eastAsia"/>
        <w:color w:val="808080"/>
      </w:rPr>
      <w:t>项目管理有限公司</w:t>
    </w:r>
    <w:r>
      <w:rPr>
        <w:rFonts w:ascii="方正小标宋简体" w:eastAsia="方正小标宋简体" w:hAnsi="黑体" w:hint="eastAsia"/>
        <w:color w:val="808080"/>
      </w:rPr>
      <w:t xml:space="preserve">    </w:t>
    </w:r>
    <w:r>
      <w:rPr>
        <w:rFonts w:ascii="方正小标宋简体" w:eastAsia="方正小标宋简体" w:hAnsi="黑体"/>
        <w:color w:val="808080"/>
      </w:rPr>
      <w:t xml:space="preserve"> </w:t>
    </w:r>
    <w:r>
      <w:rPr>
        <w:rFonts w:ascii="方正小标宋简体" w:eastAsia="方正小标宋简体" w:hAnsi="黑体" w:hint="eastAsia"/>
        <w:color w:val="808080"/>
      </w:rPr>
      <w:t xml:space="preserve">                 </w:t>
    </w:r>
    <w:r>
      <w:rPr>
        <w:rFonts w:ascii="方正小标宋简体" w:eastAsia="方正小标宋简体" w:hAnsi="黑体"/>
        <w:color w:val="808080"/>
      </w:rPr>
      <w:t xml:space="preserve">       </w:t>
    </w:r>
    <w:r>
      <w:rPr>
        <w:rFonts w:ascii="方正小标宋简体" w:eastAsia="方正小标宋简体" w:hAnsi="黑体" w:hint="eastAsia"/>
        <w:color w:val="808080"/>
      </w:rPr>
      <w:t xml:space="preserve"> </w:t>
    </w:r>
    <w:r>
      <w:rPr>
        <w:rFonts w:ascii="方正小标宋简体" w:eastAsia="方正小标宋简体" w:hAnsi="黑体" w:hint="eastAsia"/>
        <w:color w:val="808080"/>
      </w:rPr>
      <w:t>项目编号：</w:t>
    </w:r>
    <w:r>
      <w:rPr>
        <w:rFonts w:ascii="方正小标宋简体" w:eastAsia="方正小标宋简体" w:hAnsi="黑体"/>
        <w:color w:val="808080"/>
      </w:rPr>
      <w:t>SDGP371000000202402000532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FA4E65">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FA4E65">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FA4E65">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FA4E65">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FA4E65">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FA4E65">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65" w:rsidRDefault="00FA4E6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C656D93"/>
    <w:multiLevelType w:val="singleLevel"/>
    <w:tmpl w:val="9C656D93"/>
    <w:lvl w:ilvl="0">
      <w:start w:val="1"/>
      <w:numFmt w:val="decimal"/>
      <w:lvlText w:val="%1."/>
      <w:lvlJc w:val="left"/>
      <w:pPr>
        <w:tabs>
          <w:tab w:val="left" w:pos="312"/>
        </w:tabs>
      </w:pPr>
    </w:lvl>
  </w:abstractNum>
  <w:abstractNum w:abstractNumId="1" w15:restartNumberingAfterBreak="0">
    <w:nsid w:val="012B0FE2"/>
    <w:multiLevelType w:val="multilevel"/>
    <w:tmpl w:val="012B0FE2"/>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2" w15:restartNumberingAfterBreak="0">
    <w:nsid w:val="7EE4AF77"/>
    <w:multiLevelType w:val="singleLevel"/>
    <w:tmpl w:val="7EE4AF77"/>
    <w:lvl w:ilvl="0">
      <w:start w:val="3"/>
      <w:numFmt w:val="chineseCounting"/>
      <w:suff w:val="nothing"/>
      <w:lvlText w:val="%1、"/>
      <w:lvlJc w:val="left"/>
      <w:rPr>
        <w:rFonts w:hint="eastAsia"/>
      </w:rPr>
    </w:lvl>
  </w:abstractNum>
  <w:abstractNum w:abstractNumId="3" w15:restartNumberingAfterBreak="0">
    <w:nsid w:val="7F09497D"/>
    <w:multiLevelType w:val="multilevel"/>
    <w:tmpl w:val="7F09497D"/>
    <w:lvl w:ilvl="0">
      <w:start w:val="1"/>
      <w:numFmt w:val="japaneseCounting"/>
      <w:lvlText w:val="第%1章"/>
      <w:lvlJc w:val="left"/>
      <w:pPr>
        <w:ind w:left="1440" w:hanging="1440"/>
      </w:pPr>
      <w:rPr>
        <w:rFonts w:ascii="楷体_GB2312" w:eastAsia="楷体_GB2312" w:hAnsi="宋体" w:hint="eastAsia"/>
        <w:b/>
        <w:sz w:val="4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3"/>
  <w:displayBackgroundShape/>
  <w:bordersDoNotSurroundHeader/>
  <w:bordersDoNotSurroundFooter/>
  <w:hideSpellingErrors/>
  <w:proofState w:grammar="clean"/>
  <w:defaultTabStop w:val="420"/>
  <w:drawingGridHorizontalSpacing w:val="105"/>
  <w:drawingGridVerticalSpacing w:val="157"/>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N2I3MzRjMzY4ZGM2OThjMzMxYzNlNzFjZjBhNDcifQ=="/>
  </w:docVars>
  <w:rsids>
    <w:rsidRoot w:val="007D18AC"/>
    <w:rsid w:val="0001243F"/>
    <w:rsid w:val="00013906"/>
    <w:rsid w:val="00034494"/>
    <w:rsid w:val="000475A7"/>
    <w:rsid w:val="000521C1"/>
    <w:rsid w:val="000659E1"/>
    <w:rsid w:val="00076821"/>
    <w:rsid w:val="0009410F"/>
    <w:rsid w:val="000979CA"/>
    <w:rsid w:val="000A0EE3"/>
    <w:rsid w:val="000A10F5"/>
    <w:rsid w:val="000A4FD6"/>
    <w:rsid w:val="000B6757"/>
    <w:rsid w:val="000B71D0"/>
    <w:rsid w:val="000D3D92"/>
    <w:rsid w:val="000F5716"/>
    <w:rsid w:val="00122BEC"/>
    <w:rsid w:val="001240A1"/>
    <w:rsid w:val="001269E0"/>
    <w:rsid w:val="001338C8"/>
    <w:rsid w:val="001421B7"/>
    <w:rsid w:val="00176B5D"/>
    <w:rsid w:val="001959A5"/>
    <w:rsid w:val="001A3B69"/>
    <w:rsid w:val="001A7151"/>
    <w:rsid w:val="001D749D"/>
    <w:rsid w:val="001E13B8"/>
    <w:rsid w:val="001E25F1"/>
    <w:rsid w:val="001F06CA"/>
    <w:rsid w:val="00232797"/>
    <w:rsid w:val="002331A1"/>
    <w:rsid w:val="00241769"/>
    <w:rsid w:val="0024181A"/>
    <w:rsid w:val="002569EB"/>
    <w:rsid w:val="00267528"/>
    <w:rsid w:val="00281A0D"/>
    <w:rsid w:val="002844F3"/>
    <w:rsid w:val="0029047A"/>
    <w:rsid w:val="002A120D"/>
    <w:rsid w:val="002B33DE"/>
    <w:rsid w:val="002B76E5"/>
    <w:rsid w:val="002C7007"/>
    <w:rsid w:val="002D6B8A"/>
    <w:rsid w:val="002E77C7"/>
    <w:rsid w:val="00305273"/>
    <w:rsid w:val="00305E5D"/>
    <w:rsid w:val="00306835"/>
    <w:rsid w:val="00313A52"/>
    <w:rsid w:val="00330156"/>
    <w:rsid w:val="00347C7E"/>
    <w:rsid w:val="003574E6"/>
    <w:rsid w:val="00361CCC"/>
    <w:rsid w:val="00361D8E"/>
    <w:rsid w:val="003753CE"/>
    <w:rsid w:val="00375968"/>
    <w:rsid w:val="003776C3"/>
    <w:rsid w:val="003850A4"/>
    <w:rsid w:val="003875A2"/>
    <w:rsid w:val="00390B68"/>
    <w:rsid w:val="003945CB"/>
    <w:rsid w:val="003A1AD8"/>
    <w:rsid w:val="003B05E2"/>
    <w:rsid w:val="003D4681"/>
    <w:rsid w:val="003E745F"/>
    <w:rsid w:val="00400580"/>
    <w:rsid w:val="004008E1"/>
    <w:rsid w:val="00400F3F"/>
    <w:rsid w:val="00420576"/>
    <w:rsid w:val="004250F1"/>
    <w:rsid w:val="00431E46"/>
    <w:rsid w:val="004577AD"/>
    <w:rsid w:val="00464A2B"/>
    <w:rsid w:val="00464DD3"/>
    <w:rsid w:val="004723A1"/>
    <w:rsid w:val="00483393"/>
    <w:rsid w:val="004915DF"/>
    <w:rsid w:val="0049443B"/>
    <w:rsid w:val="00494D7E"/>
    <w:rsid w:val="004A1D0F"/>
    <w:rsid w:val="004A665C"/>
    <w:rsid w:val="004B5FD4"/>
    <w:rsid w:val="004C0160"/>
    <w:rsid w:val="004D243B"/>
    <w:rsid w:val="004E1112"/>
    <w:rsid w:val="004E76E4"/>
    <w:rsid w:val="004F4AF4"/>
    <w:rsid w:val="00522E92"/>
    <w:rsid w:val="00526393"/>
    <w:rsid w:val="00527D91"/>
    <w:rsid w:val="00543F4A"/>
    <w:rsid w:val="00546AC2"/>
    <w:rsid w:val="0054778C"/>
    <w:rsid w:val="005600D5"/>
    <w:rsid w:val="0056525F"/>
    <w:rsid w:val="00573EBE"/>
    <w:rsid w:val="005762CE"/>
    <w:rsid w:val="00576E66"/>
    <w:rsid w:val="00595334"/>
    <w:rsid w:val="005A0974"/>
    <w:rsid w:val="005A7FF7"/>
    <w:rsid w:val="005B0C19"/>
    <w:rsid w:val="005C3362"/>
    <w:rsid w:val="005F0B55"/>
    <w:rsid w:val="00602045"/>
    <w:rsid w:val="00602A2C"/>
    <w:rsid w:val="0061058D"/>
    <w:rsid w:val="006215E3"/>
    <w:rsid w:val="00632796"/>
    <w:rsid w:val="00640623"/>
    <w:rsid w:val="00646984"/>
    <w:rsid w:val="00656AC4"/>
    <w:rsid w:val="00677653"/>
    <w:rsid w:val="006845C2"/>
    <w:rsid w:val="00690FFB"/>
    <w:rsid w:val="006919DA"/>
    <w:rsid w:val="006C6673"/>
    <w:rsid w:val="006D1637"/>
    <w:rsid w:val="006D7FF4"/>
    <w:rsid w:val="006E3197"/>
    <w:rsid w:val="006F3878"/>
    <w:rsid w:val="006F399D"/>
    <w:rsid w:val="006F3E53"/>
    <w:rsid w:val="006F7196"/>
    <w:rsid w:val="00710F29"/>
    <w:rsid w:val="00715147"/>
    <w:rsid w:val="00717091"/>
    <w:rsid w:val="00717504"/>
    <w:rsid w:val="00723CE5"/>
    <w:rsid w:val="00726905"/>
    <w:rsid w:val="00750880"/>
    <w:rsid w:val="0076147B"/>
    <w:rsid w:val="0076423A"/>
    <w:rsid w:val="00772714"/>
    <w:rsid w:val="00773ACD"/>
    <w:rsid w:val="00776AF9"/>
    <w:rsid w:val="007835B1"/>
    <w:rsid w:val="00784499"/>
    <w:rsid w:val="007918C7"/>
    <w:rsid w:val="00797608"/>
    <w:rsid w:val="007D18AC"/>
    <w:rsid w:val="007D78D9"/>
    <w:rsid w:val="007E53BD"/>
    <w:rsid w:val="00807289"/>
    <w:rsid w:val="008119E6"/>
    <w:rsid w:val="00812CAC"/>
    <w:rsid w:val="00817655"/>
    <w:rsid w:val="00821DB0"/>
    <w:rsid w:val="00823407"/>
    <w:rsid w:val="00835712"/>
    <w:rsid w:val="00836C44"/>
    <w:rsid w:val="00837A3C"/>
    <w:rsid w:val="0085217C"/>
    <w:rsid w:val="008521BA"/>
    <w:rsid w:val="00852F5F"/>
    <w:rsid w:val="00853757"/>
    <w:rsid w:val="008548AB"/>
    <w:rsid w:val="00861091"/>
    <w:rsid w:val="008707E1"/>
    <w:rsid w:val="00881FB5"/>
    <w:rsid w:val="008821BD"/>
    <w:rsid w:val="00896DAE"/>
    <w:rsid w:val="008A1B10"/>
    <w:rsid w:val="008A34C7"/>
    <w:rsid w:val="008B0FD7"/>
    <w:rsid w:val="008E2CCD"/>
    <w:rsid w:val="008F6714"/>
    <w:rsid w:val="00905D92"/>
    <w:rsid w:val="00912C3F"/>
    <w:rsid w:val="00925C77"/>
    <w:rsid w:val="00934808"/>
    <w:rsid w:val="009362A9"/>
    <w:rsid w:val="00940EB2"/>
    <w:rsid w:val="009457A9"/>
    <w:rsid w:val="00984841"/>
    <w:rsid w:val="009C4797"/>
    <w:rsid w:val="009C7FAE"/>
    <w:rsid w:val="009D3BCA"/>
    <w:rsid w:val="009E1200"/>
    <w:rsid w:val="009E7834"/>
    <w:rsid w:val="009F046A"/>
    <w:rsid w:val="009F5677"/>
    <w:rsid w:val="00A0254C"/>
    <w:rsid w:val="00A23286"/>
    <w:rsid w:val="00A441A6"/>
    <w:rsid w:val="00A4518B"/>
    <w:rsid w:val="00A553A8"/>
    <w:rsid w:val="00A55A00"/>
    <w:rsid w:val="00A6203D"/>
    <w:rsid w:val="00A73EB1"/>
    <w:rsid w:val="00A81B09"/>
    <w:rsid w:val="00A9464E"/>
    <w:rsid w:val="00A96028"/>
    <w:rsid w:val="00A96B64"/>
    <w:rsid w:val="00AB1AFD"/>
    <w:rsid w:val="00AB641C"/>
    <w:rsid w:val="00AD1A93"/>
    <w:rsid w:val="00B030C0"/>
    <w:rsid w:val="00B05463"/>
    <w:rsid w:val="00B06E66"/>
    <w:rsid w:val="00B15E28"/>
    <w:rsid w:val="00B54B45"/>
    <w:rsid w:val="00B81C01"/>
    <w:rsid w:val="00B84046"/>
    <w:rsid w:val="00BA46AF"/>
    <w:rsid w:val="00BA6D71"/>
    <w:rsid w:val="00BD0B20"/>
    <w:rsid w:val="00BD607B"/>
    <w:rsid w:val="00BD6FF0"/>
    <w:rsid w:val="00BD7378"/>
    <w:rsid w:val="00BE5CF5"/>
    <w:rsid w:val="00BF2307"/>
    <w:rsid w:val="00BF6C63"/>
    <w:rsid w:val="00C01227"/>
    <w:rsid w:val="00C12BA9"/>
    <w:rsid w:val="00C179E3"/>
    <w:rsid w:val="00C25394"/>
    <w:rsid w:val="00C309DD"/>
    <w:rsid w:val="00C3270D"/>
    <w:rsid w:val="00C35C4A"/>
    <w:rsid w:val="00C37FF9"/>
    <w:rsid w:val="00C57C14"/>
    <w:rsid w:val="00C63768"/>
    <w:rsid w:val="00C71220"/>
    <w:rsid w:val="00C719E0"/>
    <w:rsid w:val="00C72CAC"/>
    <w:rsid w:val="00C7366C"/>
    <w:rsid w:val="00C7387A"/>
    <w:rsid w:val="00C74042"/>
    <w:rsid w:val="00C768F3"/>
    <w:rsid w:val="00C86582"/>
    <w:rsid w:val="00C87588"/>
    <w:rsid w:val="00CA7EFA"/>
    <w:rsid w:val="00CB023E"/>
    <w:rsid w:val="00CC4B68"/>
    <w:rsid w:val="00CD1A79"/>
    <w:rsid w:val="00CE7A30"/>
    <w:rsid w:val="00CF36F4"/>
    <w:rsid w:val="00CF43F8"/>
    <w:rsid w:val="00D221E4"/>
    <w:rsid w:val="00D2566E"/>
    <w:rsid w:val="00D33CFE"/>
    <w:rsid w:val="00D45D62"/>
    <w:rsid w:val="00D65EFD"/>
    <w:rsid w:val="00D715AA"/>
    <w:rsid w:val="00D739E6"/>
    <w:rsid w:val="00D7714E"/>
    <w:rsid w:val="00DA79AE"/>
    <w:rsid w:val="00DB5395"/>
    <w:rsid w:val="00DC12A6"/>
    <w:rsid w:val="00DC444F"/>
    <w:rsid w:val="00DD631E"/>
    <w:rsid w:val="00DE129D"/>
    <w:rsid w:val="00DE287C"/>
    <w:rsid w:val="00DF4BFB"/>
    <w:rsid w:val="00DF5783"/>
    <w:rsid w:val="00DF641D"/>
    <w:rsid w:val="00DF7D14"/>
    <w:rsid w:val="00E000A2"/>
    <w:rsid w:val="00E132EF"/>
    <w:rsid w:val="00E433FE"/>
    <w:rsid w:val="00E47537"/>
    <w:rsid w:val="00E55CE2"/>
    <w:rsid w:val="00E658F2"/>
    <w:rsid w:val="00E753DA"/>
    <w:rsid w:val="00E85045"/>
    <w:rsid w:val="00E853C2"/>
    <w:rsid w:val="00E91BCE"/>
    <w:rsid w:val="00E95D5F"/>
    <w:rsid w:val="00E96648"/>
    <w:rsid w:val="00E97EA1"/>
    <w:rsid w:val="00EB3928"/>
    <w:rsid w:val="00EC3D72"/>
    <w:rsid w:val="00EC43E7"/>
    <w:rsid w:val="00ED4383"/>
    <w:rsid w:val="00EE1EC6"/>
    <w:rsid w:val="00F01DA4"/>
    <w:rsid w:val="00F06A27"/>
    <w:rsid w:val="00F249C7"/>
    <w:rsid w:val="00F27DEC"/>
    <w:rsid w:val="00F368BD"/>
    <w:rsid w:val="00F4301E"/>
    <w:rsid w:val="00F51BE2"/>
    <w:rsid w:val="00F733F5"/>
    <w:rsid w:val="00F75F9A"/>
    <w:rsid w:val="00F9367C"/>
    <w:rsid w:val="00F95331"/>
    <w:rsid w:val="00FA4E65"/>
    <w:rsid w:val="00FE1F1C"/>
    <w:rsid w:val="00FE68E7"/>
    <w:rsid w:val="00FE74D9"/>
    <w:rsid w:val="01D6466C"/>
    <w:rsid w:val="03DD0D4A"/>
    <w:rsid w:val="04120A94"/>
    <w:rsid w:val="0C033D5B"/>
    <w:rsid w:val="0D006BB1"/>
    <w:rsid w:val="0D64780D"/>
    <w:rsid w:val="0EF70C25"/>
    <w:rsid w:val="129A1CB0"/>
    <w:rsid w:val="139F0039"/>
    <w:rsid w:val="16B46DE6"/>
    <w:rsid w:val="1870667F"/>
    <w:rsid w:val="1DC7567F"/>
    <w:rsid w:val="203A7297"/>
    <w:rsid w:val="21B355F8"/>
    <w:rsid w:val="21C4408A"/>
    <w:rsid w:val="226D12DA"/>
    <w:rsid w:val="23BE5705"/>
    <w:rsid w:val="289F0CCA"/>
    <w:rsid w:val="2D4B6565"/>
    <w:rsid w:val="30D975A1"/>
    <w:rsid w:val="38685317"/>
    <w:rsid w:val="3A3D7551"/>
    <w:rsid w:val="45F75F2C"/>
    <w:rsid w:val="47F24505"/>
    <w:rsid w:val="48E02480"/>
    <w:rsid w:val="4A07733D"/>
    <w:rsid w:val="532A5F70"/>
    <w:rsid w:val="593124BE"/>
    <w:rsid w:val="5C996F89"/>
    <w:rsid w:val="60080505"/>
    <w:rsid w:val="620F4793"/>
    <w:rsid w:val="6BB95A05"/>
    <w:rsid w:val="73256D0E"/>
    <w:rsid w:val="737B6C2C"/>
    <w:rsid w:val="769A30A7"/>
    <w:rsid w:val="77670480"/>
    <w:rsid w:val="798E037A"/>
    <w:rsid w:val="7D7350FE"/>
    <w:rsid w:val="7EBD3828"/>
    <w:rsid w:val="7EF91BFE"/>
    <w:rsid w:val="7F005117"/>
    <w:rsid w:val="7F344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fillcolor="white">
      <v:fill color="white"/>
    </o:shapedefaults>
    <o:shapelayout v:ext="edit">
      <o:idmap v:ext="edit" data="1"/>
    </o:shapelayout>
  </w:shapeDefaults>
  <w:decimalSymbol w:val="."/>
  <w:listSeparator w:val=","/>
  <w15:docId w15:val="{DE4C1370-1558-4671-9415-73636D400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autoRedefine/>
    <w:qFormat/>
    <w:pPr>
      <w:keepNext/>
      <w:keepLines/>
      <w:spacing w:before="260" w:after="260" w:line="416" w:lineRule="auto"/>
      <w:outlineLvl w:val="1"/>
    </w:pPr>
    <w:rPr>
      <w:rFonts w:ascii="Arial" w:eastAsia="宋体" w:hAnsi="Arial" w:cs="Times New Roman"/>
      <w:b/>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autoRedefine/>
    <w:qFormat/>
    <w:pPr>
      <w:widowControl/>
      <w:spacing w:after="120"/>
    </w:pPr>
    <w:rPr>
      <w:rFonts w:ascii="Calibri" w:eastAsia="宋体" w:hAnsi="Calibri" w:cs="Times New Roman"/>
      <w:kern w:val="0"/>
      <w:sz w:val="20"/>
      <w:szCs w:val="20"/>
    </w:rPr>
  </w:style>
  <w:style w:type="paragraph" w:styleId="a4">
    <w:name w:val="Normal Indent"/>
    <w:basedOn w:val="a"/>
    <w:link w:val="Char0"/>
    <w:autoRedefine/>
    <w:qFormat/>
    <w:pPr>
      <w:ind w:firstLine="420"/>
    </w:pPr>
    <w:rPr>
      <w:rFonts w:ascii="Calibri" w:eastAsia="宋体" w:hAnsi="Calibri" w:cs="Times New Roman"/>
      <w:szCs w:val="21"/>
    </w:rPr>
  </w:style>
  <w:style w:type="paragraph" w:styleId="a5">
    <w:name w:val="annotation text"/>
    <w:basedOn w:val="a"/>
    <w:link w:val="Char1"/>
    <w:autoRedefine/>
    <w:qFormat/>
    <w:pPr>
      <w:jc w:val="left"/>
    </w:pPr>
    <w:rPr>
      <w:rFonts w:ascii="Calibri" w:eastAsia="宋体" w:hAnsi="Calibri" w:cs="Times New Roman"/>
    </w:rPr>
  </w:style>
  <w:style w:type="paragraph" w:styleId="a6">
    <w:name w:val="Body Text Indent"/>
    <w:basedOn w:val="a"/>
    <w:next w:val="a"/>
    <w:link w:val="Char2"/>
    <w:autoRedefine/>
    <w:qFormat/>
    <w:pPr>
      <w:spacing w:line="500" w:lineRule="exact"/>
      <w:ind w:leftChars="832" w:left="1588" w:firstLineChars="196" w:firstLine="433"/>
    </w:pPr>
    <w:rPr>
      <w:rFonts w:ascii="等线" w:eastAsia="宋体" w:hAnsi="等线" w:cs="Times New Roman"/>
      <w:kern w:val="0"/>
      <w:sz w:val="24"/>
      <w:szCs w:val="24"/>
    </w:rPr>
  </w:style>
  <w:style w:type="paragraph" w:styleId="a7">
    <w:name w:val="Balloon Text"/>
    <w:basedOn w:val="a"/>
    <w:link w:val="Char3"/>
    <w:autoRedefine/>
    <w:qFormat/>
    <w:rPr>
      <w:rFonts w:ascii="宋体" w:eastAsia="宋体" w:hAnsi="Calibri" w:cs="Times New Roman"/>
      <w:sz w:val="18"/>
      <w:szCs w:val="18"/>
    </w:rPr>
  </w:style>
  <w:style w:type="paragraph" w:styleId="a8">
    <w:name w:val="footer"/>
    <w:basedOn w:val="a"/>
    <w:link w:val="Char10"/>
    <w:autoRedefine/>
    <w:uiPriority w:val="99"/>
    <w:qFormat/>
    <w:pPr>
      <w:tabs>
        <w:tab w:val="center" w:pos="4153"/>
        <w:tab w:val="right" w:pos="8306"/>
      </w:tabs>
      <w:snapToGrid w:val="0"/>
      <w:jc w:val="left"/>
    </w:pPr>
    <w:rPr>
      <w:rFonts w:ascii="等线" w:eastAsia="等线" w:hAnsi="等线" w:cs="Times New Roman"/>
      <w:sz w:val="18"/>
      <w:szCs w:val="18"/>
    </w:rPr>
  </w:style>
  <w:style w:type="paragraph" w:styleId="a9">
    <w:name w:val="header"/>
    <w:basedOn w:val="a"/>
    <w:link w:val="Char4"/>
    <w:autoRedefine/>
    <w:qFormat/>
    <w:pPr>
      <w:pBdr>
        <w:bottom w:val="single" w:sz="6" w:space="1" w:color="auto"/>
      </w:pBdr>
      <w:tabs>
        <w:tab w:val="center" w:pos="4153"/>
        <w:tab w:val="right" w:pos="8306"/>
      </w:tabs>
      <w:snapToGrid w:val="0"/>
      <w:jc w:val="center"/>
    </w:pPr>
    <w:rPr>
      <w:rFonts w:ascii="等线" w:eastAsia="等线" w:hAnsi="等线" w:cs="Times New Roman"/>
      <w:sz w:val="18"/>
      <w:szCs w:val="18"/>
    </w:rPr>
  </w:style>
  <w:style w:type="paragraph" w:styleId="HTML">
    <w:name w:val="HTML Preformatted"/>
    <w:basedOn w:val="a"/>
    <w:link w:val="HTMLChar"/>
    <w:autoRedefine/>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paragraph" w:styleId="aa">
    <w:name w:val="Normal (Web)"/>
    <w:basedOn w:val="a"/>
    <w:autoRedefine/>
    <w:qFormat/>
    <w:pPr>
      <w:widowControl/>
      <w:spacing w:before="100" w:beforeAutospacing="1" w:after="100" w:afterAutospacing="1"/>
      <w:jc w:val="left"/>
    </w:pPr>
    <w:rPr>
      <w:rFonts w:ascii="宋体" w:eastAsia="宋体" w:hAnsi="宋体" w:cs="宋体"/>
      <w:color w:val="000000"/>
      <w:kern w:val="0"/>
      <w:sz w:val="24"/>
      <w:szCs w:val="24"/>
    </w:rPr>
  </w:style>
  <w:style w:type="paragraph" w:styleId="ab">
    <w:name w:val="Title"/>
    <w:basedOn w:val="a"/>
    <w:next w:val="a"/>
    <w:link w:val="Char5"/>
    <w:autoRedefine/>
    <w:qFormat/>
    <w:pPr>
      <w:spacing w:before="240" w:after="60"/>
      <w:jc w:val="center"/>
      <w:outlineLvl w:val="0"/>
    </w:pPr>
    <w:rPr>
      <w:rFonts w:ascii="Cambria" w:eastAsia="方正小标宋简体" w:hAnsi="Cambria" w:cs="Times New Roman"/>
      <w:b/>
      <w:bCs/>
      <w:sz w:val="32"/>
      <w:szCs w:val="32"/>
    </w:rPr>
  </w:style>
  <w:style w:type="paragraph" w:styleId="ac">
    <w:name w:val="annotation subject"/>
    <w:basedOn w:val="a5"/>
    <w:next w:val="a5"/>
    <w:link w:val="Char6"/>
    <w:autoRedefine/>
    <w:uiPriority w:val="99"/>
    <w:semiHidden/>
    <w:unhideWhenUsed/>
    <w:qFormat/>
    <w:rPr>
      <w:rFonts w:asciiTheme="minorHAnsi" w:eastAsiaTheme="minorEastAsia" w:hAnsiTheme="minorHAnsi" w:cstheme="minorBidi"/>
      <w:b/>
      <w:bCs/>
    </w:rPr>
  </w:style>
  <w:style w:type="paragraph" w:styleId="ad">
    <w:name w:val="Body Text First Indent"/>
    <w:basedOn w:val="a0"/>
    <w:next w:val="a"/>
    <w:autoRedefine/>
    <w:qFormat/>
    <w:pPr>
      <w:ind w:firstLineChars="100" w:firstLine="420"/>
    </w:pPr>
  </w:style>
  <w:style w:type="paragraph" w:styleId="20">
    <w:name w:val="Body Text First Indent 2"/>
    <w:basedOn w:val="a6"/>
    <w:next w:val="ad"/>
    <w:autoRedefine/>
    <w:uiPriority w:val="99"/>
    <w:unhideWhenUsed/>
    <w:qFormat/>
    <w:pPr>
      <w:spacing w:after="120"/>
      <w:ind w:leftChars="200" w:left="420" w:firstLineChars="200" w:firstLine="420"/>
    </w:pPr>
    <w:rPr>
      <w:snapToGrid w:val="0"/>
      <w:sz w:val="21"/>
    </w:rPr>
  </w:style>
  <w:style w:type="table" w:styleId="ae">
    <w:name w:val="Table Grid"/>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f">
    <w:name w:val="Strong"/>
    <w:autoRedefine/>
    <w:qFormat/>
    <w:rPr>
      <w:b/>
    </w:rPr>
  </w:style>
  <w:style w:type="character" w:styleId="af0">
    <w:name w:val="Hyperlink"/>
    <w:autoRedefine/>
    <w:qFormat/>
    <w:rPr>
      <w:rFonts w:cs="Times New Roman"/>
      <w:color w:val="0563C1"/>
      <w:u w:val="single"/>
    </w:rPr>
  </w:style>
  <w:style w:type="character" w:styleId="af1">
    <w:name w:val="annotation reference"/>
    <w:basedOn w:val="a1"/>
    <w:autoRedefine/>
    <w:uiPriority w:val="99"/>
    <w:semiHidden/>
    <w:unhideWhenUsed/>
    <w:qFormat/>
    <w:rPr>
      <w:sz w:val="21"/>
      <w:szCs w:val="21"/>
    </w:rPr>
  </w:style>
  <w:style w:type="character" w:customStyle="1" w:styleId="2Char">
    <w:name w:val="标题 2 Char"/>
    <w:basedOn w:val="a1"/>
    <w:link w:val="2"/>
    <w:autoRedefine/>
    <w:qFormat/>
    <w:rPr>
      <w:rFonts w:ascii="Arial" w:eastAsia="宋体" w:hAnsi="Arial" w:cs="Times New Roman"/>
      <w:b/>
      <w:sz w:val="32"/>
      <w:szCs w:val="32"/>
    </w:rPr>
  </w:style>
  <w:style w:type="character" w:customStyle="1" w:styleId="Char4">
    <w:name w:val="页眉 Char"/>
    <w:basedOn w:val="a1"/>
    <w:link w:val="a9"/>
    <w:autoRedefine/>
    <w:qFormat/>
    <w:rPr>
      <w:rFonts w:ascii="等线" w:eastAsia="等线" w:hAnsi="等线" w:cs="Times New Roman"/>
      <w:sz w:val="18"/>
      <w:szCs w:val="18"/>
    </w:rPr>
  </w:style>
  <w:style w:type="character" w:customStyle="1" w:styleId="Char5">
    <w:name w:val="标题 Char"/>
    <w:basedOn w:val="a1"/>
    <w:link w:val="ab"/>
    <w:autoRedefine/>
    <w:qFormat/>
    <w:rPr>
      <w:rFonts w:ascii="Cambria" w:eastAsia="方正小标宋简体" w:hAnsi="Cambria" w:cs="Times New Roman"/>
      <w:b/>
      <w:bCs/>
      <w:sz w:val="32"/>
      <w:szCs w:val="32"/>
    </w:rPr>
  </w:style>
  <w:style w:type="character" w:customStyle="1" w:styleId="Char7">
    <w:name w:val="页脚 Char"/>
    <w:basedOn w:val="a1"/>
    <w:autoRedefine/>
    <w:uiPriority w:val="99"/>
    <w:qFormat/>
    <w:rPr>
      <w:sz w:val="18"/>
      <w:szCs w:val="18"/>
    </w:rPr>
  </w:style>
  <w:style w:type="character" w:customStyle="1" w:styleId="Char1">
    <w:name w:val="批注文字 Char"/>
    <w:basedOn w:val="a1"/>
    <w:link w:val="a5"/>
    <w:autoRedefine/>
    <w:qFormat/>
    <w:rPr>
      <w:rFonts w:ascii="Calibri" w:eastAsia="宋体" w:hAnsi="Calibri" w:cs="Times New Roman"/>
    </w:rPr>
  </w:style>
  <w:style w:type="paragraph" w:styleId="af2">
    <w:name w:val="List Paragraph"/>
    <w:basedOn w:val="a"/>
    <w:autoRedefine/>
    <w:qFormat/>
    <w:pPr>
      <w:ind w:firstLineChars="200" w:firstLine="420"/>
    </w:pPr>
    <w:rPr>
      <w:rFonts w:ascii="Calibri" w:eastAsia="宋体" w:hAnsi="Calibri" w:cs="Times New Roman"/>
      <w:szCs w:val="21"/>
    </w:rPr>
  </w:style>
  <w:style w:type="character" w:customStyle="1" w:styleId="Char">
    <w:name w:val="正文文本 Char"/>
    <w:basedOn w:val="a1"/>
    <w:link w:val="a0"/>
    <w:autoRedefine/>
    <w:qFormat/>
    <w:rPr>
      <w:rFonts w:ascii="Calibri" w:eastAsia="宋体" w:hAnsi="Calibri" w:cs="Times New Roman"/>
      <w:kern w:val="0"/>
      <w:sz w:val="20"/>
      <w:szCs w:val="20"/>
    </w:rPr>
  </w:style>
  <w:style w:type="character" w:customStyle="1" w:styleId="Char2">
    <w:name w:val="正文文本缩进 Char"/>
    <w:basedOn w:val="a1"/>
    <w:link w:val="a6"/>
    <w:autoRedefine/>
    <w:qFormat/>
    <w:rPr>
      <w:rFonts w:ascii="等线" w:eastAsia="宋体" w:hAnsi="等线" w:cs="Times New Roman"/>
      <w:kern w:val="0"/>
      <w:sz w:val="24"/>
      <w:szCs w:val="24"/>
    </w:rPr>
  </w:style>
  <w:style w:type="character" w:customStyle="1" w:styleId="Char3">
    <w:name w:val="批注框文本 Char"/>
    <w:basedOn w:val="a1"/>
    <w:link w:val="a7"/>
    <w:autoRedefine/>
    <w:qFormat/>
    <w:rPr>
      <w:rFonts w:ascii="宋体" w:eastAsia="宋体" w:hAnsi="Calibri" w:cs="Times New Roman"/>
      <w:sz w:val="18"/>
      <w:szCs w:val="18"/>
    </w:rPr>
  </w:style>
  <w:style w:type="character" w:customStyle="1" w:styleId="HTMLChar">
    <w:name w:val="HTML 预设格式 Char"/>
    <w:basedOn w:val="a1"/>
    <w:link w:val="HTML"/>
    <w:autoRedefine/>
    <w:qFormat/>
    <w:rPr>
      <w:rFonts w:ascii="宋体" w:eastAsia="宋体" w:hAnsi="宋体" w:cs="Times New Roman"/>
      <w:kern w:val="0"/>
      <w:sz w:val="24"/>
      <w:szCs w:val="24"/>
    </w:rPr>
  </w:style>
  <w:style w:type="character" w:customStyle="1" w:styleId="Char10">
    <w:name w:val="页脚 Char1"/>
    <w:link w:val="a8"/>
    <w:autoRedefine/>
    <w:qFormat/>
    <w:locked/>
    <w:rPr>
      <w:rFonts w:ascii="等线" w:eastAsia="等线" w:hAnsi="等线" w:cs="Times New Roman"/>
      <w:sz w:val="18"/>
      <w:szCs w:val="18"/>
    </w:rPr>
  </w:style>
  <w:style w:type="character" w:customStyle="1" w:styleId="BodyTextIndentChar">
    <w:name w:val="Body Text Indent Char"/>
    <w:autoRedefine/>
    <w:qFormat/>
    <w:locked/>
    <w:rPr>
      <w:rFonts w:eastAsia="宋体"/>
      <w:sz w:val="24"/>
    </w:rPr>
  </w:style>
  <w:style w:type="character" w:customStyle="1" w:styleId="Char0">
    <w:name w:val="正文缩进 Char"/>
    <w:link w:val="a4"/>
    <w:autoRedefine/>
    <w:qFormat/>
    <w:rPr>
      <w:rFonts w:ascii="Calibri" w:eastAsia="宋体" w:hAnsi="Calibri" w:cs="Times New Roman"/>
      <w:szCs w:val="21"/>
    </w:rPr>
  </w:style>
  <w:style w:type="character" w:customStyle="1" w:styleId="af3">
    <w:name w:val="正文文本缩进 字符"/>
    <w:autoRedefine/>
    <w:qFormat/>
    <w:rPr>
      <w:rFonts w:ascii="Calibri" w:eastAsia="宋体" w:hAnsi="Calibri" w:cs="Times New Roman"/>
      <w:sz w:val="24"/>
      <w:szCs w:val="24"/>
    </w:rPr>
  </w:style>
  <w:style w:type="character" w:customStyle="1" w:styleId="Char6">
    <w:name w:val="批注主题 Char"/>
    <w:basedOn w:val="Char1"/>
    <w:link w:val="ac"/>
    <w:autoRedefine/>
    <w:uiPriority w:val="99"/>
    <w:semiHidden/>
    <w:qFormat/>
    <w:rPr>
      <w:rFonts w:ascii="Calibri" w:eastAsia="宋体" w:hAnsi="Calibri" w:cs="Times New Roman"/>
      <w:b/>
      <w:bCs/>
    </w:rPr>
  </w:style>
  <w:style w:type="paragraph" w:customStyle="1" w:styleId="BodyTextFirstIndent21">
    <w:name w:val="Body Text First Indent 21"/>
    <w:basedOn w:val="a9"/>
    <w:autoRedefine/>
    <w:qFormat/>
    <w:pPr>
      <w:ind w:firstLineChars="200" w:firstLine="420"/>
    </w:pPr>
    <w:rPr>
      <w:rFonts w:ascii="Times New Roman" w:eastAsia="宋体" w:hAnsi="Times New Roman"/>
    </w:rPr>
  </w:style>
  <w:style w:type="paragraph" w:customStyle="1" w:styleId="21">
    <w:name w:val="正文首行缩进 21"/>
    <w:basedOn w:val="a9"/>
    <w:autoRedefine/>
    <w:qFormat/>
    <w:pPr>
      <w:ind w:firstLineChars="200" w:firstLine="420"/>
    </w:pPr>
    <w:rPr>
      <w:rFonts w:ascii="Times New Roman" w:eastAsia="宋体" w:hAnsi="Times New Roman"/>
    </w:rPr>
  </w:style>
  <w:style w:type="paragraph" w:customStyle="1" w:styleId="fffffffffffff">
    <w:name w:val="正文新表格fffffffffffff"/>
    <w:basedOn w:val="a0"/>
    <w:autoRedefine/>
    <w:qFormat/>
    <w:pPr>
      <w:tabs>
        <w:tab w:val="center" w:pos="733"/>
      </w:tabs>
      <w:adjustRightInd w:val="0"/>
      <w:snapToGrid w:val="0"/>
      <w:jc w:val="left"/>
    </w:pPr>
    <w:rPr>
      <w:rFonts w:hAnsi="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ggzyjy.weihai.cn/bszn/005002/20220216/ddc89824-a56f-479f-bb1d-a3532b86f8e4.html" TargetMode="Externa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xcyb.weihai.cn/tz/financing-service" TargetMode="Externa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6.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http://www.ccgp-shandong-rz.cn/" TargetMode="Externa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header" Target="header12.xml"/><Relationship Id="rId8" Type="http://schemas.openxmlformats.org/officeDocument/2006/relationships/header" Target="header1.xml"/></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1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4"/>
    <customShpInfo spid="_x0000_s2053"/>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137</Pages>
  <Words>10102</Words>
  <Characters>57586</Characters>
  <Application>Microsoft Office Word</Application>
  <DocSecurity>0</DocSecurity>
  <Lines>479</Lines>
  <Paragraphs>135</Paragraphs>
  <ScaleCrop>false</ScaleCrop>
  <Company/>
  <LinksUpToDate>false</LinksUpToDate>
  <CharactersWithSpaces>67553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威海职业学院（威海市技术学院）</dc:title>
  <dc:creator>NTKO</dc:creator>
  <cp:lastModifiedBy>Microsoft 帐户</cp:lastModifiedBy>
  <cp:revision>5</cp:revision>
  <cp:lastPrinted>2024-12-03T00:41:00Z</cp:lastPrinted>
  <dcterms:created xsi:type="dcterms:W3CDTF">2024-12-03T03:58:00Z</dcterms:created>
  <dcterms:modified xsi:type="dcterms:W3CDTF">2024-12-03T07:54:00Z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75ADD63E114943B89A950EAD217A1022_13</vt:lpwstr>
  </property>
</Properties>
</file>